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BD0799" w:rsidRDefault="00BD0799">
      <w:pPr>
        <w:spacing w:before="372"/>
        <w:jc w:val="right"/>
        <w:rPr>
          <w:rFonts w:ascii="Arial Unicode MS" w:eastAsia="Arial Unicode MS" w:hAnsi="Arial Unicode MS" w:cs="Arial Unicode MS"/>
          <w:color w:val="000000"/>
          <w:sz w:val="28"/>
        </w:rPr>
      </w:pPr>
      <w:r>
        <w:rPr>
          <w:rFonts w:ascii="Arial Unicode MS" w:eastAsia="Arial Unicode MS" w:hAnsi="Arial Unicode MS" w:cs="Arial Unicode MS"/>
          <w:color w:val="000000"/>
          <w:sz w:val="28"/>
        </w:rPr>
        <w:t>Chapter 01</w:t>
      </w:r>
    </w:p>
    <w:p w:rsidR="00BD0799" w:rsidRDefault="00BD0799">
      <w:pPr>
        <w:spacing w:before="372"/>
        <w:jc w:val="right"/>
      </w:pPr>
      <w:r>
        <w:rPr>
          <w:rFonts w:ascii="Arial Unicode MS" w:eastAsia="Arial Unicode MS" w:hAnsi="Arial Unicode MS" w:cs="Arial Unicode MS"/>
          <w:color w:val="000000"/>
          <w:sz w:val="28"/>
        </w:rPr>
        <w:t>Limits, Alternatives, and Choices</w:t>
      </w:r>
    </w:p>
    <w:p w:rsidR="00BD0799" w:rsidRDefault="00BD0799">
      <w:r>
        <w:rPr>
          <w:rFonts w:ascii="Arial Unicode MS" w:eastAsia="Arial Unicode MS" w:hAnsi="Arial Unicode MS" w:cs="Arial Unicode MS"/>
          <w:color w:val="000000"/>
          <w:sz w:val="18"/>
        </w:rPr>
        <w:t> </w:t>
      </w:r>
    </w:p>
    <w:p w:rsidR="00BD0799" w:rsidRDefault="00BD0799">
      <w:pPr>
        <w:spacing w:before="239" w:after="239"/>
      </w:pPr>
      <w:r>
        <w:rPr>
          <w:rFonts w:ascii="Times,Times New Roman,Times-Rom" w:hAnsi="Times,Times New Roman,Times-Rom" w:cs="Times,Times New Roman,Times-Rom"/>
          <w:color w:val="000000"/>
          <w:sz w:val="18"/>
        </w:rPr>
        <w:br/>
      </w:r>
      <w:r>
        <w:rPr>
          <w:rFonts w:ascii="Arial Unicode MS" w:eastAsia="Arial Unicode MS" w:hAnsi="Arial Unicode MS" w:cs="Arial Unicode MS"/>
          <w:b/>
          <w:color w:val="000000"/>
        </w:rPr>
        <w:t>Multiple Choice Questions</w:t>
      </w:r>
      <w:r>
        <w:br/>
      </w:r>
      <w:r>
        <w:rPr>
          <w:rFonts w:ascii="Arial Unicode MS" w:eastAsia="Arial Unicode MS" w:hAnsi="Arial Unicode MS" w:cs="Arial Unicode MS"/>
          <w:color w:val="000000"/>
        </w:rPr>
        <w:t> </w:t>
      </w:r>
    </w:p>
    <w:tbl>
      <w:tblPr>
        <w:tblW w:w="5000" w:type="pct"/>
        <w:tblCellMar>
          <w:left w:w="0" w:type="dxa"/>
          <w:right w:w="0" w:type="dxa"/>
        </w:tblCellMar>
        <w:tblLook w:val="0000"/>
      </w:tblPr>
      <w:tblGrid>
        <w:gridCol w:w="360"/>
        <w:gridCol w:w="8640"/>
      </w:tblGrid>
      <w:tr w:rsidR="00BD0799">
        <w:tc>
          <w:tcPr>
            <w:tcW w:w="200" w:type="pct"/>
          </w:tcPr>
          <w:p w:rsidR="00BD0799" w:rsidRDefault="00BD0799">
            <w:pPr>
              <w:keepNext/>
              <w:keepLines/>
            </w:pPr>
            <w:r>
              <w:rPr>
                <w:rFonts w:ascii="Arial Unicode MS" w:eastAsia="Arial Unicode MS" w:hAnsi="Arial Unicode MS" w:cs="Arial Unicode MS"/>
                <w:color w:val="000000"/>
                <w:sz w:val="20"/>
              </w:rPr>
              <w:t>1.</w:t>
            </w:r>
          </w:p>
        </w:tc>
        <w:tc>
          <w:tcPr>
            <w:tcW w:w="4800" w:type="pct"/>
          </w:tcPr>
          <w:p w:rsidR="00BD0799" w:rsidRDefault="00BD0799">
            <w:pPr>
              <w:keepNext/>
              <w:keepLines/>
            </w:pPr>
            <w:r>
              <w:rPr>
                <w:rFonts w:ascii="Arial Unicode MS" w:eastAsia="Arial Unicode MS" w:hAnsi="Arial Unicode MS" w:cs="Arial Unicode MS"/>
                <w:color w:val="000000"/>
                <w:sz w:val="20"/>
              </w:rPr>
              <w:t>For economists, the word "utility" means: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2090"/>
            </w:tblGrid>
            <w:tr w:rsidR="00BD0799">
              <w:tc>
                <w:tcPr>
                  <w:tcW w:w="0" w:type="auto"/>
                </w:tcPr>
                <w:p w:rsidR="00BD0799" w:rsidRDefault="00BD0799">
                  <w:pPr>
                    <w:keepNext/>
                    <w:keepLines/>
                  </w:pPr>
                  <w:r>
                    <w:rPr>
                      <w:rFonts w:ascii="Arial Unicode MS" w:eastAsia="Arial Unicode MS" w:hAnsi="Arial Unicode MS" w:cs="Arial Unicode MS"/>
                      <w:color w:val="000000"/>
                      <w:sz w:val="20"/>
                    </w:rPr>
                    <w:t>A. </w:t>
                  </w:r>
                </w:p>
              </w:tc>
              <w:tc>
                <w:tcPr>
                  <w:tcW w:w="0" w:type="auto"/>
                </w:tcPr>
                <w:p w:rsidR="00BD0799" w:rsidRDefault="00BD0799">
                  <w:pPr>
                    <w:keepNext/>
                    <w:keepLines/>
                  </w:pPr>
                  <w:r>
                    <w:rPr>
                      <w:rFonts w:ascii="Arial Unicode MS" w:eastAsia="Arial Unicode MS" w:hAnsi="Arial Unicode MS" w:cs="Arial Unicode MS"/>
                      <w:color w:val="000000"/>
                      <w:sz w:val="20"/>
                    </w:rPr>
                    <w:t>versatility and flexibility.</w:t>
                  </w:r>
                </w:p>
              </w:tc>
            </w:tr>
          </w:tbl>
          <w:p w:rsidR="00BD0799" w:rsidRDefault="00BD0799">
            <w:pPr>
              <w:keepNext/>
              <w:keepLines/>
              <w:rPr>
                <w:sz w:val="2"/>
              </w:rPr>
            </w:pPr>
          </w:p>
          <w:tbl>
            <w:tblPr>
              <w:tblW w:w="0" w:type="auto"/>
              <w:tblCellMar>
                <w:left w:w="0" w:type="dxa"/>
                <w:right w:w="0" w:type="dxa"/>
              </w:tblCellMar>
              <w:tblLook w:val="0000"/>
            </w:tblPr>
            <w:tblGrid>
              <w:gridCol w:w="245"/>
              <w:gridCol w:w="912"/>
            </w:tblGrid>
            <w:tr w:rsidR="00BD0799">
              <w:tc>
                <w:tcPr>
                  <w:tcW w:w="0" w:type="auto"/>
                </w:tcPr>
                <w:p w:rsidR="00BD0799" w:rsidRDefault="00BD0799">
                  <w:pPr>
                    <w:keepNext/>
                    <w:keepLines/>
                  </w:pPr>
                  <w:r>
                    <w:rPr>
                      <w:rFonts w:ascii="Arial Unicode MS" w:eastAsia="Arial Unicode MS" w:hAnsi="Arial Unicode MS" w:cs="Arial Unicode MS"/>
                      <w:color w:val="000000"/>
                      <w:sz w:val="20"/>
                    </w:rPr>
                    <w:t>B. </w:t>
                  </w:r>
                </w:p>
              </w:tc>
              <w:tc>
                <w:tcPr>
                  <w:tcW w:w="0" w:type="auto"/>
                </w:tcPr>
                <w:p w:rsidR="00BD0799" w:rsidRDefault="00BD0799">
                  <w:pPr>
                    <w:keepNext/>
                    <w:keepLines/>
                  </w:pPr>
                  <w:r>
                    <w:rPr>
                      <w:rFonts w:ascii="Arial Unicode MS" w:eastAsia="Arial Unicode MS" w:hAnsi="Arial Unicode MS" w:cs="Arial Unicode MS"/>
                      <w:color w:val="000000"/>
                      <w:sz w:val="20"/>
                    </w:rPr>
                    <w:t>rationality.</w:t>
                  </w:r>
                </w:p>
              </w:tc>
            </w:tr>
          </w:tbl>
          <w:p w:rsidR="00BD0799" w:rsidRDefault="00BD0799">
            <w:pPr>
              <w:keepNext/>
              <w:keepLines/>
              <w:rPr>
                <w:sz w:val="2"/>
              </w:rPr>
            </w:pPr>
          </w:p>
          <w:tbl>
            <w:tblPr>
              <w:tblW w:w="0" w:type="auto"/>
              <w:tblCellMar>
                <w:left w:w="0" w:type="dxa"/>
                <w:right w:w="0" w:type="dxa"/>
              </w:tblCellMar>
              <w:tblLook w:val="0000"/>
            </w:tblPr>
            <w:tblGrid>
              <w:gridCol w:w="256"/>
              <w:gridCol w:w="2113"/>
            </w:tblGrid>
            <w:tr w:rsidR="00BD0799">
              <w:tc>
                <w:tcPr>
                  <w:tcW w:w="0" w:type="auto"/>
                </w:tcPr>
                <w:p w:rsidR="00BD0799" w:rsidRDefault="00BD0799">
                  <w:pPr>
                    <w:keepNext/>
                    <w:keepLines/>
                  </w:pPr>
                  <w:r>
                    <w:rPr>
                      <w:rFonts w:ascii="Arial Unicode MS" w:eastAsia="Arial Unicode MS" w:hAnsi="Arial Unicode MS" w:cs="Arial Unicode MS"/>
                      <w:color w:val="000000"/>
                      <w:sz w:val="20"/>
                    </w:rPr>
                    <w:t>C. </w:t>
                  </w:r>
                </w:p>
              </w:tc>
              <w:tc>
                <w:tcPr>
                  <w:tcW w:w="0" w:type="auto"/>
                </w:tcPr>
                <w:p w:rsidR="00BD0799" w:rsidRDefault="00BD0799">
                  <w:pPr>
                    <w:keepNext/>
                    <w:keepLines/>
                  </w:pPr>
                  <w:r>
                    <w:rPr>
                      <w:rFonts w:ascii="Arial Unicode MS" w:eastAsia="Arial Unicode MS" w:hAnsi="Arial Unicode MS" w:cs="Arial Unicode MS"/>
                      <w:color w:val="000000"/>
                      <w:sz w:val="20"/>
                    </w:rPr>
                    <w:t>pleasure or satisfaction.</w:t>
                  </w:r>
                </w:p>
              </w:tc>
            </w:tr>
          </w:tbl>
          <w:p w:rsidR="00BD0799" w:rsidRDefault="00BD0799">
            <w:pPr>
              <w:keepNext/>
              <w:keepLines/>
              <w:rPr>
                <w:sz w:val="2"/>
              </w:rPr>
            </w:pPr>
          </w:p>
          <w:tbl>
            <w:tblPr>
              <w:tblW w:w="0" w:type="auto"/>
              <w:tblCellMar>
                <w:left w:w="0" w:type="dxa"/>
                <w:right w:w="0" w:type="dxa"/>
              </w:tblCellMar>
              <w:tblLook w:val="0000"/>
            </w:tblPr>
            <w:tblGrid>
              <w:gridCol w:w="256"/>
              <w:gridCol w:w="1413"/>
            </w:tblGrid>
            <w:tr w:rsidR="00BD0799">
              <w:tc>
                <w:tcPr>
                  <w:tcW w:w="0" w:type="auto"/>
                </w:tcPr>
                <w:p w:rsidR="00BD0799" w:rsidRDefault="00BD0799">
                  <w:pPr>
                    <w:keepNext/>
                    <w:keepLines/>
                  </w:pPr>
                  <w:r>
                    <w:rPr>
                      <w:rFonts w:ascii="Arial Unicode MS" w:eastAsia="Arial Unicode MS" w:hAnsi="Arial Unicode MS" w:cs="Arial Unicode MS"/>
                      <w:color w:val="000000"/>
                      <w:sz w:val="20"/>
                    </w:rPr>
                    <w:t>D. </w:t>
                  </w:r>
                </w:p>
              </w:tc>
              <w:tc>
                <w:tcPr>
                  <w:tcW w:w="0" w:type="auto"/>
                </w:tcPr>
                <w:p w:rsidR="00BD0799" w:rsidRDefault="00BD0799">
                  <w:pPr>
                    <w:keepNext/>
                    <w:keepLines/>
                  </w:pPr>
                  <w:r>
                    <w:rPr>
                      <w:rFonts w:ascii="Arial Unicode MS" w:eastAsia="Arial Unicode MS" w:hAnsi="Arial Unicode MS" w:cs="Arial Unicode MS"/>
                      <w:color w:val="000000"/>
                      <w:sz w:val="20"/>
                    </w:rPr>
                    <w:t>purposefulness.</w:t>
                  </w:r>
                </w:p>
              </w:tc>
            </w:tr>
          </w:tbl>
          <w:p w:rsidR="00BD0799" w:rsidRDefault="00BD0799"/>
        </w:tc>
      </w:tr>
    </w:tbl>
    <w:p w:rsidR="00BD0799" w:rsidRDefault="00BD0799">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60"/>
        <w:gridCol w:w="8640"/>
      </w:tblGrid>
      <w:tr w:rsidR="00BD0799">
        <w:tc>
          <w:tcPr>
            <w:tcW w:w="200" w:type="pct"/>
          </w:tcPr>
          <w:p w:rsidR="00BD0799" w:rsidRDefault="00BD0799">
            <w:pPr>
              <w:keepNext/>
              <w:keepLines/>
            </w:pPr>
            <w:r>
              <w:rPr>
                <w:rFonts w:ascii="Arial Unicode MS" w:eastAsia="Arial Unicode MS" w:hAnsi="Arial Unicode MS" w:cs="Arial Unicode MS"/>
                <w:color w:val="000000"/>
                <w:sz w:val="20"/>
              </w:rPr>
              <w:t>2.</w:t>
            </w:r>
          </w:p>
        </w:tc>
        <w:tc>
          <w:tcPr>
            <w:tcW w:w="4800" w:type="pct"/>
          </w:tcPr>
          <w:p w:rsidR="00BD0799" w:rsidRDefault="00BD0799">
            <w:pPr>
              <w:keepNext/>
              <w:keepLines/>
            </w:pPr>
            <w:r>
              <w:rPr>
                <w:rFonts w:ascii="Arial Unicode MS" w:eastAsia="Arial Unicode MS" w:hAnsi="Arial Unicode MS" w:cs="Arial Unicode MS"/>
                <w:color w:val="000000"/>
                <w:sz w:val="20"/>
              </w:rPr>
              <w:t>In economics, the pleasure, happiness, or satisfaction received from a product is called: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1245"/>
            </w:tblGrid>
            <w:tr w:rsidR="00BD0799">
              <w:tc>
                <w:tcPr>
                  <w:tcW w:w="0" w:type="auto"/>
                </w:tcPr>
                <w:p w:rsidR="00BD0799" w:rsidRDefault="00BD0799">
                  <w:pPr>
                    <w:keepNext/>
                    <w:keepLines/>
                  </w:pPr>
                  <w:r>
                    <w:rPr>
                      <w:rFonts w:ascii="Arial Unicode MS" w:eastAsia="Arial Unicode MS" w:hAnsi="Arial Unicode MS" w:cs="Arial Unicode MS"/>
                      <w:color w:val="000000"/>
                      <w:sz w:val="20"/>
                    </w:rPr>
                    <w:t>A. </w:t>
                  </w:r>
                </w:p>
              </w:tc>
              <w:tc>
                <w:tcPr>
                  <w:tcW w:w="0" w:type="auto"/>
                </w:tcPr>
                <w:p w:rsidR="00BD0799" w:rsidRDefault="00BD0799">
                  <w:pPr>
                    <w:keepNext/>
                    <w:keepLines/>
                  </w:pPr>
                  <w:r>
                    <w:rPr>
                      <w:rFonts w:ascii="Arial Unicode MS" w:eastAsia="Arial Unicode MS" w:hAnsi="Arial Unicode MS" w:cs="Arial Unicode MS"/>
                      <w:color w:val="000000"/>
                      <w:sz w:val="20"/>
                    </w:rPr>
                    <w:t>marginal cost.</w:t>
                  </w:r>
                </w:p>
              </w:tc>
            </w:tr>
          </w:tbl>
          <w:p w:rsidR="00BD0799" w:rsidRDefault="00BD0799">
            <w:pPr>
              <w:keepNext/>
              <w:keepLines/>
              <w:rPr>
                <w:sz w:val="2"/>
              </w:rPr>
            </w:pPr>
          </w:p>
          <w:tbl>
            <w:tblPr>
              <w:tblW w:w="0" w:type="auto"/>
              <w:tblCellMar>
                <w:left w:w="0" w:type="dxa"/>
                <w:right w:w="0" w:type="dxa"/>
              </w:tblCellMar>
              <w:tblLook w:val="0000"/>
            </w:tblPr>
            <w:tblGrid>
              <w:gridCol w:w="245"/>
              <w:gridCol w:w="1535"/>
            </w:tblGrid>
            <w:tr w:rsidR="00BD0799">
              <w:tc>
                <w:tcPr>
                  <w:tcW w:w="0" w:type="auto"/>
                </w:tcPr>
                <w:p w:rsidR="00BD0799" w:rsidRDefault="00BD0799">
                  <w:pPr>
                    <w:keepNext/>
                    <w:keepLines/>
                  </w:pPr>
                  <w:r>
                    <w:rPr>
                      <w:rFonts w:ascii="Arial Unicode MS" w:eastAsia="Arial Unicode MS" w:hAnsi="Arial Unicode MS" w:cs="Arial Unicode MS"/>
                      <w:color w:val="000000"/>
                      <w:sz w:val="20"/>
                    </w:rPr>
                    <w:t>B. </w:t>
                  </w:r>
                </w:p>
              </w:tc>
              <w:tc>
                <w:tcPr>
                  <w:tcW w:w="0" w:type="auto"/>
                </w:tcPr>
                <w:p w:rsidR="00BD0799" w:rsidRDefault="00BD0799">
                  <w:pPr>
                    <w:keepNext/>
                    <w:keepLines/>
                  </w:pPr>
                  <w:r>
                    <w:rPr>
                      <w:rFonts w:ascii="Arial Unicode MS" w:eastAsia="Arial Unicode MS" w:hAnsi="Arial Unicode MS" w:cs="Arial Unicode MS"/>
                      <w:color w:val="000000"/>
                      <w:sz w:val="20"/>
                    </w:rPr>
                    <w:t>rational outcome.</w:t>
                  </w:r>
                </w:p>
              </w:tc>
            </w:tr>
          </w:tbl>
          <w:p w:rsidR="00BD0799" w:rsidRDefault="00BD0799">
            <w:pPr>
              <w:keepNext/>
              <w:keepLines/>
              <w:rPr>
                <w:sz w:val="2"/>
              </w:rPr>
            </w:pPr>
          </w:p>
          <w:tbl>
            <w:tblPr>
              <w:tblW w:w="0" w:type="auto"/>
              <w:tblCellMar>
                <w:left w:w="0" w:type="dxa"/>
                <w:right w:w="0" w:type="dxa"/>
              </w:tblCellMar>
              <w:tblLook w:val="0000"/>
            </w:tblPr>
            <w:tblGrid>
              <w:gridCol w:w="256"/>
              <w:gridCol w:w="1490"/>
            </w:tblGrid>
            <w:tr w:rsidR="00BD0799">
              <w:tc>
                <w:tcPr>
                  <w:tcW w:w="0" w:type="auto"/>
                </w:tcPr>
                <w:p w:rsidR="00BD0799" w:rsidRDefault="00BD0799">
                  <w:pPr>
                    <w:keepNext/>
                    <w:keepLines/>
                  </w:pPr>
                  <w:r>
                    <w:rPr>
                      <w:rFonts w:ascii="Arial Unicode MS" w:eastAsia="Arial Unicode MS" w:hAnsi="Arial Unicode MS" w:cs="Arial Unicode MS"/>
                      <w:color w:val="000000"/>
                      <w:sz w:val="20"/>
                    </w:rPr>
                    <w:t>C. </w:t>
                  </w:r>
                </w:p>
              </w:tc>
              <w:tc>
                <w:tcPr>
                  <w:tcW w:w="0" w:type="auto"/>
                </w:tcPr>
                <w:p w:rsidR="00BD0799" w:rsidRDefault="00BD0799">
                  <w:pPr>
                    <w:keepNext/>
                    <w:keepLines/>
                  </w:pPr>
                  <w:r>
                    <w:rPr>
                      <w:rFonts w:ascii="Arial Unicode MS" w:eastAsia="Arial Unicode MS" w:hAnsi="Arial Unicode MS" w:cs="Arial Unicode MS"/>
                      <w:color w:val="000000"/>
                      <w:sz w:val="20"/>
                    </w:rPr>
                    <w:t>status fulfillment.</w:t>
                  </w:r>
                </w:p>
              </w:tc>
            </w:tr>
          </w:tbl>
          <w:p w:rsidR="00BD0799" w:rsidRDefault="00BD0799">
            <w:pPr>
              <w:keepNext/>
              <w:keepLines/>
              <w:rPr>
                <w:sz w:val="2"/>
              </w:rPr>
            </w:pPr>
          </w:p>
          <w:tbl>
            <w:tblPr>
              <w:tblW w:w="0" w:type="auto"/>
              <w:tblCellMar>
                <w:left w:w="0" w:type="dxa"/>
                <w:right w:w="0" w:type="dxa"/>
              </w:tblCellMar>
              <w:tblLook w:val="0000"/>
            </w:tblPr>
            <w:tblGrid>
              <w:gridCol w:w="256"/>
              <w:gridCol w:w="512"/>
            </w:tblGrid>
            <w:tr w:rsidR="00BD0799">
              <w:tc>
                <w:tcPr>
                  <w:tcW w:w="0" w:type="auto"/>
                </w:tcPr>
                <w:p w:rsidR="00BD0799" w:rsidRDefault="00BD0799">
                  <w:pPr>
                    <w:keepNext/>
                    <w:keepLines/>
                  </w:pPr>
                  <w:r>
                    <w:rPr>
                      <w:rFonts w:ascii="Arial Unicode MS" w:eastAsia="Arial Unicode MS" w:hAnsi="Arial Unicode MS" w:cs="Arial Unicode MS"/>
                      <w:color w:val="000000"/>
                      <w:sz w:val="20"/>
                    </w:rPr>
                    <w:t>D. </w:t>
                  </w:r>
                </w:p>
              </w:tc>
              <w:tc>
                <w:tcPr>
                  <w:tcW w:w="0" w:type="auto"/>
                </w:tcPr>
                <w:p w:rsidR="00BD0799" w:rsidRDefault="00BD0799">
                  <w:pPr>
                    <w:keepNext/>
                    <w:keepLines/>
                  </w:pPr>
                  <w:r>
                    <w:rPr>
                      <w:rFonts w:ascii="Arial Unicode MS" w:eastAsia="Arial Unicode MS" w:hAnsi="Arial Unicode MS" w:cs="Arial Unicode MS"/>
                      <w:color w:val="000000"/>
                      <w:sz w:val="20"/>
                    </w:rPr>
                    <w:t>utility.</w:t>
                  </w:r>
                </w:p>
              </w:tc>
            </w:tr>
          </w:tbl>
          <w:p w:rsidR="00BD0799" w:rsidRDefault="00BD0799"/>
        </w:tc>
      </w:tr>
    </w:tbl>
    <w:p w:rsidR="00BD0799" w:rsidRDefault="00BD0799">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60"/>
        <w:gridCol w:w="8640"/>
      </w:tblGrid>
      <w:tr w:rsidR="00BD0799">
        <w:tc>
          <w:tcPr>
            <w:tcW w:w="200" w:type="pct"/>
          </w:tcPr>
          <w:p w:rsidR="00BD0799" w:rsidRDefault="00BD0799">
            <w:pPr>
              <w:keepNext/>
              <w:keepLines/>
            </w:pPr>
            <w:r>
              <w:rPr>
                <w:rFonts w:ascii="Arial Unicode MS" w:eastAsia="Arial Unicode MS" w:hAnsi="Arial Unicode MS" w:cs="Arial Unicode MS"/>
                <w:color w:val="000000"/>
                <w:sz w:val="20"/>
              </w:rPr>
              <w:t>3.</w:t>
            </w:r>
          </w:p>
        </w:tc>
        <w:tc>
          <w:tcPr>
            <w:tcW w:w="4800" w:type="pct"/>
          </w:tcPr>
          <w:p w:rsidR="00BD0799" w:rsidRDefault="00BD0799">
            <w:pPr>
              <w:keepNext/>
              <w:keepLines/>
            </w:pPr>
            <w:r>
              <w:rPr>
                <w:rFonts w:ascii="Arial Unicode MS" w:eastAsia="Arial Unicode MS" w:hAnsi="Arial Unicode MS" w:cs="Arial Unicode MS"/>
                <w:color w:val="000000"/>
                <w:sz w:val="20"/>
              </w:rPr>
              <w:t>When economists say that people act rationally in their self-interest, they mean that individuals: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4959"/>
            </w:tblGrid>
            <w:tr w:rsidR="00BD0799">
              <w:tc>
                <w:tcPr>
                  <w:tcW w:w="0" w:type="auto"/>
                </w:tcPr>
                <w:p w:rsidR="00BD0799" w:rsidRDefault="00BD0799">
                  <w:pPr>
                    <w:keepNext/>
                    <w:keepLines/>
                  </w:pPr>
                  <w:r>
                    <w:rPr>
                      <w:rFonts w:ascii="Arial Unicode MS" w:eastAsia="Arial Unicode MS" w:hAnsi="Arial Unicode MS" w:cs="Arial Unicode MS"/>
                      <w:color w:val="000000"/>
                      <w:sz w:val="20"/>
                    </w:rPr>
                    <w:t>A. </w:t>
                  </w:r>
                </w:p>
              </w:tc>
              <w:tc>
                <w:tcPr>
                  <w:tcW w:w="0" w:type="auto"/>
                </w:tcPr>
                <w:p w:rsidR="00BD0799" w:rsidRDefault="00BD0799">
                  <w:pPr>
                    <w:keepNext/>
                    <w:keepLines/>
                  </w:pPr>
                  <w:r>
                    <w:rPr>
                      <w:rFonts w:ascii="Arial Unicode MS" w:eastAsia="Arial Unicode MS" w:hAnsi="Arial Unicode MS" w:cs="Arial Unicode MS"/>
                      <w:color w:val="000000"/>
                      <w:sz w:val="20"/>
                    </w:rPr>
                    <w:t>look for and pursue opportunities to increase their utility.</w:t>
                  </w:r>
                </w:p>
              </w:tc>
            </w:tr>
          </w:tbl>
          <w:p w:rsidR="00BD0799" w:rsidRDefault="00BD0799">
            <w:pPr>
              <w:keepNext/>
              <w:keepLines/>
              <w:rPr>
                <w:sz w:val="2"/>
              </w:rPr>
            </w:pPr>
          </w:p>
          <w:tbl>
            <w:tblPr>
              <w:tblW w:w="0" w:type="auto"/>
              <w:tblCellMar>
                <w:left w:w="0" w:type="dxa"/>
                <w:right w:w="0" w:type="dxa"/>
              </w:tblCellMar>
              <w:tblLook w:val="0000"/>
            </w:tblPr>
            <w:tblGrid>
              <w:gridCol w:w="245"/>
              <w:gridCol w:w="3736"/>
            </w:tblGrid>
            <w:tr w:rsidR="00BD0799">
              <w:tc>
                <w:tcPr>
                  <w:tcW w:w="0" w:type="auto"/>
                </w:tcPr>
                <w:p w:rsidR="00BD0799" w:rsidRDefault="00BD0799">
                  <w:pPr>
                    <w:keepNext/>
                    <w:keepLines/>
                  </w:pPr>
                  <w:r>
                    <w:rPr>
                      <w:rFonts w:ascii="Arial Unicode MS" w:eastAsia="Arial Unicode MS" w:hAnsi="Arial Unicode MS" w:cs="Arial Unicode MS"/>
                      <w:color w:val="000000"/>
                      <w:sz w:val="20"/>
                    </w:rPr>
                    <w:t>B. </w:t>
                  </w:r>
                </w:p>
              </w:tc>
              <w:tc>
                <w:tcPr>
                  <w:tcW w:w="0" w:type="auto"/>
                </w:tcPr>
                <w:p w:rsidR="00BD0799" w:rsidRDefault="00BD0799">
                  <w:pPr>
                    <w:keepNext/>
                    <w:keepLines/>
                  </w:pPr>
                  <w:r>
                    <w:rPr>
                      <w:rFonts w:ascii="Arial Unicode MS" w:eastAsia="Arial Unicode MS" w:hAnsi="Arial Unicode MS" w:cs="Arial Unicode MS"/>
                      <w:color w:val="000000"/>
                      <w:sz w:val="20"/>
                    </w:rPr>
                    <w:t>generally disregard the interests of others.</w:t>
                  </w:r>
                </w:p>
              </w:tc>
            </w:tr>
          </w:tbl>
          <w:p w:rsidR="00BD0799" w:rsidRDefault="00BD0799">
            <w:pPr>
              <w:keepNext/>
              <w:keepLines/>
              <w:rPr>
                <w:sz w:val="2"/>
              </w:rPr>
            </w:pPr>
          </w:p>
          <w:tbl>
            <w:tblPr>
              <w:tblW w:w="0" w:type="auto"/>
              <w:tblCellMar>
                <w:left w:w="0" w:type="dxa"/>
                <w:right w:w="0" w:type="dxa"/>
              </w:tblCellMar>
              <w:tblLook w:val="0000"/>
            </w:tblPr>
            <w:tblGrid>
              <w:gridCol w:w="256"/>
              <w:gridCol w:w="2580"/>
            </w:tblGrid>
            <w:tr w:rsidR="00BD0799">
              <w:tc>
                <w:tcPr>
                  <w:tcW w:w="0" w:type="auto"/>
                </w:tcPr>
                <w:p w:rsidR="00BD0799" w:rsidRDefault="00BD0799">
                  <w:pPr>
                    <w:keepNext/>
                    <w:keepLines/>
                  </w:pPr>
                  <w:r>
                    <w:rPr>
                      <w:rFonts w:ascii="Arial Unicode MS" w:eastAsia="Arial Unicode MS" w:hAnsi="Arial Unicode MS" w:cs="Arial Unicode MS"/>
                      <w:color w:val="000000"/>
                      <w:sz w:val="20"/>
                    </w:rPr>
                    <w:t>C. </w:t>
                  </w:r>
                </w:p>
              </w:tc>
              <w:tc>
                <w:tcPr>
                  <w:tcW w:w="0" w:type="auto"/>
                </w:tcPr>
                <w:p w:rsidR="00BD0799" w:rsidRDefault="00BD0799">
                  <w:pPr>
                    <w:keepNext/>
                    <w:keepLines/>
                  </w:pPr>
                  <w:r>
                    <w:rPr>
                      <w:rFonts w:ascii="Arial Unicode MS" w:eastAsia="Arial Unicode MS" w:hAnsi="Arial Unicode MS" w:cs="Arial Unicode MS"/>
                      <w:color w:val="000000"/>
                      <w:sz w:val="20"/>
                    </w:rPr>
                    <w:t>are mainly creatures of habit.</w:t>
                  </w:r>
                </w:p>
              </w:tc>
            </w:tr>
          </w:tbl>
          <w:p w:rsidR="00BD0799" w:rsidRDefault="00BD0799">
            <w:pPr>
              <w:keepNext/>
              <w:keepLines/>
              <w:rPr>
                <w:sz w:val="2"/>
              </w:rPr>
            </w:pPr>
          </w:p>
          <w:tbl>
            <w:tblPr>
              <w:tblW w:w="0" w:type="auto"/>
              <w:tblCellMar>
                <w:left w:w="0" w:type="dxa"/>
                <w:right w:w="0" w:type="dxa"/>
              </w:tblCellMar>
              <w:tblLook w:val="0000"/>
            </w:tblPr>
            <w:tblGrid>
              <w:gridCol w:w="256"/>
              <w:gridCol w:w="3558"/>
            </w:tblGrid>
            <w:tr w:rsidR="00BD0799">
              <w:tc>
                <w:tcPr>
                  <w:tcW w:w="0" w:type="auto"/>
                </w:tcPr>
                <w:p w:rsidR="00BD0799" w:rsidRDefault="00BD0799">
                  <w:pPr>
                    <w:keepNext/>
                    <w:keepLines/>
                  </w:pPr>
                  <w:r>
                    <w:rPr>
                      <w:rFonts w:ascii="Arial Unicode MS" w:eastAsia="Arial Unicode MS" w:hAnsi="Arial Unicode MS" w:cs="Arial Unicode MS"/>
                      <w:color w:val="000000"/>
                      <w:sz w:val="20"/>
                    </w:rPr>
                    <w:t>D. </w:t>
                  </w:r>
                </w:p>
              </w:tc>
              <w:tc>
                <w:tcPr>
                  <w:tcW w:w="0" w:type="auto"/>
                </w:tcPr>
                <w:p w:rsidR="00BD0799" w:rsidRDefault="00BD0799">
                  <w:pPr>
                    <w:keepNext/>
                    <w:keepLines/>
                  </w:pPr>
                  <w:r>
                    <w:rPr>
                      <w:rFonts w:ascii="Arial Unicode MS" w:eastAsia="Arial Unicode MS" w:hAnsi="Arial Unicode MS" w:cs="Arial Unicode MS"/>
                      <w:color w:val="000000"/>
                      <w:sz w:val="20"/>
                    </w:rPr>
                    <w:t>are usually impulsive and unpredictable.</w:t>
                  </w:r>
                </w:p>
              </w:tc>
            </w:tr>
          </w:tbl>
          <w:p w:rsidR="00BD0799" w:rsidRDefault="00BD0799"/>
        </w:tc>
      </w:tr>
    </w:tbl>
    <w:p w:rsidR="00BD0799" w:rsidRDefault="00BD0799">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60"/>
        <w:gridCol w:w="8640"/>
      </w:tblGrid>
      <w:tr w:rsidR="00BD0799">
        <w:tc>
          <w:tcPr>
            <w:tcW w:w="200" w:type="pct"/>
          </w:tcPr>
          <w:p w:rsidR="00BD0799" w:rsidRDefault="00BD0799">
            <w:pPr>
              <w:keepNext/>
              <w:keepLines/>
            </w:pPr>
            <w:r>
              <w:rPr>
                <w:rFonts w:ascii="Arial Unicode MS" w:eastAsia="Arial Unicode MS" w:hAnsi="Arial Unicode MS" w:cs="Arial Unicode MS"/>
                <w:color w:val="000000"/>
                <w:sz w:val="20"/>
              </w:rPr>
              <w:t>4.</w:t>
            </w:r>
          </w:p>
        </w:tc>
        <w:tc>
          <w:tcPr>
            <w:tcW w:w="4800" w:type="pct"/>
          </w:tcPr>
          <w:p w:rsidR="00BD0799" w:rsidRDefault="00BD0799">
            <w:pPr>
              <w:keepNext/>
              <w:keepLines/>
            </w:pPr>
            <w:r>
              <w:rPr>
                <w:rFonts w:ascii="Arial Unicode MS" w:eastAsia="Arial Unicode MS" w:hAnsi="Arial Unicode MS" w:cs="Arial Unicode MS"/>
                <w:color w:val="000000"/>
                <w:sz w:val="20"/>
              </w:rPr>
              <w:t>According to Emerson: "Want is a growing giant whom the coat of Have was never large enough to cover." According to economists, "Want" exceeds "Have" because: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1668"/>
            </w:tblGrid>
            <w:tr w:rsidR="00BD0799">
              <w:tc>
                <w:tcPr>
                  <w:tcW w:w="0" w:type="auto"/>
                </w:tcPr>
                <w:p w:rsidR="00BD0799" w:rsidRDefault="00BD0799">
                  <w:pPr>
                    <w:keepNext/>
                    <w:keepLines/>
                  </w:pPr>
                  <w:r>
                    <w:rPr>
                      <w:rFonts w:ascii="Arial Unicode MS" w:eastAsia="Arial Unicode MS" w:hAnsi="Arial Unicode MS" w:cs="Arial Unicode MS"/>
                      <w:color w:val="000000"/>
                      <w:sz w:val="20"/>
                    </w:rPr>
                    <w:t>A. </w:t>
                  </w:r>
                </w:p>
              </w:tc>
              <w:tc>
                <w:tcPr>
                  <w:tcW w:w="0" w:type="auto"/>
                </w:tcPr>
                <w:p w:rsidR="00BD0799" w:rsidRDefault="00BD0799">
                  <w:pPr>
                    <w:keepNext/>
                    <w:keepLines/>
                  </w:pPr>
                  <w:r>
                    <w:rPr>
                      <w:rFonts w:ascii="Arial Unicode MS" w:eastAsia="Arial Unicode MS" w:hAnsi="Arial Unicode MS" w:cs="Arial Unicode MS"/>
                      <w:color w:val="000000"/>
                      <w:sz w:val="20"/>
                    </w:rPr>
                    <w:t>people are greedy.</w:t>
                  </w:r>
                </w:p>
              </w:tc>
            </w:tr>
          </w:tbl>
          <w:p w:rsidR="00BD0799" w:rsidRDefault="00BD0799">
            <w:pPr>
              <w:keepNext/>
              <w:keepLines/>
              <w:rPr>
                <w:sz w:val="2"/>
              </w:rPr>
            </w:pPr>
          </w:p>
          <w:tbl>
            <w:tblPr>
              <w:tblW w:w="0" w:type="auto"/>
              <w:tblCellMar>
                <w:left w:w="0" w:type="dxa"/>
                <w:right w:w="0" w:type="dxa"/>
              </w:tblCellMar>
              <w:tblLook w:val="0000"/>
            </w:tblPr>
            <w:tblGrid>
              <w:gridCol w:w="245"/>
              <w:gridCol w:w="2891"/>
            </w:tblGrid>
            <w:tr w:rsidR="00BD0799">
              <w:tc>
                <w:tcPr>
                  <w:tcW w:w="0" w:type="auto"/>
                </w:tcPr>
                <w:p w:rsidR="00BD0799" w:rsidRDefault="00BD0799">
                  <w:pPr>
                    <w:keepNext/>
                    <w:keepLines/>
                  </w:pPr>
                  <w:r>
                    <w:rPr>
                      <w:rFonts w:ascii="Arial Unicode MS" w:eastAsia="Arial Unicode MS" w:hAnsi="Arial Unicode MS" w:cs="Arial Unicode MS"/>
                      <w:color w:val="000000"/>
                      <w:sz w:val="20"/>
                    </w:rPr>
                    <w:t>B. </w:t>
                  </w:r>
                </w:p>
              </w:tc>
              <w:tc>
                <w:tcPr>
                  <w:tcW w:w="0" w:type="auto"/>
                </w:tcPr>
                <w:p w:rsidR="00BD0799" w:rsidRDefault="00BD0799">
                  <w:pPr>
                    <w:keepNext/>
                    <w:keepLines/>
                  </w:pPr>
                  <w:r>
                    <w:rPr>
                      <w:rFonts w:ascii="Arial Unicode MS" w:eastAsia="Arial Unicode MS" w:hAnsi="Arial Unicode MS" w:cs="Arial Unicode MS"/>
                      <w:color w:val="000000"/>
                      <w:sz w:val="20"/>
                    </w:rPr>
                    <w:t>productive resources are limited.</w:t>
                  </w:r>
                </w:p>
              </w:tc>
            </w:tr>
          </w:tbl>
          <w:p w:rsidR="00BD0799" w:rsidRDefault="00BD0799">
            <w:pPr>
              <w:keepNext/>
              <w:keepLines/>
              <w:rPr>
                <w:sz w:val="2"/>
              </w:rPr>
            </w:pPr>
          </w:p>
          <w:tbl>
            <w:tblPr>
              <w:tblW w:w="0" w:type="auto"/>
              <w:tblCellMar>
                <w:left w:w="0" w:type="dxa"/>
                <w:right w:w="0" w:type="dxa"/>
              </w:tblCellMar>
              <w:tblLook w:val="0000"/>
            </w:tblPr>
            <w:tblGrid>
              <w:gridCol w:w="256"/>
              <w:gridCol w:w="3391"/>
            </w:tblGrid>
            <w:tr w:rsidR="00BD0799">
              <w:tc>
                <w:tcPr>
                  <w:tcW w:w="0" w:type="auto"/>
                </w:tcPr>
                <w:p w:rsidR="00BD0799" w:rsidRDefault="00BD0799">
                  <w:pPr>
                    <w:keepNext/>
                    <w:keepLines/>
                  </w:pPr>
                  <w:r>
                    <w:rPr>
                      <w:rFonts w:ascii="Arial Unicode MS" w:eastAsia="Arial Unicode MS" w:hAnsi="Arial Unicode MS" w:cs="Arial Unicode MS"/>
                      <w:color w:val="000000"/>
                      <w:sz w:val="20"/>
                    </w:rPr>
                    <w:t>C. </w:t>
                  </w:r>
                </w:p>
              </w:tc>
              <w:tc>
                <w:tcPr>
                  <w:tcW w:w="0" w:type="auto"/>
                </w:tcPr>
                <w:p w:rsidR="00BD0799" w:rsidRDefault="00BD0799">
                  <w:pPr>
                    <w:keepNext/>
                    <w:keepLines/>
                  </w:pPr>
                  <w:r>
                    <w:rPr>
                      <w:rFonts w:ascii="Arial Unicode MS" w:eastAsia="Arial Unicode MS" w:hAnsi="Arial Unicode MS" w:cs="Arial Unicode MS"/>
                      <w:color w:val="000000"/>
                      <w:sz w:val="20"/>
                    </w:rPr>
                    <w:t>human beings are inherently insecure.</w:t>
                  </w:r>
                </w:p>
              </w:tc>
            </w:tr>
          </w:tbl>
          <w:p w:rsidR="00BD0799" w:rsidRDefault="00BD0799">
            <w:pPr>
              <w:keepNext/>
              <w:keepLines/>
              <w:rPr>
                <w:sz w:val="2"/>
              </w:rPr>
            </w:pPr>
          </w:p>
          <w:tbl>
            <w:tblPr>
              <w:tblW w:w="0" w:type="auto"/>
              <w:tblCellMar>
                <w:left w:w="0" w:type="dxa"/>
                <w:right w:w="0" w:type="dxa"/>
              </w:tblCellMar>
              <w:tblLook w:val="0000"/>
            </w:tblPr>
            <w:tblGrid>
              <w:gridCol w:w="256"/>
              <w:gridCol w:w="1824"/>
            </w:tblGrid>
            <w:tr w:rsidR="00BD0799">
              <w:tc>
                <w:tcPr>
                  <w:tcW w:w="0" w:type="auto"/>
                </w:tcPr>
                <w:p w:rsidR="00BD0799" w:rsidRDefault="00BD0799">
                  <w:pPr>
                    <w:keepNext/>
                    <w:keepLines/>
                  </w:pPr>
                  <w:r>
                    <w:rPr>
                      <w:rFonts w:ascii="Arial Unicode MS" w:eastAsia="Arial Unicode MS" w:hAnsi="Arial Unicode MS" w:cs="Arial Unicode MS"/>
                      <w:color w:val="000000"/>
                      <w:sz w:val="20"/>
                    </w:rPr>
                    <w:t>D. </w:t>
                  </w:r>
                </w:p>
              </w:tc>
              <w:tc>
                <w:tcPr>
                  <w:tcW w:w="0" w:type="auto"/>
                </w:tcPr>
                <w:p w:rsidR="00BD0799" w:rsidRDefault="00BD0799">
                  <w:pPr>
                    <w:keepNext/>
                    <w:keepLines/>
                  </w:pPr>
                  <w:r>
                    <w:rPr>
                      <w:rFonts w:ascii="Arial Unicode MS" w:eastAsia="Arial Unicode MS" w:hAnsi="Arial Unicode MS" w:cs="Arial Unicode MS"/>
                      <w:color w:val="000000"/>
                      <w:sz w:val="20"/>
                    </w:rPr>
                    <w:t>people are irrational.</w:t>
                  </w:r>
                </w:p>
              </w:tc>
            </w:tr>
          </w:tbl>
          <w:p w:rsidR="00BD0799" w:rsidRDefault="00BD0799"/>
        </w:tc>
      </w:tr>
    </w:tbl>
    <w:p w:rsidR="00BD0799" w:rsidRDefault="00BD0799">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60"/>
        <w:gridCol w:w="8640"/>
      </w:tblGrid>
      <w:tr w:rsidR="00BD0799">
        <w:tc>
          <w:tcPr>
            <w:tcW w:w="200" w:type="pct"/>
          </w:tcPr>
          <w:p w:rsidR="00BD0799" w:rsidRDefault="00BD0799">
            <w:pPr>
              <w:keepNext/>
              <w:keepLines/>
            </w:pPr>
            <w:r>
              <w:rPr>
                <w:rFonts w:ascii="Arial Unicode MS" w:eastAsia="Arial Unicode MS" w:hAnsi="Arial Unicode MS" w:cs="Arial Unicode MS"/>
                <w:color w:val="000000"/>
                <w:sz w:val="20"/>
              </w:rPr>
              <w:t>5.</w:t>
            </w:r>
          </w:p>
        </w:tc>
        <w:tc>
          <w:tcPr>
            <w:tcW w:w="4800" w:type="pct"/>
          </w:tcPr>
          <w:p w:rsidR="00BD0799" w:rsidRDefault="00BD0799">
            <w:pPr>
              <w:keepNext/>
              <w:keepLines/>
            </w:pPr>
            <w:r>
              <w:rPr>
                <w:rFonts w:ascii="Arial Unicode MS" w:eastAsia="Arial Unicode MS" w:hAnsi="Arial Unicode MS" w:cs="Arial Unicode MS"/>
                <w:color w:val="000000"/>
                <w:sz w:val="20"/>
              </w:rPr>
              <w:t>According to economists, economic self-interest: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3947"/>
            </w:tblGrid>
            <w:tr w:rsidR="00BD0799">
              <w:tc>
                <w:tcPr>
                  <w:tcW w:w="0" w:type="auto"/>
                </w:tcPr>
                <w:p w:rsidR="00BD0799" w:rsidRDefault="00BD0799">
                  <w:pPr>
                    <w:keepNext/>
                    <w:keepLines/>
                  </w:pPr>
                  <w:r>
                    <w:rPr>
                      <w:rFonts w:ascii="Arial Unicode MS" w:eastAsia="Arial Unicode MS" w:hAnsi="Arial Unicode MS" w:cs="Arial Unicode MS"/>
                      <w:color w:val="000000"/>
                      <w:sz w:val="20"/>
                    </w:rPr>
                    <w:t>A. </w:t>
                  </w:r>
                </w:p>
              </w:tc>
              <w:tc>
                <w:tcPr>
                  <w:tcW w:w="0" w:type="auto"/>
                </w:tcPr>
                <w:p w:rsidR="00BD0799" w:rsidRDefault="00BD0799">
                  <w:pPr>
                    <w:keepNext/>
                    <w:keepLines/>
                  </w:pPr>
                  <w:r>
                    <w:rPr>
                      <w:rFonts w:ascii="Arial Unicode MS" w:eastAsia="Arial Unicode MS" w:hAnsi="Arial Unicode MS" w:cs="Arial Unicode MS"/>
                      <w:color w:val="000000"/>
                      <w:sz w:val="20"/>
                    </w:rPr>
                    <w:t>is a reality that underlies economic behavior.</w:t>
                  </w:r>
                </w:p>
              </w:tc>
            </w:tr>
          </w:tbl>
          <w:p w:rsidR="00BD0799" w:rsidRDefault="00BD0799">
            <w:pPr>
              <w:keepNext/>
              <w:keepLines/>
              <w:rPr>
                <w:sz w:val="2"/>
              </w:rPr>
            </w:pPr>
          </w:p>
          <w:tbl>
            <w:tblPr>
              <w:tblW w:w="0" w:type="auto"/>
              <w:tblCellMar>
                <w:left w:w="0" w:type="dxa"/>
                <w:right w:w="0" w:type="dxa"/>
              </w:tblCellMar>
              <w:tblLook w:val="0000"/>
            </w:tblPr>
            <w:tblGrid>
              <w:gridCol w:w="245"/>
              <w:gridCol w:w="3391"/>
            </w:tblGrid>
            <w:tr w:rsidR="00BD0799">
              <w:tc>
                <w:tcPr>
                  <w:tcW w:w="0" w:type="auto"/>
                </w:tcPr>
                <w:p w:rsidR="00BD0799" w:rsidRDefault="00BD0799">
                  <w:pPr>
                    <w:keepNext/>
                    <w:keepLines/>
                  </w:pPr>
                  <w:r>
                    <w:rPr>
                      <w:rFonts w:ascii="Arial Unicode MS" w:eastAsia="Arial Unicode MS" w:hAnsi="Arial Unicode MS" w:cs="Arial Unicode MS"/>
                      <w:color w:val="000000"/>
                      <w:sz w:val="20"/>
                    </w:rPr>
                    <w:t>B. </w:t>
                  </w:r>
                </w:p>
              </w:tc>
              <w:tc>
                <w:tcPr>
                  <w:tcW w:w="0" w:type="auto"/>
                </w:tcPr>
                <w:p w:rsidR="00BD0799" w:rsidRDefault="00BD0799">
                  <w:pPr>
                    <w:keepNext/>
                    <w:keepLines/>
                  </w:pPr>
                  <w:r>
                    <w:rPr>
                      <w:rFonts w:ascii="Arial Unicode MS" w:eastAsia="Arial Unicode MS" w:hAnsi="Arial Unicode MS" w:cs="Arial Unicode MS"/>
                      <w:color w:val="000000"/>
                      <w:sz w:val="20"/>
                    </w:rPr>
                    <w:t>has the same meaning as selfishness.</w:t>
                  </w:r>
                </w:p>
              </w:tc>
            </w:tr>
          </w:tbl>
          <w:p w:rsidR="00BD0799" w:rsidRDefault="00BD0799">
            <w:pPr>
              <w:keepNext/>
              <w:keepLines/>
              <w:rPr>
                <w:sz w:val="2"/>
              </w:rPr>
            </w:pPr>
          </w:p>
          <w:tbl>
            <w:tblPr>
              <w:tblW w:w="0" w:type="auto"/>
              <w:tblCellMar>
                <w:left w:w="0" w:type="dxa"/>
                <w:right w:w="0" w:type="dxa"/>
              </w:tblCellMar>
              <w:tblLook w:val="0000"/>
            </w:tblPr>
            <w:tblGrid>
              <w:gridCol w:w="256"/>
              <w:gridCol w:w="4292"/>
            </w:tblGrid>
            <w:tr w:rsidR="00BD0799">
              <w:tc>
                <w:tcPr>
                  <w:tcW w:w="0" w:type="auto"/>
                </w:tcPr>
                <w:p w:rsidR="00BD0799" w:rsidRDefault="00BD0799">
                  <w:pPr>
                    <w:keepNext/>
                    <w:keepLines/>
                  </w:pPr>
                  <w:r>
                    <w:rPr>
                      <w:rFonts w:ascii="Arial Unicode MS" w:eastAsia="Arial Unicode MS" w:hAnsi="Arial Unicode MS" w:cs="Arial Unicode MS"/>
                      <w:color w:val="000000"/>
                      <w:sz w:val="20"/>
                    </w:rPr>
                    <w:t>C. </w:t>
                  </w:r>
                </w:p>
              </w:tc>
              <w:tc>
                <w:tcPr>
                  <w:tcW w:w="0" w:type="auto"/>
                </w:tcPr>
                <w:p w:rsidR="00BD0799" w:rsidRDefault="00BD0799">
                  <w:pPr>
                    <w:keepNext/>
                    <w:keepLines/>
                  </w:pPr>
                  <w:r>
                    <w:rPr>
                      <w:rFonts w:ascii="Arial Unicode MS" w:eastAsia="Arial Unicode MS" w:hAnsi="Arial Unicode MS" w:cs="Arial Unicode MS"/>
                      <w:color w:val="000000"/>
                      <w:sz w:val="20"/>
                    </w:rPr>
                    <w:t>means that people never make wrong decisions.</w:t>
                  </w:r>
                </w:p>
              </w:tc>
            </w:tr>
          </w:tbl>
          <w:p w:rsidR="00BD0799" w:rsidRDefault="00BD0799">
            <w:pPr>
              <w:keepNext/>
              <w:keepLines/>
              <w:rPr>
                <w:sz w:val="2"/>
              </w:rPr>
            </w:pPr>
          </w:p>
          <w:tbl>
            <w:tblPr>
              <w:tblW w:w="0" w:type="auto"/>
              <w:tblCellMar>
                <w:left w:w="0" w:type="dxa"/>
                <w:right w:w="0" w:type="dxa"/>
              </w:tblCellMar>
              <w:tblLook w:val="0000"/>
            </w:tblPr>
            <w:tblGrid>
              <w:gridCol w:w="256"/>
              <w:gridCol w:w="2135"/>
            </w:tblGrid>
            <w:tr w:rsidR="00BD0799">
              <w:tc>
                <w:tcPr>
                  <w:tcW w:w="0" w:type="auto"/>
                </w:tcPr>
                <w:p w:rsidR="00BD0799" w:rsidRDefault="00BD0799">
                  <w:pPr>
                    <w:keepNext/>
                    <w:keepLines/>
                  </w:pPr>
                  <w:r>
                    <w:rPr>
                      <w:rFonts w:ascii="Arial Unicode MS" w:eastAsia="Arial Unicode MS" w:hAnsi="Arial Unicode MS" w:cs="Arial Unicode MS"/>
                      <w:color w:val="000000"/>
                      <w:sz w:val="20"/>
                    </w:rPr>
                    <w:t>D. </w:t>
                  </w:r>
                </w:p>
              </w:tc>
              <w:tc>
                <w:tcPr>
                  <w:tcW w:w="0" w:type="auto"/>
                </w:tcPr>
                <w:p w:rsidR="00BD0799" w:rsidRDefault="00BD0799">
                  <w:pPr>
                    <w:keepNext/>
                    <w:keepLines/>
                  </w:pPr>
                  <w:r>
                    <w:rPr>
                      <w:rFonts w:ascii="Arial Unicode MS" w:eastAsia="Arial Unicode MS" w:hAnsi="Arial Unicode MS" w:cs="Arial Unicode MS"/>
                      <w:color w:val="000000"/>
                      <w:sz w:val="20"/>
                    </w:rPr>
                    <w:t>is usually self-defeating.</w:t>
                  </w:r>
                </w:p>
              </w:tc>
            </w:tr>
          </w:tbl>
          <w:p w:rsidR="00BD0799" w:rsidRDefault="00BD0799"/>
        </w:tc>
      </w:tr>
    </w:tbl>
    <w:p w:rsidR="00BD0799" w:rsidRDefault="00BD0799">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60"/>
        <w:gridCol w:w="8640"/>
      </w:tblGrid>
      <w:tr w:rsidR="00BD0799">
        <w:tc>
          <w:tcPr>
            <w:tcW w:w="200" w:type="pct"/>
          </w:tcPr>
          <w:p w:rsidR="00BD0799" w:rsidRDefault="00BD0799">
            <w:pPr>
              <w:keepNext/>
              <w:keepLines/>
            </w:pPr>
            <w:r>
              <w:rPr>
                <w:rFonts w:ascii="Arial Unicode MS" w:eastAsia="Arial Unicode MS" w:hAnsi="Arial Unicode MS" w:cs="Arial Unicode MS"/>
                <w:color w:val="000000"/>
                <w:sz w:val="20"/>
              </w:rPr>
              <w:t>6.</w:t>
            </w:r>
          </w:p>
        </w:tc>
        <w:tc>
          <w:tcPr>
            <w:tcW w:w="4800" w:type="pct"/>
          </w:tcPr>
          <w:p w:rsidR="00BD0799" w:rsidRDefault="00BD0799">
            <w:pPr>
              <w:keepNext/>
              <w:keepLines/>
            </w:pPr>
            <w:r>
              <w:rPr>
                <w:rFonts w:ascii="Arial Unicode MS" w:eastAsia="Arial Unicode MS" w:hAnsi="Arial Unicode MS" w:cs="Arial Unicode MS"/>
                <w:color w:val="000000"/>
                <w:sz w:val="20"/>
              </w:rPr>
              <w:t>Joe sold gold coins for $1,000 that he bought a year ago for $1,000. He says, "At least I didn't lose any money on my financial investment." His economist friend points out that in effect he did lose money because he could have received a 3 percent return on the $1,000 if he had bought a bank certificate of deposit instead of the coins. The economist's analysis in this case incorporates the idea of: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1568"/>
            </w:tblGrid>
            <w:tr w:rsidR="00BD0799">
              <w:tc>
                <w:tcPr>
                  <w:tcW w:w="0" w:type="auto"/>
                </w:tcPr>
                <w:p w:rsidR="00BD0799" w:rsidRDefault="00BD0799">
                  <w:pPr>
                    <w:keepNext/>
                    <w:keepLines/>
                  </w:pPr>
                  <w:r>
                    <w:rPr>
                      <w:rFonts w:ascii="Arial Unicode MS" w:eastAsia="Arial Unicode MS" w:hAnsi="Arial Unicode MS" w:cs="Arial Unicode MS"/>
                      <w:color w:val="000000"/>
                      <w:sz w:val="20"/>
                    </w:rPr>
                    <w:t>A. </w:t>
                  </w:r>
                </w:p>
              </w:tc>
              <w:tc>
                <w:tcPr>
                  <w:tcW w:w="0" w:type="auto"/>
                </w:tcPr>
                <w:p w:rsidR="00BD0799" w:rsidRDefault="00BD0799">
                  <w:pPr>
                    <w:keepNext/>
                    <w:keepLines/>
                  </w:pPr>
                  <w:r>
                    <w:rPr>
                      <w:rFonts w:ascii="Arial Unicode MS" w:eastAsia="Arial Unicode MS" w:hAnsi="Arial Unicode MS" w:cs="Arial Unicode MS"/>
                      <w:color w:val="000000"/>
                      <w:sz w:val="20"/>
                    </w:rPr>
                    <w:t>opportunity costs.</w:t>
                  </w:r>
                </w:p>
              </w:tc>
            </w:tr>
          </w:tbl>
          <w:p w:rsidR="00BD0799" w:rsidRDefault="00BD0799">
            <w:pPr>
              <w:keepNext/>
              <w:keepLines/>
              <w:rPr>
                <w:sz w:val="2"/>
              </w:rPr>
            </w:pPr>
          </w:p>
          <w:tbl>
            <w:tblPr>
              <w:tblW w:w="0" w:type="auto"/>
              <w:tblCellMar>
                <w:left w:w="0" w:type="dxa"/>
                <w:right w:w="0" w:type="dxa"/>
              </w:tblCellMar>
              <w:tblLook w:val="0000"/>
            </w:tblPr>
            <w:tblGrid>
              <w:gridCol w:w="245"/>
              <w:gridCol w:w="4014"/>
            </w:tblGrid>
            <w:tr w:rsidR="00BD0799">
              <w:tc>
                <w:tcPr>
                  <w:tcW w:w="0" w:type="auto"/>
                </w:tcPr>
                <w:p w:rsidR="00BD0799" w:rsidRDefault="00BD0799">
                  <w:pPr>
                    <w:keepNext/>
                    <w:keepLines/>
                  </w:pPr>
                  <w:r>
                    <w:rPr>
                      <w:rFonts w:ascii="Arial Unicode MS" w:eastAsia="Arial Unicode MS" w:hAnsi="Arial Unicode MS" w:cs="Arial Unicode MS"/>
                      <w:color w:val="000000"/>
                      <w:sz w:val="20"/>
                    </w:rPr>
                    <w:t>B. </w:t>
                  </w:r>
                </w:p>
              </w:tc>
              <w:tc>
                <w:tcPr>
                  <w:tcW w:w="0" w:type="auto"/>
                </w:tcPr>
                <w:p w:rsidR="00BD0799" w:rsidRDefault="00BD0799">
                  <w:pPr>
                    <w:keepNext/>
                    <w:keepLines/>
                  </w:pPr>
                  <w:r>
                    <w:rPr>
                      <w:rFonts w:ascii="Arial Unicode MS" w:eastAsia="Arial Unicode MS" w:hAnsi="Arial Unicode MS" w:cs="Arial Unicode MS"/>
                      <w:color w:val="000000"/>
                      <w:sz w:val="20"/>
                    </w:rPr>
                    <w:t>marginal benefits that exceed marginal costs.</w:t>
                  </w:r>
                </w:p>
              </w:tc>
            </w:tr>
          </w:tbl>
          <w:p w:rsidR="00BD0799" w:rsidRDefault="00BD0799">
            <w:pPr>
              <w:keepNext/>
              <w:keepLines/>
              <w:rPr>
                <w:sz w:val="2"/>
              </w:rPr>
            </w:pPr>
          </w:p>
          <w:tbl>
            <w:tblPr>
              <w:tblW w:w="0" w:type="auto"/>
              <w:tblCellMar>
                <w:left w:w="0" w:type="dxa"/>
                <w:right w:w="0" w:type="dxa"/>
              </w:tblCellMar>
              <w:tblLook w:val="0000"/>
            </w:tblPr>
            <w:tblGrid>
              <w:gridCol w:w="256"/>
              <w:gridCol w:w="1923"/>
            </w:tblGrid>
            <w:tr w:rsidR="00BD0799">
              <w:tc>
                <w:tcPr>
                  <w:tcW w:w="0" w:type="auto"/>
                </w:tcPr>
                <w:p w:rsidR="00BD0799" w:rsidRDefault="00BD0799">
                  <w:pPr>
                    <w:keepNext/>
                    <w:keepLines/>
                  </w:pPr>
                  <w:r>
                    <w:rPr>
                      <w:rFonts w:ascii="Arial Unicode MS" w:eastAsia="Arial Unicode MS" w:hAnsi="Arial Unicode MS" w:cs="Arial Unicode MS"/>
                      <w:color w:val="000000"/>
                      <w:sz w:val="20"/>
                    </w:rPr>
                    <w:t>C. </w:t>
                  </w:r>
                </w:p>
              </w:tc>
              <w:tc>
                <w:tcPr>
                  <w:tcW w:w="0" w:type="auto"/>
                </w:tcPr>
                <w:p w:rsidR="00BD0799" w:rsidRDefault="00BD0799">
                  <w:pPr>
                    <w:keepNext/>
                    <w:keepLines/>
                  </w:pPr>
                  <w:r>
                    <w:rPr>
                      <w:rFonts w:ascii="Arial Unicode MS" w:eastAsia="Arial Unicode MS" w:hAnsi="Arial Unicode MS" w:cs="Arial Unicode MS"/>
                      <w:color w:val="000000"/>
                      <w:sz w:val="20"/>
                    </w:rPr>
                    <w:t>imperfect information.</w:t>
                  </w:r>
                </w:p>
              </w:tc>
            </w:tr>
          </w:tbl>
          <w:p w:rsidR="00BD0799" w:rsidRDefault="00BD0799">
            <w:pPr>
              <w:keepNext/>
              <w:keepLines/>
              <w:rPr>
                <w:sz w:val="2"/>
              </w:rPr>
            </w:pPr>
          </w:p>
          <w:tbl>
            <w:tblPr>
              <w:tblW w:w="0" w:type="auto"/>
              <w:tblCellMar>
                <w:left w:w="0" w:type="dxa"/>
                <w:right w:w="0" w:type="dxa"/>
              </w:tblCellMar>
              <w:tblLook w:val="0000"/>
            </w:tblPr>
            <w:tblGrid>
              <w:gridCol w:w="256"/>
              <w:gridCol w:w="1946"/>
            </w:tblGrid>
            <w:tr w:rsidR="00BD0799">
              <w:tc>
                <w:tcPr>
                  <w:tcW w:w="0" w:type="auto"/>
                </w:tcPr>
                <w:p w:rsidR="00BD0799" w:rsidRDefault="00BD0799">
                  <w:pPr>
                    <w:keepNext/>
                    <w:keepLines/>
                  </w:pPr>
                  <w:r>
                    <w:rPr>
                      <w:rFonts w:ascii="Arial Unicode MS" w:eastAsia="Arial Unicode MS" w:hAnsi="Arial Unicode MS" w:cs="Arial Unicode MS"/>
                      <w:color w:val="000000"/>
                      <w:sz w:val="20"/>
                    </w:rPr>
                    <w:t>D. </w:t>
                  </w:r>
                </w:p>
              </w:tc>
              <w:tc>
                <w:tcPr>
                  <w:tcW w:w="0" w:type="auto"/>
                </w:tcPr>
                <w:p w:rsidR="00BD0799" w:rsidRDefault="00BD0799">
                  <w:pPr>
                    <w:keepNext/>
                    <w:keepLines/>
                  </w:pPr>
                  <w:r>
                    <w:rPr>
                      <w:rFonts w:ascii="Arial Unicode MS" w:eastAsia="Arial Unicode MS" w:hAnsi="Arial Unicode MS" w:cs="Arial Unicode MS"/>
                      <w:color w:val="000000"/>
                      <w:sz w:val="20"/>
                    </w:rPr>
                    <w:t>normative economics.</w:t>
                  </w:r>
                </w:p>
              </w:tc>
            </w:tr>
          </w:tbl>
          <w:p w:rsidR="00BD0799" w:rsidRDefault="00BD0799"/>
        </w:tc>
      </w:tr>
    </w:tbl>
    <w:p w:rsidR="00BD0799" w:rsidRDefault="00BD0799">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60"/>
        <w:gridCol w:w="8640"/>
      </w:tblGrid>
      <w:tr w:rsidR="00BD0799">
        <w:tc>
          <w:tcPr>
            <w:tcW w:w="200" w:type="pct"/>
          </w:tcPr>
          <w:p w:rsidR="00BD0799" w:rsidRDefault="00BD0799">
            <w:pPr>
              <w:keepNext/>
              <w:keepLines/>
            </w:pPr>
            <w:r>
              <w:rPr>
                <w:rFonts w:ascii="Arial Unicode MS" w:eastAsia="Arial Unicode MS" w:hAnsi="Arial Unicode MS" w:cs="Arial Unicode MS"/>
                <w:color w:val="000000"/>
                <w:sz w:val="20"/>
              </w:rPr>
              <w:t>7.</w:t>
            </w:r>
          </w:p>
        </w:tc>
        <w:tc>
          <w:tcPr>
            <w:tcW w:w="4800" w:type="pct"/>
          </w:tcPr>
          <w:p w:rsidR="00BD0799" w:rsidRDefault="00BD0799">
            <w:pPr>
              <w:keepNext/>
              <w:keepLines/>
            </w:pPr>
            <w:r>
              <w:rPr>
                <w:rFonts w:ascii="Arial Unicode MS" w:eastAsia="Arial Unicode MS" w:hAnsi="Arial Unicode MS" w:cs="Arial Unicode MS"/>
                <w:color w:val="000000"/>
                <w:sz w:val="20"/>
              </w:rPr>
              <w:t>A person should consume more of something when its marginal: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2958"/>
            </w:tblGrid>
            <w:tr w:rsidR="00BD0799">
              <w:tc>
                <w:tcPr>
                  <w:tcW w:w="0" w:type="auto"/>
                </w:tcPr>
                <w:p w:rsidR="00BD0799" w:rsidRDefault="00BD0799">
                  <w:pPr>
                    <w:keepNext/>
                    <w:keepLines/>
                  </w:pPr>
                  <w:r>
                    <w:rPr>
                      <w:rFonts w:ascii="Arial Unicode MS" w:eastAsia="Arial Unicode MS" w:hAnsi="Arial Unicode MS" w:cs="Arial Unicode MS"/>
                      <w:color w:val="000000"/>
                      <w:sz w:val="20"/>
                    </w:rPr>
                    <w:t>A. </w:t>
                  </w:r>
                </w:p>
              </w:tc>
              <w:tc>
                <w:tcPr>
                  <w:tcW w:w="0" w:type="auto"/>
                </w:tcPr>
                <w:p w:rsidR="00BD0799" w:rsidRDefault="00BD0799">
                  <w:pPr>
                    <w:keepNext/>
                    <w:keepLines/>
                  </w:pPr>
                  <w:r>
                    <w:rPr>
                      <w:rFonts w:ascii="Arial Unicode MS" w:eastAsia="Arial Unicode MS" w:hAnsi="Arial Unicode MS" w:cs="Arial Unicode MS"/>
                      <w:color w:val="000000"/>
                      <w:sz w:val="20"/>
                    </w:rPr>
                    <w:t>benefit exceeds its marginal cost.</w:t>
                  </w:r>
                </w:p>
              </w:tc>
            </w:tr>
          </w:tbl>
          <w:p w:rsidR="00BD0799" w:rsidRDefault="00BD0799">
            <w:pPr>
              <w:keepNext/>
              <w:keepLines/>
              <w:rPr>
                <w:sz w:val="2"/>
              </w:rPr>
            </w:pPr>
          </w:p>
          <w:tbl>
            <w:tblPr>
              <w:tblW w:w="0" w:type="auto"/>
              <w:tblCellMar>
                <w:left w:w="0" w:type="dxa"/>
                <w:right w:w="0" w:type="dxa"/>
              </w:tblCellMar>
              <w:tblLook w:val="0000"/>
            </w:tblPr>
            <w:tblGrid>
              <w:gridCol w:w="245"/>
              <w:gridCol w:w="2958"/>
            </w:tblGrid>
            <w:tr w:rsidR="00BD0799">
              <w:tc>
                <w:tcPr>
                  <w:tcW w:w="0" w:type="auto"/>
                </w:tcPr>
                <w:p w:rsidR="00BD0799" w:rsidRDefault="00BD0799">
                  <w:pPr>
                    <w:keepNext/>
                    <w:keepLines/>
                  </w:pPr>
                  <w:r>
                    <w:rPr>
                      <w:rFonts w:ascii="Arial Unicode MS" w:eastAsia="Arial Unicode MS" w:hAnsi="Arial Unicode MS" w:cs="Arial Unicode MS"/>
                      <w:color w:val="000000"/>
                      <w:sz w:val="20"/>
                    </w:rPr>
                    <w:t>B. </w:t>
                  </w:r>
                </w:p>
              </w:tc>
              <w:tc>
                <w:tcPr>
                  <w:tcW w:w="0" w:type="auto"/>
                </w:tcPr>
                <w:p w:rsidR="00BD0799" w:rsidRDefault="00BD0799">
                  <w:pPr>
                    <w:keepNext/>
                    <w:keepLines/>
                  </w:pPr>
                  <w:r>
                    <w:rPr>
                      <w:rFonts w:ascii="Arial Unicode MS" w:eastAsia="Arial Unicode MS" w:hAnsi="Arial Unicode MS" w:cs="Arial Unicode MS"/>
                      <w:color w:val="000000"/>
                      <w:sz w:val="20"/>
                    </w:rPr>
                    <w:t>cost exceeds its marginal benefit.</w:t>
                  </w:r>
                </w:p>
              </w:tc>
            </w:tr>
          </w:tbl>
          <w:p w:rsidR="00BD0799" w:rsidRDefault="00BD0799">
            <w:pPr>
              <w:keepNext/>
              <w:keepLines/>
              <w:rPr>
                <w:sz w:val="2"/>
              </w:rPr>
            </w:pPr>
          </w:p>
          <w:tbl>
            <w:tblPr>
              <w:tblW w:w="0" w:type="auto"/>
              <w:tblCellMar>
                <w:left w:w="0" w:type="dxa"/>
                <w:right w:w="0" w:type="dxa"/>
              </w:tblCellMar>
              <w:tblLook w:val="0000"/>
            </w:tblPr>
            <w:tblGrid>
              <w:gridCol w:w="256"/>
              <w:gridCol w:w="2802"/>
            </w:tblGrid>
            <w:tr w:rsidR="00BD0799">
              <w:tc>
                <w:tcPr>
                  <w:tcW w:w="0" w:type="auto"/>
                </w:tcPr>
                <w:p w:rsidR="00BD0799" w:rsidRDefault="00BD0799">
                  <w:pPr>
                    <w:keepNext/>
                    <w:keepLines/>
                  </w:pPr>
                  <w:r>
                    <w:rPr>
                      <w:rFonts w:ascii="Arial Unicode MS" w:eastAsia="Arial Unicode MS" w:hAnsi="Arial Unicode MS" w:cs="Arial Unicode MS"/>
                      <w:color w:val="000000"/>
                      <w:sz w:val="20"/>
                    </w:rPr>
                    <w:t>C. </w:t>
                  </w:r>
                </w:p>
              </w:tc>
              <w:tc>
                <w:tcPr>
                  <w:tcW w:w="0" w:type="auto"/>
                </w:tcPr>
                <w:p w:rsidR="00BD0799" w:rsidRDefault="00BD0799">
                  <w:pPr>
                    <w:keepNext/>
                    <w:keepLines/>
                  </w:pPr>
                  <w:r>
                    <w:rPr>
                      <w:rFonts w:ascii="Arial Unicode MS" w:eastAsia="Arial Unicode MS" w:hAnsi="Arial Unicode MS" w:cs="Arial Unicode MS"/>
                      <w:color w:val="000000"/>
                      <w:sz w:val="20"/>
                    </w:rPr>
                    <w:t>cost equals its marginal benefit.</w:t>
                  </w:r>
                </w:p>
              </w:tc>
            </w:tr>
          </w:tbl>
          <w:p w:rsidR="00BD0799" w:rsidRDefault="00BD0799">
            <w:pPr>
              <w:keepNext/>
              <w:keepLines/>
              <w:rPr>
                <w:sz w:val="2"/>
              </w:rPr>
            </w:pPr>
          </w:p>
          <w:tbl>
            <w:tblPr>
              <w:tblW w:w="0" w:type="auto"/>
              <w:tblCellMar>
                <w:left w:w="0" w:type="dxa"/>
                <w:right w:w="0" w:type="dxa"/>
              </w:tblCellMar>
              <w:tblLook w:val="0000"/>
            </w:tblPr>
            <w:tblGrid>
              <w:gridCol w:w="256"/>
              <w:gridCol w:w="1768"/>
            </w:tblGrid>
            <w:tr w:rsidR="00BD0799">
              <w:tc>
                <w:tcPr>
                  <w:tcW w:w="0" w:type="auto"/>
                </w:tcPr>
                <w:p w:rsidR="00BD0799" w:rsidRDefault="00BD0799">
                  <w:pPr>
                    <w:keepNext/>
                    <w:keepLines/>
                  </w:pPr>
                  <w:r>
                    <w:rPr>
                      <w:rFonts w:ascii="Arial Unicode MS" w:eastAsia="Arial Unicode MS" w:hAnsi="Arial Unicode MS" w:cs="Arial Unicode MS"/>
                      <w:color w:val="000000"/>
                      <w:sz w:val="20"/>
                    </w:rPr>
                    <w:t>D. </w:t>
                  </w:r>
                </w:p>
              </w:tc>
              <w:tc>
                <w:tcPr>
                  <w:tcW w:w="0" w:type="auto"/>
                </w:tcPr>
                <w:p w:rsidR="00BD0799" w:rsidRDefault="00BD0799">
                  <w:pPr>
                    <w:keepNext/>
                    <w:keepLines/>
                  </w:pPr>
                  <w:r>
                    <w:rPr>
                      <w:rFonts w:ascii="Arial Unicode MS" w:eastAsia="Arial Unicode MS" w:hAnsi="Arial Unicode MS" w:cs="Arial Unicode MS"/>
                      <w:color w:val="000000"/>
                      <w:sz w:val="20"/>
                    </w:rPr>
                    <w:t>benefit is still better.</w:t>
                  </w:r>
                </w:p>
              </w:tc>
            </w:tr>
          </w:tbl>
          <w:p w:rsidR="00BD0799" w:rsidRDefault="00BD0799"/>
        </w:tc>
      </w:tr>
    </w:tbl>
    <w:p w:rsidR="00BD0799" w:rsidRDefault="00BD0799">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60"/>
        <w:gridCol w:w="8640"/>
      </w:tblGrid>
      <w:tr w:rsidR="00BD0799">
        <w:tc>
          <w:tcPr>
            <w:tcW w:w="200" w:type="pct"/>
          </w:tcPr>
          <w:p w:rsidR="00BD0799" w:rsidRDefault="00BD0799">
            <w:pPr>
              <w:keepNext/>
              <w:keepLines/>
            </w:pPr>
            <w:r>
              <w:rPr>
                <w:rFonts w:ascii="Arial Unicode MS" w:eastAsia="Arial Unicode MS" w:hAnsi="Arial Unicode MS" w:cs="Arial Unicode MS"/>
                <w:color w:val="000000"/>
                <w:sz w:val="20"/>
              </w:rPr>
              <w:t>8.</w:t>
            </w:r>
          </w:p>
        </w:tc>
        <w:tc>
          <w:tcPr>
            <w:tcW w:w="4800" w:type="pct"/>
          </w:tcPr>
          <w:p w:rsidR="00BD0799" w:rsidRDefault="00BD0799">
            <w:pPr>
              <w:keepNext/>
              <w:keepLines/>
            </w:pPr>
            <w:r>
              <w:rPr>
                <w:rFonts w:ascii="Arial Unicode MS" w:eastAsia="Arial Unicode MS" w:hAnsi="Arial Unicode MS" w:cs="Arial Unicode MS"/>
                <w:color w:val="000000"/>
                <w:sz w:val="20"/>
              </w:rPr>
              <w:t>Economics may best be defined as the: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4681"/>
            </w:tblGrid>
            <w:tr w:rsidR="00BD0799">
              <w:tc>
                <w:tcPr>
                  <w:tcW w:w="0" w:type="auto"/>
                </w:tcPr>
                <w:p w:rsidR="00BD0799" w:rsidRDefault="00BD0799">
                  <w:pPr>
                    <w:keepNext/>
                    <w:keepLines/>
                  </w:pPr>
                  <w:r>
                    <w:rPr>
                      <w:rFonts w:ascii="Arial Unicode MS" w:eastAsia="Arial Unicode MS" w:hAnsi="Arial Unicode MS" w:cs="Arial Unicode MS"/>
                      <w:color w:val="000000"/>
                      <w:sz w:val="20"/>
                    </w:rPr>
                    <w:t>A. </w:t>
                  </w:r>
                </w:p>
              </w:tc>
              <w:tc>
                <w:tcPr>
                  <w:tcW w:w="0" w:type="auto"/>
                </w:tcPr>
                <w:p w:rsidR="00BD0799" w:rsidRDefault="00BD0799">
                  <w:pPr>
                    <w:keepNext/>
                    <w:keepLines/>
                  </w:pPr>
                  <w:r>
                    <w:rPr>
                      <w:rFonts w:ascii="Arial Unicode MS" w:eastAsia="Arial Unicode MS" w:hAnsi="Arial Unicode MS" w:cs="Arial Unicode MS"/>
                      <w:color w:val="000000"/>
                      <w:sz w:val="20"/>
                    </w:rPr>
                    <w:t>interaction between macro and micro considerations.</w:t>
                  </w:r>
                </w:p>
              </w:tc>
            </w:tr>
          </w:tbl>
          <w:p w:rsidR="00BD0799" w:rsidRDefault="00BD0799">
            <w:pPr>
              <w:keepNext/>
              <w:keepLines/>
              <w:rPr>
                <w:sz w:val="2"/>
              </w:rPr>
            </w:pPr>
          </w:p>
          <w:tbl>
            <w:tblPr>
              <w:tblW w:w="0" w:type="auto"/>
              <w:tblCellMar>
                <w:left w:w="0" w:type="dxa"/>
                <w:right w:w="0" w:type="dxa"/>
              </w:tblCellMar>
              <w:tblLook w:val="0000"/>
            </w:tblPr>
            <w:tblGrid>
              <w:gridCol w:w="245"/>
              <w:gridCol w:w="8395"/>
            </w:tblGrid>
            <w:tr w:rsidR="00BD0799">
              <w:tc>
                <w:tcPr>
                  <w:tcW w:w="0" w:type="auto"/>
                </w:tcPr>
                <w:p w:rsidR="00BD0799" w:rsidRDefault="00BD0799">
                  <w:pPr>
                    <w:keepNext/>
                    <w:keepLines/>
                  </w:pPr>
                  <w:r>
                    <w:rPr>
                      <w:rFonts w:ascii="Arial Unicode MS" w:eastAsia="Arial Unicode MS" w:hAnsi="Arial Unicode MS" w:cs="Arial Unicode MS"/>
                      <w:color w:val="000000"/>
                      <w:sz w:val="20"/>
                    </w:rPr>
                    <w:t>B. </w:t>
                  </w:r>
                </w:p>
              </w:tc>
              <w:tc>
                <w:tcPr>
                  <w:tcW w:w="0" w:type="auto"/>
                </w:tcPr>
                <w:p w:rsidR="00BD0799" w:rsidRDefault="00BD0799">
                  <w:pPr>
                    <w:keepNext/>
                    <w:keepLines/>
                  </w:pPr>
                  <w:r>
                    <w:rPr>
                      <w:rFonts w:ascii="Arial Unicode MS" w:eastAsia="Arial Unicode MS" w:hAnsi="Arial Unicode MS" w:cs="Arial Unicode MS"/>
                      <w:color w:val="000000"/>
                      <w:sz w:val="20"/>
                    </w:rPr>
                    <w:t>social science concerned with how individuals, institutions, and society make optimal choices under conditions of scarcity.</w:t>
                  </w:r>
                </w:p>
              </w:tc>
            </w:tr>
          </w:tbl>
          <w:p w:rsidR="00BD0799" w:rsidRDefault="00BD0799">
            <w:pPr>
              <w:keepNext/>
              <w:keepLines/>
              <w:rPr>
                <w:sz w:val="2"/>
              </w:rPr>
            </w:pPr>
          </w:p>
          <w:tbl>
            <w:tblPr>
              <w:tblW w:w="0" w:type="auto"/>
              <w:tblCellMar>
                <w:left w:w="0" w:type="dxa"/>
                <w:right w:w="0" w:type="dxa"/>
              </w:tblCellMar>
              <w:tblLook w:val="0000"/>
            </w:tblPr>
            <w:tblGrid>
              <w:gridCol w:w="256"/>
              <w:gridCol w:w="5370"/>
            </w:tblGrid>
            <w:tr w:rsidR="00BD0799">
              <w:tc>
                <w:tcPr>
                  <w:tcW w:w="0" w:type="auto"/>
                </w:tcPr>
                <w:p w:rsidR="00BD0799" w:rsidRDefault="00BD0799">
                  <w:pPr>
                    <w:keepNext/>
                    <w:keepLines/>
                  </w:pPr>
                  <w:r>
                    <w:rPr>
                      <w:rFonts w:ascii="Arial Unicode MS" w:eastAsia="Arial Unicode MS" w:hAnsi="Arial Unicode MS" w:cs="Arial Unicode MS"/>
                      <w:color w:val="000000"/>
                      <w:sz w:val="20"/>
                    </w:rPr>
                    <w:t>C. </w:t>
                  </w:r>
                </w:p>
              </w:tc>
              <w:tc>
                <w:tcPr>
                  <w:tcW w:w="0" w:type="auto"/>
                </w:tcPr>
                <w:p w:rsidR="00BD0799" w:rsidRDefault="00BD0799">
                  <w:pPr>
                    <w:keepNext/>
                    <w:keepLines/>
                  </w:pPr>
                  <w:r>
                    <w:rPr>
                      <w:rFonts w:ascii="Arial Unicode MS" w:eastAsia="Arial Unicode MS" w:hAnsi="Arial Unicode MS" w:cs="Arial Unicode MS"/>
                      <w:color w:val="000000"/>
                      <w:sz w:val="20"/>
                    </w:rPr>
                    <w:t>empirical testing of value judgments through the use of logic.</w:t>
                  </w:r>
                </w:p>
              </w:tc>
            </w:tr>
          </w:tbl>
          <w:p w:rsidR="00BD0799" w:rsidRDefault="00BD0799">
            <w:pPr>
              <w:keepNext/>
              <w:keepLines/>
              <w:rPr>
                <w:sz w:val="2"/>
              </w:rPr>
            </w:pPr>
          </w:p>
          <w:tbl>
            <w:tblPr>
              <w:tblW w:w="0" w:type="auto"/>
              <w:tblCellMar>
                <w:left w:w="0" w:type="dxa"/>
                <w:right w:w="0" w:type="dxa"/>
              </w:tblCellMar>
              <w:tblLook w:val="0000"/>
            </w:tblPr>
            <w:tblGrid>
              <w:gridCol w:w="256"/>
              <w:gridCol w:w="2880"/>
            </w:tblGrid>
            <w:tr w:rsidR="00BD0799">
              <w:tc>
                <w:tcPr>
                  <w:tcW w:w="0" w:type="auto"/>
                </w:tcPr>
                <w:p w:rsidR="00BD0799" w:rsidRDefault="00BD0799">
                  <w:pPr>
                    <w:keepNext/>
                    <w:keepLines/>
                  </w:pPr>
                  <w:r>
                    <w:rPr>
                      <w:rFonts w:ascii="Arial Unicode MS" w:eastAsia="Arial Unicode MS" w:hAnsi="Arial Unicode MS" w:cs="Arial Unicode MS"/>
                      <w:color w:val="000000"/>
                      <w:sz w:val="20"/>
                    </w:rPr>
                    <w:t>D. </w:t>
                  </w:r>
                </w:p>
              </w:tc>
              <w:tc>
                <w:tcPr>
                  <w:tcW w:w="0" w:type="auto"/>
                </w:tcPr>
                <w:p w:rsidR="00BD0799" w:rsidRDefault="00BD0799">
                  <w:pPr>
                    <w:keepNext/>
                    <w:keepLines/>
                  </w:pPr>
                  <w:r>
                    <w:rPr>
                      <w:rFonts w:ascii="Arial Unicode MS" w:eastAsia="Arial Unicode MS" w:hAnsi="Arial Unicode MS" w:cs="Arial Unicode MS"/>
                      <w:color w:val="000000"/>
                      <w:sz w:val="20"/>
                    </w:rPr>
                    <w:t>study of why people are rational.</w:t>
                  </w:r>
                </w:p>
              </w:tc>
            </w:tr>
          </w:tbl>
          <w:p w:rsidR="00BD0799" w:rsidRDefault="00BD0799"/>
        </w:tc>
      </w:tr>
    </w:tbl>
    <w:p w:rsidR="00BD0799" w:rsidRDefault="00BD0799">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60"/>
        <w:gridCol w:w="8640"/>
      </w:tblGrid>
      <w:tr w:rsidR="00BD0799">
        <w:tc>
          <w:tcPr>
            <w:tcW w:w="200" w:type="pct"/>
          </w:tcPr>
          <w:p w:rsidR="00BD0799" w:rsidRDefault="00BD0799">
            <w:pPr>
              <w:keepNext/>
              <w:keepLines/>
            </w:pPr>
            <w:r>
              <w:rPr>
                <w:rFonts w:ascii="Arial Unicode MS" w:eastAsia="Arial Unicode MS" w:hAnsi="Arial Unicode MS" w:cs="Arial Unicode MS"/>
                <w:color w:val="000000"/>
                <w:sz w:val="20"/>
              </w:rPr>
              <w:t>9.</w:t>
            </w:r>
          </w:p>
        </w:tc>
        <w:tc>
          <w:tcPr>
            <w:tcW w:w="4800" w:type="pct"/>
          </w:tcPr>
          <w:p w:rsidR="00BD0799" w:rsidRDefault="00BD0799">
            <w:pPr>
              <w:keepNext/>
              <w:keepLines/>
            </w:pPr>
            <w:r>
              <w:rPr>
                <w:rFonts w:ascii="Arial Unicode MS" w:eastAsia="Arial Unicode MS" w:hAnsi="Arial Unicode MS" w:cs="Arial Unicode MS"/>
                <w:color w:val="000000"/>
                <w:sz w:val="20"/>
              </w:rPr>
              <w:t>The study of economics is primarily concerned with: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4158"/>
            </w:tblGrid>
            <w:tr w:rsidR="00BD0799">
              <w:tc>
                <w:tcPr>
                  <w:tcW w:w="0" w:type="auto"/>
                </w:tcPr>
                <w:p w:rsidR="00BD0799" w:rsidRDefault="00BD0799">
                  <w:pPr>
                    <w:keepNext/>
                    <w:keepLines/>
                  </w:pPr>
                  <w:r>
                    <w:rPr>
                      <w:rFonts w:ascii="Arial Unicode MS" w:eastAsia="Arial Unicode MS" w:hAnsi="Arial Unicode MS" w:cs="Arial Unicode MS"/>
                      <w:color w:val="000000"/>
                      <w:sz w:val="20"/>
                    </w:rPr>
                    <w:t>A. </w:t>
                  </w:r>
                </w:p>
              </w:tc>
              <w:tc>
                <w:tcPr>
                  <w:tcW w:w="0" w:type="auto"/>
                </w:tcPr>
                <w:p w:rsidR="00BD0799" w:rsidRDefault="00BD0799">
                  <w:pPr>
                    <w:keepNext/>
                    <w:keepLines/>
                  </w:pPr>
                  <w:r>
                    <w:rPr>
                      <w:rFonts w:ascii="Arial Unicode MS" w:eastAsia="Arial Unicode MS" w:hAnsi="Arial Unicode MS" w:cs="Arial Unicode MS"/>
                      <w:color w:val="000000"/>
                      <w:sz w:val="20"/>
                    </w:rPr>
                    <w:t>keeping private businesses from losing money.</w:t>
                  </w:r>
                </w:p>
              </w:tc>
            </w:tr>
          </w:tbl>
          <w:p w:rsidR="00BD0799" w:rsidRDefault="00BD0799">
            <w:pPr>
              <w:keepNext/>
              <w:keepLines/>
              <w:rPr>
                <w:sz w:val="2"/>
              </w:rPr>
            </w:pPr>
          </w:p>
          <w:tbl>
            <w:tblPr>
              <w:tblW w:w="0" w:type="auto"/>
              <w:tblCellMar>
                <w:left w:w="0" w:type="dxa"/>
                <w:right w:w="0" w:type="dxa"/>
              </w:tblCellMar>
              <w:tblLook w:val="0000"/>
            </w:tblPr>
            <w:tblGrid>
              <w:gridCol w:w="245"/>
              <w:gridCol w:w="6993"/>
            </w:tblGrid>
            <w:tr w:rsidR="00BD0799">
              <w:tc>
                <w:tcPr>
                  <w:tcW w:w="0" w:type="auto"/>
                </w:tcPr>
                <w:p w:rsidR="00BD0799" w:rsidRDefault="00BD0799">
                  <w:pPr>
                    <w:keepNext/>
                    <w:keepLines/>
                  </w:pPr>
                  <w:r>
                    <w:rPr>
                      <w:rFonts w:ascii="Arial Unicode MS" w:eastAsia="Arial Unicode MS" w:hAnsi="Arial Unicode MS" w:cs="Arial Unicode MS"/>
                      <w:color w:val="000000"/>
                      <w:sz w:val="20"/>
                    </w:rPr>
                    <w:t>B. </w:t>
                  </w:r>
                </w:p>
              </w:tc>
              <w:tc>
                <w:tcPr>
                  <w:tcW w:w="0" w:type="auto"/>
                </w:tcPr>
                <w:p w:rsidR="00BD0799" w:rsidRDefault="00BD0799">
                  <w:pPr>
                    <w:keepNext/>
                    <w:keepLines/>
                  </w:pPr>
                  <w:r>
                    <w:rPr>
                      <w:rFonts w:ascii="Arial Unicode MS" w:eastAsia="Arial Unicode MS" w:hAnsi="Arial Unicode MS" w:cs="Arial Unicode MS"/>
                      <w:color w:val="000000"/>
                      <w:sz w:val="20"/>
                    </w:rPr>
                    <w:t>demonstrating that capitalistic economies are superior to socialistic economies.</w:t>
                  </w:r>
                </w:p>
              </w:tc>
            </w:tr>
          </w:tbl>
          <w:p w:rsidR="00BD0799" w:rsidRDefault="00BD0799">
            <w:pPr>
              <w:keepNext/>
              <w:keepLines/>
              <w:rPr>
                <w:sz w:val="2"/>
              </w:rPr>
            </w:pPr>
          </w:p>
          <w:tbl>
            <w:tblPr>
              <w:tblW w:w="0" w:type="auto"/>
              <w:tblCellMar>
                <w:left w:w="0" w:type="dxa"/>
                <w:right w:w="0" w:type="dxa"/>
              </w:tblCellMar>
              <w:tblLook w:val="0000"/>
            </w:tblPr>
            <w:tblGrid>
              <w:gridCol w:w="256"/>
              <w:gridCol w:w="5281"/>
            </w:tblGrid>
            <w:tr w:rsidR="00BD0799">
              <w:tc>
                <w:tcPr>
                  <w:tcW w:w="0" w:type="auto"/>
                </w:tcPr>
                <w:p w:rsidR="00BD0799" w:rsidRDefault="00BD0799">
                  <w:pPr>
                    <w:keepNext/>
                    <w:keepLines/>
                  </w:pPr>
                  <w:r>
                    <w:rPr>
                      <w:rFonts w:ascii="Arial Unicode MS" w:eastAsia="Arial Unicode MS" w:hAnsi="Arial Unicode MS" w:cs="Arial Unicode MS"/>
                      <w:color w:val="000000"/>
                      <w:sz w:val="20"/>
                    </w:rPr>
                    <w:t>C. </w:t>
                  </w:r>
                </w:p>
              </w:tc>
              <w:tc>
                <w:tcPr>
                  <w:tcW w:w="0" w:type="auto"/>
                </w:tcPr>
                <w:p w:rsidR="00BD0799" w:rsidRDefault="00BD0799">
                  <w:pPr>
                    <w:keepNext/>
                    <w:keepLines/>
                  </w:pPr>
                  <w:r>
                    <w:rPr>
                      <w:rFonts w:ascii="Arial Unicode MS" w:eastAsia="Arial Unicode MS" w:hAnsi="Arial Unicode MS" w:cs="Arial Unicode MS"/>
                      <w:color w:val="000000"/>
                      <w:sz w:val="20"/>
                    </w:rPr>
                    <w:t>choices that are made in seeking the best use of resources.</w:t>
                  </w:r>
                </w:p>
              </w:tc>
            </w:tr>
          </w:tbl>
          <w:p w:rsidR="00BD0799" w:rsidRDefault="00BD0799">
            <w:pPr>
              <w:keepNext/>
              <w:keepLines/>
              <w:rPr>
                <w:sz w:val="2"/>
              </w:rPr>
            </w:pPr>
          </w:p>
          <w:tbl>
            <w:tblPr>
              <w:tblW w:w="0" w:type="auto"/>
              <w:tblCellMar>
                <w:left w:w="0" w:type="dxa"/>
                <w:right w:w="0" w:type="dxa"/>
              </w:tblCellMar>
              <w:tblLook w:val="0000"/>
            </w:tblPr>
            <w:tblGrid>
              <w:gridCol w:w="256"/>
              <w:gridCol w:w="5464"/>
            </w:tblGrid>
            <w:tr w:rsidR="00BD0799">
              <w:tc>
                <w:tcPr>
                  <w:tcW w:w="0" w:type="auto"/>
                </w:tcPr>
                <w:p w:rsidR="00BD0799" w:rsidRDefault="00BD0799">
                  <w:pPr>
                    <w:keepNext/>
                    <w:keepLines/>
                  </w:pPr>
                  <w:r>
                    <w:rPr>
                      <w:rFonts w:ascii="Arial Unicode MS" w:eastAsia="Arial Unicode MS" w:hAnsi="Arial Unicode MS" w:cs="Arial Unicode MS"/>
                      <w:color w:val="000000"/>
                      <w:sz w:val="20"/>
                    </w:rPr>
                    <w:t>D. </w:t>
                  </w:r>
                </w:p>
              </w:tc>
              <w:tc>
                <w:tcPr>
                  <w:tcW w:w="0" w:type="auto"/>
                </w:tcPr>
                <w:p w:rsidR="00BD0799" w:rsidRDefault="00BD0799">
                  <w:pPr>
                    <w:keepNext/>
                    <w:keepLines/>
                  </w:pPr>
                  <w:r>
                    <w:rPr>
                      <w:rFonts w:ascii="Arial Unicode MS" w:eastAsia="Arial Unicode MS" w:hAnsi="Arial Unicode MS" w:cs="Arial Unicode MS"/>
                      <w:color w:val="000000"/>
                      <w:sz w:val="20"/>
                    </w:rPr>
                    <w:t>determining the most equitable distribution of society's output.</w:t>
                  </w:r>
                </w:p>
              </w:tc>
            </w:tr>
          </w:tbl>
          <w:p w:rsidR="00BD0799" w:rsidRDefault="00BD0799"/>
        </w:tc>
      </w:tr>
    </w:tbl>
    <w:p w:rsidR="00BD0799" w:rsidRDefault="00BD0799">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60"/>
        <w:gridCol w:w="8640"/>
      </w:tblGrid>
      <w:tr w:rsidR="00BD0799">
        <w:tc>
          <w:tcPr>
            <w:tcW w:w="200" w:type="pct"/>
          </w:tcPr>
          <w:p w:rsidR="00BD0799" w:rsidRDefault="00BD0799">
            <w:pPr>
              <w:keepNext/>
              <w:keepLines/>
            </w:pPr>
            <w:r>
              <w:rPr>
                <w:rFonts w:ascii="Arial Unicode MS" w:eastAsia="Arial Unicode MS" w:hAnsi="Arial Unicode MS" w:cs="Arial Unicode MS"/>
                <w:color w:val="000000"/>
                <w:sz w:val="20"/>
              </w:rPr>
              <w:t>10.</w:t>
            </w:r>
          </w:p>
        </w:tc>
        <w:tc>
          <w:tcPr>
            <w:tcW w:w="4800" w:type="pct"/>
          </w:tcPr>
          <w:p w:rsidR="00BD0799" w:rsidRDefault="00BD0799">
            <w:pPr>
              <w:keepNext/>
              <w:keepLines/>
            </w:pPr>
            <w:r>
              <w:rPr>
                <w:rFonts w:ascii="Arial Unicode MS" w:eastAsia="Arial Unicode MS" w:hAnsi="Arial Unicode MS" w:cs="Arial Unicode MS"/>
                <w:color w:val="000000"/>
                <w:sz w:val="20"/>
              </w:rPr>
              <w:t>The economic perspective entails: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4292"/>
            </w:tblGrid>
            <w:tr w:rsidR="00BD0799">
              <w:tc>
                <w:tcPr>
                  <w:tcW w:w="0" w:type="auto"/>
                </w:tcPr>
                <w:p w:rsidR="00BD0799" w:rsidRDefault="00BD0799">
                  <w:pPr>
                    <w:keepNext/>
                    <w:keepLines/>
                  </w:pPr>
                  <w:r>
                    <w:rPr>
                      <w:rFonts w:ascii="Arial Unicode MS" w:eastAsia="Arial Unicode MS" w:hAnsi="Arial Unicode MS" w:cs="Arial Unicode MS"/>
                      <w:color w:val="000000"/>
                      <w:sz w:val="20"/>
                    </w:rPr>
                    <w:t>A. </w:t>
                  </w:r>
                </w:p>
              </w:tc>
              <w:tc>
                <w:tcPr>
                  <w:tcW w:w="0" w:type="auto"/>
                </w:tcPr>
                <w:p w:rsidR="00BD0799" w:rsidRDefault="00BD0799">
                  <w:pPr>
                    <w:keepNext/>
                    <w:keepLines/>
                  </w:pPr>
                  <w:r>
                    <w:rPr>
                      <w:rFonts w:ascii="Arial Unicode MS" w:eastAsia="Arial Unicode MS" w:hAnsi="Arial Unicode MS" w:cs="Arial Unicode MS"/>
                      <w:color w:val="000000"/>
                      <w:sz w:val="20"/>
                    </w:rPr>
                    <w:t>irrational behavior by individuals and institutions.</w:t>
                  </w:r>
                </w:p>
              </w:tc>
            </w:tr>
          </w:tbl>
          <w:p w:rsidR="00BD0799" w:rsidRDefault="00BD0799">
            <w:pPr>
              <w:keepNext/>
              <w:keepLines/>
              <w:rPr>
                <w:sz w:val="2"/>
              </w:rPr>
            </w:pPr>
          </w:p>
          <w:tbl>
            <w:tblPr>
              <w:tblW w:w="0" w:type="auto"/>
              <w:tblCellMar>
                <w:left w:w="0" w:type="dxa"/>
                <w:right w:w="0" w:type="dxa"/>
              </w:tblCellMar>
              <w:tblLook w:val="0000"/>
            </w:tblPr>
            <w:tblGrid>
              <w:gridCol w:w="245"/>
              <w:gridCol w:w="6493"/>
            </w:tblGrid>
            <w:tr w:rsidR="00BD0799">
              <w:tc>
                <w:tcPr>
                  <w:tcW w:w="0" w:type="auto"/>
                </w:tcPr>
                <w:p w:rsidR="00BD0799" w:rsidRDefault="00BD0799">
                  <w:pPr>
                    <w:keepNext/>
                    <w:keepLines/>
                  </w:pPr>
                  <w:r>
                    <w:rPr>
                      <w:rFonts w:ascii="Arial Unicode MS" w:eastAsia="Arial Unicode MS" w:hAnsi="Arial Unicode MS" w:cs="Arial Unicode MS"/>
                      <w:color w:val="000000"/>
                      <w:sz w:val="20"/>
                    </w:rPr>
                    <w:t>B. </w:t>
                  </w:r>
                </w:p>
              </w:tc>
              <w:tc>
                <w:tcPr>
                  <w:tcW w:w="0" w:type="auto"/>
                </w:tcPr>
                <w:p w:rsidR="00BD0799" w:rsidRDefault="00BD0799">
                  <w:pPr>
                    <w:keepNext/>
                    <w:keepLines/>
                  </w:pPr>
                  <w:r>
                    <w:rPr>
                      <w:rFonts w:ascii="Arial Unicode MS" w:eastAsia="Arial Unicode MS" w:hAnsi="Arial Unicode MS" w:cs="Arial Unicode MS"/>
                      <w:color w:val="000000"/>
                      <w:sz w:val="20"/>
                    </w:rPr>
                    <w:t>a comparison of marginal benefits and marginal costs in decision making.</w:t>
                  </w:r>
                </w:p>
              </w:tc>
            </w:tr>
          </w:tbl>
          <w:p w:rsidR="00BD0799" w:rsidRDefault="00BD0799">
            <w:pPr>
              <w:keepNext/>
              <w:keepLines/>
              <w:rPr>
                <w:sz w:val="2"/>
              </w:rPr>
            </w:pPr>
          </w:p>
          <w:tbl>
            <w:tblPr>
              <w:tblW w:w="0" w:type="auto"/>
              <w:tblCellMar>
                <w:left w:w="0" w:type="dxa"/>
                <w:right w:w="0" w:type="dxa"/>
              </w:tblCellMar>
              <w:tblLook w:val="0000"/>
            </w:tblPr>
            <w:tblGrid>
              <w:gridCol w:w="256"/>
              <w:gridCol w:w="3280"/>
            </w:tblGrid>
            <w:tr w:rsidR="00BD0799">
              <w:tc>
                <w:tcPr>
                  <w:tcW w:w="0" w:type="auto"/>
                </w:tcPr>
                <w:p w:rsidR="00BD0799" w:rsidRDefault="00BD0799">
                  <w:pPr>
                    <w:keepNext/>
                    <w:keepLines/>
                  </w:pPr>
                  <w:r>
                    <w:rPr>
                      <w:rFonts w:ascii="Arial Unicode MS" w:eastAsia="Arial Unicode MS" w:hAnsi="Arial Unicode MS" w:cs="Arial Unicode MS"/>
                      <w:color w:val="000000"/>
                      <w:sz w:val="20"/>
                    </w:rPr>
                    <w:t>C. </w:t>
                  </w:r>
                </w:p>
              </w:tc>
              <w:tc>
                <w:tcPr>
                  <w:tcW w:w="0" w:type="auto"/>
                </w:tcPr>
                <w:p w:rsidR="00BD0799" w:rsidRDefault="00BD0799">
                  <w:pPr>
                    <w:keepNext/>
                    <w:keepLines/>
                  </w:pPr>
                  <w:r>
                    <w:rPr>
                      <w:rFonts w:ascii="Arial Unicode MS" w:eastAsia="Arial Unicode MS" w:hAnsi="Arial Unicode MS" w:cs="Arial Unicode MS"/>
                      <w:color w:val="000000"/>
                      <w:sz w:val="20"/>
                    </w:rPr>
                    <w:t>short-term but not long-term thinking.</w:t>
                  </w:r>
                </w:p>
              </w:tc>
            </w:tr>
          </w:tbl>
          <w:p w:rsidR="00BD0799" w:rsidRDefault="00BD0799">
            <w:pPr>
              <w:keepNext/>
              <w:keepLines/>
              <w:rPr>
                <w:sz w:val="2"/>
              </w:rPr>
            </w:pPr>
          </w:p>
          <w:tbl>
            <w:tblPr>
              <w:tblW w:w="0" w:type="auto"/>
              <w:tblCellMar>
                <w:left w:w="0" w:type="dxa"/>
                <w:right w:w="0" w:type="dxa"/>
              </w:tblCellMar>
              <w:tblLook w:val="0000"/>
            </w:tblPr>
            <w:tblGrid>
              <w:gridCol w:w="256"/>
              <w:gridCol w:w="2913"/>
            </w:tblGrid>
            <w:tr w:rsidR="00BD0799">
              <w:tc>
                <w:tcPr>
                  <w:tcW w:w="0" w:type="auto"/>
                </w:tcPr>
                <w:p w:rsidR="00BD0799" w:rsidRDefault="00BD0799">
                  <w:pPr>
                    <w:keepNext/>
                    <w:keepLines/>
                  </w:pPr>
                  <w:r>
                    <w:rPr>
                      <w:rFonts w:ascii="Arial Unicode MS" w:eastAsia="Arial Unicode MS" w:hAnsi="Arial Unicode MS" w:cs="Arial Unicode MS"/>
                      <w:color w:val="000000"/>
                      <w:sz w:val="20"/>
                    </w:rPr>
                    <w:t>D. </w:t>
                  </w:r>
                </w:p>
              </w:tc>
              <w:tc>
                <w:tcPr>
                  <w:tcW w:w="0" w:type="auto"/>
                </w:tcPr>
                <w:p w:rsidR="00BD0799" w:rsidRDefault="00BD0799">
                  <w:pPr>
                    <w:keepNext/>
                    <w:keepLines/>
                  </w:pPr>
                  <w:r>
                    <w:rPr>
                      <w:rFonts w:ascii="Arial Unicode MS" w:eastAsia="Arial Unicode MS" w:hAnsi="Arial Unicode MS" w:cs="Arial Unicode MS"/>
                      <w:color w:val="000000"/>
                      <w:sz w:val="20"/>
                    </w:rPr>
                    <w:t>rejection of the scientific method.</w:t>
                  </w:r>
                </w:p>
              </w:tc>
            </w:tr>
          </w:tbl>
          <w:p w:rsidR="00BD0799" w:rsidRDefault="00BD0799"/>
        </w:tc>
      </w:tr>
    </w:tbl>
    <w:p w:rsidR="00BD0799" w:rsidRDefault="00BD0799">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60"/>
        <w:gridCol w:w="8640"/>
      </w:tblGrid>
      <w:tr w:rsidR="00BD0799">
        <w:tc>
          <w:tcPr>
            <w:tcW w:w="200" w:type="pct"/>
          </w:tcPr>
          <w:p w:rsidR="00BD0799" w:rsidRDefault="00BD0799">
            <w:pPr>
              <w:keepNext/>
              <w:keepLines/>
            </w:pPr>
            <w:r>
              <w:rPr>
                <w:rFonts w:ascii="Arial Unicode MS" w:eastAsia="Arial Unicode MS" w:hAnsi="Arial Unicode MS" w:cs="Arial Unicode MS"/>
                <w:color w:val="000000"/>
                <w:sz w:val="20"/>
              </w:rPr>
              <w:t>11.</w:t>
            </w:r>
          </w:p>
        </w:tc>
        <w:tc>
          <w:tcPr>
            <w:tcW w:w="4800" w:type="pct"/>
          </w:tcPr>
          <w:p w:rsidR="00BD0799" w:rsidRDefault="00BD0799">
            <w:pPr>
              <w:keepNext/>
              <w:keepLines/>
            </w:pPr>
            <w:r>
              <w:rPr>
                <w:rFonts w:ascii="Arial Unicode MS" w:eastAsia="Arial Unicode MS" w:hAnsi="Arial Unicode MS" w:cs="Arial Unicode MS"/>
                <w:color w:val="000000"/>
                <w:sz w:val="20"/>
              </w:rPr>
              <w:t>Purposeful behavior suggests that: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3280"/>
            </w:tblGrid>
            <w:tr w:rsidR="00BD0799">
              <w:tc>
                <w:tcPr>
                  <w:tcW w:w="0" w:type="auto"/>
                </w:tcPr>
                <w:p w:rsidR="00BD0799" w:rsidRDefault="00BD0799">
                  <w:pPr>
                    <w:keepNext/>
                    <w:keepLines/>
                  </w:pPr>
                  <w:r>
                    <w:rPr>
                      <w:rFonts w:ascii="Arial Unicode MS" w:eastAsia="Arial Unicode MS" w:hAnsi="Arial Unicode MS" w:cs="Arial Unicode MS"/>
                      <w:color w:val="000000"/>
                      <w:sz w:val="20"/>
                    </w:rPr>
                    <w:t>A. </w:t>
                  </w:r>
                </w:p>
              </w:tc>
              <w:tc>
                <w:tcPr>
                  <w:tcW w:w="0" w:type="auto"/>
                </w:tcPr>
                <w:p w:rsidR="00BD0799" w:rsidRDefault="00BD0799">
                  <w:pPr>
                    <w:keepNext/>
                    <w:keepLines/>
                  </w:pPr>
                  <w:r>
                    <w:rPr>
                      <w:rFonts w:ascii="Arial Unicode MS" w:eastAsia="Arial Unicode MS" w:hAnsi="Arial Unicode MS" w:cs="Arial Unicode MS"/>
                      <w:color w:val="000000"/>
                      <w:sz w:val="20"/>
                    </w:rPr>
                    <w:t>everyone will make identical choices.</w:t>
                  </w:r>
                </w:p>
              </w:tc>
            </w:tr>
          </w:tbl>
          <w:p w:rsidR="00BD0799" w:rsidRDefault="00BD0799">
            <w:pPr>
              <w:keepNext/>
              <w:keepLines/>
              <w:rPr>
                <w:sz w:val="2"/>
              </w:rPr>
            </w:pPr>
          </w:p>
          <w:tbl>
            <w:tblPr>
              <w:tblW w:w="0" w:type="auto"/>
              <w:tblCellMar>
                <w:left w:w="0" w:type="dxa"/>
                <w:right w:w="0" w:type="dxa"/>
              </w:tblCellMar>
              <w:tblLook w:val="0000"/>
            </w:tblPr>
            <w:tblGrid>
              <w:gridCol w:w="245"/>
              <w:gridCol w:w="4102"/>
            </w:tblGrid>
            <w:tr w:rsidR="00BD0799">
              <w:tc>
                <w:tcPr>
                  <w:tcW w:w="0" w:type="auto"/>
                </w:tcPr>
                <w:p w:rsidR="00BD0799" w:rsidRDefault="00BD0799">
                  <w:pPr>
                    <w:keepNext/>
                    <w:keepLines/>
                  </w:pPr>
                  <w:r>
                    <w:rPr>
                      <w:rFonts w:ascii="Arial Unicode MS" w:eastAsia="Arial Unicode MS" w:hAnsi="Arial Unicode MS" w:cs="Arial Unicode MS"/>
                      <w:color w:val="000000"/>
                      <w:sz w:val="20"/>
                    </w:rPr>
                    <w:t>B. </w:t>
                  </w:r>
                </w:p>
              </w:tc>
              <w:tc>
                <w:tcPr>
                  <w:tcW w:w="0" w:type="auto"/>
                </w:tcPr>
                <w:p w:rsidR="00BD0799" w:rsidRDefault="00BD0799">
                  <w:pPr>
                    <w:keepNext/>
                    <w:keepLines/>
                  </w:pPr>
                  <w:r>
                    <w:rPr>
                      <w:rFonts w:ascii="Arial Unicode MS" w:eastAsia="Arial Unicode MS" w:hAnsi="Arial Unicode MS" w:cs="Arial Unicode MS"/>
                      <w:color w:val="000000"/>
                      <w:sz w:val="20"/>
                    </w:rPr>
                    <w:t>resource availability exceeds economic wants.</w:t>
                  </w:r>
                </w:p>
              </w:tc>
            </w:tr>
          </w:tbl>
          <w:p w:rsidR="00BD0799" w:rsidRDefault="00BD0799">
            <w:pPr>
              <w:keepNext/>
              <w:keepLines/>
              <w:rPr>
                <w:sz w:val="2"/>
              </w:rPr>
            </w:pPr>
          </w:p>
          <w:tbl>
            <w:tblPr>
              <w:tblW w:w="0" w:type="auto"/>
              <w:tblCellMar>
                <w:left w:w="0" w:type="dxa"/>
                <w:right w:w="0" w:type="dxa"/>
              </w:tblCellMar>
              <w:tblLook w:val="0000"/>
            </w:tblPr>
            <w:tblGrid>
              <w:gridCol w:w="256"/>
              <w:gridCol w:w="6926"/>
            </w:tblGrid>
            <w:tr w:rsidR="00BD0799">
              <w:tc>
                <w:tcPr>
                  <w:tcW w:w="0" w:type="auto"/>
                </w:tcPr>
                <w:p w:rsidR="00BD0799" w:rsidRDefault="00BD0799">
                  <w:pPr>
                    <w:keepNext/>
                    <w:keepLines/>
                  </w:pPr>
                  <w:r>
                    <w:rPr>
                      <w:rFonts w:ascii="Arial Unicode MS" w:eastAsia="Arial Unicode MS" w:hAnsi="Arial Unicode MS" w:cs="Arial Unicode MS"/>
                      <w:color w:val="000000"/>
                      <w:sz w:val="20"/>
                    </w:rPr>
                    <w:t>C. </w:t>
                  </w:r>
                </w:p>
              </w:tc>
              <w:tc>
                <w:tcPr>
                  <w:tcW w:w="0" w:type="auto"/>
                </w:tcPr>
                <w:p w:rsidR="00BD0799" w:rsidRDefault="00BD0799">
                  <w:pPr>
                    <w:keepNext/>
                    <w:keepLines/>
                  </w:pPr>
                  <w:r>
                    <w:rPr>
                      <w:rFonts w:ascii="Arial Unicode MS" w:eastAsia="Arial Unicode MS" w:hAnsi="Arial Unicode MS" w:cs="Arial Unicode MS"/>
                      <w:color w:val="000000"/>
                      <w:sz w:val="20"/>
                    </w:rPr>
                    <w:t>individuals may make different choices because of different desired outcomes.</w:t>
                  </w:r>
                </w:p>
              </w:tc>
            </w:tr>
          </w:tbl>
          <w:p w:rsidR="00BD0799" w:rsidRDefault="00BD0799">
            <w:pPr>
              <w:keepNext/>
              <w:keepLines/>
              <w:rPr>
                <w:sz w:val="2"/>
              </w:rPr>
            </w:pPr>
          </w:p>
          <w:tbl>
            <w:tblPr>
              <w:tblW w:w="0" w:type="auto"/>
              <w:tblCellMar>
                <w:left w:w="0" w:type="dxa"/>
                <w:right w:w="0" w:type="dxa"/>
              </w:tblCellMar>
              <w:tblLook w:val="0000"/>
            </w:tblPr>
            <w:tblGrid>
              <w:gridCol w:w="256"/>
              <w:gridCol w:w="4986"/>
            </w:tblGrid>
            <w:tr w:rsidR="00BD0799">
              <w:tc>
                <w:tcPr>
                  <w:tcW w:w="0" w:type="auto"/>
                </w:tcPr>
                <w:p w:rsidR="00BD0799" w:rsidRDefault="00BD0799">
                  <w:pPr>
                    <w:keepNext/>
                    <w:keepLines/>
                  </w:pPr>
                  <w:r>
                    <w:rPr>
                      <w:rFonts w:ascii="Arial Unicode MS" w:eastAsia="Arial Unicode MS" w:hAnsi="Arial Unicode MS" w:cs="Arial Unicode MS"/>
                      <w:color w:val="000000"/>
                      <w:sz w:val="20"/>
                    </w:rPr>
                    <w:t>D. </w:t>
                  </w:r>
                </w:p>
              </w:tc>
              <w:tc>
                <w:tcPr>
                  <w:tcW w:w="0" w:type="auto"/>
                </w:tcPr>
                <w:p w:rsidR="00BD0799" w:rsidRDefault="00BD0799">
                  <w:pPr>
                    <w:keepNext/>
                    <w:keepLines/>
                  </w:pPr>
                  <w:r>
                    <w:rPr>
                      <w:rFonts w:ascii="Arial Unicode MS" w:eastAsia="Arial Unicode MS" w:hAnsi="Arial Unicode MS" w:cs="Arial Unicode MS"/>
                      <w:color w:val="000000"/>
                      <w:sz w:val="20"/>
                    </w:rPr>
                    <w:t>an individual's economic goals cannot involve trade-offs.</w:t>
                  </w:r>
                </w:p>
              </w:tc>
            </w:tr>
          </w:tbl>
          <w:p w:rsidR="00BD0799" w:rsidRDefault="00BD0799"/>
        </w:tc>
      </w:tr>
    </w:tbl>
    <w:p w:rsidR="00BD0799" w:rsidRDefault="00BD0799">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60"/>
        <w:gridCol w:w="8640"/>
      </w:tblGrid>
      <w:tr w:rsidR="00BD0799">
        <w:tc>
          <w:tcPr>
            <w:tcW w:w="200" w:type="pct"/>
          </w:tcPr>
          <w:p w:rsidR="00BD0799" w:rsidRDefault="00BD0799">
            <w:pPr>
              <w:keepNext/>
              <w:keepLines/>
            </w:pPr>
            <w:r>
              <w:rPr>
                <w:rFonts w:ascii="Arial Unicode MS" w:eastAsia="Arial Unicode MS" w:hAnsi="Arial Unicode MS" w:cs="Arial Unicode MS"/>
                <w:color w:val="000000"/>
                <w:sz w:val="20"/>
              </w:rPr>
              <w:t>12.</w:t>
            </w:r>
          </w:p>
        </w:tc>
        <w:tc>
          <w:tcPr>
            <w:tcW w:w="4800" w:type="pct"/>
          </w:tcPr>
          <w:p w:rsidR="00BD0799" w:rsidRDefault="00BD0799">
            <w:pPr>
              <w:keepNext/>
              <w:keepLines/>
            </w:pPr>
            <w:r>
              <w:rPr>
                <w:rFonts w:ascii="Arial Unicode MS" w:eastAsia="Arial Unicode MS" w:hAnsi="Arial Unicode MS" w:cs="Arial Unicode MS"/>
                <w:color w:val="000000"/>
                <w:sz w:val="20"/>
              </w:rPr>
              <w:t>Purposeful behavior means that: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3769"/>
            </w:tblGrid>
            <w:tr w:rsidR="00BD0799">
              <w:tc>
                <w:tcPr>
                  <w:tcW w:w="0" w:type="auto"/>
                </w:tcPr>
                <w:p w:rsidR="00BD0799" w:rsidRDefault="00BD0799">
                  <w:pPr>
                    <w:keepNext/>
                    <w:keepLines/>
                  </w:pPr>
                  <w:r>
                    <w:rPr>
                      <w:rFonts w:ascii="Arial Unicode MS" w:eastAsia="Arial Unicode MS" w:hAnsi="Arial Unicode MS" w:cs="Arial Unicode MS"/>
                      <w:color w:val="000000"/>
                      <w:sz w:val="20"/>
                    </w:rPr>
                    <w:t>A. </w:t>
                  </w:r>
                </w:p>
              </w:tc>
              <w:tc>
                <w:tcPr>
                  <w:tcW w:w="0" w:type="auto"/>
                </w:tcPr>
                <w:p w:rsidR="00BD0799" w:rsidRDefault="00BD0799">
                  <w:pPr>
                    <w:keepNext/>
                    <w:keepLines/>
                  </w:pPr>
                  <w:r>
                    <w:rPr>
                      <w:rFonts w:ascii="Arial Unicode MS" w:eastAsia="Arial Unicode MS" w:hAnsi="Arial Unicode MS" w:cs="Arial Unicode MS"/>
                      <w:color w:val="000000"/>
                      <w:sz w:val="20"/>
                    </w:rPr>
                    <w:t>people are selfish in their decision making.</w:t>
                  </w:r>
                </w:p>
              </w:tc>
            </w:tr>
          </w:tbl>
          <w:p w:rsidR="00BD0799" w:rsidRDefault="00BD0799">
            <w:pPr>
              <w:keepNext/>
              <w:keepLines/>
              <w:rPr>
                <w:sz w:val="2"/>
              </w:rPr>
            </w:pPr>
          </w:p>
          <w:tbl>
            <w:tblPr>
              <w:tblW w:w="0" w:type="auto"/>
              <w:tblCellMar>
                <w:left w:w="0" w:type="dxa"/>
                <w:right w:w="0" w:type="dxa"/>
              </w:tblCellMar>
              <w:tblLook w:val="0000"/>
            </w:tblPr>
            <w:tblGrid>
              <w:gridCol w:w="245"/>
              <w:gridCol w:w="4559"/>
            </w:tblGrid>
            <w:tr w:rsidR="00BD0799">
              <w:tc>
                <w:tcPr>
                  <w:tcW w:w="0" w:type="auto"/>
                </w:tcPr>
                <w:p w:rsidR="00BD0799" w:rsidRDefault="00BD0799">
                  <w:pPr>
                    <w:keepNext/>
                    <w:keepLines/>
                  </w:pPr>
                  <w:r>
                    <w:rPr>
                      <w:rFonts w:ascii="Arial Unicode MS" w:eastAsia="Arial Unicode MS" w:hAnsi="Arial Unicode MS" w:cs="Arial Unicode MS"/>
                      <w:color w:val="000000"/>
                      <w:sz w:val="20"/>
                    </w:rPr>
                    <w:t>B. </w:t>
                  </w:r>
                </w:p>
              </w:tc>
              <w:tc>
                <w:tcPr>
                  <w:tcW w:w="0" w:type="auto"/>
                </w:tcPr>
                <w:p w:rsidR="00BD0799" w:rsidRDefault="00BD0799">
                  <w:pPr>
                    <w:keepNext/>
                    <w:keepLines/>
                  </w:pPr>
                  <w:r>
                    <w:rPr>
                      <w:rFonts w:ascii="Arial Unicode MS" w:eastAsia="Arial Unicode MS" w:hAnsi="Arial Unicode MS" w:cs="Arial Unicode MS"/>
                      <w:color w:val="000000"/>
                      <w:sz w:val="20"/>
                    </w:rPr>
                    <w:t>people weigh costs and benefits to make decisions.</w:t>
                  </w:r>
                </w:p>
              </w:tc>
            </w:tr>
          </w:tbl>
          <w:p w:rsidR="00BD0799" w:rsidRDefault="00BD0799">
            <w:pPr>
              <w:keepNext/>
              <w:keepLines/>
              <w:rPr>
                <w:sz w:val="2"/>
              </w:rPr>
            </w:pPr>
          </w:p>
          <w:tbl>
            <w:tblPr>
              <w:tblW w:w="0" w:type="auto"/>
              <w:tblCellMar>
                <w:left w:w="0" w:type="dxa"/>
                <w:right w:w="0" w:type="dxa"/>
              </w:tblCellMar>
              <w:tblLook w:val="0000"/>
            </w:tblPr>
            <w:tblGrid>
              <w:gridCol w:w="256"/>
              <w:gridCol w:w="5236"/>
            </w:tblGrid>
            <w:tr w:rsidR="00BD0799">
              <w:tc>
                <w:tcPr>
                  <w:tcW w:w="0" w:type="auto"/>
                </w:tcPr>
                <w:p w:rsidR="00BD0799" w:rsidRDefault="00BD0799">
                  <w:pPr>
                    <w:keepNext/>
                    <w:keepLines/>
                  </w:pPr>
                  <w:r>
                    <w:rPr>
                      <w:rFonts w:ascii="Arial Unicode MS" w:eastAsia="Arial Unicode MS" w:hAnsi="Arial Unicode MS" w:cs="Arial Unicode MS"/>
                      <w:color w:val="000000"/>
                      <w:sz w:val="20"/>
                    </w:rPr>
                    <w:t>C. </w:t>
                  </w:r>
                </w:p>
              </w:tc>
              <w:tc>
                <w:tcPr>
                  <w:tcW w:w="0" w:type="auto"/>
                </w:tcPr>
                <w:p w:rsidR="00BD0799" w:rsidRDefault="00BD0799">
                  <w:pPr>
                    <w:keepNext/>
                    <w:keepLines/>
                  </w:pPr>
                  <w:r>
                    <w:rPr>
                      <w:rFonts w:ascii="Arial Unicode MS" w:eastAsia="Arial Unicode MS" w:hAnsi="Arial Unicode MS" w:cs="Arial Unicode MS"/>
                      <w:color w:val="000000"/>
                      <w:sz w:val="20"/>
                    </w:rPr>
                    <w:t>people are immune from emotions affecting their decisions.</w:t>
                  </w:r>
                </w:p>
              </w:tc>
            </w:tr>
          </w:tbl>
          <w:p w:rsidR="00BD0799" w:rsidRDefault="00BD0799">
            <w:pPr>
              <w:keepNext/>
              <w:keepLines/>
              <w:rPr>
                <w:sz w:val="2"/>
              </w:rPr>
            </w:pPr>
          </w:p>
          <w:tbl>
            <w:tblPr>
              <w:tblW w:w="0" w:type="auto"/>
              <w:tblCellMar>
                <w:left w:w="0" w:type="dxa"/>
                <w:right w:w="0" w:type="dxa"/>
              </w:tblCellMar>
              <w:tblLook w:val="0000"/>
            </w:tblPr>
            <w:tblGrid>
              <w:gridCol w:w="256"/>
              <w:gridCol w:w="6548"/>
            </w:tblGrid>
            <w:tr w:rsidR="00BD0799">
              <w:tc>
                <w:tcPr>
                  <w:tcW w:w="0" w:type="auto"/>
                </w:tcPr>
                <w:p w:rsidR="00BD0799" w:rsidRDefault="00BD0799">
                  <w:pPr>
                    <w:keepNext/>
                    <w:keepLines/>
                  </w:pPr>
                  <w:r>
                    <w:rPr>
                      <w:rFonts w:ascii="Arial Unicode MS" w:eastAsia="Arial Unicode MS" w:hAnsi="Arial Unicode MS" w:cs="Arial Unicode MS"/>
                      <w:color w:val="000000"/>
                      <w:sz w:val="20"/>
                    </w:rPr>
                    <w:t>D. </w:t>
                  </w:r>
                </w:p>
              </w:tc>
              <w:tc>
                <w:tcPr>
                  <w:tcW w:w="0" w:type="auto"/>
                </w:tcPr>
                <w:p w:rsidR="00BD0799" w:rsidRDefault="00BD0799">
                  <w:pPr>
                    <w:keepNext/>
                    <w:keepLines/>
                  </w:pPr>
                  <w:r>
                    <w:rPr>
                      <w:rFonts w:ascii="Arial Unicode MS" w:eastAsia="Arial Unicode MS" w:hAnsi="Arial Unicode MS" w:cs="Arial Unicode MS"/>
                      <w:color w:val="000000"/>
                      <w:sz w:val="20"/>
                    </w:rPr>
                    <w:t>decision makers do not make mistakes when weighing costs and benefits.</w:t>
                  </w:r>
                </w:p>
              </w:tc>
            </w:tr>
          </w:tbl>
          <w:p w:rsidR="00BD0799" w:rsidRDefault="00BD0799"/>
        </w:tc>
      </w:tr>
    </w:tbl>
    <w:p w:rsidR="00BD0799" w:rsidRDefault="00BD0799">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60"/>
        <w:gridCol w:w="8640"/>
      </w:tblGrid>
      <w:tr w:rsidR="00BD0799">
        <w:tc>
          <w:tcPr>
            <w:tcW w:w="200" w:type="pct"/>
          </w:tcPr>
          <w:p w:rsidR="00BD0799" w:rsidRDefault="00BD0799">
            <w:pPr>
              <w:keepNext/>
              <w:keepLines/>
            </w:pPr>
            <w:r>
              <w:rPr>
                <w:rFonts w:ascii="Arial Unicode MS" w:eastAsia="Arial Unicode MS" w:hAnsi="Arial Unicode MS" w:cs="Arial Unicode MS"/>
                <w:color w:val="000000"/>
                <w:sz w:val="20"/>
              </w:rPr>
              <w:t>13.</w:t>
            </w:r>
          </w:p>
        </w:tc>
        <w:tc>
          <w:tcPr>
            <w:tcW w:w="4800" w:type="pct"/>
          </w:tcPr>
          <w:p w:rsidR="00BD0799" w:rsidRDefault="00BD0799">
            <w:pPr>
              <w:keepNext/>
              <w:keepLines/>
            </w:pPr>
            <w:r>
              <w:rPr>
                <w:rFonts w:ascii="Arial Unicode MS" w:eastAsia="Arial Unicode MS" w:hAnsi="Arial Unicode MS" w:cs="Arial Unicode MS"/>
                <w:color w:val="000000"/>
                <w:sz w:val="20"/>
              </w:rPr>
              <w:t>Economics involves marginal analysis because: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5181"/>
            </w:tblGrid>
            <w:tr w:rsidR="00BD0799">
              <w:tc>
                <w:tcPr>
                  <w:tcW w:w="0" w:type="auto"/>
                </w:tcPr>
                <w:p w:rsidR="00BD0799" w:rsidRDefault="00BD0799">
                  <w:pPr>
                    <w:keepNext/>
                    <w:keepLines/>
                  </w:pPr>
                  <w:r>
                    <w:rPr>
                      <w:rFonts w:ascii="Arial Unicode MS" w:eastAsia="Arial Unicode MS" w:hAnsi="Arial Unicode MS" w:cs="Arial Unicode MS"/>
                      <w:color w:val="000000"/>
                      <w:sz w:val="20"/>
                    </w:rPr>
                    <w:t>A. </w:t>
                  </w:r>
                </w:p>
              </w:tc>
              <w:tc>
                <w:tcPr>
                  <w:tcW w:w="0" w:type="auto"/>
                </w:tcPr>
                <w:p w:rsidR="00BD0799" w:rsidRDefault="00BD0799">
                  <w:pPr>
                    <w:keepNext/>
                    <w:keepLines/>
                  </w:pPr>
                  <w:r>
                    <w:rPr>
                      <w:rFonts w:ascii="Arial Unicode MS" w:eastAsia="Arial Unicode MS" w:hAnsi="Arial Unicode MS" w:cs="Arial Unicode MS"/>
                      <w:color w:val="000000"/>
                      <w:sz w:val="20"/>
                    </w:rPr>
                    <w:t>most decisions involve changes from the present situation.</w:t>
                  </w:r>
                </w:p>
              </w:tc>
            </w:tr>
          </w:tbl>
          <w:p w:rsidR="00BD0799" w:rsidRDefault="00BD0799">
            <w:pPr>
              <w:keepNext/>
              <w:keepLines/>
              <w:rPr>
                <w:sz w:val="2"/>
              </w:rPr>
            </w:pPr>
          </w:p>
          <w:tbl>
            <w:tblPr>
              <w:tblW w:w="0" w:type="auto"/>
              <w:tblCellMar>
                <w:left w:w="0" w:type="dxa"/>
                <w:right w:w="0" w:type="dxa"/>
              </w:tblCellMar>
              <w:tblLook w:val="0000"/>
            </w:tblPr>
            <w:tblGrid>
              <w:gridCol w:w="245"/>
              <w:gridCol w:w="4291"/>
            </w:tblGrid>
            <w:tr w:rsidR="00BD0799">
              <w:tc>
                <w:tcPr>
                  <w:tcW w:w="0" w:type="auto"/>
                </w:tcPr>
                <w:p w:rsidR="00BD0799" w:rsidRDefault="00BD0799">
                  <w:pPr>
                    <w:keepNext/>
                    <w:keepLines/>
                  </w:pPr>
                  <w:r>
                    <w:rPr>
                      <w:rFonts w:ascii="Arial Unicode MS" w:eastAsia="Arial Unicode MS" w:hAnsi="Arial Unicode MS" w:cs="Arial Unicode MS"/>
                      <w:color w:val="000000"/>
                      <w:sz w:val="20"/>
                    </w:rPr>
                    <w:t>B. </w:t>
                  </w:r>
                </w:p>
              </w:tc>
              <w:tc>
                <w:tcPr>
                  <w:tcW w:w="0" w:type="auto"/>
                </w:tcPr>
                <w:p w:rsidR="00BD0799" w:rsidRDefault="00BD0799">
                  <w:pPr>
                    <w:keepNext/>
                    <w:keepLines/>
                  </w:pPr>
                  <w:r>
                    <w:rPr>
                      <w:rFonts w:ascii="Arial Unicode MS" w:eastAsia="Arial Unicode MS" w:hAnsi="Arial Unicode MS" w:cs="Arial Unicode MS"/>
                      <w:color w:val="000000"/>
                      <w:sz w:val="20"/>
                    </w:rPr>
                    <w:t>marginal benefits always exceed marginal costs.</w:t>
                  </w:r>
                </w:p>
              </w:tc>
            </w:tr>
          </w:tbl>
          <w:p w:rsidR="00BD0799" w:rsidRDefault="00BD0799">
            <w:pPr>
              <w:keepNext/>
              <w:keepLines/>
              <w:rPr>
                <w:sz w:val="2"/>
              </w:rPr>
            </w:pPr>
          </w:p>
          <w:tbl>
            <w:tblPr>
              <w:tblW w:w="0" w:type="auto"/>
              <w:tblCellMar>
                <w:left w:w="0" w:type="dxa"/>
                <w:right w:w="0" w:type="dxa"/>
              </w:tblCellMar>
              <w:tblLook w:val="0000"/>
            </w:tblPr>
            <w:tblGrid>
              <w:gridCol w:w="256"/>
              <w:gridCol w:w="4291"/>
            </w:tblGrid>
            <w:tr w:rsidR="00BD0799">
              <w:tc>
                <w:tcPr>
                  <w:tcW w:w="0" w:type="auto"/>
                </w:tcPr>
                <w:p w:rsidR="00BD0799" w:rsidRDefault="00BD0799">
                  <w:pPr>
                    <w:keepNext/>
                    <w:keepLines/>
                  </w:pPr>
                  <w:r>
                    <w:rPr>
                      <w:rFonts w:ascii="Arial Unicode MS" w:eastAsia="Arial Unicode MS" w:hAnsi="Arial Unicode MS" w:cs="Arial Unicode MS"/>
                      <w:color w:val="000000"/>
                      <w:sz w:val="20"/>
                    </w:rPr>
                    <w:t>C. </w:t>
                  </w:r>
                </w:p>
              </w:tc>
              <w:tc>
                <w:tcPr>
                  <w:tcW w:w="0" w:type="auto"/>
                </w:tcPr>
                <w:p w:rsidR="00BD0799" w:rsidRDefault="00BD0799">
                  <w:pPr>
                    <w:keepNext/>
                    <w:keepLines/>
                  </w:pPr>
                  <w:r>
                    <w:rPr>
                      <w:rFonts w:ascii="Arial Unicode MS" w:eastAsia="Arial Unicode MS" w:hAnsi="Arial Unicode MS" w:cs="Arial Unicode MS"/>
                      <w:color w:val="000000"/>
                      <w:sz w:val="20"/>
                    </w:rPr>
                    <w:t>marginal costs always exceed marginal benefits.</w:t>
                  </w:r>
                </w:p>
              </w:tc>
            </w:tr>
          </w:tbl>
          <w:p w:rsidR="00BD0799" w:rsidRDefault="00BD0799">
            <w:pPr>
              <w:keepNext/>
              <w:keepLines/>
              <w:rPr>
                <w:sz w:val="2"/>
              </w:rPr>
            </w:pPr>
          </w:p>
          <w:tbl>
            <w:tblPr>
              <w:tblW w:w="0" w:type="auto"/>
              <w:tblCellMar>
                <w:left w:w="0" w:type="dxa"/>
                <w:right w:w="0" w:type="dxa"/>
              </w:tblCellMar>
              <w:tblLook w:val="0000"/>
            </w:tblPr>
            <w:tblGrid>
              <w:gridCol w:w="256"/>
              <w:gridCol w:w="3302"/>
            </w:tblGrid>
            <w:tr w:rsidR="00BD0799">
              <w:tc>
                <w:tcPr>
                  <w:tcW w:w="0" w:type="auto"/>
                </w:tcPr>
                <w:p w:rsidR="00BD0799" w:rsidRDefault="00BD0799">
                  <w:pPr>
                    <w:keepNext/>
                    <w:keepLines/>
                  </w:pPr>
                  <w:r>
                    <w:rPr>
                      <w:rFonts w:ascii="Arial Unicode MS" w:eastAsia="Arial Unicode MS" w:hAnsi="Arial Unicode MS" w:cs="Arial Unicode MS"/>
                      <w:color w:val="000000"/>
                      <w:sz w:val="20"/>
                    </w:rPr>
                    <w:t>D. </w:t>
                  </w:r>
                </w:p>
              </w:tc>
              <w:tc>
                <w:tcPr>
                  <w:tcW w:w="0" w:type="auto"/>
                </w:tcPr>
                <w:p w:rsidR="00BD0799" w:rsidRDefault="00BD0799">
                  <w:pPr>
                    <w:keepNext/>
                    <w:keepLines/>
                  </w:pPr>
                  <w:r>
                    <w:rPr>
                      <w:rFonts w:ascii="Arial Unicode MS" w:eastAsia="Arial Unicode MS" w:hAnsi="Arial Unicode MS" w:cs="Arial Unicode MS"/>
                      <w:color w:val="000000"/>
                      <w:sz w:val="20"/>
                    </w:rPr>
                    <w:t>much economic behavior is irrational.</w:t>
                  </w:r>
                </w:p>
              </w:tc>
            </w:tr>
          </w:tbl>
          <w:p w:rsidR="00BD0799" w:rsidRDefault="00BD0799"/>
        </w:tc>
      </w:tr>
    </w:tbl>
    <w:p w:rsidR="00BD0799" w:rsidRDefault="00BD0799">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60"/>
        <w:gridCol w:w="8640"/>
      </w:tblGrid>
      <w:tr w:rsidR="00BD0799">
        <w:tc>
          <w:tcPr>
            <w:tcW w:w="200" w:type="pct"/>
          </w:tcPr>
          <w:p w:rsidR="00BD0799" w:rsidRDefault="00BD0799">
            <w:pPr>
              <w:keepNext/>
              <w:keepLines/>
            </w:pPr>
            <w:r>
              <w:rPr>
                <w:rFonts w:ascii="Arial Unicode MS" w:eastAsia="Arial Unicode MS" w:hAnsi="Arial Unicode MS" w:cs="Arial Unicode MS"/>
                <w:color w:val="000000"/>
                <w:sz w:val="20"/>
              </w:rPr>
              <w:t>14.</w:t>
            </w:r>
          </w:p>
        </w:tc>
        <w:tc>
          <w:tcPr>
            <w:tcW w:w="4800" w:type="pct"/>
          </w:tcPr>
          <w:p w:rsidR="00BD0799" w:rsidRDefault="00BD0799">
            <w:pPr>
              <w:keepNext/>
              <w:keepLines/>
            </w:pPr>
            <w:r>
              <w:rPr>
                <w:rFonts w:ascii="Arial Unicode MS" w:eastAsia="Arial Unicode MS" w:hAnsi="Arial Unicode MS" w:cs="Arial Unicode MS"/>
                <w:color w:val="000000"/>
                <w:sz w:val="20"/>
              </w:rPr>
              <w:t>You should decide to go to a movie: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5414"/>
            </w:tblGrid>
            <w:tr w:rsidR="00BD0799">
              <w:tc>
                <w:tcPr>
                  <w:tcW w:w="0" w:type="auto"/>
                </w:tcPr>
                <w:p w:rsidR="00BD0799" w:rsidRDefault="00BD0799">
                  <w:pPr>
                    <w:keepNext/>
                    <w:keepLines/>
                  </w:pPr>
                  <w:r>
                    <w:rPr>
                      <w:rFonts w:ascii="Arial Unicode MS" w:eastAsia="Arial Unicode MS" w:hAnsi="Arial Unicode MS" w:cs="Arial Unicode MS"/>
                      <w:color w:val="000000"/>
                      <w:sz w:val="20"/>
                    </w:rPr>
                    <w:t>A. </w:t>
                  </w:r>
                </w:p>
              </w:tc>
              <w:tc>
                <w:tcPr>
                  <w:tcW w:w="0" w:type="auto"/>
                </w:tcPr>
                <w:p w:rsidR="00BD0799" w:rsidRDefault="00BD0799">
                  <w:pPr>
                    <w:keepNext/>
                    <w:keepLines/>
                  </w:pPr>
                  <w:r>
                    <w:rPr>
                      <w:rFonts w:ascii="Arial Unicode MS" w:eastAsia="Arial Unicode MS" w:hAnsi="Arial Unicode MS" w:cs="Arial Unicode MS"/>
                      <w:color w:val="000000"/>
                      <w:sz w:val="20"/>
                    </w:rPr>
                    <w:t>if the marginal cost of the movie exceeds its marginal benefit.</w:t>
                  </w:r>
                </w:p>
              </w:tc>
            </w:tr>
          </w:tbl>
          <w:p w:rsidR="00BD0799" w:rsidRDefault="00BD0799">
            <w:pPr>
              <w:keepNext/>
              <w:keepLines/>
              <w:rPr>
                <w:sz w:val="2"/>
              </w:rPr>
            </w:pPr>
          </w:p>
          <w:tbl>
            <w:tblPr>
              <w:tblW w:w="0" w:type="auto"/>
              <w:tblCellMar>
                <w:left w:w="0" w:type="dxa"/>
                <w:right w:w="0" w:type="dxa"/>
              </w:tblCellMar>
              <w:tblLook w:val="0000"/>
            </w:tblPr>
            <w:tblGrid>
              <w:gridCol w:w="245"/>
              <w:gridCol w:w="5414"/>
            </w:tblGrid>
            <w:tr w:rsidR="00BD0799">
              <w:tc>
                <w:tcPr>
                  <w:tcW w:w="0" w:type="auto"/>
                </w:tcPr>
                <w:p w:rsidR="00BD0799" w:rsidRDefault="00BD0799">
                  <w:pPr>
                    <w:keepNext/>
                    <w:keepLines/>
                  </w:pPr>
                  <w:r>
                    <w:rPr>
                      <w:rFonts w:ascii="Arial Unicode MS" w:eastAsia="Arial Unicode MS" w:hAnsi="Arial Unicode MS" w:cs="Arial Unicode MS"/>
                      <w:color w:val="000000"/>
                      <w:sz w:val="20"/>
                    </w:rPr>
                    <w:t>B. </w:t>
                  </w:r>
                </w:p>
              </w:tc>
              <w:tc>
                <w:tcPr>
                  <w:tcW w:w="0" w:type="auto"/>
                </w:tcPr>
                <w:p w:rsidR="00BD0799" w:rsidRDefault="00BD0799">
                  <w:pPr>
                    <w:keepNext/>
                    <w:keepLines/>
                  </w:pPr>
                  <w:r>
                    <w:rPr>
                      <w:rFonts w:ascii="Arial Unicode MS" w:eastAsia="Arial Unicode MS" w:hAnsi="Arial Unicode MS" w:cs="Arial Unicode MS"/>
                      <w:color w:val="000000"/>
                      <w:sz w:val="20"/>
                    </w:rPr>
                    <w:t>if the marginal benefit of the movie exceeds its marginal cost.</w:t>
                  </w:r>
                </w:p>
              </w:tc>
            </w:tr>
          </w:tbl>
          <w:p w:rsidR="00BD0799" w:rsidRDefault="00BD0799">
            <w:pPr>
              <w:keepNext/>
              <w:keepLines/>
              <w:rPr>
                <w:sz w:val="2"/>
              </w:rPr>
            </w:pPr>
          </w:p>
          <w:tbl>
            <w:tblPr>
              <w:tblW w:w="0" w:type="auto"/>
              <w:tblCellMar>
                <w:left w:w="0" w:type="dxa"/>
                <w:right w:w="0" w:type="dxa"/>
              </w:tblCellMar>
              <w:tblLook w:val="0000"/>
            </w:tblPr>
            <w:tblGrid>
              <w:gridCol w:w="256"/>
              <w:gridCol w:w="3813"/>
            </w:tblGrid>
            <w:tr w:rsidR="00BD0799">
              <w:tc>
                <w:tcPr>
                  <w:tcW w:w="0" w:type="auto"/>
                </w:tcPr>
                <w:p w:rsidR="00BD0799" w:rsidRDefault="00BD0799">
                  <w:pPr>
                    <w:keepNext/>
                    <w:keepLines/>
                  </w:pPr>
                  <w:r>
                    <w:rPr>
                      <w:rFonts w:ascii="Arial Unicode MS" w:eastAsia="Arial Unicode MS" w:hAnsi="Arial Unicode MS" w:cs="Arial Unicode MS"/>
                      <w:color w:val="000000"/>
                      <w:sz w:val="20"/>
                    </w:rPr>
                    <w:t>C. </w:t>
                  </w:r>
                </w:p>
              </w:tc>
              <w:tc>
                <w:tcPr>
                  <w:tcW w:w="0" w:type="auto"/>
                </w:tcPr>
                <w:p w:rsidR="00BD0799" w:rsidRDefault="00BD0799">
                  <w:pPr>
                    <w:keepNext/>
                    <w:keepLines/>
                  </w:pPr>
                  <w:r>
                    <w:rPr>
                      <w:rFonts w:ascii="Arial Unicode MS" w:eastAsia="Arial Unicode MS" w:hAnsi="Arial Unicode MS" w:cs="Arial Unicode MS"/>
                      <w:color w:val="000000"/>
                      <w:sz w:val="20"/>
                    </w:rPr>
                    <w:t>if your income will allow you to buy a ticket.</w:t>
                  </w:r>
                </w:p>
              </w:tc>
            </w:tr>
          </w:tbl>
          <w:p w:rsidR="00BD0799" w:rsidRDefault="00BD0799">
            <w:pPr>
              <w:keepNext/>
              <w:keepLines/>
              <w:rPr>
                <w:sz w:val="2"/>
              </w:rPr>
            </w:pPr>
          </w:p>
          <w:tbl>
            <w:tblPr>
              <w:tblW w:w="0" w:type="auto"/>
              <w:tblCellMar>
                <w:left w:w="0" w:type="dxa"/>
                <w:right w:w="0" w:type="dxa"/>
              </w:tblCellMar>
              <w:tblLook w:val="0000"/>
            </w:tblPr>
            <w:tblGrid>
              <w:gridCol w:w="256"/>
              <w:gridCol w:w="2758"/>
            </w:tblGrid>
            <w:tr w:rsidR="00BD0799">
              <w:tc>
                <w:tcPr>
                  <w:tcW w:w="0" w:type="auto"/>
                </w:tcPr>
                <w:p w:rsidR="00BD0799" w:rsidRDefault="00BD0799">
                  <w:pPr>
                    <w:keepNext/>
                    <w:keepLines/>
                  </w:pPr>
                  <w:r>
                    <w:rPr>
                      <w:rFonts w:ascii="Arial Unicode MS" w:eastAsia="Arial Unicode MS" w:hAnsi="Arial Unicode MS" w:cs="Arial Unicode MS"/>
                      <w:color w:val="000000"/>
                      <w:sz w:val="20"/>
                    </w:rPr>
                    <w:t>D. </w:t>
                  </w:r>
                </w:p>
              </w:tc>
              <w:tc>
                <w:tcPr>
                  <w:tcW w:w="0" w:type="auto"/>
                </w:tcPr>
                <w:p w:rsidR="00BD0799" w:rsidRDefault="00BD0799">
                  <w:pPr>
                    <w:keepNext/>
                    <w:keepLines/>
                  </w:pPr>
                  <w:r>
                    <w:rPr>
                      <w:rFonts w:ascii="Arial Unicode MS" w:eastAsia="Arial Unicode MS" w:hAnsi="Arial Unicode MS" w:cs="Arial Unicode MS"/>
                      <w:color w:val="000000"/>
                      <w:sz w:val="20"/>
                    </w:rPr>
                    <w:t>because movies are enjoyable.</w:t>
                  </w:r>
                </w:p>
              </w:tc>
            </w:tr>
          </w:tbl>
          <w:p w:rsidR="00BD0799" w:rsidRDefault="00BD0799"/>
        </w:tc>
      </w:tr>
    </w:tbl>
    <w:p w:rsidR="00BD0799" w:rsidRDefault="00BD0799">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60"/>
        <w:gridCol w:w="8640"/>
      </w:tblGrid>
      <w:tr w:rsidR="00BD0799">
        <w:tc>
          <w:tcPr>
            <w:tcW w:w="200" w:type="pct"/>
          </w:tcPr>
          <w:p w:rsidR="00BD0799" w:rsidRDefault="00BD0799">
            <w:pPr>
              <w:keepNext/>
              <w:keepLines/>
            </w:pPr>
            <w:r>
              <w:rPr>
                <w:rFonts w:ascii="Arial Unicode MS" w:eastAsia="Arial Unicode MS" w:hAnsi="Arial Unicode MS" w:cs="Arial Unicode MS"/>
                <w:color w:val="000000"/>
                <w:sz w:val="20"/>
              </w:rPr>
              <w:t>15.</w:t>
            </w:r>
          </w:p>
        </w:tc>
        <w:tc>
          <w:tcPr>
            <w:tcW w:w="4800" w:type="pct"/>
          </w:tcPr>
          <w:p w:rsidR="00BD0799" w:rsidRDefault="00BD0799">
            <w:pPr>
              <w:keepNext/>
              <w:keepLines/>
            </w:pPr>
            <w:r>
              <w:rPr>
                <w:rFonts w:ascii="Arial Unicode MS" w:eastAsia="Arial Unicode MS" w:hAnsi="Arial Unicode MS" w:cs="Arial Unicode MS"/>
                <w:color w:val="000000"/>
                <w:sz w:val="20"/>
              </w:rPr>
              <w:t>Opportunity costs exist because: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6493"/>
            </w:tblGrid>
            <w:tr w:rsidR="00BD0799">
              <w:tc>
                <w:tcPr>
                  <w:tcW w:w="0" w:type="auto"/>
                </w:tcPr>
                <w:p w:rsidR="00BD0799" w:rsidRDefault="00BD0799">
                  <w:pPr>
                    <w:keepNext/>
                    <w:keepLines/>
                  </w:pPr>
                  <w:r>
                    <w:rPr>
                      <w:rFonts w:ascii="Arial Unicode MS" w:eastAsia="Arial Unicode MS" w:hAnsi="Arial Unicode MS" w:cs="Arial Unicode MS"/>
                      <w:color w:val="000000"/>
                      <w:sz w:val="20"/>
                    </w:rPr>
                    <w:t>A. </w:t>
                  </w:r>
                </w:p>
              </w:tc>
              <w:tc>
                <w:tcPr>
                  <w:tcW w:w="0" w:type="auto"/>
                </w:tcPr>
                <w:p w:rsidR="00BD0799" w:rsidRDefault="00BD0799">
                  <w:pPr>
                    <w:keepNext/>
                    <w:keepLines/>
                  </w:pPr>
                  <w:r>
                    <w:rPr>
                      <w:rFonts w:ascii="Arial Unicode MS" w:eastAsia="Arial Unicode MS" w:hAnsi="Arial Unicode MS" w:cs="Arial Unicode MS"/>
                      <w:color w:val="000000"/>
                      <w:sz w:val="20"/>
                    </w:rPr>
                    <w:t>the decision to engage in one activity means forgoing some other activity.</w:t>
                  </w:r>
                </w:p>
              </w:tc>
            </w:tr>
          </w:tbl>
          <w:p w:rsidR="00BD0799" w:rsidRDefault="00BD0799">
            <w:pPr>
              <w:keepNext/>
              <w:keepLines/>
              <w:rPr>
                <w:sz w:val="2"/>
              </w:rPr>
            </w:pPr>
          </w:p>
          <w:tbl>
            <w:tblPr>
              <w:tblW w:w="0" w:type="auto"/>
              <w:tblCellMar>
                <w:left w:w="0" w:type="dxa"/>
                <w:right w:w="0" w:type="dxa"/>
              </w:tblCellMar>
              <w:tblLook w:val="0000"/>
            </w:tblPr>
            <w:tblGrid>
              <w:gridCol w:w="245"/>
              <w:gridCol w:w="3424"/>
            </w:tblGrid>
            <w:tr w:rsidR="00BD0799">
              <w:tc>
                <w:tcPr>
                  <w:tcW w:w="0" w:type="auto"/>
                </w:tcPr>
                <w:p w:rsidR="00BD0799" w:rsidRDefault="00BD0799">
                  <w:pPr>
                    <w:keepNext/>
                    <w:keepLines/>
                  </w:pPr>
                  <w:r>
                    <w:rPr>
                      <w:rFonts w:ascii="Arial Unicode MS" w:eastAsia="Arial Unicode MS" w:hAnsi="Arial Unicode MS" w:cs="Arial Unicode MS"/>
                      <w:color w:val="000000"/>
                      <w:sz w:val="20"/>
                    </w:rPr>
                    <w:t>B. </w:t>
                  </w:r>
                </w:p>
              </w:tc>
              <w:tc>
                <w:tcPr>
                  <w:tcW w:w="0" w:type="auto"/>
                </w:tcPr>
                <w:p w:rsidR="00BD0799" w:rsidRDefault="00BD0799">
                  <w:pPr>
                    <w:keepNext/>
                    <w:keepLines/>
                  </w:pPr>
                  <w:r>
                    <w:rPr>
                      <w:rFonts w:ascii="Arial Unicode MS" w:eastAsia="Arial Unicode MS" w:hAnsi="Arial Unicode MS" w:cs="Arial Unicode MS"/>
                      <w:color w:val="000000"/>
                      <w:sz w:val="20"/>
                    </w:rPr>
                    <w:t>wants are scarce relative to resources.</w:t>
                  </w:r>
                </w:p>
              </w:tc>
            </w:tr>
          </w:tbl>
          <w:p w:rsidR="00BD0799" w:rsidRDefault="00BD0799">
            <w:pPr>
              <w:keepNext/>
              <w:keepLines/>
              <w:rPr>
                <w:sz w:val="2"/>
              </w:rPr>
            </w:pPr>
          </w:p>
          <w:tbl>
            <w:tblPr>
              <w:tblW w:w="0" w:type="auto"/>
              <w:tblCellMar>
                <w:left w:w="0" w:type="dxa"/>
                <w:right w:w="0" w:type="dxa"/>
              </w:tblCellMar>
              <w:tblLook w:val="0000"/>
            </w:tblPr>
            <w:tblGrid>
              <w:gridCol w:w="256"/>
              <w:gridCol w:w="4670"/>
            </w:tblGrid>
            <w:tr w:rsidR="00BD0799">
              <w:tc>
                <w:tcPr>
                  <w:tcW w:w="0" w:type="auto"/>
                </w:tcPr>
                <w:p w:rsidR="00BD0799" w:rsidRDefault="00BD0799">
                  <w:pPr>
                    <w:keepNext/>
                    <w:keepLines/>
                  </w:pPr>
                  <w:r>
                    <w:rPr>
                      <w:rFonts w:ascii="Arial Unicode MS" w:eastAsia="Arial Unicode MS" w:hAnsi="Arial Unicode MS" w:cs="Arial Unicode MS"/>
                      <w:color w:val="000000"/>
                      <w:sz w:val="20"/>
                    </w:rPr>
                    <w:t>C. </w:t>
                  </w:r>
                </w:p>
              </w:tc>
              <w:tc>
                <w:tcPr>
                  <w:tcW w:w="0" w:type="auto"/>
                </w:tcPr>
                <w:p w:rsidR="00BD0799" w:rsidRDefault="00BD0799">
                  <w:pPr>
                    <w:keepNext/>
                    <w:keepLines/>
                  </w:pPr>
                  <w:r>
                    <w:rPr>
                      <w:rFonts w:ascii="Arial Unicode MS" w:eastAsia="Arial Unicode MS" w:hAnsi="Arial Unicode MS" w:cs="Arial Unicode MS"/>
                      <w:color w:val="000000"/>
                      <w:sz w:val="20"/>
                    </w:rPr>
                    <w:t>households and businesses make rational decisions.</w:t>
                  </w:r>
                </w:p>
              </w:tc>
            </w:tr>
          </w:tbl>
          <w:p w:rsidR="00BD0799" w:rsidRDefault="00BD0799">
            <w:pPr>
              <w:keepNext/>
              <w:keepLines/>
              <w:rPr>
                <w:sz w:val="2"/>
              </w:rPr>
            </w:pPr>
          </w:p>
          <w:tbl>
            <w:tblPr>
              <w:tblW w:w="0" w:type="auto"/>
              <w:tblCellMar>
                <w:left w:w="0" w:type="dxa"/>
                <w:right w:w="0" w:type="dxa"/>
              </w:tblCellMar>
              <w:tblLook w:val="0000"/>
            </w:tblPr>
            <w:tblGrid>
              <w:gridCol w:w="256"/>
              <w:gridCol w:w="4691"/>
            </w:tblGrid>
            <w:tr w:rsidR="00BD0799">
              <w:tc>
                <w:tcPr>
                  <w:tcW w:w="0" w:type="auto"/>
                </w:tcPr>
                <w:p w:rsidR="00BD0799" w:rsidRDefault="00BD0799">
                  <w:pPr>
                    <w:keepNext/>
                    <w:keepLines/>
                  </w:pPr>
                  <w:r>
                    <w:rPr>
                      <w:rFonts w:ascii="Arial Unicode MS" w:eastAsia="Arial Unicode MS" w:hAnsi="Arial Unicode MS" w:cs="Arial Unicode MS"/>
                      <w:color w:val="000000"/>
                      <w:sz w:val="20"/>
                    </w:rPr>
                    <w:t>D. </w:t>
                  </w:r>
                </w:p>
              </w:tc>
              <w:tc>
                <w:tcPr>
                  <w:tcW w:w="0" w:type="auto"/>
                </w:tcPr>
                <w:p w:rsidR="00BD0799" w:rsidRDefault="00BD0799">
                  <w:pPr>
                    <w:keepNext/>
                    <w:keepLines/>
                  </w:pPr>
                  <w:r>
                    <w:rPr>
                      <w:rFonts w:ascii="Arial Unicode MS" w:eastAsia="Arial Unicode MS" w:hAnsi="Arial Unicode MS" w:cs="Arial Unicode MS"/>
                      <w:color w:val="000000"/>
                      <w:sz w:val="20"/>
                    </w:rPr>
                    <w:t>most decisions do not involve sacrifices or trade-offs.</w:t>
                  </w:r>
                </w:p>
              </w:tc>
            </w:tr>
          </w:tbl>
          <w:p w:rsidR="00BD0799" w:rsidRDefault="00BD0799"/>
        </w:tc>
      </w:tr>
    </w:tbl>
    <w:p w:rsidR="00BD0799" w:rsidRDefault="00BD0799">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60"/>
        <w:gridCol w:w="8640"/>
      </w:tblGrid>
      <w:tr w:rsidR="00BD0799">
        <w:tc>
          <w:tcPr>
            <w:tcW w:w="200" w:type="pct"/>
          </w:tcPr>
          <w:p w:rsidR="00BD0799" w:rsidRDefault="00BD0799">
            <w:pPr>
              <w:keepNext/>
              <w:keepLines/>
            </w:pPr>
            <w:r>
              <w:rPr>
                <w:rFonts w:ascii="Arial Unicode MS" w:eastAsia="Arial Unicode MS" w:hAnsi="Arial Unicode MS" w:cs="Arial Unicode MS"/>
                <w:color w:val="000000"/>
                <w:sz w:val="20"/>
              </w:rPr>
              <w:t>16.</w:t>
            </w:r>
          </w:p>
        </w:tc>
        <w:tc>
          <w:tcPr>
            <w:tcW w:w="4800" w:type="pct"/>
          </w:tcPr>
          <w:p w:rsidR="00BD0799" w:rsidRDefault="00BD0799">
            <w:pPr>
              <w:keepNext/>
              <w:keepLines/>
            </w:pPr>
            <w:r>
              <w:rPr>
                <w:rFonts w:ascii="Arial Unicode MS" w:eastAsia="Arial Unicode MS" w:hAnsi="Arial Unicode MS" w:cs="Arial Unicode MS"/>
                <w:color w:val="000000"/>
                <w:sz w:val="20"/>
              </w:rPr>
              <w:t>The assertion that "there is no free lunch" means that: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4681"/>
            </w:tblGrid>
            <w:tr w:rsidR="00BD0799">
              <w:tc>
                <w:tcPr>
                  <w:tcW w:w="0" w:type="auto"/>
                </w:tcPr>
                <w:p w:rsidR="00BD0799" w:rsidRDefault="00BD0799">
                  <w:pPr>
                    <w:keepNext/>
                    <w:keepLines/>
                  </w:pPr>
                  <w:r>
                    <w:rPr>
                      <w:rFonts w:ascii="Arial Unicode MS" w:eastAsia="Arial Unicode MS" w:hAnsi="Arial Unicode MS" w:cs="Arial Unicode MS"/>
                      <w:color w:val="000000"/>
                      <w:sz w:val="20"/>
                    </w:rPr>
                    <w:t>A. </w:t>
                  </w:r>
                </w:p>
              </w:tc>
              <w:tc>
                <w:tcPr>
                  <w:tcW w:w="0" w:type="auto"/>
                </w:tcPr>
                <w:p w:rsidR="00BD0799" w:rsidRDefault="00BD0799">
                  <w:pPr>
                    <w:keepNext/>
                    <w:keepLines/>
                  </w:pPr>
                  <w:r>
                    <w:rPr>
                      <w:rFonts w:ascii="Arial Unicode MS" w:eastAsia="Arial Unicode MS" w:hAnsi="Arial Unicode MS" w:cs="Arial Unicode MS"/>
                      <w:color w:val="000000"/>
                      <w:sz w:val="20"/>
                    </w:rPr>
                    <w:t>there are always trade-offs between economic goals.</w:t>
                  </w:r>
                </w:p>
              </w:tc>
            </w:tr>
          </w:tbl>
          <w:p w:rsidR="00BD0799" w:rsidRDefault="00BD0799">
            <w:pPr>
              <w:keepNext/>
              <w:keepLines/>
              <w:rPr>
                <w:sz w:val="2"/>
              </w:rPr>
            </w:pPr>
          </w:p>
          <w:tbl>
            <w:tblPr>
              <w:tblW w:w="0" w:type="auto"/>
              <w:tblCellMar>
                <w:left w:w="0" w:type="dxa"/>
                <w:right w:w="0" w:type="dxa"/>
              </w:tblCellMar>
              <w:tblLook w:val="0000"/>
            </w:tblPr>
            <w:tblGrid>
              <w:gridCol w:w="245"/>
              <w:gridCol w:w="8283"/>
            </w:tblGrid>
            <w:tr w:rsidR="00BD0799">
              <w:tc>
                <w:tcPr>
                  <w:tcW w:w="0" w:type="auto"/>
                </w:tcPr>
                <w:p w:rsidR="00BD0799" w:rsidRDefault="00BD0799">
                  <w:pPr>
                    <w:keepNext/>
                    <w:keepLines/>
                  </w:pPr>
                  <w:r>
                    <w:rPr>
                      <w:rFonts w:ascii="Arial Unicode MS" w:eastAsia="Arial Unicode MS" w:hAnsi="Arial Unicode MS" w:cs="Arial Unicode MS"/>
                      <w:color w:val="000000"/>
                      <w:sz w:val="20"/>
                    </w:rPr>
                    <w:t>B. </w:t>
                  </w:r>
                </w:p>
              </w:tc>
              <w:tc>
                <w:tcPr>
                  <w:tcW w:w="0" w:type="auto"/>
                </w:tcPr>
                <w:p w:rsidR="00BD0799" w:rsidRDefault="00BD0799">
                  <w:pPr>
                    <w:keepNext/>
                    <w:keepLines/>
                  </w:pPr>
                  <w:r>
                    <w:rPr>
                      <w:rFonts w:ascii="Arial Unicode MS" w:eastAsia="Arial Unicode MS" w:hAnsi="Arial Unicode MS" w:cs="Arial Unicode MS"/>
                      <w:color w:val="000000"/>
                      <w:sz w:val="20"/>
                    </w:rPr>
                    <w:t>all production involves the use of scarce resources and thus the sacrifice of alternative goods.</w:t>
                  </w:r>
                </w:p>
              </w:tc>
            </w:tr>
          </w:tbl>
          <w:p w:rsidR="00BD0799" w:rsidRDefault="00BD0799">
            <w:pPr>
              <w:keepNext/>
              <w:keepLines/>
              <w:rPr>
                <w:sz w:val="2"/>
              </w:rPr>
            </w:pPr>
          </w:p>
          <w:tbl>
            <w:tblPr>
              <w:tblW w:w="0" w:type="auto"/>
              <w:tblCellMar>
                <w:left w:w="0" w:type="dxa"/>
                <w:right w:w="0" w:type="dxa"/>
              </w:tblCellMar>
              <w:tblLook w:val="0000"/>
            </w:tblPr>
            <w:tblGrid>
              <w:gridCol w:w="256"/>
              <w:gridCol w:w="4347"/>
            </w:tblGrid>
            <w:tr w:rsidR="00BD0799">
              <w:tc>
                <w:tcPr>
                  <w:tcW w:w="0" w:type="auto"/>
                </w:tcPr>
                <w:p w:rsidR="00BD0799" w:rsidRDefault="00BD0799">
                  <w:pPr>
                    <w:keepNext/>
                    <w:keepLines/>
                  </w:pPr>
                  <w:r>
                    <w:rPr>
                      <w:rFonts w:ascii="Arial Unicode MS" w:eastAsia="Arial Unicode MS" w:hAnsi="Arial Unicode MS" w:cs="Arial Unicode MS"/>
                      <w:color w:val="000000"/>
                      <w:sz w:val="20"/>
                    </w:rPr>
                    <w:t>C. </w:t>
                  </w:r>
                </w:p>
              </w:tc>
              <w:tc>
                <w:tcPr>
                  <w:tcW w:w="0" w:type="auto"/>
                </w:tcPr>
                <w:p w:rsidR="00BD0799" w:rsidRDefault="00BD0799">
                  <w:pPr>
                    <w:keepNext/>
                    <w:keepLines/>
                  </w:pPr>
                  <w:r>
                    <w:rPr>
                      <w:rFonts w:ascii="Arial Unicode MS" w:eastAsia="Arial Unicode MS" w:hAnsi="Arial Unicode MS" w:cs="Arial Unicode MS"/>
                      <w:color w:val="000000"/>
                      <w:sz w:val="20"/>
                    </w:rPr>
                    <w:t>marginal analysis is used in economic reasoning.</w:t>
                  </w:r>
                </w:p>
              </w:tc>
            </w:tr>
          </w:tbl>
          <w:p w:rsidR="00BD0799" w:rsidRDefault="00BD0799">
            <w:pPr>
              <w:keepNext/>
              <w:keepLines/>
              <w:rPr>
                <w:sz w:val="2"/>
              </w:rPr>
            </w:pPr>
          </w:p>
          <w:tbl>
            <w:tblPr>
              <w:tblW w:w="0" w:type="auto"/>
              <w:tblCellMar>
                <w:left w:w="0" w:type="dxa"/>
                <w:right w:w="0" w:type="dxa"/>
              </w:tblCellMar>
              <w:tblLook w:val="0000"/>
            </w:tblPr>
            <w:tblGrid>
              <w:gridCol w:w="256"/>
              <w:gridCol w:w="4292"/>
            </w:tblGrid>
            <w:tr w:rsidR="00BD0799">
              <w:tc>
                <w:tcPr>
                  <w:tcW w:w="0" w:type="auto"/>
                </w:tcPr>
                <w:p w:rsidR="00BD0799" w:rsidRDefault="00BD0799">
                  <w:pPr>
                    <w:keepNext/>
                    <w:keepLines/>
                  </w:pPr>
                  <w:r>
                    <w:rPr>
                      <w:rFonts w:ascii="Arial Unicode MS" w:eastAsia="Arial Unicode MS" w:hAnsi="Arial Unicode MS" w:cs="Arial Unicode MS"/>
                      <w:color w:val="000000"/>
                      <w:sz w:val="20"/>
                    </w:rPr>
                    <w:t>D. </w:t>
                  </w:r>
                </w:p>
              </w:tc>
              <w:tc>
                <w:tcPr>
                  <w:tcW w:w="0" w:type="auto"/>
                </w:tcPr>
                <w:p w:rsidR="00BD0799" w:rsidRDefault="00BD0799">
                  <w:pPr>
                    <w:keepNext/>
                    <w:keepLines/>
                  </w:pPr>
                  <w:r>
                    <w:rPr>
                      <w:rFonts w:ascii="Arial Unicode MS" w:eastAsia="Arial Unicode MS" w:hAnsi="Arial Unicode MS" w:cs="Arial Unicode MS"/>
                      <w:color w:val="000000"/>
                      <w:sz w:val="20"/>
                    </w:rPr>
                    <w:t>choices need not be made if behavior is rational.</w:t>
                  </w:r>
                </w:p>
              </w:tc>
            </w:tr>
          </w:tbl>
          <w:p w:rsidR="00BD0799" w:rsidRDefault="00BD0799"/>
        </w:tc>
      </w:tr>
    </w:tbl>
    <w:p w:rsidR="00BD0799" w:rsidRDefault="00BD0799">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60"/>
        <w:gridCol w:w="8640"/>
      </w:tblGrid>
      <w:tr w:rsidR="00BD0799">
        <w:tc>
          <w:tcPr>
            <w:tcW w:w="200" w:type="pct"/>
          </w:tcPr>
          <w:p w:rsidR="00BD0799" w:rsidRDefault="00BD0799">
            <w:pPr>
              <w:keepNext/>
              <w:keepLines/>
            </w:pPr>
            <w:r>
              <w:rPr>
                <w:rFonts w:ascii="Arial Unicode MS" w:eastAsia="Arial Unicode MS" w:hAnsi="Arial Unicode MS" w:cs="Arial Unicode MS"/>
                <w:color w:val="000000"/>
                <w:sz w:val="20"/>
              </w:rPr>
              <w:t>17.</w:t>
            </w:r>
          </w:p>
        </w:tc>
        <w:tc>
          <w:tcPr>
            <w:tcW w:w="4800" w:type="pct"/>
          </w:tcPr>
          <w:p w:rsidR="00BD0799" w:rsidRDefault="00BD0799">
            <w:pPr>
              <w:keepNext/>
              <w:keepLines/>
            </w:pPr>
            <w:r>
              <w:rPr>
                <w:rFonts w:ascii="Arial Unicode MS" w:eastAsia="Arial Unicode MS" w:hAnsi="Arial Unicode MS" w:cs="Arial Unicode MS"/>
                <w:color w:val="000000"/>
                <w:sz w:val="20"/>
              </w:rPr>
              <w:t>Consumers spend their incomes to get the maximum benefit or satisfaction from the goods and services they purchase. This is a reflection of: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4036"/>
            </w:tblGrid>
            <w:tr w:rsidR="00BD0799">
              <w:tc>
                <w:tcPr>
                  <w:tcW w:w="0" w:type="auto"/>
                </w:tcPr>
                <w:p w:rsidR="00BD0799" w:rsidRDefault="00BD0799">
                  <w:pPr>
                    <w:keepNext/>
                    <w:keepLines/>
                  </w:pPr>
                  <w:r>
                    <w:rPr>
                      <w:rFonts w:ascii="Arial Unicode MS" w:eastAsia="Arial Unicode MS" w:hAnsi="Arial Unicode MS" w:cs="Arial Unicode MS"/>
                      <w:color w:val="000000"/>
                      <w:sz w:val="20"/>
                    </w:rPr>
                    <w:t>A. </w:t>
                  </w:r>
                </w:p>
              </w:tc>
              <w:tc>
                <w:tcPr>
                  <w:tcW w:w="0" w:type="auto"/>
                </w:tcPr>
                <w:p w:rsidR="00BD0799" w:rsidRDefault="00BD0799">
                  <w:pPr>
                    <w:keepNext/>
                    <w:keepLines/>
                  </w:pPr>
                  <w:r>
                    <w:rPr>
                      <w:rFonts w:ascii="Arial Unicode MS" w:eastAsia="Arial Unicode MS" w:hAnsi="Arial Unicode MS" w:cs="Arial Unicode MS"/>
                      <w:color w:val="000000"/>
                      <w:sz w:val="20"/>
                    </w:rPr>
                    <w:t>resource scarcity and the necessity of choice.</w:t>
                  </w:r>
                </w:p>
              </w:tc>
            </w:tr>
          </w:tbl>
          <w:p w:rsidR="00BD0799" w:rsidRDefault="00BD0799">
            <w:pPr>
              <w:keepNext/>
              <w:keepLines/>
              <w:rPr>
                <w:sz w:val="2"/>
              </w:rPr>
            </w:pPr>
          </w:p>
          <w:tbl>
            <w:tblPr>
              <w:tblW w:w="0" w:type="auto"/>
              <w:tblCellMar>
                <w:left w:w="0" w:type="dxa"/>
                <w:right w:w="0" w:type="dxa"/>
              </w:tblCellMar>
              <w:tblLook w:val="0000"/>
            </w:tblPr>
            <w:tblGrid>
              <w:gridCol w:w="245"/>
              <w:gridCol w:w="1813"/>
            </w:tblGrid>
            <w:tr w:rsidR="00BD0799">
              <w:tc>
                <w:tcPr>
                  <w:tcW w:w="0" w:type="auto"/>
                </w:tcPr>
                <w:p w:rsidR="00BD0799" w:rsidRDefault="00BD0799">
                  <w:pPr>
                    <w:keepNext/>
                    <w:keepLines/>
                  </w:pPr>
                  <w:r>
                    <w:rPr>
                      <w:rFonts w:ascii="Arial Unicode MS" w:eastAsia="Arial Unicode MS" w:hAnsi="Arial Unicode MS" w:cs="Arial Unicode MS"/>
                      <w:color w:val="000000"/>
                      <w:sz w:val="20"/>
                    </w:rPr>
                    <w:t>B. </w:t>
                  </w:r>
                </w:p>
              </w:tc>
              <w:tc>
                <w:tcPr>
                  <w:tcW w:w="0" w:type="auto"/>
                </w:tcPr>
                <w:p w:rsidR="00BD0799" w:rsidRDefault="00BD0799">
                  <w:pPr>
                    <w:keepNext/>
                    <w:keepLines/>
                  </w:pPr>
                  <w:r>
                    <w:rPr>
                      <w:rFonts w:ascii="Arial Unicode MS" w:eastAsia="Arial Unicode MS" w:hAnsi="Arial Unicode MS" w:cs="Arial Unicode MS"/>
                      <w:color w:val="000000"/>
                      <w:sz w:val="20"/>
                    </w:rPr>
                    <w:t>purposeful behavior.</w:t>
                  </w:r>
                </w:p>
              </w:tc>
            </w:tr>
          </w:tbl>
          <w:p w:rsidR="00BD0799" w:rsidRDefault="00BD0799">
            <w:pPr>
              <w:keepNext/>
              <w:keepLines/>
              <w:rPr>
                <w:sz w:val="2"/>
              </w:rPr>
            </w:pPr>
          </w:p>
          <w:tbl>
            <w:tblPr>
              <w:tblW w:w="0" w:type="auto"/>
              <w:tblCellMar>
                <w:left w:w="0" w:type="dxa"/>
                <w:right w:w="0" w:type="dxa"/>
              </w:tblCellMar>
              <w:tblLook w:val="0000"/>
            </w:tblPr>
            <w:tblGrid>
              <w:gridCol w:w="256"/>
              <w:gridCol w:w="4014"/>
            </w:tblGrid>
            <w:tr w:rsidR="00BD0799">
              <w:tc>
                <w:tcPr>
                  <w:tcW w:w="0" w:type="auto"/>
                </w:tcPr>
                <w:p w:rsidR="00BD0799" w:rsidRDefault="00BD0799">
                  <w:pPr>
                    <w:keepNext/>
                    <w:keepLines/>
                  </w:pPr>
                  <w:r>
                    <w:rPr>
                      <w:rFonts w:ascii="Arial Unicode MS" w:eastAsia="Arial Unicode MS" w:hAnsi="Arial Unicode MS" w:cs="Arial Unicode MS"/>
                      <w:color w:val="000000"/>
                      <w:sz w:val="20"/>
                    </w:rPr>
                    <w:t>C. </w:t>
                  </w:r>
                </w:p>
              </w:tc>
              <w:tc>
                <w:tcPr>
                  <w:tcW w:w="0" w:type="auto"/>
                </w:tcPr>
                <w:p w:rsidR="00BD0799" w:rsidRDefault="00BD0799">
                  <w:pPr>
                    <w:keepNext/>
                    <w:keepLines/>
                  </w:pPr>
                  <w:r>
                    <w:rPr>
                      <w:rFonts w:ascii="Arial Unicode MS" w:eastAsia="Arial Unicode MS" w:hAnsi="Arial Unicode MS" w:cs="Arial Unicode MS"/>
                      <w:color w:val="000000"/>
                      <w:sz w:val="20"/>
                    </w:rPr>
                    <w:t>marginal costs that exceed marginal benefits.</w:t>
                  </w:r>
                </w:p>
              </w:tc>
            </w:tr>
          </w:tbl>
          <w:p w:rsidR="00BD0799" w:rsidRDefault="00BD0799">
            <w:pPr>
              <w:keepNext/>
              <w:keepLines/>
              <w:rPr>
                <w:sz w:val="2"/>
              </w:rPr>
            </w:pPr>
          </w:p>
          <w:tbl>
            <w:tblPr>
              <w:tblW w:w="0" w:type="auto"/>
              <w:tblCellMar>
                <w:left w:w="0" w:type="dxa"/>
                <w:right w:w="0" w:type="dxa"/>
              </w:tblCellMar>
              <w:tblLook w:val="0000"/>
            </w:tblPr>
            <w:tblGrid>
              <w:gridCol w:w="256"/>
              <w:gridCol w:w="5192"/>
            </w:tblGrid>
            <w:tr w:rsidR="00BD0799">
              <w:tc>
                <w:tcPr>
                  <w:tcW w:w="0" w:type="auto"/>
                </w:tcPr>
                <w:p w:rsidR="00BD0799" w:rsidRDefault="00BD0799">
                  <w:pPr>
                    <w:keepNext/>
                    <w:keepLines/>
                  </w:pPr>
                  <w:r>
                    <w:rPr>
                      <w:rFonts w:ascii="Arial Unicode MS" w:eastAsia="Arial Unicode MS" w:hAnsi="Arial Unicode MS" w:cs="Arial Unicode MS"/>
                      <w:color w:val="000000"/>
                      <w:sz w:val="20"/>
                    </w:rPr>
                    <w:t>D. </w:t>
                  </w:r>
                </w:p>
              </w:tc>
              <w:tc>
                <w:tcPr>
                  <w:tcW w:w="0" w:type="auto"/>
                </w:tcPr>
                <w:p w:rsidR="00BD0799" w:rsidRDefault="00BD0799">
                  <w:pPr>
                    <w:keepNext/>
                    <w:keepLines/>
                  </w:pPr>
                  <w:r>
                    <w:rPr>
                      <w:rFonts w:ascii="Arial Unicode MS" w:eastAsia="Arial Unicode MS" w:hAnsi="Arial Unicode MS" w:cs="Arial Unicode MS"/>
                      <w:color w:val="000000"/>
                      <w:sz w:val="20"/>
                    </w:rPr>
                    <w:t>the trade-off problem that exists between competing goals.</w:t>
                  </w:r>
                </w:p>
              </w:tc>
            </w:tr>
          </w:tbl>
          <w:p w:rsidR="00BD0799" w:rsidRDefault="00BD0799"/>
        </w:tc>
      </w:tr>
    </w:tbl>
    <w:p w:rsidR="00BD0799" w:rsidRDefault="00BD0799">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60"/>
        <w:gridCol w:w="8640"/>
      </w:tblGrid>
      <w:tr w:rsidR="00BD0799">
        <w:tc>
          <w:tcPr>
            <w:tcW w:w="200" w:type="pct"/>
          </w:tcPr>
          <w:p w:rsidR="00BD0799" w:rsidRDefault="00BD0799">
            <w:pPr>
              <w:keepNext/>
              <w:keepLines/>
            </w:pPr>
            <w:r>
              <w:rPr>
                <w:rFonts w:ascii="Arial Unicode MS" w:eastAsia="Arial Unicode MS" w:hAnsi="Arial Unicode MS" w:cs="Arial Unicode MS"/>
                <w:color w:val="000000"/>
                <w:sz w:val="20"/>
              </w:rPr>
              <w:t>18.</w:t>
            </w:r>
          </w:p>
        </w:tc>
        <w:tc>
          <w:tcPr>
            <w:tcW w:w="4800" w:type="pct"/>
          </w:tcPr>
          <w:p w:rsidR="00BD0799" w:rsidRDefault="00BD0799">
            <w:pPr>
              <w:keepNext/>
              <w:keepLines/>
            </w:pPr>
            <w:r>
              <w:rPr>
                <w:rFonts w:ascii="Arial Unicode MS" w:eastAsia="Arial Unicode MS" w:hAnsi="Arial Unicode MS" w:cs="Arial Unicode MS"/>
                <w:color w:val="000000"/>
                <w:sz w:val="20"/>
              </w:rPr>
              <w:t>If someone produced too much of a good, this would suggest that: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5548"/>
            </w:tblGrid>
            <w:tr w:rsidR="00BD0799">
              <w:tc>
                <w:tcPr>
                  <w:tcW w:w="0" w:type="auto"/>
                </w:tcPr>
                <w:p w:rsidR="00BD0799" w:rsidRDefault="00BD0799">
                  <w:pPr>
                    <w:keepNext/>
                    <w:keepLines/>
                  </w:pPr>
                  <w:r>
                    <w:rPr>
                      <w:rFonts w:ascii="Arial Unicode MS" w:eastAsia="Arial Unicode MS" w:hAnsi="Arial Unicode MS" w:cs="Arial Unicode MS"/>
                      <w:color w:val="000000"/>
                      <w:sz w:val="20"/>
                    </w:rPr>
                    <w:t>A. </w:t>
                  </w:r>
                </w:p>
              </w:tc>
              <w:tc>
                <w:tcPr>
                  <w:tcW w:w="0" w:type="auto"/>
                </w:tcPr>
                <w:p w:rsidR="00BD0799" w:rsidRDefault="00BD0799">
                  <w:pPr>
                    <w:keepNext/>
                    <w:keepLines/>
                  </w:pPr>
                  <w:r>
                    <w:rPr>
                      <w:rFonts w:ascii="Arial Unicode MS" w:eastAsia="Arial Unicode MS" w:hAnsi="Arial Unicode MS" w:cs="Arial Unicode MS"/>
                      <w:color w:val="000000"/>
                      <w:sz w:val="20"/>
                    </w:rPr>
                    <w:t>rational choice cannot be applied to many economic decisions.</w:t>
                  </w:r>
                </w:p>
              </w:tc>
            </w:tr>
          </w:tbl>
          <w:p w:rsidR="00BD0799" w:rsidRDefault="00BD0799">
            <w:pPr>
              <w:keepNext/>
              <w:keepLines/>
              <w:rPr>
                <w:sz w:val="2"/>
              </w:rPr>
            </w:pPr>
          </w:p>
          <w:tbl>
            <w:tblPr>
              <w:tblW w:w="0" w:type="auto"/>
              <w:tblCellMar>
                <w:left w:w="0" w:type="dxa"/>
                <w:right w:w="0" w:type="dxa"/>
              </w:tblCellMar>
              <w:tblLook w:val="0000"/>
            </w:tblPr>
            <w:tblGrid>
              <w:gridCol w:w="245"/>
              <w:gridCol w:w="8150"/>
            </w:tblGrid>
            <w:tr w:rsidR="00BD0799">
              <w:tc>
                <w:tcPr>
                  <w:tcW w:w="0" w:type="auto"/>
                </w:tcPr>
                <w:p w:rsidR="00BD0799" w:rsidRDefault="00BD0799">
                  <w:pPr>
                    <w:keepNext/>
                    <w:keepLines/>
                  </w:pPr>
                  <w:r>
                    <w:rPr>
                      <w:rFonts w:ascii="Arial Unicode MS" w:eastAsia="Arial Unicode MS" w:hAnsi="Arial Unicode MS" w:cs="Arial Unicode MS"/>
                      <w:color w:val="000000"/>
                      <w:sz w:val="20"/>
                    </w:rPr>
                    <w:t>B. </w:t>
                  </w:r>
                </w:p>
              </w:tc>
              <w:tc>
                <w:tcPr>
                  <w:tcW w:w="0" w:type="auto"/>
                </w:tcPr>
                <w:p w:rsidR="00BD0799" w:rsidRDefault="00BD0799">
                  <w:pPr>
                    <w:keepNext/>
                    <w:keepLines/>
                  </w:pPr>
                  <w:r>
                    <w:rPr>
                      <w:rFonts w:ascii="Arial Unicode MS" w:eastAsia="Arial Unicode MS" w:hAnsi="Arial Unicode MS" w:cs="Arial Unicode MS"/>
                      <w:color w:val="000000"/>
                      <w:sz w:val="20"/>
                    </w:rPr>
                    <w:t>the good was produced past the point where its marginal cost exceeded its marginal benefit.</w:t>
                  </w:r>
                </w:p>
              </w:tc>
            </w:tr>
          </w:tbl>
          <w:p w:rsidR="00BD0799" w:rsidRDefault="00BD0799">
            <w:pPr>
              <w:keepNext/>
              <w:keepLines/>
              <w:rPr>
                <w:sz w:val="2"/>
              </w:rPr>
            </w:pPr>
          </w:p>
          <w:tbl>
            <w:tblPr>
              <w:tblW w:w="0" w:type="auto"/>
              <w:tblCellMar>
                <w:left w:w="0" w:type="dxa"/>
                <w:right w:w="0" w:type="dxa"/>
              </w:tblCellMar>
              <w:tblLook w:val="0000"/>
            </w:tblPr>
            <w:tblGrid>
              <w:gridCol w:w="256"/>
              <w:gridCol w:w="8384"/>
            </w:tblGrid>
            <w:tr w:rsidR="00BD0799">
              <w:tc>
                <w:tcPr>
                  <w:tcW w:w="0" w:type="auto"/>
                </w:tcPr>
                <w:p w:rsidR="00BD0799" w:rsidRDefault="00BD0799">
                  <w:pPr>
                    <w:keepNext/>
                    <w:keepLines/>
                  </w:pPr>
                  <w:r>
                    <w:rPr>
                      <w:rFonts w:ascii="Arial Unicode MS" w:eastAsia="Arial Unicode MS" w:hAnsi="Arial Unicode MS" w:cs="Arial Unicode MS"/>
                      <w:color w:val="000000"/>
                      <w:sz w:val="20"/>
                    </w:rPr>
                    <w:t>C. </w:t>
                  </w:r>
                </w:p>
              </w:tc>
              <w:tc>
                <w:tcPr>
                  <w:tcW w:w="0" w:type="auto"/>
                </w:tcPr>
                <w:p w:rsidR="00BD0799" w:rsidRDefault="00BD0799">
                  <w:pPr>
                    <w:keepNext/>
                    <w:keepLines/>
                  </w:pPr>
                  <w:r>
                    <w:rPr>
                      <w:rFonts w:ascii="Arial Unicode MS" w:eastAsia="Arial Unicode MS" w:hAnsi="Arial Unicode MS" w:cs="Arial Unicode MS"/>
                      <w:color w:val="000000"/>
                      <w:sz w:val="20"/>
                    </w:rPr>
                    <w:t>certain goods and services such as education and health care are inherently desirable and should be produced regardless of costs and benefits.</w:t>
                  </w:r>
                </w:p>
              </w:tc>
            </w:tr>
          </w:tbl>
          <w:p w:rsidR="00BD0799" w:rsidRDefault="00BD0799">
            <w:pPr>
              <w:keepNext/>
              <w:keepLines/>
              <w:rPr>
                <w:sz w:val="2"/>
              </w:rPr>
            </w:pPr>
          </w:p>
          <w:tbl>
            <w:tblPr>
              <w:tblW w:w="0" w:type="auto"/>
              <w:tblCellMar>
                <w:left w:w="0" w:type="dxa"/>
                <w:right w:w="0" w:type="dxa"/>
              </w:tblCellMar>
              <w:tblLook w:val="0000"/>
            </w:tblPr>
            <w:tblGrid>
              <w:gridCol w:w="256"/>
              <w:gridCol w:w="7938"/>
            </w:tblGrid>
            <w:tr w:rsidR="00BD0799">
              <w:tc>
                <w:tcPr>
                  <w:tcW w:w="0" w:type="auto"/>
                </w:tcPr>
                <w:p w:rsidR="00BD0799" w:rsidRDefault="00BD0799">
                  <w:pPr>
                    <w:keepNext/>
                    <w:keepLines/>
                  </w:pPr>
                  <w:r>
                    <w:rPr>
                      <w:rFonts w:ascii="Arial Unicode MS" w:eastAsia="Arial Unicode MS" w:hAnsi="Arial Unicode MS" w:cs="Arial Unicode MS"/>
                      <w:color w:val="000000"/>
                      <w:sz w:val="20"/>
                    </w:rPr>
                    <w:t>D. </w:t>
                  </w:r>
                </w:p>
              </w:tc>
              <w:tc>
                <w:tcPr>
                  <w:tcW w:w="0" w:type="auto"/>
                </w:tcPr>
                <w:p w:rsidR="00BD0799" w:rsidRDefault="00BD0799">
                  <w:pPr>
                    <w:keepNext/>
                    <w:keepLines/>
                  </w:pPr>
                  <w:r>
                    <w:rPr>
                      <w:rFonts w:ascii="Arial Unicode MS" w:eastAsia="Arial Unicode MS" w:hAnsi="Arial Unicode MS" w:cs="Arial Unicode MS"/>
                      <w:color w:val="000000"/>
                      <w:sz w:val="20"/>
                    </w:rPr>
                    <w:t>the good was produced to the point where its marginal benefit exceeded its marginal cost.</w:t>
                  </w:r>
                </w:p>
              </w:tc>
            </w:tr>
          </w:tbl>
          <w:p w:rsidR="00BD0799" w:rsidRDefault="00BD0799"/>
        </w:tc>
      </w:tr>
    </w:tbl>
    <w:p w:rsidR="00BD0799" w:rsidRDefault="00BD0799">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60"/>
        <w:gridCol w:w="8640"/>
      </w:tblGrid>
      <w:tr w:rsidR="00BD0799">
        <w:tc>
          <w:tcPr>
            <w:tcW w:w="200" w:type="pct"/>
          </w:tcPr>
          <w:p w:rsidR="00BD0799" w:rsidRDefault="00BD0799">
            <w:pPr>
              <w:keepNext/>
              <w:keepLines/>
            </w:pPr>
            <w:r>
              <w:rPr>
                <w:rFonts w:ascii="Arial Unicode MS" w:eastAsia="Arial Unicode MS" w:hAnsi="Arial Unicode MS" w:cs="Arial Unicode MS"/>
                <w:color w:val="000000"/>
                <w:sz w:val="20"/>
              </w:rPr>
              <w:t>19.</w:t>
            </w:r>
          </w:p>
        </w:tc>
        <w:tc>
          <w:tcPr>
            <w:tcW w:w="4800" w:type="pct"/>
          </w:tcPr>
          <w:p w:rsidR="00BD0799" w:rsidRDefault="00BD0799">
            <w:pPr>
              <w:keepNext/>
              <w:keepLines/>
            </w:pPr>
            <w:r>
              <w:rPr>
                <w:rFonts w:ascii="Arial Unicode MS" w:eastAsia="Arial Unicode MS" w:hAnsi="Arial Unicode MS" w:cs="Arial Unicode MS"/>
                <w:color w:val="000000"/>
                <w:sz w:val="20"/>
              </w:rPr>
              <w:t>Even though local newspapers are very inexpensive, people rarely buy more than one of them each day. This fact: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3158"/>
            </w:tblGrid>
            <w:tr w:rsidR="00BD0799">
              <w:tc>
                <w:tcPr>
                  <w:tcW w:w="0" w:type="auto"/>
                </w:tcPr>
                <w:p w:rsidR="00BD0799" w:rsidRDefault="00BD0799">
                  <w:pPr>
                    <w:keepNext/>
                    <w:keepLines/>
                  </w:pPr>
                  <w:r>
                    <w:rPr>
                      <w:rFonts w:ascii="Arial Unicode MS" w:eastAsia="Arial Unicode MS" w:hAnsi="Arial Unicode MS" w:cs="Arial Unicode MS"/>
                      <w:color w:val="000000"/>
                      <w:sz w:val="20"/>
                    </w:rPr>
                    <w:t>A. </w:t>
                  </w:r>
                </w:p>
              </w:tc>
              <w:tc>
                <w:tcPr>
                  <w:tcW w:w="0" w:type="auto"/>
                </w:tcPr>
                <w:p w:rsidR="00BD0799" w:rsidRDefault="00BD0799">
                  <w:pPr>
                    <w:keepNext/>
                    <w:keepLines/>
                  </w:pPr>
                  <w:r>
                    <w:rPr>
                      <w:rFonts w:ascii="Arial Unicode MS" w:eastAsia="Arial Unicode MS" w:hAnsi="Arial Unicode MS" w:cs="Arial Unicode MS"/>
                      <w:color w:val="000000"/>
                      <w:sz w:val="20"/>
                    </w:rPr>
                    <w:t>is an example of irrational behavior.</w:t>
                  </w:r>
                </w:p>
              </w:tc>
            </w:tr>
          </w:tbl>
          <w:p w:rsidR="00BD0799" w:rsidRDefault="00BD0799">
            <w:pPr>
              <w:keepNext/>
              <w:keepLines/>
              <w:rPr>
                <w:sz w:val="2"/>
              </w:rPr>
            </w:pPr>
          </w:p>
          <w:tbl>
            <w:tblPr>
              <w:tblW w:w="0" w:type="auto"/>
              <w:tblCellMar>
                <w:left w:w="0" w:type="dxa"/>
                <w:right w:w="0" w:type="dxa"/>
              </w:tblCellMar>
              <w:tblLook w:val="0000"/>
            </w:tblPr>
            <w:tblGrid>
              <w:gridCol w:w="245"/>
              <w:gridCol w:w="7693"/>
            </w:tblGrid>
            <w:tr w:rsidR="00BD0799">
              <w:tc>
                <w:tcPr>
                  <w:tcW w:w="0" w:type="auto"/>
                </w:tcPr>
                <w:p w:rsidR="00BD0799" w:rsidRDefault="00BD0799">
                  <w:pPr>
                    <w:keepNext/>
                    <w:keepLines/>
                  </w:pPr>
                  <w:r>
                    <w:rPr>
                      <w:rFonts w:ascii="Arial Unicode MS" w:eastAsia="Arial Unicode MS" w:hAnsi="Arial Unicode MS" w:cs="Arial Unicode MS"/>
                      <w:color w:val="000000"/>
                      <w:sz w:val="20"/>
                    </w:rPr>
                    <w:t>B. </w:t>
                  </w:r>
                </w:p>
              </w:tc>
              <w:tc>
                <w:tcPr>
                  <w:tcW w:w="0" w:type="auto"/>
                </w:tcPr>
                <w:p w:rsidR="00BD0799" w:rsidRDefault="00BD0799">
                  <w:pPr>
                    <w:keepNext/>
                    <w:keepLines/>
                  </w:pPr>
                  <w:r>
                    <w:rPr>
                      <w:rFonts w:ascii="Arial Unicode MS" w:eastAsia="Arial Unicode MS" w:hAnsi="Arial Unicode MS" w:cs="Arial Unicode MS"/>
                      <w:color w:val="000000"/>
                      <w:sz w:val="20"/>
                    </w:rPr>
                    <w:t>implies that electronic media sources are displacing print sources for many consumers.</w:t>
                  </w:r>
                </w:p>
              </w:tc>
            </w:tr>
          </w:tbl>
          <w:p w:rsidR="00BD0799" w:rsidRDefault="00BD0799">
            <w:pPr>
              <w:keepNext/>
              <w:keepLines/>
              <w:rPr>
                <w:sz w:val="2"/>
              </w:rPr>
            </w:pPr>
          </w:p>
          <w:tbl>
            <w:tblPr>
              <w:tblW w:w="0" w:type="auto"/>
              <w:tblCellMar>
                <w:left w:w="0" w:type="dxa"/>
                <w:right w:w="0" w:type="dxa"/>
              </w:tblCellMar>
              <w:tblLook w:val="0000"/>
            </w:tblPr>
            <w:tblGrid>
              <w:gridCol w:w="256"/>
              <w:gridCol w:w="3347"/>
            </w:tblGrid>
            <w:tr w:rsidR="00BD0799">
              <w:tc>
                <w:tcPr>
                  <w:tcW w:w="0" w:type="auto"/>
                </w:tcPr>
                <w:p w:rsidR="00BD0799" w:rsidRDefault="00BD0799">
                  <w:pPr>
                    <w:keepNext/>
                    <w:keepLines/>
                  </w:pPr>
                  <w:r>
                    <w:rPr>
                      <w:rFonts w:ascii="Arial Unicode MS" w:eastAsia="Arial Unicode MS" w:hAnsi="Arial Unicode MS" w:cs="Arial Unicode MS"/>
                      <w:color w:val="000000"/>
                      <w:sz w:val="20"/>
                    </w:rPr>
                    <w:t>C. </w:t>
                  </w:r>
                </w:p>
              </w:tc>
              <w:tc>
                <w:tcPr>
                  <w:tcW w:w="0" w:type="auto"/>
                </w:tcPr>
                <w:p w:rsidR="00BD0799" w:rsidRDefault="00BD0799">
                  <w:pPr>
                    <w:keepNext/>
                    <w:keepLines/>
                  </w:pPr>
                  <w:r>
                    <w:rPr>
                      <w:rFonts w:ascii="Arial Unicode MS" w:eastAsia="Arial Unicode MS" w:hAnsi="Arial Unicode MS" w:cs="Arial Unicode MS"/>
                      <w:color w:val="000000"/>
                      <w:sz w:val="20"/>
                    </w:rPr>
                    <w:t>contradicts the economic perspective.</w:t>
                  </w:r>
                </w:p>
              </w:tc>
            </w:tr>
          </w:tbl>
          <w:p w:rsidR="00BD0799" w:rsidRDefault="00BD0799">
            <w:pPr>
              <w:keepNext/>
              <w:keepLines/>
              <w:rPr>
                <w:sz w:val="2"/>
              </w:rPr>
            </w:pPr>
          </w:p>
          <w:tbl>
            <w:tblPr>
              <w:tblW w:w="0" w:type="auto"/>
              <w:tblCellMar>
                <w:left w:w="0" w:type="dxa"/>
                <w:right w:w="0" w:type="dxa"/>
              </w:tblCellMar>
              <w:tblLook w:val="0000"/>
            </w:tblPr>
            <w:tblGrid>
              <w:gridCol w:w="256"/>
              <w:gridCol w:w="8384"/>
            </w:tblGrid>
            <w:tr w:rsidR="00BD0799">
              <w:tc>
                <w:tcPr>
                  <w:tcW w:w="0" w:type="auto"/>
                </w:tcPr>
                <w:p w:rsidR="00BD0799" w:rsidRDefault="00BD0799">
                  <w:pPr>
                    <w:keepNext/>
                    <w:keepLines/>
                  </w:pPr>
                  <w:r>
                    <w:rPr>
                      <w:rFonts w:ascii="Arial Unicode MS" w:eastAsia="Arial Unicode MS" w:hAnsi="Arial Unicode MS" w:cs="Arial Unicode MS"/>
                      <w:color w:val="000000"/>
                      <w:sz w:val="20"/>
                    </w:rPr>
                    <w:t>D. </w:t>
                  </w:r>
                </w:p>
              </w:tc>
              <w:tc>
                <w:tcPr>
                  <w:tcW w:w="0" w:type="auto"/>
                </w:tcPr>
                <w:p w:rsidR="00BD0799" w:rsidRDefault="00BD0799">
                  <w:pPr>
                    <w:keepNext/>
                    <w:keepLines/>
                  </w:pPr>
                  <w:r>
                    <w:rPr>
                      <w:rFonts w:ascii="Arial Unicode MS" w:eastAsia="Arial Unicode MS" w:hAnsi="Arial Unicode MS" w:cs="Arial Unicode MS"/>
                      <w:color w:val="000000"/>
                      <w:sz w:val="20"/>
                    </w:rPr>
                    <w:t>implies that, for most people, the marginal benefit of reading a second newspaper is less than the marginal cost.</w:t>
                  </w:r>
                </w:p>
              </w:tc>
            </w:tr>
          </w:tbl>
          <w:p w:rsidR="00BD0799" w:rsidRDefault="00BD0799"/>
        </w:tc>
      </w:tr>
    </w:tbl>
    <w:p w:rsidR="00BD0799" w:rsidRDefault="00BD0799">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60"/>
        <w:gridCol w:w="8640"/>
      </w:tblGrid>
      <w:tr w:rsidR="00BD0799">
        <w:tc>
          <w:tcPr>
            <w:tcW w:w="200" w:type="pct"/>
          </w:tcPr>
          <w:p w:rsidR="00BD0799" w:rsidRDefault="00BD0799">
            <w:pPr>
              <w:keepNext/>
              <w:keepLines/>
            </w:pPr>
            <w:r>
              <w:rPr>
                <w:rFonts w:ascii="Arial Unicode MS" w:eastAsia="Arial Unicode MS" w:hAnsi="Arial Unicode MS" w:cs="Arial Unicode MS"/>
                <w:color w:val="000000"/>
                <w:sz w:val="20"/>
              </w:rPr>
              <w:t>20.</w:t>
            </w:r>
          </w:p>
        </w:tc>
        <w:tc>
          <w:tcPr>
            <w:tcW w:w="4800" w:type="pct"/>
          </w:tcPr>
          <w:p w:rsidR="00BD0799" w:rsidRDefault="00BD0799">
            <w:pPr>
              <w:keepNext/>
              <w:keepLines/>
            </w:pPr>
            <w:r>
              <w:rPr>
                <w:rFonts w:ascii="Arial Unicode MS" w:eastAsia="Arial Unicode MS" w:hAnsi="Arial Unicode MS" w:cs="Arial Unicode MS"/>
                <w:color w:val="000000"/>
                <w:sz w:val="20"/>
              </w:rPr>
              <w:t>In deciding whether to study for an economics quiz or go to a movie, one is confronted by the idea(s) of: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2691"/>
            </w:tblGrid>
            <w:tr w:rsidR="00BD0799">
              <w:tc>
                <w:tcPr>
                  <w:tcW w:w="0" w:type="auto"/>
                </w:tcPr>
                <w:p w:rsidR="00BD0799" w:rsidRDefault="00BD0799">
                  <w:pPr>
                    <w:keepNext/>
                    <w:keepLines/>
                  </w:pPr>
                  <w:r>
                    <w:rPr>
                      <w:rFonts w:ascii="Arial Unicode MS" w:eastAsia="Arial Unicode MS" w:hAnsi="Arial Unicode MS" w:cs="Arial Unicode MS"/>
                      <w:color w:val="000000"/>
                      <w:sz w:val="20"/>
                    </w:rPr>
                    <w:t>A. </w:t>
                  </w:r>
                </w:p>
              </w:tc>
              <w:tc>
                <w:tcPr>
                  <w:tcW w:w="0" w:type="auto"/>
                </w:tcPr>
                <w:p w:rsidR="00BD0799" w:rsidRDefault="00BD0799">
                  <w:pPr>
                    <w:keepNext/>
                    <w:keepLines/>
                  </w:pPr>
                  <w:r>
                    <w:rPr>
                      <w:rFonts w:ascii="Arial Unicode MS" w:eastAsia="Arial Unicode MS" w:hAnsi="Arial Unicode MS" w:cs="Arial Unicode MS"/>
                      <w:color w:val="000000"/>
                      <w:sz w:val="20"/>
                    </w:rPr>
                    <w:t>scarcity and opportunity costs.</w:t>
                  </w:r>
                </w:p>
              </w:tc>
            </w:tr>
          </w:tbl>
          <w:p w:rsidR="00BD0799" w:rsidRDefault="00BD0799">
            <w:pPr>
              <w:keepNext/>
              <w:keepLines/>
              <w:rPr>
                <w:sz w:val="2"/>
              </w:rPr>
            </w:pPr>
          </w:p>
          <w:tbl>
            <w:tblPr>
              <w:tblW w:w="0" w:type="auto"/>
              <w:tblCellMar>
                <w:left w:w="0" w:type="dxa"/>
                <w:right w:w="0" w:type="dxa"/>
              </w:tblCellMar>
              <w:tblLook w:val="0000"/>
            </w:tblPr>
            <w:tblGrid>
              <w:gridCol w:w="245"/>
              <w:gridCol w:w="2068"/>
            </w:tblGrid>
            <w:tr w:rsidR="00BD0799">
              <w:tc>
                <w:tcPr>
                  <w:tcW w:w="0" w:type="auto"/>
                </w:tcPr>
                <w:p w:rsidR="00BD0799" w:rsidRDefault="00BD0799">
                  <w:pPr>
                    <w:keepNext/>
                    <w:keepLines/>
                  </w:pPr>
                  <w:r>
                    <w:rPr>
                      <w:rFonts w:ascii="Arial Unicode MS" w:eastAsia="Arial Unicode MS" w:hAnsi="Arial Unicode MS" w:cs="Arial Unicode MS"/>
                      <w:color w:val="000000"/>
                      <w:sz w:val="20"/>
                    </w:rPr>
                    <w:t>B. </w:t>
                  </w:r>
                </w:p>
              </w:tc>
              <w:tc>
                <w:tcPr>
                  <w:tcW w:w="0" w:type="auto"/>
                </w:tcPr>
                <w:p w:rsidR="00BD0799" w:rsidRDefault="00BD0799">
                  <w:pPr>
                    <w:keepNext/>
                    <w:keepLines/>
                  </w:pPr>
                  <w:r>
                    <w:rPr>
                      <w:rFonts w:ascii="Arial Unicode MS" w:eastAsia="Arial Unicode MS" w:hAnsi="Arial Unicode MS" w:cs="Arial Unicode MS"/>
                      <w:color w:val="000000"/>
                      <w:sz w:val="20"/>
                    </w:rPr>
                    <w:t>money and real capital.</w:t>
                  </w:r>
                </w:p>
              </w:tc>
            </w:tr>
          </w:tbl>
          <w:p w:rsidR="00BD0799" w:rsidRDefault="00BD0799">
            <w:pPr>
              <w:keepNext/>
              <w:keepLines/>
              <w:rPr>
                <w:sz w:val="2"/>
              </w:rPr>
            </w:pPr>
          </w:p>
          <w:tbl>
            <w:tblPr>
              <w:tblW w:w="0" w:type="auto"/>
              <w:tblCellMar>
                <w:left w:w="0" w:type="dxa"/>
                <w:right w:w="0" w:type="dxa"/>
              </w:tblCellMar>
              <w:tblLook w:val="0000"/>
            </w:tblPr>
            <w:tblGrid>
              <w:gridCol w:w="256"/>
              <w:gridCol w:w="2868"/>
            </w:tblGrid>
            <w:tr w:rsidR="00BD0799">
              <w:tc>
                <w:tcPr>
                  <w:tcW w:w="0" w:type="auto"/>
                </w:tcPr>
                <w:p w:rsidR="00BD0799" w:rsidRDefault="00BD0799">
                  <w:pPr>
                    <w:keepNext/>
                    <w:keepLines/>
                  </w:pPr>
                  <w:r>
                    <w:rPr>
                      <w:rFonts w:ascii="Arial Unicode MS" w:eastAsia="Arial Unicode MS" w:hAnsi="Arial Unicode MS" w:cs="Arial Unicode MS"/>
                      <w:color w:val="000000"/>
                      <w:sz w:val="20"/>
                    </w:rPr>
                    <w:t>C. </w:t>
                  </w:r>
                </w:p>
              </w:tc>
              <w:tc>
                <w:tcPr>
                  <w:tcW w:w="0" w:type="auto"/>
                </w:tcPr>
                <w:p w:rsidR="00BD0799" w:rsidRDefault="00BD0799">
                  <w:pPr>
                    <w:keepNext/>
                    <w:keepLines/>
                  </w:pPr>
                  <w:r>
                    <w:rPr>
                      <w:rFonts w:ascii="Arial Unicode MS" w:eastAsia="Arial Unicode MS" w:hAnsi="Arial Unicode MS" w:cs="Arial Unicode MS"/>
                      <w:color w:val="000000"/>
                      <w:sz w:val="20"/>
                    </w:rPr>
                    <w:t>complementary economic goals.</w:t>
                  </w:r>
                </w:p>
              </w:tc>
            </w:tr>
          </w:tbl>
          <w:p w:rsidR="00BD0799" w:rsidRDefault="00BD0799">
            <w:pPr>
              <w:keepNext/>
              <w:keepLines/>
              <w:rPr>
                <w:sz w:val="2"/>
              </w:rPr>
            </w:pPr>
          </w:p>
          <w:tbl>
            <w:tblPr>
              <w:tblW w:w="0" w:type="auto"/>
              <w:tblCellMar>
                <w:left w:w="0" w:type="dxa"/>
                <w:right w:w="0" w:type="dxa"/>
              </w:tblCellMar>
              <w:tblLook w:val="0000"/>
            </w:tblPr>
            <w:tblGrid>
              <w:gridCol w:w="256"/>
              <w:gridCol w:w="1301"/>
            </w:tblGrid>
            <w:tr w:rsidR="00BD0799">
              <w:tc>
                <w:tcPr>
                  <w:tcW w:w="0" w:type="auto"/>
                </w:tcPr>
                <w:p w:rsidR="00BD0799" w:rsidRDefault="00BD0799">
                  <w:pPr>
                    <w:keepNext/>
                    <w:keepLines/>
                  </w:pPr>
                  <w:r>
                    <w:rPr>
                      <w:rFonts w:ascii="Arial Unicode MS" w:eastAsia="Arial Unicode MS" w:hAnsi="Arial Unicode MS" w:cs="Arial Unicode MS"/>
                      <w:color w:val="000000"/>
                      <w:sz w:val="20"/>
                    </w:rPr>
                    <w:t>D. </w:t>
                  </w:r>
                </w:p>
              </w:tc>
              <w:tc>
                <w:tcPr>
                  <w:tcW w:w="0" w:type="auto"/>
                </w:tcPr>
                <w:p w:rsidR="00BD0799" w:rsidRDefault="00BD0799">
                  <w:pPr>
                    <w:keepNext/>
                    <w:keepLines/>
                  </w:pPr>
                  <w:r>
                    <w:rPr>
                      <w:rFonts w:ascii="Arial Unicode MS" w:eastAsia="Arial Unicode MS" w:hAnsi="Arial Unicode MS" w:cs="Arial Unicode MS"/>
                      <w:color w:val="000000"/>
                      <w:sz w:val="20"/>
                    </w:rPr>
                    <w:t>full production.</w:t>
                  </w:r>
                </w:p>
              </w:tc>
            </w:tr>
          </w:tbl>
          <w:p w:rsidR="00BD0799" w:rsidRDefault="00BD0799"/>
        </w:tc>
      </w:tr>
    </w:tbl>
    <w:p w:rsidR="00BD0799" w:rsidRDefault="00BD0799">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60"/>
        <w:gridCol w:w="8640"/>
      </w:tblGrid>
      <w:tr w:rsidR="00BD0799">
        <w:tc>
          <w:tcPr>
            <w:tcW w:w="200" w:type="pct"/>
          </w:tcPr>
          <w:p w:rsidR="00BD0799" w:rsidRDefault="00BD0799">
            <w:pPr>
              <w:keepNext/>
              <w:keepLines/>
            </w:pPr>
            <w:r>
              <w:rPr>
                <w:rFonts w:ascii="Arial Unicode MS" w:eastAsia="Arial Unicode MS" w:hAnsi="Arial Unicode MS" w:cs="Arial Unicode MS"/>
                <w:color w:val="000000"/>
                <w:sz w:val="20"/>
              </w:rPr>
              <w:t>21.</w:t>
            </w:r>
          </w:p>
        </w:tc>
        <w:tc>
          <w:tcPr>
            <w:tcW w:w="4800" w:type="pct"/>
          </w:tcPr>
          <w:p w:rsidR="00BD0799" w:rsidRDefault="00BD0799">
            <w:pPr>
              <w:keepNext/>
              <w:keepLines/>
            </w:pPr>
            <w:r>
              <w:rPr>
                <w:rFonts w:ascii="Arial Unicode MS" w:eastAsia="Arial Unicode MS" w:hAnsi="Arial Unicode MS" w:cs="Arial Unicode MS"/>
                <w:color w:val="000000"/>
                <w:sz w:val="20"/>
              </w:rPr>
              <w:t>Which one of the following expressions best states the idea of opportunity cost?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3167"/>
            </w:tblGrid>
            <w:tr w:rsidR="00BD0799">
              <w:tc>
                <w:tcPr>
                  <w:tcW w:w="0" w:type="auto"/>
                </w:tcPr>
                <w:p w:rsidR="00BD0799" w:rsidRDefault="00BD0799">
                  <w:pPr>
                    <w:keepNext/>
                    <w:keepLines/>
                  </w:pPr>
                  <w:r>
                    <w:rPr>
                      <w:rFonts w:ascii="Arial Unicode MS" w:eastAsia="Arial Unicode MS" w:hAnsi="Arial Unicode MS" w:cs="Arial Unicode MS"/>
                      <w:color w:val="000000"/>
                      <w:sz w:val="20"/>
                    </w:rPr>
                    <w:t>A. </w:t>
                  </w:r>
                </w:p>
              </w:tc>
              <w:tc>
                <w:tcPr>
                  <w:tcW w:w="0" w:type="auto"/>
                </w:tcPr>
                <w:p w:rsidR="00BD0799" w:rsidRDefault="00BD0799">
                  <w:pPr>
                    <w:keepNext/>
                    <w:keepLines/>
                  </w:pPr>
                  <w:r>
                    <w:rPr>
                      <w:rFonts w:ascii="Arial Unicode MS" w:eastAsia="Arial Unicode MS" w:hAnsi="Arial Unicode MS" w:cs="Arial Unicode MS"/>
                      <w:color w:val="000000"/>
                      <w:sz w:val="20"/>
                    </w:rPr>
                    <w:t>"A penny saved is a penny earned."</w:t>
                  </w:r>
                </w:p>
              </w:tc>
            </w:tr>
          </w:tbl>
          <w:p w:rsidR="00BD0799" w:rsidRDefault="00BD0799">
            <w:pPr>
              <w:keepNext/>
              <w:keepLines/>
              <w:rPr>
                <w:sz w:val="2"/>
              </w:rPr>
            </w:pPr>
          </w:p>
          <w:tbl>
            <w:tblPr>
              <w:tblW w:w="0" w:type="auto"/>
              <w:tblCellMar>
                <w:left w:w="0" w:type="dxa"/>
                <w:right w:w="0" w:type="dxa"/>
              </w:tblCellMar>
              <w:tblLook w:val="0000"/>
            </w:tblPr>
            <w:tblGrid>
              <w:gridCol w:w="245"/>
              <w:gridCol w:w="2299"/>
            </w:tblGrid>
            <w:tr w:rsidR="00BD0799">
              <w:tc>
                <w:tcPr>
                  <w:tcW w:w="0" w:type="auto"/>
                </w:tcPr>
                <w:p w:rsidR="00BD0799" w:rsidRDefault="00BD0799">
                  <w:pPr>
                    <w:keepNext/>
                    <w:keepLines/>
                  </w:pPr>
                  <w:r>
                    <w:rPr>
                      <w:rFonts w:ascii="Arial Unicode MS" w:eastAsia="Arial Unicode MS" w:hAnsi="Arial Unicode MS" w:cs="Arial Unicode MS"/>
                      <w:color w:val="000000"/>
                      <w:sz w:val="20"/>
                    </w:rPr>
                    <w:t>B. </w:t>
                  </w:r>
                </w:p>
              </w:tc>
              <w:tc>
                <w:tcPr>
                  <w:tcW w:w="0" w:type="auto"/>
                </w:tcPr>
                <w:p w:rsidR="00BD0799" w:rsidRDefault="00BD0799">
                  <w:pPr>
                    <w:keepNext/>
                    <w:keepLines/>
                  </w:pPr>
                  <w:r>
                    <w:rPr>
                      <w:rFonts w:ascii="Arial Unicode MS" w:eastAsia="Arial Unicode MS" w:hAnsi="Arial Unicode MS" w:cs="Arial Unicode MS"/>
                      <w:color w:val="000000"/>
                      <w:sz w:val="20"/>
                    </w:rPr>
                    <w:t>"He who hesitates is lost."</w:t>
                  </w:r>
                </w:p>
              </w:tc>
            </w:tr>
          </w:tbl>
          <w:p w:rsidR="00BD0799" w:rsidRDefault="00BD0799">
            <w:pPr>
              <w:keepNext/>
              <w:keepLines/>
              <w:rPr>
                <w:sz w:val="2"/>
              </w:rPr>
            </w:pPr>
          </w:p>
          <w:tbl>
            <w:tblPr>
              <w:tblW w:w="0" w:type="auto"/>
              <w:tblCellMar>
                <w:left w:w="0" w:type="dxa"/>
                <w:right w:w="0" w:type="dxa"/>
              </w:tblCellMar>
              <w:tblLook w:val="0000"/>
            </w:tblPr>
            <w:tblGrid>
              <w:gridCol w:w="256"/>
              <w:gridCol w:w="3533"/>
            </w:tblGrid>
            <w:tr w:rsidR="00BD0799">
              <w:tc>
                <w:tcPr>
                  <w:tcW w:w="0" w:type="auto"/>
                </w:tcPr>
                <w:p w:rsidR="00BD0799" w:rsidRDefault="00BD0799">
                  <w:pPr>
                    <w:keepNext/>
                    <w:keepLines/>
                  </w:pPr>
                  <w:r>
                    <w:rPr>
                      <w:rFonts w:ascii="Arial Unicode MS" w:eastAsia="Arial Unicode MS" w:hAnsi="Arial Unicode MS" w:cs="Arial Unicode MS"/>
                      <w:color w:val="000000"/>
                      <w:sz w:val="20"/>
                    </w:rPr>
                    <w:t>C. </w:t>
                  </w:r>
                </w:p>
              </w:tc>
              <w:tc>
                <w:tcPr>
                  <w:tcW w:w="0" w:type="auto"/>
                </w:tcPr>
                <w:p w:rsidR="00BD0799" w:rsidRDefault="00BD0799">
                  <w:pPr>
                    <w:keepNext/>
                    <w:keepLines/>
                  </w:pPr>
                  <w:r>
                    <w:rPr>
                      <w:rFonts w:ascii="Arial Unicode MS" w:eastAsia="Arial Unicode MS" w:hAnsi="Arial Unicode MS" w:cs="Arial Unicode MS"/>
                      <w:color w:val="000000"/>
                      <w:sz w:val="20"/>
                    </w:rPr>
                    <w:t>"There is no such thing as a free lunch."</w:t>
                  </w:r>
                </w:p>
              </w:tc>
            </w:tr>
          </w:tbl>
          <w:p w:rsidR="00BD0799" w:rsidRDefault="00BD0799">
            <w:pPr>
              <w:keepNext/>
              <w:keepLines/>
              <w:rPr>
                <w:sz w:val="2"/>
              </w:rPr>
            </w:pPr>
          </w:p>
          <w:tbl>
            <w:tblPr>
              <w:tblW w:w="0" w:type="auto"/>
              <w:tblCellMar>
                <w:left w:w="0" w:type="dxa"/>
                <w:right w:w="0" w:type="dxa"/>
              </w:tblCellMar>
              <w:tblLook w:val="0000"/>
            </w:tblPr>
            <w:tblGrid>
              <w:gridCol w:w="256"/>
              <w:gridCol w:w="2421"/>
            </w:tblGrid>
            <w:tr w:rsidR="00BD0799">
              <w:tc>
                <w:tcPr>
                  <w:tcW w:w="0" w:type="auto"/>
                </w:tcPr>
                <w:p w:rsidR="00BD0799" w:rsidRDefault="00BD0799">
                  <w:pPr>
                    <w:keepNext/>
                    <w:keepLines/>
                  </w:pPr>
                  <w:r>
                    <w:rPr>
                      <w:rFonts w:ascii="Arial Unicode MS" w:eastAsia="Arial Unicode MS" w:hAnsi="Arial Unicode MS" w:cs="Arial Unicode MS"/>
                      <w:color w:val="000000"/>
                      <w:sz w:val="20"/>
                    </w:rPr>
                    <w:t>D. </w:t>
                  </w:r>
                </w:p>
              </w:tc>
              <w:tc>
                <w:tcPr>
                  <w:tcW w:w="0" w:type="auto"/>
                </w:tcPr>
                <w:p w:rsidR="00BD0799" w:rsidRDefault="00BD0799">
                  <w:pPr>
                    <w:keepNext/>
                    <w:keepLines/>
                  </w:pPr>
                  <w:r>
                    <w:rPr>
                      <w:rFonts w:ascii="Arial Unicode MS" w:eastAsia="Arial Unicode MS" w:hAnsi="Arial Unicode MS" w:cs="Arial Unicode MS"/>
                      <w:color w:val="000000"/>
                      <w:sz w:val="20"/>
                    </w:rPr>
                    <w:t>"All that glitters is not gold."</w:t>
                  </w:r>
                </w:p>
              </w:tc>
            </w:tr>
          </w:tbl>
          <w:p w:rsidR="00BD0799" w:rsidRDefault="00BD0799"/>
        </w:tc>
      </w:tr>
    </w:tbl>
    <w:p w:rsidR="00BD0799" w:rsidRDefault="00BD0799">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60"/>
        <w:gridCol w:w="8640"/>
      </w:tblGrid>
      <w:tr w:rsidR="00BD0799">
        <w:tc>
          <w:tcPr>
            <w:tcW w:w="200" w:type="pct"/>
          </w:tcPr>
          <w:p w:rsidR="00BD0799" w:rsidRDefault="00BD0799">
            <w:pPr>
              <w:keepNext/>
              <w:keepLines/>
            </w:pPr>
            <w:r>
              <w:rPr>
                <w:rFonts w:ascii="Arial Unicode MS" w:eastAsia="Arial Unicode MS" w:hAnsi="Arial Unicode MS" w:cs="Arial Unicode MS"/>
                <w:color w:val="000000"/>
                <w:sz w:val="20"/>
              </w:rPr>
              <w:t>22.</w:t>
            </w:r>
          </w:p>
        </w:tc>
        <w:tc>
          <w:tcPr>
            <w:tcW w:w="4800" w:type="pct"/>
          </w:tcPr>
          <w:p w:rsidR="00BD0799" w:rsidRDefault="00BD0799">
            <w:pPr>
              <w:keepNext/>
              <w:keepLines/>
            </w:pPr>
            <w:r>
              <w:rPr>
                <w:rFonts w:ascii="Arial Unicode MS" w:eastAsia="Arial Unicode MS" w:hAnsi="Arial Unicode MS" w:cs="Arial Unicode MS"/>
                <w:color w:val="000000"/>
                <w:sz w:val="20"/>
              </w:rPr>
              <w:t>Suppose that a university decides to spend $1 million to upgrade personal computers and scientific equipment for faculty rather than spend $1 million to expand parking for students. This example illustrates: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1634"/>
            </w:tblGrid>
            <w:tr w:rsidR="00BD0799">
              <w:tc>
                <w:tcPr>
                  <w:tcW w:w="0" w:type="auto"/>
                </w:tcPr>
                <w:p w:rsidR="00BD0799" w:rsidRDefault="00BD0799">
                  <w:pPr>
                    <w:keepNext/>
                    <w:keepLines/>
                  </w:pPr>
                  <w:r>
                    <w:rPr>
                      <w:rFonts w:ascii="Arial Unicode MS" w:eastAsia="Arial Unicode MS" w:hAnsi="Arial Unicode MS" w:cs="Arial Unicode MS"/>
                      <w:color w:val="000000"/>
                      <w:sz w:val="20"/>
                    </w:rPr>
                    <w:t>A. </w:t>
                  </w:r>
                </w:p>
              </w:tc>
              <w:tc>
                <w:tcPr>
                  <w:tcW w:w="0" w:type="auto"/>
                </w:tcPr>
                <w:p w:rsidR="00BD0799" w:rsidRDefault="00BD0799">
                  <w:pPr>
                    <w:keepNext/>
                    <w:keepLines/>
                  </w:pPr>
                  <w:r>
                    <w:rPr>
                      <w:rFonts w:ascii="Arial Unicode MS" w:eastAsia="Arial Unicode MS" w:hAnsi="Arial Unicode MS" w:cs="Arial Unicode MS"/>
                      <w:color w:val="000000"/>
                      <w:sz w:val="20"/>
                    </w:rPr>
                    <w:t>distorted priorities.</w:t>
                  </w:r>
                </w:p>
              </w:tc>
            </w:tr>
          </w:tbl>
          <w:p w:rsidR="00BD0799" w:rsidRDefault="00BD0799">
            <w:pPr>
              <w:keepNext/>
              <w:keepLines/>
              <w:rPr>
                <w:sz w:val="2"/>
              </w:rPr>
            </w:pPr>
          </w:p>
          <w:tbl>
            <w:tblPr>
              <w:tblW w:w="0" w:type="auto"/>
              <w:tblCellMar>
                <w:left w:w="0" w:type="dxa"/>
                <w:right w:w="0" w:type="dxa"/>
              </w:tblCellMar>
              <w:tblLook w:val="0000"/>
            </w:tblPr>
            <w:tblGrid>
              <w:gridCol w:w="245"/>
              <w:gridCol w:w="1568"/>
            </w:tblGrid>
            <w:tr w:rsidR="00BD0799">
              <w:tc>
                <w:tcPr>
                  <w:tcW w:w="0" w:type="auto"/>
                </w:tcPr>
                <w:p w:rsidR="00BD0799" w:rsidRDefault="00BD0799">
                  <w:pPr>
                    <w:keepNext/>
                    <w:keepLines/>
                  </w:pPr>
                  <w:r>
                    <w:rPr>
                      <w:rFonts w:ascii="Arial Unicode MS" w:eastAsia="Arial Unicode MS" w:hAnsi="Arial Unicode MS" w:cs="Arial Unicode MS"/>
                      <w:color w:val="000000"/>
                      <w:sz w:val="20"/>
                    </w:rPr>
                    <w:t>B. </w:t>
                  </w:r>
                </w:p>
              </w:tc>
              <w:tc>
                <w:tcPr>
                  <w:tcW w:w="0" w:type="auto"/>
                </w:tcPr>
                <w:p w:rsidR="00BD0799" w:rsidRDefault="00BD0799">
                  <w:pPr>
                    <w:keepNext/>
                    <w:keepLines/>
                  </w:pPr>
                  <w:r>
                    <w:rPr>
                      <w:rFonts w:ascii="Arial Unicode MS" w:eastAsia="Arial Unicode MS" w:hAnsi="Arial Unicode MS" w:cs="Arial Unicode MS"/>
                      <w:color w:val="000000"/>
                      <w:sz w:val="20"/>
                    </w:rPr>
                    <w:t>opportunity costs.</w:t>
                  </w:r>
                </w:p>
              </w:tc>
            </w:tr>
          </w:tbl>
          <w:p w:rsidR="00BD0799" w:rsidRDefault="00BD0799">
            <w:pPr>
              <w:keepNext/>
              <w:keepLines/>
              <w:rPr>
                <w:sz w:val="2"/>
              </w:rPr>
            </w:pPr>
          </w:p>
          <w:tbl>
            <w:tblPr>
              <w:tblW w:w="0" w:type="auto"/>
              <w:tblCellMar>
                <w:left w:w="0" w:type="dxa"/>
                <w:right w:w="0" w:type="dxa"/>
              </w:tblCellMar>
              <w:tblLook w:val="0000"/>
            </w:tblPr>
            <w:tblGrid>
              <w:gridCol w:w="256"/>
              <w:gridCol w:w="2535"/>
            </w:tblGrid>
            <w:tr w:rsidR="00BD0799">
              <w:tc>
                <w:tcPr>
                  <w:tcW w:w="0" w:type="auto"/>
                </w:tcPr>
                <w:p w:rsidR="00BD0799" w:rsidRDefault="00BD0799">
                  <w:pPr>
                    <w:keepNext/>
                    <w:keepLines/>
                  </w:pPr>
                  <w:r>
                    <w:rPr>
                      <w:rFonts w:ascii="Arial Unicode MS" w:eastAsia="Arial Unicode MS" w:hAnsi="Arial Unicode MS" w:cs="Arial Unicode MS"/>
                      <w:color w:val="000000"/>
                      <w:sz w:val="20"/>
                    </w:rPr>
                    <w:t>C. </w:t>
                  </w:r>
                </w:p>
              </w:tc>
              <w:tc>
                <w:tcPr>
                  <w:tcW w:w="0" w:type="auto"/>
                </w:tcPr>
                <w:p w:rsidR="00BD0799" w:rsidRDefault="00BD0799">
                  <w:pPr>
                    <w:keepNext/>
                    <w:keepLines/>
                  </w:pPr>
                  <w:r>
                    <w:rPr>
                      <w:rFonts w:ascii="Arial Unicode MS" w:eastAsia="Arial Unicode MS" w:hAnsi="Arial Unicode MS" w:cs="Arial Unicode MS"/>
                      <w:color w:val="000000"/>
                      <w:sz w:val="20"/>
                    </w:rPr>
                    <w:t>increasing opportunity costs.</w:t>
                  </w:r>
                </w:p>
              </w:tc>
            </w:tr>
          </w:tbl>
          <w:p w:rsidR="00BD0799" w:rsidRDefault="00BD0799">
            <w:pPr>
              <w:keepNext/>
              <w:keepLines/>
              <w:rPr>
                <w:sz w:val="2"/>
              </w:rPr>
            </w:pPr>
          </w:p>
          <w:tbl>
            <w:tblPr>
              <w:tblW w:w="0" w:type="auto"/>
              <w:tblCellMar>
                <w:left w:w="0" w:type="dxa"/>
                <w:right w:w="0" w:type="dxa"/>
              </w:tblCellMar>
              <w:tblLook w:val="0000"/>
            </w:tblPr>
            <w:tblGrid>
              <w:gridCol w:w="256"/>
              <w:gridCol w:w="1868"/>
            </w:tblGrid>
            <w:tr w:rsidR="00BD0799">
              <w:tc>
                <w:tcPr>
                  <w:tcW w:w="0" w:type="auto"/>
                </w:tcPr>
                <w:p w:rsidR="00BD0799" w:rsidRDefault="00BD0799">
                  <w:pPr>
                    <w:keepNext/>
                    <w:keepLines/>
                  </w:pPr>
                  <w:r>
                    <w:rPr>
                      <w:rFonts w:ascii="Arial Unicode MS" w:eastAsia="Arial Unicode MS" w:hAnsi="Arial Unicode MS" w:cs="Arial Unicode MS"/>
                      <w:color w:val="000000"/>
                      <w:sz w:val="20"/>
                    </w:rPr>
                    <w:t>D. </w:t>
                  </w:r>
                </w:p>
              </w:tc>
              <w:tc>
                <w:tcPr>
                  <w:tcW w:w="0" w:type="auto"/>
                </w:tcPr>
                <w:p w:rsidR="00BD0799" w:rsidRDefault="00BD0799">
                  <w:pPr>
                    <w:keepNext/>
                    <w:keepLines/>
                  </w:pPr>
                  <w:r>
                    <w:rPr>
                      <w:rFonts w:ascii="Arial Unicode MS" w:eastAsia="Arial Unicode MS" w:hAnsi="Arial Unicode MS" w:cs="Arial Unicode MS"/>
                      <w:color w:val="000000"/>
                      <w:sz w:val="20"/>
                    </w:rPr>
                    <w:t>productive efficiency.</w:t>
                  </w:r>
                </w:p>
              </w:tc>
            </w:tr>
          </w:tbl>
          <w:p w:rsidR="00BD0799" w:rsidRDefault="00BD0799"/>
        </w:tc>
      </w:tr>
    </w:tbl>
    <w:p w:rsidR="00BD0799" w:rsidRDefault="00BD0799">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60"/>
        <w:gridCol w:w="8640"/>
      </w:tblGrid>
      <w:tr w:rsidR="00BD0799">
        <w:tc>
          <w:tcPr>
            <w:tcW w:w="200" w:type="pct"/>
          </w:tcPr>
          <w:p w:rsidR="00BD0799" w:rsidRDefault="00BD0799">
            <w:pPr>
              <w:keepNext/>
              <w:keepLines/>
            </w:pPr>
            <w:r>
              <w:rPr>
                <w:rFonts w:ascii="Arial Unicode MS" w:eastAsia="Arial Unicode MS" w:hAnsi="Arial Unicode MS" w:cs="Arial Unicode MS"/>
                <w:color w:val="000000"/>
                <w:sz w:val="20"/>
              </w:rPr>
              <w:t>23.</w:t>
            </w:r>
          </w:p>
        </w:tc>
        <w:tc>
          <w:tcPr>
            <w:tcW w:w="4800" w:type="pct"/>
          </w:tcPr>
          <w:p w:rsidR="00BD0799" w:rsidRDefault="00BD0799">
            <w:pPr>
              <w:keepNext/>
              <w:keepLines/>
            </w:pPr>
            <w:r>
              <w:rPr>
                <w:rFonts w:ascii="Arial Unicode MS" w:eastAsia="Arial Unicode MS" w:hAnsi="Arial Unicode MS" w:cs="Arial Unicode MS"/>
                <w:color w:val="000000"/>
                <w:sz w:val="20"/>
              </w:rPr>
              <w:t>Which of the following most closely relates to the idea of opportunity costs?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901"/>
            </w:tblGrid>
            <w:tr w:rsidR="00BD0799">
              <w:tc>
                <w:tcPr>
                  <w:tcW w:w="0" w:type="auto"/>
                </w:tcPr>
                <w:p w:rsidR="00BD0799" w:rsidRDefault="00BD0799">
                  <w:pPr>
                    <w:keepNext/>
                    <w:keepLines/>
                  </w:pPr>
                  <w:r>
                    <w:rPr>
                      <w:rFonts w:ascii="Arial Unicode MS" w:eastAsia="Arial Unicode MS" w:hAnsi="Arial Unicode MS" w:cs="Arial Unicode MS"/>
                      <w:color w:val="000000"/>
                      <w:sz w:val="20"/>
                    </w:rPr>
                    <w:t>A. </w:t>
                  </w:r>
                </w:p>
              </w:tc>
              <w:tc>
                <w:tcPr>
                  <w:tcW w:w="0" w:type="auto"/>
                </w:tcPr>
                <w:p w:rsidR="00BD0799" w:rsidRDefault="00BD0799">
                  <w:pPr>
                    <w:keepNext/>
                    <w:keepLines/>
                  </w:pPr>
                  <w:r>
                    <w:rPr>
                      <w:rFonts w:ascii="Arial Unicode MS" w:eastAsia="Arial Unicode MS" w:hAnsi="Arial Unicode MS" w:cs="Arial Unicode MS"/>
                      <w:color w:val="000000"/>
                      <w:sz w:val="20"/>
                    </w:rPr>
                    <w:t>trade-offs.</w:t>
                  </w:r>
                </w:p>
              </w:tc>
            </w:tr>
          </w:tbl>
          <w:p w:rsidR="00BD0799" w:rsidRDefault="00BD0799">
            <w:pPr>
              <w:keepNext/>
              <w:keepLines/>
              <w:rPr>
                <w:sz w:val="2"/>
              </w:rPr>
            </w:pPr>
          </w:p>
          <w:tbl>
            <w:tblPr>
              <w:tblW w:w="0" w:type="auto"/>
              <w:tblCellMar>
                <w:left w:w="0" w:type="dxa"/>
                <w:right w:w="0" w:type="dxa"/>
              </w:tblCellMar>
              <w:tblLook w:val="0000"/>
            </w:tblPr>
            <w:tblGrid>
              <w:gridCol w:w="245"/>
              <w:gridCol w:w="1568"/>
            </w:tblGrid>
            <w:tr w:rsidR="00BD0799">
              <w:tc>
                <w:tcPr>
                  <w:tcW w:w="0" w:type="auto"/>
                </w:tcPr>
                <w:p w:rsidR="00BD0799" w:rsidRDefault="00BD0799">
                  <w:pPr>
                    <w:keepNext/>
                    <w:keepLines/>
                  </w:pPr>
                  <w:r>
                    <w:rPr>
                      <w:rFonts w:ascii="Arial Unicode MS" w:eastAsia="Arial Unicode MS" w:hAnsi="Arial Unicode MS" w:cs="Arial Unicode MS"/>
                      <w:color w:val="000000"/>
                      <w:sz w:val="20"/>
                    </w:rPr>
                    <w:t>B. </w:t>
                  </w:r>
                </w:p>
              </w:tc>
              <w:tc>
                <w:tcPr>
                  <w:tcW w:w="0" w:type="auto"/>
                </w:tcPr>
                <w:p w:rsidR="00BD0799" w:rsidRDefault="00BD0799">
                  <w:pPr>
                    <w:keepNext/>
                    <w:keepLines/>
                  </w:pPr>
                  <w:r>
                    <w:rPr>
                      <w:rFonts w:ascii="Arial Unicode MS" w:eastAsia="Arial Unicode MS" w:hAnsi="Arial Unicode MS" w:cs="Arial Unicode MS"/>
                      <w:color w:val="000000"/>
                      <w:sz w:val="20"/>
                    </w:rPr>
                    <w:t>economic growth.</w:t>
                  </w:r>
                </w:p>
              </w:tc>
            </w:tr>
          </w:tbl>
          <w:p w:rsidR="00BD0799" w:rsidRDefault="00BD0799">
            <w:pPr>
              <w:keepNext/>
              <w:keepLines/>
              <w:rPr>
                <w:sz w:val="2"/>
              </w:rPr>
            </w:pPr>
          </w:p>
          <w:tbl>
            <w:tblPr>
              <w:tblW w:w="0" w:type="auto"/>
              <w:tblCellMar>
                <w:left w:w="0" w:type="dxa"/>
                <w:right w:w="0" w:type="dxa"/>
              </w:tblCellMar>
              <w:tblLook w:val="0000"/>
            </w:tblPr>
            <w:tblGrid>
              <w:gridCol w:w="256"/>
              <w:gridCol w:w="1935"/>
            </w:tblGrid>
            <w:tr w:rsidR="00BD0799">
              <w:tc>
                <w:tcPr>
                  <w:tcW w:w="0" w:type="auto"/>
                </w:tcPr>
                <w:p w:rsidR="00BD0799" w:rsidRDefault="00BD0799">
                  <w:pPr>
                    <w:keepNext/>
                    <w:keepLines/>
                  </w:pPr>
                  <w:r>
                    <w:rPr>
                      <w:rFonts w:ascii="Arial Unicode MS" w:eastAsia="Arial Unicode MS" w:hAnsi="Arial Unicode MS" w:cs="Arial Unicode MS"/>
                      <w:color w:val="000000"/>
                      <w:sz w:val="20"/>
                    </w:rPr>
                    <w:t>C. </w:t>
                  </w:r>
                </w:p>
              </w:tc>
              <w:tc>
                <w:tcPr>
                  <w:tcW w:w="0" w:type="auto"/>
                </w:tcPr>
                <w:p w:rsidR="00BD0799" w:rsidRDefault="00BD0799">
                  <w:pPr>
                    <w:keepNext/>
                    <w:keepLines/>
                  </w:pPr>
                  <w:r>
                    <w:rPr>
                      <w:rFonts w:ascii="Arial Unicode MS" w:eastAsia="Arial Unicode MS" w:hAnsi="Arial Unicode MS" w:cs="Arial Unicode MS"/>
                      <w:color w:val="000000"/>
                      <w:sz w:val="20"/>
                    </w:rPr>
                    <w:t>technological change.</w:t>
                  </w:r>
                </w:p>
              </w:tc>
            </w:tr>
          </w:tbl>
          <w:p w:rsidR="00BD0799" w:rsidRDefault="00BD0799">
            <w:pPr>
              <w:keepNext/>
              <w:keepLines/>
              <w:rPr>
                <w:sz w:val="2"/>
              </w:rPr>
            </w:pPr>
          </w:p>
          <w:tbl>
            <w:tblPr>
              <w:tblW w:w="0" w:type="auto"/>
              <w:tblCellMar>
                <w:left w:w="0" w:type="dxa"/>
                <w:right w:w="0" w:type="dxa"/>
              </w:tblCellMar>
              <w:tblLook w:val="0000"/>
            </w:tblPr>
            <w:tblGrid>
              <w:gridCol w:w="256"/>
              <w:gridCol w:w="945"/>
            </w:tblGrid>
            <w:tr w:rsidR="00BD0799">
              <w:tc>
                <w:tcPr>
                  <w:tcW w:w="0" w:type="auto"/>
                </w:tcPr>
                <w:p w:rsidR="00BD0799" w:rsidRDefault="00BD0799">
                  <w:pPr>
                    <w:keepNext/>
                    <w:keepLines/>
                  </w:pPr>
                  <w:r>
                    <w:rPr>
                      <w:rFonts w:ascii="Arial Unicode MS" w:eastAsia="Arial Unicode MS" w:hAnsi="Arial Unicode MS" w:cs="Arial Unicode MS"/>
                      <w:color w:val="000000"/>
                      <w:sz w:val="20"/>
                    </w:rPr>
                    <w:t>D. </w:t>
                  </w:r>
                </w:p>
              </w:tc>
              <w:tc>
                <w:tcPr>
                  <w:tcW w:w="0" w:type="auto"/>
                </w:tcPr>
                <w:p w:rsidR="00BD0799" w:rsidRDefault="00BD0799">
                  <w:pPr>
                    <w:keepNext/>
                    <w:keepLines/>
                  </w:pPr>
                  <w:r>
                    <w:rPr>
                      <w:rFonts w:ascii="Arial Unicode MS" w:eastAsia="Arial Unicode MS" w:hAnsi="Arial Unicode MS" w:cs="Arial Unicode MS"/>
                      <w:color w:val="000000"/>
                      <w:sz w:val="20"/>
                    </w:rPr>
                    <w:t>capitalism.</w:t>
                  </w:r>
                </w:p>
              </w:tc>
            </w:tr>
          </w:tbl>
          <w:p w:rsidR="00BD0799" w:rsidRDefault="00BD0799"/>
        </w:tc>
      </w:tr>
    </w:tbl>
    <w:p w:rsidR="00BD0799" w:rsidRDefault="00BD0799">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60"/>
        <w:gridCol w:w="8640"/>
      </w:tblGrid>
      <w:tr w:rsidR="00BD0799">
        <w:tc>
          <w:tcPr>
            <w:tcW w:w="200" w:type="pct"/>
          </w:tcPr>
          <w:p w:rsidR="00BD0799" w:rsidRDefault="00BD0799">
            <w:pPr>
              <w:keepNext/>
              <w:keepLines/>
            </w:pPr>
            <w:r>
              <w:rPr>
                <w:rFonts w:ascii="Arial Unicode MS" w:eastAsia="Arial Unicode MS" w:hAnsi="Arial Unicode MS" w:cs="Arial Unicode MS"/>
                <w:color w:val="000000"/>
                <w:sz w:val="20"/>
              </w:rPr>
              <w:t>24.</w:t>
            </w:r>
          </w:p>
        </w:tc>
        <w:tc>
          <w:tcPr>
            <w:tcW w:w="4800" w:type="pct"/>
          </w:tcPr>
          <w:p w:rsidR="00BD0799" w:rsidRDefault="00BD0799">
            <w:pPr>
              <w:keepNext/>
              <w:keepLines/>
            </w:pPr>
            <w:r>
              <w:rPr>
                <w:rFonts w:ascii="Arial Unicode MS" w:eastAsia="Arial Unicode MS" w:hAnsi="Arial Unicode MS" w:cs="Arial Unicode MS"/>
                <w:color w:val="000000"/>
                <w:sz w:val="20"/>
              </w:rPr>
              <w:t>Economists contend that most economic decisions are: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734"/>
            </w:tblGrid>
            <w:tr w:rsidR="00BD0799">
              <w:tc>
                <w:tcPr>
                  <w:tcW w:w="0" w:type="auto"/>
                </w:tcPr>
                <w:p w:rsidR="00BD0799" w:rsidRDefault="00BD0799">
                  <w:pPr>
                    <w:keepNext/>
                    <w:keepLines/>
                  </w:pPr>
                  <w:r>
                    <w:rPr>
                      <w:rFonts w:ascii="Arial Unicode MS" w:eastAsia="Arial Unicode MS" w:hAnsi="Arial Unicode MS" w:cs="Arial Unicode MS"/>
                      <w:color w:val="000000"/>
                      <w:sz w:val="20"/>
                    </w:rPr>
                    <w:t>A. </w:t>
                  </w:r>
                </w:p>
              </w:tc>
              <w:tc>
                <w:tcPr>
                  <w:tcW w:w="0" w:type="auto"/>
                </w:tcPr>
                <w:p w:rsidR="00BD0799" w:rsidRDefault="00BD0799">
                  <w:pPr>
                    <w:keepNext/>
                    <w:keepLines/>
                  </w:pPr>
                  <w:r>
                    <w:rPr>
                      <w:rFonts w:ascii="Arial Unicode MS" w:eastAsia="Arial Unicode MS" w:hAnsi="Arial Unicode MS" w:cs="Arial Unicode MS"/>
                      <w:color w:val="000000"/>
                      <w:sz w:val="20"/>
                    </w:rPr>
                    <w:t>random.</w:t>
                  </w:r>
                </w:p>
              </w:tc>
            </w:tr>
          </w:tbl>
          <w:p w:rsidR="00BD0799" w:rsidRDefault="00BD0799">
            <w:pPr>
              <w:keepNext/>
              <w:keepLines/>
              <w:rPr>
                <w:sz w:val="2"/>
              </w:rPr>
            </w:pPr>
          </w:p>
          <w:tbl>
            <w:tblPr>
              <w:tblW w:w="0" w:type="auto"/>
              <w:tblCellMar>
                <w:left w:w="0" w:type="dxa"/>
                <w:right w:w="0" w:type="dxa"/>
              </w:tblCellMar>
              <w:tblLook w:val="0000"/>
            </w:tblPr>
            <w:tblGrid>
              <w:gridCol w:w="245"/>
              <w:gridCol w:w="690"/>
            </w:tblGrid>
            <w:tr w:rsidR="00BD0799">
              <w:tc>
                <w:tcPr>
                  <w:tcW w:w="0" w:type="auto"/>
                </w:tcPr>
                <w:p w:rsidR="00BD0799" w:rsidRDefault="00BD0799">
                  <w:pPr>
                    <w:keepNext/>
                    <w:keepLines/>
                  </w:pPr>
                  <w:r>
                    <w:rPr>
                      <w:rFonts w:ascii="Arial Unicode MS" w:eastAsia="Arial Unicode MS" w:hAnsi="Arial Unicode MS" w:cs="Arial Unicode MS"/>
                      <w:color w:val="000000"/>
                      <w:sz w:val="20"/>
                    </w:rPr>
                    <w:t>B. </w:t>
                  </w:r>
                </w:p>
              </w:tc>
              <w:tc>
                <w:tcPr>
                  <w:tcW w:w="0" w:type="auto"/>
                </w:tcPr>
                <w:p w:rsidR="00BD0799" w:rsidRDefault="00BD0799">
                  <w:pPr>
                    <w:keepNext/>
                    <w:keepLines/>
                  </w:pPr>
                  <w:r>
                    <w:rPr>
                      <w:rFonts w:ascii="Arial Unicode MS" w:eastAsia="Arial Unicode MS" w:hAnsi="Arial Unicode MS" w:cs="Arial Unicode MS"/>
                      <w:color w:val="000000"/>
                      <w:sz w:val="20"/>
                    </w:rPr>
                    <w:t>chaotic.</w:t>
                  </w:r>
                </w:p>
              </w:tc>
            </w:tr>
          </w:tbl>
          <w:p w:rsidR="00BD0799" w:rsidRDefault="00BD0799">
            <w:pPr>
              <w:keepNext/>
              <w:keepLines/>
              <w:rPr>
                <w:sz w:val="2"/>
              </w:rPr>
            </w:pPr>
          </w:p>
          <w:tbl>
            <w:tblPr>
              <w:tblW w:w="0" w:type="auto"/>
              <w:tblCellMar>
                <w:left w:w="0" w:type="dxa"/>
                <w:right w:w="0" w:type="dxa"/>
              </w:tblCellMar>
              <w:tblLook w:val="0000"/>
            </w:tblPr>
            <w:tblGrid>
              <w:gridCol w:w="256"/>
              <w:gridCol w:w="1201"/>
            </w:tblGrid>
            <w:tr w:rsidR="00BD0799">
              <w:tc>
                <w:tcPr>
                  <w:tcW w:w="0" w:type="auto"/>
                </w:tcPr>
                <w:p w:rsidR="00BD0799" w:rsidRDefault="00BD0799">
                  <w:pPr>
                    <w:keepNext/>
                    <w:keepLines/>
                  </w:pPr>
                  <w:r>
                    <w:rPr>
                      <w:rFonts w:ascii="Arial Unicode MS" w:eastAsia="Arial Unicode MS" w:hAnsi="Arial Unicode MS" w:cs="Arial Unicode MS"/>
                      <w:color w:val="000000"/>
                      <w:sz w:val="20"/>
                    </w:rPr>
                    <w:t>C. </w:t>
                  </w:r>
                </w:p>
              </w:tc>
              <w:tc>
                <w:tcPr>
                  <w:tcW w:w="0" w:type="auto"/>
                </w:tcPr>
                <w:p w:rsidR="00BD0799" w:rsidRDefault="00BD0799">
                  <w:pPr>
                    <w:keepNext/>
                    <w:keepLines/>
                  </w:pPr>
                  <w:r>
                    <w:rPr>
                      <w:rFonts w:ascii="Arial Unicode MS" w:eastAsia="Arial Unicode MS" w:hAnsi="Arial Unicode MS" w:cs="Arial Unicode MS"/>
                      <w:color w:val="000000"/>
                      <w:sz w:val="20"/>
                    </w:rPr>
                    <w:t>spontaneous.</w:t>
                  </w:r>
                </w:p>
              </w:tc>
            </w:tr>
          </w:tbl>
          <w:p w:rsidR="00BD0799" w:rsidRDefault="00BD0799">
            <w:pPr>
              <w:keepNext/>
              <w:keepLines/>
              <w:rPr>
                <w:sz w:val="2"/>
              </w:rPr>
            </w:pPr>
          </w:p>
          <w:tbl>
            <w:tblPr>
              <w:tblW w:w="0" w:type="auto"/>
              <w:tblCellMar>
                <w:left w:w="0" w:type="dxa"/>
                <w:right w:w="0" w:type="dxa"/>
              </w:tblCellMar>
              <w:tblLook w:val="0000"/>
            </w:tblPr>
            <w:tblGrid>
              <w:gridCol w:w="256"/>
              <w:gridCol w:w="990"/>
            </w:tblGrid>
            <w:tr w:rsidR="00BD0799">
              <w:tc>
                <w:tcPr>
                  <w:tcW w:w="0" w:type="auto"/>
                </w:tcPr>
                <w:p w:rsidR="00BD0799" w:rsidRDefault="00BD0799">
                  <w:pPr>
                    <w:keepNext/>
                    <w:keepLines/>
                  </w:pPr>
                  <w:r>
                    <w:rPr>
                      <w:rFonts w:ascii="Arial Unicode MS" w:eastAsia="Arial Unicode MS" w:hAnsi="Arial Unicode MS" w:cs="Arial Unicode MS"/>
                      <w:color w:val="000000"/>
                      <w:sz w:val="20"/>
                    </w:rPr>
                    <w:t>D. </w:t>
                  </w:r>
                </w:p>
              </w:tc>
              <w:tc>
                <w:tcPr>
                  <w:tcW w:w="0" w:type="auto"/>
                </w:tcPr>
                <w:p w:rsidR="00BD0799" w:rsidRDefault="00BD0799">
                  <w:pPr>
                    <w:keepNext/>
                    <w:keepLines/>
                  </w:pPr>
                  <w:r>
                    <w:rPr>
                      <w:rFonts w:ascii="Arial Unicode MS" w:eastAsia="Arial Unicode MS" w:hAnsi="Arial Unicode MS" w:cs="Arial Unicode MS"/>
                      <w:color w:val="000000"/>
                      <w:sz w:val="20"/>
                    </w:rPr>
                    <w:t>purposeful.</w:t>
                  </w:r>
                </w:p>
              </w:tc>
            </w:tr>
          </w:tbl>
          <w:p w:rsidR="00BD0799" w:rsidRDefault="00BD0799"/>
        </w:tc>
      </w:tr>
    </w:tbl>
    <w:p w:rsidR="00BD0799" w:rsidRDefault="00BD0799">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60"/>
        <w:gridCol w:w="8640"/>
      </w:tblGrid>
      <w:tr w:rsidR="00BD0799">
        <w:tc>
          <w:tcPr>
            <w:tcW w:w="200" w:type="pct"/>
          </w:tcPr>
          <w:p w:rsidR="00BD0799" w:rsidRDefault="00BD0799">
            <w:pPr>
              <w:keepNext/>
              <w:keepLines/>
            </w:pPr>
            <w:r>
              <w:rPr>
                <w:rFonts w:ascii="Arial Unicode MS" w:eastAsia="Arial Unicode MS" w:hAnsi="Arial Unicode MS" w:cs="Arial Unicode MS"/>
                <w:color w:val="000000"/>
                <w:sz w:val="20"/>
              </w:rPr>
              <w:t>25.</w:t>
            </w:r>
          </w:p>
        </w:tc>
        <w:tc>
          <w:tcPr>
            <w:tcW w:w="4800" w:type="pct"/>
          </w:tcPr>
          <w:p w:rsidR="00BD0799" w:rsidRDefault="00BD0799">
            <w:pPr>
              <w:keepNext/>
              <w:keepLines/>
            </w:pPr>
            <w:r>
              <w:rPr>
                <w:rFonts w:ascii="Arial Unicode MS" w:eastAsia="Arial Unicode MS" w:hAnsi="Arial Unicode MS" w:cs="Arial Unicode MS"/>
                <w:color w:val="000000"/>
                <w:sz w:val="20"/>
              </w:rPr>
              <w:t>Alex sees that his neighbors' lawns all need mowing. He offers to provide the service in exchange for a wage of $20 per hour. Some neighbors accept Alex's offer and others refuse. Economists would describe Alex's behavior as: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8395"/>
            </w:tblGrid>
            <w:tr w:rsidR="00BD0799">
              <w:tc>
                <w:tcPr>
                  <w:tcW w:w="0" w:type="auto"/>
                </w:tcPr>
                <w:p w:rsidR="00BD0799" w:rsidRDefault="00BD0799">
                  <w:pPr>
                    <w:keepNext/>
                    <w:keepLines/>
                  </w:pPr>
                  <w:r>
                    <w:rPr>
                      <w:rFonts w:ascii="Arial Unicode MS" w:eastAsia="Arial Unicode MS" w:hAnsi="Arial Unicode MS" w:cs="Arial Unicode MS"/>
                      <w:color w:val="000000"/>
                      <w:sz w:val="20"/>
                    </w:rPr>
                    <w:t>A. </w:t>
                  </w:r>
                </w:p>
              </w:tc>
              <w:tc>
                <w:tcPr>
                  <w:tcW w:w="0" w:type="auto"/>
                </w:tcPr>
                <w:p w:rsidR="00BD0799" w:rsidRDefault="00BD0799">
                  <w:pPr>
                    <w:keepNext/>
                    <w:keepLines/>
                  </w:pPr>
                  <w:r>
                    <w:rPr>
                      <w:rFonts w:ascii="Arial Unicode MS" w:eastAsia="Arial Unicode MS" w:hAnsi="Arial Unicode MS" w:cs="Arial Unicode MS"/>
                      <w:color w:val="000000"/>
                      <w:sz w:val="20"/>
                    </w:rPr>
                    <w:t>rational self-interest because he is attempting to increase his own income by identifying and satisfying someone else's wants.</w:t>
                  </w:r>
                </w:p>
              </w:tc>
            </w:tr>
          </w:tbl>
          <w:p w:rsidR="00BD0799" w:rsidRDefault="00BD0799">
            <w:pPr>
              <w:keepNext/>
              <w:keepLines/>
              <w:rPr>
                <w:sz w:val="2"/>
              </w:rPr>
            </w:pPr>
          </w:p>
          <w:tbl>
            <w:tblPr>
              <w:tblW w:w="0" w:type="auto"/>
              <w:tblCellMar>
                <w:left w:w="0" w:type="dxa"/>
                <w:right w:w="0" w:type="dxa"/>
              </w:tblCellMar>
              <w:tblLook w:val="0000"/>
            </w:tblPr>
            <w:tblGrid>
              <w:gridCol w:w="245"/>
              <w:gridCol w:w="8055"/>
            </w:tblGrid>
            <w:tr w:rsidR="00BD0799">
              <w:tc>
                <w:tcPr>
                  <w:tcW w:w="0" w:type="auto"/>
                </w:tcPr>
                <w:p w:rsidR="00BD0799" w:rsidRDefault="00BD0799">
                  <w:pPr>
                    <w:keepNext/>
                    <w:keepLines/>
                  </w:pPr>
                  <w:r>
                    <w:rPr>
                      <w:rFonts w:ascii="Arial Unicode MS" w:eastAsia="Arial Unicode MS" w:hAnsi="Arial Unicode MS" w:cs="Arial Unicode MS"/>
                      <w:color w:val="000000"/>
                      <w:sz w:val="20"/>
                    </w:rPr>
                    <w:t>B. </w:t>
                  </w:r>
                </w:p>
              </w:tc>
              <w:tc>
                <w:tcPr>
                  <w:tcW w:w="0" w:type="auto"/>
                </w:tcPr>
                <w:p w:rsidR="00BD0799" w:rsidRDefault="00BD0799">
                  <w:pPr>
                    <w:keepNext/>
                    <w:keepLines/>
                  </w:pPr>
                  <w:r>
                    <w:rPr>
                      <w:rFonts w:ascii="Arial Unicode MS" w:eastAsia="Arial Unicode MS" w:hAnsi="Arial Unicode MS" w:cs="Arial Unicode MS"/>
                      <w:color w:val="000000"/>
                      <w:sz w:val="20"/>
                    </w:rPr>
                    <w:t>greedy because he is asking for a high wage that some of his neighbors can't afford to pay.</w:t>
                  </w:r>
                </w:p>
              </w:tc>
            </w:tr>
          </w:tbl>
          <w:p w:rsidR="00BD0799" w:rsidRDefault="00BD0799">
            <w:pPr>
              <w:keepNext/>
              <w:keepLines/>
              <w:rPr>
                <w:sz w:val="2"/>
              </w:rPr>
            </w:pPr>
          </w:p>
          <w:tbl>
            <w:tblPr>
              <w:tblW w:w="0" w:type="auto"/>
              <w:tblCellMar>
                <w:left w:w="0" w:type="dxa"/>
                <w:right w:w="0" w:type="dxa"/>
              </w:tblCellMar>
              <w:tblLook w:val="0000"/>
            </w:tblPr>
            <w:tblGrid>
              <w:gridCol w:w="256"/>
              <w:gridCol w:w="7005"/>
            </w:tblGrid>
            <w:tr w:rsidR="00BD0799">
              <w:tc>
                <w:tcPr>
                  <w:tcW w:w="0" w:type="auto"/>
                </w:tcPr>
                <w:p w:rsidR="00BD0799" w:rsidRDefault="00BD0799">
                  <w:pPr>
                    <w:keepNext/>
                    <w:keepLines/>
                  </w:pPr>
                  <w:r>
                    <w:rPr>
                      <w:rFonts w:ascii="Arial Unicode MS" w:eastAsia="Arial Unicode MS" w:hAnsi="Arial Unicode MS" w:cs="Arial Unicode MS"/>
                      <w:color w:val="000000"/>
                      <w:sz w:val="20"/>
                    </w:rPr>
                    <w:t>C. </w:t>
                  </w:r>
                </w:p>
              </w:tc>
              <w:tc>
                <w:tcPr>
                  <w:tcW w:w="0" w:type="auto"/>
                </w:tcPr>
                <w:p w:rsidR="00BD0799" w:rsidRDefault="00BD0799">
                  <w:pPr>
                    <w:keepNext/>
                    <w:keepLines/>
                  </w:pPr>
                  <w:r>
                    <w:rPr>
                      <w:rFonts w:ascii="Arial Unicode MS" w:eastAsia="Arial Unicode MS" w:hAnsi="Arial Unicode MS" w:cs="Arial Unicode MS"/>
                      <w:color w:val="000000"/>
                      <w:sz w:val="20"/>
                    </w:rPr>
                    <w:t>selfish because he is asking for a wage that is higher than others might charge.</w:t>
                  </w:r>
                </w:p>
              </w:tc>
            </w:tr>
          </w:tbl>
          <w:p w:rsidR="00BD0799" w:rsidRDefault="00BD0799">
            <w:pPr>
              <w:keepNext/>
              <w:keepLines/>
              <w:rPr>
                <w:sz w:val="2"/>
              </w:rPr>
            </w:pPr>
          </w:p>
          <w:tbl>
            <w:tblPr>
              <w:tblW w:w="0" w:type="auto"/>
              <w:tblCellMar>
                <w:left w:w="0" w:type="dxa"/>
                <w:right w:w="0" w:type="dxa"/>
              </w:tblCellMar>
              <w:tblLook w:val="0000"/>
            </w:tblPr>
            <w:tblGrid>
              <w:gridCol w:w="256"/>
              <w:gridCol w:w="4603"/>
            </w:tblGrid>
            <w:tr w:rsidR="00BD0799">
              <w:tc>
                <w:tcPr>
                  <w:tcW w:w="0" w:type="auto"/>
                </w:tcPr>
                <w:p w:rsidR="00BD0799" w:rsidRDefault="00BD0799">
                  <w:pPr>
                    <w:keepNext/>
                    <w:keepLines/>
                  </w:pPr>
                  <w:r>
                    <w:rPr>
                      <w:rFonts w:ascii="Arial Unicode MS" w:eastAsia="Arial Unicode MS" w:hAnsi="Arial Unicode MS" w:cs="Arial Unicode MS"/>
                      <w:color w:val="000000"/>
                      <w:sz w:val="20"/>
                    </w:rPr>
                    <w:t>D. </w:t>
                  </w:r>
                </w:p>
              </w:tc>
              <w:tc>
                <w:tcPr>
                  <w:tcW w:w="0" w:type="auto"/>
                </w:tcPr>
                <w:p w:rsidR="00BD0799" w:rsidRDefault="00BD0799">
                  <w:pPr>
                    <w:keepNext/>
                    <w:keepLines/>
                  </w:pPr>
                  <w:r>
                    <w:rPr>
                      <w:rFonts w:ascii="Arial Unicode MS" w:eastAsia="Arial Unicode MS" w:hAnsi="Arial Unicode MS" w:cs="Arial Unicode MS"/>
                      <w:color w:val="000000"/>
                      <w:sz w:val="20"/>
                    </w:rPr>
                    <w:t>irrational because some neighbors refused his offer.</w:t>
                  </w:r>
                </w:p>
              </w:tc>
            </w:tr>
          </w:tbl>
          <w:p w:rsidR="00BD0799" w:rsidRDefault="00BD0799"/>
        </w:tc>
      </w:tr>
    </w:tbl>
    <w:p w:rsidR="00BD0799" w:rsidRDefault="00BD0799">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60"/>
        <w:gridCol w:w="8640"/>
      </w:tblGrid>
      <w:tr w:rsidR="00BD0799">
        <w:tc>
          <w:tcPr>
            <w:tcW w:w="200" w:type="pct"/>
          </w:tcPr>
          <w:p w:rsidR="00BD0799" w:rsidRDefault="00BD0799">
            <w:pPr>
              <w:keepNext/>
              <w:keepLines/>
            </w:pPr>
            <w:r>
              <w:rPr>
                <w:rFonts w:ascii="Arial Unicode MS" w:eastAsia="Arial Unicode MS" w:hAnsi="Arial Unicode MS" w:cs="Arial Unicode MS"/>
                <w:color w:val="000000"/>
                <w:sz w:val="20"/>
              </w:rPr>
              <w:t>26.</w:t>
            </w:r>
          </w:p>
        </w:tc>
        <w:tc>
          <w:tcPr>
            <w:tcW w:w="4800" w:type="pct"/>
          </w:tcPr>
          <w:p w:rsidR="00BD0799" w:rsidRDefault="00BD0799">
            <w:pPr>
              <w:keepNext/>
              <w:keepLines/>
            </w:pPr>
            <w:r>
              <w:rPr>
                <w:rFonts w:ascii="Arial Unicode MS" w:eastAsia="Arial Unicode MS" w:hAnsi="Arial Unicode MS" w:cs="Arial Unicode MS"/>
                <w:color w:val="000000"/>
                <w:sz w:val="20"/>
              </w:rPr>
              <w:t>Kara was out jogging and, despite being tired, decided to run one more mile. Based on her actions, economists would conclude that Kara: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2102"/>
            </w:tblGrid>
            <w:tr w:rsidR="00BD0799">
              <w:tc>
                <w:tcPr>
                  <w:tcW w:w="0" w:type="auto"/>
                </w:tcPr>
                <w:p w:rsidR="00BD0799" w:rsidRDefault="00BD0799">
                  <w:pPr>
                    <w:keepNext/>
                    <w:keepLines/>
                  </w:pPr>
                  <w:r>
                    <w:rPr>
                      <w:rFonts w:ascii="Arial Unicode MS" w:eastAsia="Arial Unicode MS" w:hAnsi="Arial Unicode MS" w:cs="Arial Unicode MS"/>
                      <w:color w:val="000000"/>
                      <w:sz w:val="20"/>
                    </w:rPr>
                    <w:t>A. </w:t>
                  </w:r>
                </w:p>
              </w:tc>
              <w:tc>
                <w:tcPr>
                  <w:tcW w:w="0" w:type="auto"/>
                </w:tcPr>
                <w:p w:rsidR="00BD0799" w:rsidRDefault="00BD0799">
                  <w:pPr>
                    <w:keepNext/>
                    <w:keepLines/>
                  </w:pPr>
                  <w:r>
                    <w:rPr>
                      <w:rFonts w:ascii="Arial Unicode MS" w:eastAsia="Arial Unicode MS" w:hAnsi="Arial Unicode MS" w:cs="Arial Unicode MS"/>
                      <w:color w:val="000000"/>
                      <w:sz w:val="20"/>
                    </w:rPr>
                    <w:t>must be an avid runner.</w:t>
                  </w:r>
                </w:p>
              </w:tc>
            </w:tr>
          </w:tbl>
          <w:p w:rsidR="00BD0799" w:rsidRDefault="00BD0799">
            <w:pPr>
              <w:keepNext/>
              <w:keepLines/>
              <w:rPr>
                <w:sz w:val="2"/>
              </w:rPr>
            </w:pPr>
          </w:p>
          <w:tbl>
            <w:tblPr>
              <w:tblW w:w="0" w:type="auto"/>
              <w:tblCellMar>
                <w:left w:w="0" w:type="dxa"/>
                <w:right w:w="0" w:type="dxa"/>
              </w:tblCellMar>
              <w:tblLook w:val="0000"/>
            </w:tblPr>
            <w:tblGrid>
              <w:gridCol w:w="245"/>
              <w:gridCol w:w="8395"/>
            </w:tblGrid>
            <w:tr w:rsidR="00BD0799">
              <w:tc>
                <w:tcPr>
                  <w:tcW w:w="0" w:type="auto"/>
                </w:tcPr>
                <w:p w:rsidR="00BD0799" w:rsidRDefault="00BD0799">
                  <w:pPr>
                    <w:keepNext/>
                    <w:keepLines/>
                  </w:pPr>
                  <w:r>
                    <w:rPr>
                      <w:rFonts w:ascii="Arial Unicode MS" w:eastAsia="Arial Unicode MS" w:hAnsi="Arial Unicode MS" w:cs="Arial Unicode MS"/>
                      <w:color w:val="000000"/>
                      <w:sz w:val="20"/>
                    </w:rPr>
                    <w:t>B. </w:t>
                  </w:r>
                </w:p>
              </w:tc>
              <w:tc>
                <w:tcPr>
                  <w:tcW w:w="0" w:type="auto"/>
                </w:tcPr>
                <w:p w:rsidR="00BD0799" w:rsidRDefault="00BD0799">
                  <w:pPr>
                    <w:keepNext/>
                    <w:keepLines/>
                  </w:pPr>
                  <w:r>
                    <w:rPr>
                      <w:rFonts w:ascii="Arial Unicode MS" w:eastAsia="Arial Unicode MS" w:hAnsi="Arial Unicode MS" w:cs="Arial Unicode MS"/>
                      <w:color w:val="000000"/>
                      <w:sz w:val="20"/>
                    </w:rPr>
                    <w:t>decided that the marginal benefit of running one more mile would outweigh the cost of the additional mile.</w:t>
                  </w:r>
                </w:p>
              </w:tc>
            </w:tr>
          </w:tbl>
          <w:p w:rsidR="00BD0799" w:rsidRDefault="00BD0799">
            <w:pPr>
              <w:keepNext/>
              <w:keepLines/>
              <w:rPr>
                <w:sz w:val="2"/>
              </w:rPr>
            </w:pPr>
          </w:p>
          <w:tbl>
            <w:tblPr>
              <w:tblW w:w="0" w:type="auto"/>
              <w:tblCellMar>
                <w:left w:w="0" w:type="dxa"/>
                <w:right w:w="0" w:type="dxa"/>
              </w:tblCellMar>
              <w:tblLook w:val="0000"/>
            </w:tblPr>
            <w:tblGrid>
              <w:gridCol w:w="256"/>
              <w:gridCol w:w="8384"/>
            </w:tblGrid>
            <w:tr w:rsidR="00BD0799">
              <w:tc>
                <w:tcPr>
                  <w:tcW w:w="0" w:type="auto"/>
                </w:tcPr>
                <w:p w:rsidR="00BD0799" w:rsidRDefault="00BD0799">
                  <w:pPr>
                    <w:keepNext/>
                    <w:keepLines/>
                  </w:pPr>
                  <w:r>
                    <w:rPr>
                      <w:rFonts w:ascii="Arial Unicode MS" w:eastAsia="Arial Unicode MS" w:hAnsi="Arial Unicode MS" w:cs="Arial Unicode MS"/>
                      <w:color w:val="000000"/>
                      <w:sz w:val="20"/>
                    </w:rPr>
                    <w:t>C. </w:t>
                  </w:r>
                </w:p>
              </w:tc>
              <w:tc>
                <w:tcPr>
                  <w:tcW w:w="0" w:type="auto"/>
                </w:tcPr>
                <w:p w:rsidR="00BD0799" w:rsidRDefault="00BD0799">
                  <w:pPr>
                    <w:keepNext/>
                    <w:keepLines/>
                  </w:pPr>
                  <w:r>
                    <w:rPr>
                      <w:rFonts w:ascii="Arial Unicode MS" w:eastAsia="Arial Unicode MS" w:hAnsi="Arial Unicode MS" w:cs="Arial Unicode MS"/>
                      <w:color w:val="000000"/>
                      <w:sz w:val="20"/>
                    </w:rPr>
                    <w:t>decided that the marginal cost of running one more mile would outweigh the benefit of the additional mile.</w:t>
                  </w:r>
                </w:p>
              </w:tc>
            </w:tr>
          </w:tbl>
          <w:p w:rsidR="00BD0799" w:rsidRDefault="00BD0799">
            <w:pPr>
              <w:keepNext/>
              <w:keepLines/>
              <w:rPr>
                <w:sz w:val="2"/>
              </w:rPr>
            </w:pPr>
          </w:p>
          <w:tbl>
            <w:tblPr>
              <w:tblW w:w="0" w:type="auto"/>
              <w:tblCellMar>
                <w:left w:w="0" w:type="dxa"/>
                <w:right w:w="0" w:type="dxa"/>
              </w:tblCellMar>
              <w:tblLook w:val="0000"/>
            </w:tblPr>
            <w:tblGrid>
              <w:gridCol w:w="256"/>
              <w:gridCol w:w="6203"/>
            </w:tblGrid>
            <w:tr w:rsidR="00BD0799">
              <w:tc>
                <w:tcPr>
                  <w:tcW w:w="0" w:type="auto"/>
                </w:tcPr>
                <w:p w:rsidR="00BD0799" w:rsidRDefault="00BD0799">
                  <w:pPr>
                    <w:keepNext/>
                    <w:keepLines/>
                  </w:pPr>
                  <w:r>
                    <w:rPr>
                      <w:rFonts w:ascii="Arial Unicode MS" w:eastAsia="Arial Unicode MS" w:hAnsi="Arial Unicode MS" w:cs="Arial Unicode MS"/>
                      <w:color w:val="000000"/>
                      <w:sz w:val="20"/>
                    </w:rPr>
                    <w:t>D. </w:t>
                  </w:r>
                </w:p>
              </w:tc>
              <w:tc>
                <w:tcPr>
                  <w:tcW w:w="0" w:type="auto"/>
                </w:tcPr>
                <w:p w:rsidR="00BD0799" w:rsidRDefault="00BD0799">
                  <w:pPr>
                    <w:keepNext/>
                    <w:keepLines/>
                  </w:pPr>
                  <w:r>
                    <w:rPr>
                      <w:rFonts w:ascii="Arial Unicode MS" w:eastAsia="Arial Unicode MS" w:hAnsi="Arial Unicode MS" w:cs="Arial Unicode MS"/>
                      <w:color w:val="000000"/>
                      <w:sz w:val="20"/>
                    </w:rPr>
                    <w:t>was not very tired, so the marginal cost of the extra mile was very low.</w:t>
                  </w:r>
                </w:p>
              </w:tc>
            </w:tr>
          </w:tbl>
          <w:p w:rsidR="00BD0799" w:rsidRDefault="00BD0799"/>
        </w:tc>
      </w:tr>
    </w:tbl>
    <w:p w:rsidR="00BD0799" w:rsidRDefault="00BD0799">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60"/>
        <w:gridCol w:w="8640"/>
      </w:tblGrid>
      <w:tr w:rsidR="00BD0799">
        <w:tc>
          <w:tcPr>
            <w:tcW w:w="200" w:type="pct"/>
          </w:tcPr>
          <w:p w:rsidR="00BD0799" w:rsidRDefault="00BD0799">
            <w:pPr>
              <w:keepNext/>
              <w:keepLines/>
            </w:pPr>
            <w:r>
              <w:rPr>
                <w:rFonts w:ascii="Arial Unicode MS" w:eastAsia="Arial Unicode MS" w:hAnsi="Arial Unicode MS" w:cs="Arial Unicode MS"/>
                <w:color w:val="000000"/>
                <w:sz w:val="20"/>
              </w:rPr>
              <w:t>27.</w:t>
            </w:r>
          </w:p>
        </w:tc>
        <w:tc>
          <w:tcPr>
            <w:tcW w:w="4800" w:type="pct"/>
          </w:tcPr>
          <w:p w:rsidR="00BD0799" w:rsidRDefault="00BD0799">
            <w:pPr>
              <w:keepNext/>
              <w:keepLines/>
            </w:pPr>
            <w:r>
              <w:rPr>
                <w:rFonts w:ascii="Arial Unicode MS" w:eastAsia="Arial Unicode MS" w:hAnsi="Arial Unicode MS" w:cs="Arial Unicode MS"/>
                <w:color w:val="000000"/>
                <w:sz w:val="20"/>
              </w:rPr>
              <w:t>An economic hypothesis: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5837"/>
            </w:tblGrid>
            <w:tr w:rsidR="00BD0799">
              <w:tc>
                <w:tcPr>
                  <w:tcW w:w="0" w:type="auto"/>
                </w:tcPr>
                <w:p w:rsidR="00BD0799" w:rsidRDefault="00BD0799">
                  <w:pPr>
                    <w:keepNext/>
                    <w:keepLines/>
                  </w:pPr>
                  <w:r>
                    <w:rPr>
                      <w:rFonts w:ascii="Arial Unicode MS" w:eastAsia="Arial Unicode MS" w:hAnsi="Arial Unicode MS" w:cs="Arial Unicode MS"/>
                      <w:color w:val="000000"/>
                      <w:sz w:val="20"/>
                    </w:rPr>
                    <w:t>A. </w:t>
                  </w:r>
                </w:p>
              </w:tc>
              <w:tc>
                <w:tcPr>
                  <w:tcW w:w="0" w:type="auto"/>
                </w:tcPr>
                <w:p w:rsidR="00BD0799" w:rsidRDefault="00BD0799">
                  <w:pPr>
                    <w:keepNext/>
                    <w:keepLines/>
                  </w:pPr>
                  <w:r>
                    <w:rPr>
                      <w:rFonts w:ascii="Arial Unicode MS" w:eastAsia="Arial Unicode MS" w:hAnsi="Arial Unicode MS" w:cs="Arial Unicode MS"/>
                      <w:color w:val="000000"/>
                      <w:sz w:val="20"/>
                    </w:rPr>
                    <w:t>has the same meaning as an economic principle or economic law.</w:t>
                  </w:r>
                </w:p>
              </w:tc>
            </w:tr>
          </w:tbl>
          <w:p w:rsidR="00BD0799" w:rsidRDefault="00BD0799">
            <w:pPr>
              <w:keepNext/>
              <w:keepLines/>
              <w:rPr>
                <w:sz w:val="2"/>
              </w:rPr>
            </w:pPr>
          </w:p>
          <w:tbl>
            <w:tblPr>
              <w:tblW w:w="0" w:type="auto"/>
              <w:tblCellMar>
                <w:left w:w="0" w:type="dxa"/>
                <w:right w:w="0" w:type="dxa"/>
              </w:tblCellMar>
              <w:tblLook w:val="0000"/>
            </w:tblPr>
            <w:tblGrid>
              <w:gridCol w:w="245"/>
              <w:gridCol w:w="2913"/>
            </w:tblGrid>
            <w:tr w:rsidR="00BD0799">
              <w:tc>
                <w:tcPr>
                  <w:tcW w:w="0" w:type="auto"/>
                </w:tcPr>
                <w:p w:rsidR="00BD0799" w:rsidRDefault="00BD0799">
                  <w:pPr>
                    <w:keepNext/>
                    <w:keepLines/>
                  </w:pPr>
                  <w:r>
                    <w:rPr>
                      <w:rFonts w:ascii="Arial Unicode MS" w:eastAsia="Arial Unicode MS" w:hAnsi="Arial Unicode MS" w:cs="Arial Unicode MS"/>
                      <w:color w:val="000000"/>
                      <w:sz w:val="20"/>
                    </w:rPr>
                    <w:t>B. </w:t>
                  </w:r>
                </w:p>
              </w:tc>
              <w:tc>
                <w:tcPr>
                  <w:tcW w:w="0" w:type="auto"/>
                </w:tcPr>
                <w:p w:rsidR="00BD0799" w:rsidRDefault="00BD0799">
                  <w:pPr>
                    <w:keepNext/>
                    <w:keepLines/>
                  </w:pPr>
                  <w:r>
                    <w:rPr>
                      <w:rFonts w:ascii="Arial Unicode MS" w:eastAsia="Arial Unicode MS" w:hAnsi="Arial Unicode MS" w:cs="Arial Unicode MS"/>
                      <w:color w:val="000000"/>
                      <w:sz w:val="20"/>
                    </w:rPr>
                    <w:t>is usually a normative statement.</w:t>
                  </w:r>
                </w:p>
              </w:tc>
            </w:tr>
          </w:tbl>
          <w:p w:rsidR="00BD0799" w:rsidRDefault="00BD0799">
            <w:pPr>
              <w:keepNext/>
              <w:keepLines/>
              <w:rPr>
                <w:sz w:val="2"/>
              </w:rPr>
            </w:pPr>
          </w:p>
          <w:tbl>
            <w:tblPr>
              <w:tblW w:w="0" w:type="auto"/>
              <w:tblCellMar>
                <w:left w:w="0" w:type="dxa"/>
                <w:right w:w="0" w:type="dxa"/>
              </w:tblCellMar>
              <w:tblLook w:val="0000"/>
            </w:tblPr>
            <w:tblGrid>
              <w:gridCol w:w="256"/>
              <w:gridCol w:w="3981"/>
            </w:tblGrid>
            <w:tr w:rsidR="00BD0799">
              <w:tc>
                <w:tcPr>
                  <w:tcW w:w="0" w:type="auto"/>
                </w:tcPr>
                <w:p w:rsidR="00BD0799" w:rsidRDefault="00BD0799">
                  <w:pPr>
                    <w:keepNext/>
                    <w:keepLines/>
                  </w:pPr>
                  <w:r>
                    <w:rPr>
                      <w:rFonts w:ascii="Arial Unicode MS" w:eastAsia="Arial Unicode MS" w:hAnsi="Arial Unicode MS" w:cs="Arial Unicode MS"/>
                      <w:color w:val="000000"/>
                      <w:sz w:val="20"/>
                    </w:rPr>
                    <w:t>C. </w:t>
                  </w:r>
                </w:p>
              </w:tc>
              <w:tc>
                <w:tcPr>
                  <w:tcW w:w="0" w:type="auto"/>
                </w:tcPr>
                <w:p w:rsidR="00BD0799" w:rsidRDefault="00BD0799">
                  <w:pPr>
                    <w:keepNext/>
                    <w:keepLines/>
                  </w:pPr>
                  <w:r>
                    <w:rPr>
                      <w:rFonts w:ascii="Arial Unicode MS" w:eastAsia="Arial Unicode MS" w:hAnsi="Arial Unicode MS" w:cs="Arial Unicode MS"/>
                      <w:color w:val="000000"/>
                      <w:sz w:val="20"/>
                    </w:rPr>
                    <w:t>is a possible explanation of cause and effect.</w:t>
                  </w:r>
                </w:p>
              </w:tc>
            </w:tr>
          </w:tbl>
          <w:p w:rsidR="00BD0799" w:rsidRDefault="00BD0799">
            <w:pPr>
              <w:keepNext/>
              <w:keepLines/>
              <w:rPr>
                <w:sz w:val="2"/>
              </w:rPr>
            </w:pPr>
          </w:p>
          <w:tbl>
            <w:tblPr>
              <w:tblW w:w="0" w:type="auto"/>
              <w:tblCellMar>
                <w:left w:w="0" w:type="dxa"/>
                <w:right w:w="0" w:type="dxa"/>
              </w:tblCellMar>
              <w:tblLook w:val="0000"/>
            </w:tblPr>
            <w:tblGrid>
              <w:gridCol w:w="256"/>
              <w:gridCol w:w="4447"/>
            </w:tblGrid>
            <w:tr w:rsidR="00BD0799">
              <w:tc>
                <w:tcPr>
                  <w:tcW w:w="0" w:type="auto"/>
                </w:tcPr>
                <w:p w:rsidR="00BD0799" w:rsidRDefault="00BD0799">
                  <w:pPr>
                    <w:keepNext/>
                    <w:keepLines/>
                  </w:pPr>
                  <w:r>
                    <w:rPr>
                      <w:rFonts w:ascii="Arial Unicode MS" w:eastAsia="Arial Unicode MS" w:hAnsi="Arial Unicode MS" w:cs="Arial Unicode MS"/>
                      <w:color w:val="000000"/>
                      <w:sz w:val="20"/>
                    </w:rPr>
                    <w:t>D. </w:t>
                  </w:r>
                </w:p>
              </w:tc>
              <w:tc>
                <w:tcPr>
                  <w:tcW w:w="0" w:type="auto"/>
                </w:tcPr>
                <w:p w:rsidR="00BD0799" w:rsidRDefault="00BD0799">
                  <w:pPr>
                    <w:keepNext/>
                    <w:keepLines/>
                  </w:pPr>
                  <w:r>
                    <w:rPr>
                      <w:rFonts w:ascii="Arial Unicode MS" w:eastAsia="Arial Unicode MS" w:hAnsi="Arial Unicode MS" w:cs="Arial Unicode MS"/>
                      <w:color w:val="000000"/>
                      <w:sz w:val="20"/>
                    </w:rPr>
                    <w:t>is a stronger generalization than an economic law.</w:t>
                  </w:r>
                </w:p>
              </w:tc>
            </w:tr>
          </w:tbl>
          <w:p w:rsidR="00BD0799" w:rsidRDefault="00BD0799"/>
        </w:tc>
      </w:tr>
    </w:tbl>
    <w:p w:rsidR="00BD0799" w:rsidRDefault="00BD0799">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60"/>
        <w:gridCol w:w="8640"/>
      </w:tblGrid>
      <w:tr w:rsidR="00BD0799">
        <w:tc>
          <w:tcPr>
            <w:tcW w:w="200" w:type="pct"/>
          </w:tcPr>
          <w:p w:rsidR="00BD0799" w:rsidRDefault="00BD0799">
            <w:pPr>
              <w:keepNext/>
              <w:keepLines/>
            </w:pPr>
            <w:r>
              <w:rPr>
                <w:rFonts w:ascii="Arial Unicode MS" w:eastAsia="Arial Unicode MS" w:hAnsi="Arial Unicode MS" w:cs="Arial Unicode MS"/>
                <w:color w:val="000000"/>
                <w:sz w:val="20"/>
              </w:rPr>
              <w:t>28.</w:t>
            </w:r>
          </w:p>
        </w:tc>
        <w:tc>
          <w:tcPr>
            <w:tcW w:w="4800" w:type="pct"/>
          </w:tcPr>
          <w:p w:rsidR="00BD0799" w:rsidRDefault="00BD0799">
            <w:pPr>
              <w:keepNext/>
              <w:keepLines/>
            </w:pPr>
            <w:r>
              <w:rPr>
                <w:rFonts w:ascii="Arial Unicode MS" w:eastAsia="Arial Unicode MS" w:hAnsi="Arial Unicode MS" w:cs="Arial Unicode MS"/>
                <w:color w:val="000000"/>
                <w:sz w:val="20"/>
              </w:rPr>
              <w:t xml:space="preserve">Which of the following terms implies the </w:t>
            </w:r>
            <w:r>
              <w:rPr>
                <w:rFonts w:ascii="Arial Unicode MS" w:eastAsia="Arial Unicode MS" w:hAnsi="Arial Unicode MS" w:cs="Arial Unicode MS"/>
                <w:i/>
                <w:color w:val="000000"/>
                <w:sz w:val="20"/>
              </w:rPr>
              <w:t>least</w:t>
            </w:r>
            <w:r>
              <w:rPr>
                <w:rFonts w:ascii="Arial Unicode MS" w:eastAsia="Arial Unicode MS" w:hAnsi="Arial Unicode MS" w:cs="Arial Unicode MS"/>
                <w:color w:val="000000"/>
                <w:sz w:val="20"/>
              </w:rPr>
              <w:t xml:space="preserve"> degree of confidence in an economic generalization?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1045"/>
            </w:tblGrid>
            <w:tr w:rsidR="00BD0799">
              <w:tc>
                <w:tcPr>
                  <w:tcW w:w="0" w:type="auto"/>
                </w:tcPr>
                <w:p w:rsidR="00BD0799" w:rsidRDefault="00BD0799">
                  <w:pPr>
                    <w:keepNext/>
                    <w:keepLines/>
                  </w:pPr>
                  <w:r>
                    <w:rPr>
                      <w:rFonts w:ascii="Arial Unicode MS" w:eastAsia="Arial Unicode MS" w:hAnsi="Arial Unicode MS" w:cs="Arial Unicode MS"/>
                      <w:color w:val="000000"/>
                      <w:sz w:val="20"/>
                    </w:rPr>
                    <w:t>A. </w:t>
                  </w:r>
                </w:p>
              </w:tc>
              <w:tc>
                <w:tcPr>
                  <w:tcW w:w="0" w:type="auto"/>
                </w:tcPr>
                <w:p w:rsidR="00BD0799" w:rsidRDefault="00BD0799">
                  <w:pPr>
                    <w:keepNext/>
                    <w:keepLines/>
                  </w:pPr>
                  <w:r>
                    <w:rPr>
                      <w:rFonts w:ascii="Arial Unicode MS" w:eastAsia="Arial Unicode MS" w:hAnsi="Arial Unicode MS" w:cs="Arial Unicode MS"/>
                      <w:color w:val="000000"/>
                      <w:sz w:val="20"/>
                    </w:rPr>
                    <w:t>Hypothesis.</w:t>
                  </w:r>
                </w:p>
              </w:tc>
            </w:tr>
          </w:tbl>
          <w:p w:rsidR="00BD0799" w:rsidRDefault="00BD0799">
            <w:pPr>
              <w:keepNext/>
              <w:keepLines/>
              <w:rPr>
                <w:sz w:val="2"/>
              </w:rPr>
            </w:pPr>
          </w:p>
          <w:tbl>
            <w:tblPr>
              <w:tblW w:w="0" w:type="auto"/>
              <w:tblCellMar>
                <w:left w:w="0" w:type="dxa"/>
                <w:right w:w="0" w:type="dxa"/>
              </w:tblCellMar>
              <w:tblLook w:val="0000"/>
            </w:tblPr>
            <w:tblGrid>
              <w:gridCol w:w="245"/>
              <w:gridCol w:w="679"/>
            </w:tblGrid>
            <w:tr w:rsidR="00BD0799">
              <w:tc>
                <w:tcPr>
                  <w:tcW w:w="0" w:type="auto"/>
                </w:tcPr>
                <w:p w:rsidR="00BD0799" w:rsidRDefault="00BD0799">
                  <w:pPr>
                    <w:keepNext/>
                    <w:keepLines/>
                  </w:pPr>
                  <w:r>
                    <w:rPr>
                      <w:rFonts w:ascii="Arial Unicode MS" w:eastAsia="Arial Unicode MS" w:hAnsi="Arial Unicode MS" w:cs="Arial Unicode MS"/>
                      <w:color w:val="000000"/>
                      <w:sz w:val="20"/>
                    </w:rPr>
                    <w:t>B. </w:t>
                  </w:r>
                </w:p>
              </w:tc>
              <w:tc>
                <w:tcPr>
                  <w:tcW w:w="0" w:type="auto"/>
                </w:tcPr>
                <w:p w:rsidR="00BD0799" w:rsidRDefault="00BD0799">
                  <w:pPr>
                    <w:keepNext/>
                    <w:keepLines/>
                  </w:pPr>
                  <w:r>
                    <w:rPr>
                      <w:rFonts w:ascii="Arial Unicode MS" w:eastAsia="Arial Unicode MS" w:hAnsi="Arial Unicode MS" w:cs="Arial Unicode MS"/>
                      <w:color w:val="000000"/>
                      <w:sz w:val="20"/>
                    </w:rPr>
                    <w:t>Theory.</w:t>
                  </w:r>
                </w:p>
              </w:tc>
            </w:tr>
          </w:tbl>
          <w:p w:rsidR="00BD0799" w:rsidRDefault="00BD0799">
            <w:pPr>
              <w:keepNext/>
              <w:keepLines/>
              <w:rPr>
                <w:sz w:val="2"/>
              </w:rPr>
            </w:pPr>
          </w:p>
          <w:tbl>
            <w:tblPr>
              <w:tblW w:w="0" w:type="auto"/>
              <w:tblCellMar>
                <w:left w:w="0" w:type="dxa"/>
                <w:right w:w="0" w:type="dxa"/>
              </w:tblCellMar>
              <w:tblLook w:val="0000"/>
            </w:tblPr>
            <w:tblGrid>
              <w:gridCol w:w="256"/>
              <w:gridCol w:w="823"/>
            </w:tblGrid>
            <w:tr w:rsidR="00BD0799">
              <w:tc>
                <w:tcPr>
                  <w:tcW w:w="0" w:type="auto"/>
                </w:tcPr>
                <w:p w:rsidR="00BD0799" w:rsidRDefault="00BD0799">
                  <w:pPr>
                    <w:keepNext/>
                    <w:keepLines/>
                  </w:pPr>
                  <w:r>
                    <w:rPr>
                      <w:rFonts w:ascii="Arial Unicode MS" w:eastAsia="Arial Unicode MS" w:hAnsi="Arial Unicode MS" w:cs="Arial Unicode MS"/>
                      <w:color w:val="000000"/>
                      <w:sz w:val="20"/>
                    </w:rPr>
                    <w:t>C. </w:t>
                  </w:r>
                </w:p>
              </w:tc>
              <w:tc>
                <w:tcPr>
                  <w:tcW w:w="0" w:type="auto"/>
                </w:tcPr>
                <w:p w:rsidR="00BD0799" w:rsidRDefault="00BD0799">
                  <w:pPr>
                    <w:keepNext/>
                    <w:keepLines/>
                  </w:pPr>
                  <w:r>
                    <w:rPr>
                      <w:rFonts w:ascii="Arial Unicode MS" w:eastAsia="Arial Unicode MS" w:hAnsi="Arial Unicode MS" w:cs="Arial Unicode MS"/>
                      <w:color w:val="000000"/>
                      <w:sz w:val="20"/>
                    </w:rPr>
                    <w:t>Principle.</w:t>
                  </w:r>
                </w:p>
              </w:tc>
            </w:tr>
          </w:tbl>
          <w:p w:rsidR="00BD0799" w:rsidRDefault="00BD0799">
            <w:pPr>
              <w:keepNext/>
              <w:keepLines/>
              <w:rPr>
                <w:sz w:val="2"/>
              </w:rPr>
            </w:pPr>
          </w:p>
          <w:tbl>
            <w:tblPr>
              <w:tblW w:w="0" w:type="auto"/>
              <w:tblCellMar>
                <w:left w:w="0" w:type="dxa"/>
                <w:right w:w="0" w:type="dxa"/>
              </w:tblCellMar>
              <w:tblLook w:val="0000"/>
            </w:tblPr>
            <w:tblGrid>
              <w:gridCol w:w="256"/>
              <w:gridCol w:w="423"/>
            </w:tblGrid>
            <w:tr w:rsidR="00BD0799">
              <w:tc>
                <w:tcPr>
                  <w:tcW w:w="0" w:type="auto"/>
                </w:tcPr>
                <w:p w:rsidR="00BD0799" w:rsidRDefault="00BD0799">
                  <w:pPr>
                    <w:keepNext/>
                    <w:keepLines/>
                  </w:pPr>
                  <w:r>
                    <w:rPr>
                      <w:rFonts w:ascii="Arial Unicode MS" w:eastAsia="Arial Unicode MS" w:hAnsi="Arial Unicode MS" w:cs="Arial Unicode MS"/>
                      <w:color w:val="000000"/>
                      <w:sz w:val="20"/>
                    </w:rPr>
                    <w:t>D. </w:t>
                  </w:r>
                </w:p>
              </w:tc>
              <w:tc>
                <w:tcPr>
                  <w:tcW w:w="0" w:type="auto"/>
                </w:tcPr>
                <w:p w:rsidR="00BD0799" w:rsidRDefault="00BD0799">
                  <w:pPr>
                    <w:keepNext/>
                    <w:keepLines/>
                  </w:pPr>
                  <w:r>
                    <w:rPr>
                      <w:rFonts w:ascii="Arial Unicode MS" w:eastAsia="Arial Unicode MS" w:hAnsi="Arial Unicode MS" w:cs="Arial Unicode MS"/>
                      <w:color w:val="000000"/>
                      <w:sz w:val="20"/>
                    </w:rPr>
                    <w:t>Law.</w:t>
                  </w:r>
                </w:p>
              </w:tc>
            </w:tr>
          </w:tbl>
          <w:p w:rsidR="00BD0799" w:rsidRDefault="00BD0799"/>
        </w:tc>
      </w:tr>
    </w:tbl>
    <w:p w:rsidR="00BD0799" w:rsidRDefault="00BD0799">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60"/>
        <w:gridCol w:w="8640"/>
      </w:tblGrid>
      <w:tr w:rsidR="00BD0799">
        <w:tc>
          <w:tcPr>
            <w:tcW w:w="200" w:type="pct"/>
          </w:tcPr>
          <w:p w:rsidR="00BD0799" w:rsidRDefault="00BD0799">
            <w:pPr>
              <w:keepNext/>
              <w:keepLines/>
            </w:pPr>
            <w:r>
              <w:rPr>
                <w:rFonts w:ascii="Arial Unicode MS" w:eastAsia="Arial Unicode MS" w:hAnsi="Arial Unicode MS" w:cs="Arial Unicode MS"/>
                <w:color w:val="000000"/>
                <w:sz w:val="20"/>
              </w:rPr>
              <w:t>29.</w:t>
            </w:r>
          </w:p>
        </w:tc>
        <w:tc>
          <w:tcPr>
            <w:tcW w:w="4800" w:type="pct"/>
          </w:tcPr>
          <w:p w:rsidR="00BD0799" w:rsidRDefault="00BD0799">
            <w:pPr>
              <w:keepNext/>
              <w:keepLines/>
            </w:pPr>
            <w:r>
              <w:rPr>
                <w:rFonts w:ascii="Arial Unicode MS" w:eastAsia="Arial Unicode MS" w:hAnsi="Arial Unicode MS" w:cs="Arial Unicode MS"/>
                <w:color w:val="000000"/>
                <w:sz w:val="20"/>
              </w:rPr>
              <w:t xml:space="preserve">Which of the following terms implies the </w:t>
            </w:r>
            <w:r>
              <w:rPr>
                <w:rFonts w:ascii="Arial Unicode MS" w:eastAsia="Arial Unicode MS" w:hAnsi="Arial Unicode MS" w:cs="Arial Unicode MS"/>
                <w:i/>
                <w:color w:val="000000"/>
                <w:sz w:val="20"/>
              </w:rPr>
              <w:t>greatest</w:t>
            </w:r>
            <w:r>
              <w:rPr>
                <w:rFonts w:ascii="Arial Unicode MS" w:eastAsia="Arial Unicode MS" w:hAnsi="Arial Unicode MS" w:cs="Arial Unicode MS"/>
                <w:color w:val="000000"/>
                <w:sz w:val="20"/>
              </w:rPr>
              <w:t xml:space="preserve"> degree of confidence in an economic generalization?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1045"/>
            </w:tblGrid>
            <w:tr w:rsidR="00BD0799">
              <w:tc>
                <w:tcPr>
                  <w:tcW w:w="0" w:type="auto"/>
                </w:tcPr>
                <w:p w:rsidR="00BD0799" w:rsidRDefault="00BD0799">
                  <w:pPr>
                    <w:keepNext/>
                    <w:keepLines/>
                  </w:pPr>
                  <w:r>
                    <w:rPr>
                      <w:rFonts w:ascii="Arial Unicode MS" w:eastAsia="Arial Unicode MS" w:hAnsi="Arial Unicode MS" w:cs="Arial Unicode MS"/>
                      <w:color w:val="000000"/>
                      <w:sz w:val="20"/>
                    </w:rPr>
                    <w:t>A. </w:t>
                  </w:r>
                </w:p>
              </w:tc>
              <w:tc>
                <w:tcPr>
                  <w:tcW w:w="0" w:type="auto"/>
                </w:tcPr>
                <w:p w:rsidR="00BD0799" w:rsidRDefault="00BD0799">
                  <w:pPr>
                    <w:keepNext/>
                    <w:keepLines/>
                  </w:pPr>
                  <w:r>
                    <w:rPr>
                      <w:rFonts w:ascii="Arial Unicode MS" w:eastAsia="Arial Unicode MS" w:hAnsi="Arial Unicode MS" w:cs="Arial Unicode MS"/>
                      <w:color w:val="000000"/>
                      <w:sz w:val="20"/>
                    </w:rPr>
                    <w:t>Hypothesis.</w:t>
                  </w:r>
                </w:p>
              </w:tc>
            </w:tr>
          </w:tbl>
          <w:p w:rsidR="00BD0799" w:rsidRDefault="00BD0799">
            <w:pPr>
              <w:keepNext/>
              <w:keepLines/>
              <w:rPr>
                <w:sz w:val="2"/>
              </w:rPr>
            </w:pPr>
          </w:p>
          <w:tbl>
            <w:tblPr>
              <w:tblW w:w="0" w:type="auto"/>
              <w:tblCellMar>
                <w:left w:w="0" w:type="dxa"/>
                <w:right w:w="0" w:type="dxa"/>
              </w:tblCellMar>
              <w:tblLook w:val="0000"/>
            </w:tblPr>
            <w:tblGrid>
              <w:gridCol w:w="245"/>
              <w:gridCol w:w="1134"/>
            </w:tblGrid>
            <w:tr w:rsidR="00BD0799">
              <w:tc>
                <w:tcPr>
                  <w:tcW w:w="0" w:type="auto"/>
                </w:tcPr>
                <w:p w:rsidR="00BD0799" w:rsidRDefault="00BD0799">
                  <w:pPr>
                    <w:keepNext/>
                    <w:keepLines/>
                  </w:pPr>
                  <w:r>
                    <w:rPr>
                      <w:rFonts w:ascii="Arial Unicode MS" w:eastAsia="Arial Unicode MS" w:hAnsi="Arial Unicode MS" w:cs="Arial Unicode MS"/>
                      <w:color w:val="000000"/>
                      <w:sz w:val="20"/>
                    </w:rPr>
                    <w:t>B. </w:t>
                  </w:r>
                </w:p>
              </w:tc>
              <w:tc>
                <w:tcPr>
                  <w:tcW w:w="0" w:type="auto"/>
                </w:tcPr>
                <w:p w:rsidR="00BD0799" w:rsidRDefault="00BD0799">
                  <w:pPr>
                    <w:keepNext/>
                    <w:keepLines/>
                  </w:pPr>
                  <w:r>
                    <w:rPr>
                      <w:rFonts w:ascii="Arial Unicode MS" w:eastAsia="Arial Unicode MS" w:hAnsi="Arial Unicode MS" w:cs="Arial Unicode MS"/>
                      <w:color w:val="000000"/>
                      <w:sz w:val="20"/>
                    </w:rPr>
                    <w:t>Comparison.</w:t>
                  </w:r>
                </w:p>
              </w:tc>
            </w:tr>
          </w:tbl>
          <w:p w:rsidR="00BD0799" w:rsidRDefault="00BD0799">
            <w:pPr>
              <w:keepNext/>
              <w:keepLines/>
              <w:rPr>
                <w:sz w:val="2"/>
              </w:rPr>
            </w:pPr>
          </w:p>
          <w:tbl>
            <w:tblPr>
              <w:tblW w:w="0" w:type="auto"/>
              <w:tblCellMar>
                <w:left w:w="0" w:type="dxa"/>
                <w:right w:w="0" w:type="dxa"/>
              </w:tblCellMar>
              <w:tblLook w:val="0000"/>
            </w:tblPr>
            <w:tblGrid>
              <w:gridCol w:w="256"/>
              <w:gridCol w:w="823"/>
            </w:tblGrid>
            <w:tr w:rsidR="00BD0799">
              <w:tc>
                <w:tcPr>
                  <w:tcW w:w="0" w:type="auto"/>
                </w:tcPr>
                <w:p w:rsidR="00BD0799" w:rsidRDefault="00BD0799">
                  <w:pPr>
                    <w:keepNext/>
                    <w:keepLines/>
                  </w:pPr>
                  <w:r>
                    <w:rPr>
                      <w:rFonts w:ascii="Arial Unicode MS" w:eastAsia="Arial Unicode MS" w:hAnsi="Arial Unicode MS" w:cs="Arial Unicode MS"/>
                      <w:color w:val="000000"/>
                      <w:sz w:val="20"/>
                    </w:rPr>
                    <w:t>C. </w:t>
                  </w:r>
                </w:p>
              </w:tc>
              <w:tc>
                <w:tcPr>
                  <w:tcW w:w="0" w:type="auto"/>
                </w:tcPr>
                <w:p w:rsidR="00BD0799" w:rsidRDefault="00BD0799">
                  <w:pPr>
                    <w:keepNext/>
                    <w:keepLines/>
                  </w:pPr>
                  <w:r>
                    <w:rPr>
                      <w:rFonts w:ascii="Arial Unicode MS" w:eastAsia="Arial Unicode MS" w:hAnsi="Arial Unicode MS" w:cs="Arial Unicode MS"/>
                      <w:color w:val="000000"/>
                      <w:sz w:val="20"/>
                    </w:rPr>
                    <w:t>Principle.</w:t>
                  </w:r>
                </w:p>
              </w:tc>
            </w:tr>
          </w:tbl>
          <w:p w:rsidR="00BD0799" w:rsidRDefault="00BD0799">
            <w:pPr>
              <w:keepNext/>
              <w:keepLines/>
              <w:rPr>
                <w:sz w:val="2"/>
              </w:rPr>
            </w:pPr>
          </w:p>
          <w:tbl>
            <w:tblPr>
              <w:tblW w:w="0" w:type="auto"/>
              <w:tblCellMar>
                <w:left w:w="0" w:type="dxa"/>
                <w:right w:w="0" w:type="dxa"/>
              </w:tblCellMar>
              <w:tblLook w:val="0000"/>
            </w:tblPr>
            <w:tblGrid>
              <w:gridCol w:w="256"/>
              <w:gridCol w:w="834"/>
            </w:tblGrid>
            <w:tr w:rsidR="00BD0799">
              <w:tc>
                <w:tcPr>
                  <w:tcW w:w="0" w:type="auto"/>
                </w:tcPr>
                <w:p w:rsidR="00BD0799" w:rsidRDefault="00BD0799">
                  <w:pPr>
                    <w:keepNext/>
                    <w:keepLines/>
                  </w:pPr>
                  <w:r>
                    <w:rPr>
                      <w:rFonts w:ascii="Arial Unicode MS" w:eastAsia="Arial Unicode MS" w:hAnsi="Arial Unicode MS" w:cs="Arial Unicode MS"/>
                      <w:color w:val="000000"/>
                      <w:sz w:val="20"/>
                    </w:rPr>
                    <w:t>D. </w:t>
                  </w:r>
                </w:p>
              </w:tc>
              <w:tc>
                <w:tcPr>
                  <w:tcW w:w="0" w:type="auto"/>
                </w:tcPr>
                <w:p w:rsidR="00BD0799" w:rsidRDefault="00BD0799">
                  <w:pPr>
                    <w:keepNext/>
                    <w:keepLines/>
                  </w:pPr>
                  <w:r>
                    <w:rPr>
                      <w:rFonts w:ascii="Arial Unicode MS" w:eastAsia="Arial Unicode MS" w:hAnsi="Arial Unicode MS" w:cs="Arial Unicode MS"/>
                      <w:color w:val="000000"/>
                      <w:sz w:val="20"/>
                    </w:rPr>
                    <w:t>Anomaly.</w:t>
                  </w:r>
                </w:p>
              </w:tc>
            </w:tr>
          </w:tbl>
          <w:p w:rsidR="00BD0799" w:rsidRDefault="00BD0799"/>
        </w:tc>
      </w:tr>
    </w:tbl>
    <w:p w:rsidR="00BD0799" w:rsidRDefault="00BD0799">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60"/>
        <w:gridCol w:w="8640"/>
      </w:tblGrid>
      <w:tr w:rsidR="00BD0799">
        <w:tc>
          <w:tcPr>
            <w:tcW w:w="200" w:type="pct"/>
          </w:tcPr>
          <w:p w:rsidR="00BD0799" w:rsidRDefault="00BD0799">
            <w:pPr>
              <w:keepNext/>
              <w:keepLines/>
            </w:pPr>
            <w:r>
              <w:rPr>
                <w:rFonts w:ascii="Arial Unicode MS" w:eastAsia="Arial Unicode MS" w:hAnsi="Arial Unicode MS" w:cs="Arial Unicode MS"/>
                <w:color w:val="000000"/>
                <w:sz w:val="20"/>
              </w:rPr>
              <w:t>30.</w:t>
            </w:r>
          </w:p>
        </w:tc>
        <w:tc>
          <w:tcPr>
            <w:tcW w:w="4800" w:type="pct"/>
          </w:tcPr>
          <w:p w:rsidR="00BD0799" w:rsidRDefault="00BD0799">
            <w:pPr>
              <w:keepNext/>
              <w:keepLines/>
            </w:pPr>
            <w:r>
              <w:rPr>
                <w:rFonts w:ascii="Arial Unicode MS" w:eastAsia="Arial Unicode MS" w:hAnsi="Arial Unicode MS" w:cs="Arial Unicode MS"/>
                <w:color w:val="000000"/>
                <w:sz w:val="20"/>
              </w:rPr>
              <w:t>A well-tested economic theory is often called: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1179"/>
            </w:tblGrid>
            <w:tr w:rsidR="00BD0799">
              <w:tc>
                <w:tcPr>
                  <w:tcW w:w="0" w:type="auto"/>
                </w:tcPr>
                <w:p w:rsidR="00BD0799" w:rsidRDefault="00BD0799">
                  <w:pPr>
                    <w:keepNext/>
                    <w:keepLines/>
                  </w:pPr>
                  <w:r>
                    <w:rPr>
                      <w:rFonts w:ascii="Arial Unicode MS" w:eastAsia="Arial Unicode MS" w:hAnsi="Arial Unicode MS" w:cs="Arial Unicode MS"/>
                      <w:color w:val="000000"/>
                      <w:sz w:val="20"/>
                    </w:rPr>
                    <w:t>A. </w:t>
                  </w:r>
                </w:p>
              </w:tc>
              <w:tc>
                <w:tcPr>
                  <w:tcW w:w="0" w:type="auto"/>
                </w:tcPr>
                <w:p w:rsidR="00BD0799" w:rsidRDefault="00BD0799">
                  <w:pPr>
                    <w:keepNext/>
                    <w:keepLines/>
                  </w:pPr>
                  <w:r>
                    <w:rPr>
                      <w:rFonts w:ascii="Arial Unicode MS" w:eastAsia="Arial Unicode MS" w:hAnsi="Arial Unicode MS" w:cs="Arial Unicode MS"/>
                      <w:color w:val="000000"/>
                      <w:sz w:val="20"/>
                    </w:rPr>
                    <w:t>a hypothesis.</w:t>
                  </w:r>
                </w:p>
              </w:tc>
            </w:tr>
          </w:tbl>
          <w:p w:rsidR="00BD0799" w:rsidRDefault="00BD0799">
            <w:pPr>
              <w:keepNext/>
              <w:keepLines/>
              <w:rPr>
                <w:sz w:val="2"/>
              </w:rPr>
            </w:pPr>
          </w:p>
          <w:tbl>
            <w:tblPr>
              <w:tblW w:w="0" w:type="auto"/>
              <w:tblCellMar>
                <w:left w:w="0" w:type="dxa"/>
                <w:right w:w="0" w:type="dxa"/>
              </w:tblCellMar>
              <w:tblLook w:val="0000"/>
            </w:tblPr>
            <w:tblGrid>
              <w:gridCol w:w="245"/>
              <w:gridCol w:w="1057"/>
            </w:tblGrid>
            <w:tr w:rsidR="00BD0799">
              <w:tc>
                <w:tcPr>
                  <w:tcW w:w="0" w:type="auto"/>
                </w:tcPr>
                <w:p w:rsidR="00BD0799" w:rsidRDefault="00BD0799">
                  <w:pPr>
                    <w:keepNext/>
                    <w:keepLines/>
                  </w:pPr>
                  <w:r>
                    <w:rPr>
                      <w:rFonts w:ascii="Arial Unicode MS" w:eastAsia="Arial Unicode MS" w:hAnsi="Arial Unicode MS" w:cs="Arial Unicode MS"/>
                      <w:color w:val="000000"/>
                      <w:sz w:val="20"/>
                    </w:rPr>
                    <w:t>B. </w:t>
                  </w:r>
                </w:p>
              </w:tc>
              <w:tc>
                <w:tcPr>
                  <w:tcW w:w="0" w:type="auto"/>
                </w:tcPr>
                <w:p w:rsidR="00BD0799" w:rsidRDefault="00BD0799">
                  <w:pPr>
                    <w:keepNext/>
                    <w:keepLines/>
                  </w:pPr>
                  <w:r>
                    <w:rPr>
                      <w:rFonts w:ascii="Arial Unicode MS" w:eastAsia="Arial Unicode MS" w:hAnsi="Arial Unicode MS" w:cs="Arial Unicode MS"/>
                      <w:color w:val="000000"/>
                      <w:sz w:val="20"/>
                    </w:rPr>
                    <w:t>a prototype.</w:t>
                  </w:r>
                </w:p>
              </w:tc>
            </w:tr>
          </w:tbl>
          <w:p w:rsidR="00BD0799" w:rsidRDefault="00BD0799">
            <w:pPr>
              <w:keepNext/>
              <w:keepLines/>
              <w:rPr>
                <w:sz w:val="2"/>
              </w:rPr>
            </w:pPr>
          </w:p>
          <w:tbl>
            <w:tblPr>
              <w:tblW w:w="0" w:type="auto"/>
              <w:tblCellMar>
                <w:left w:w="0" w:type="dxa"/>
                <w:right w:w="0" w:type="dxa"/>
              </w:tblCellMar>
              <w:tblLook w:val="0000"/>
            </w:tblPr>
            <w:tblGrid>
              <w:gridCol w:w="256"/>
              <w:gridCol w:w="968"/>
            </w:tblGrid>
            <w:tr w:rsidR="00BD0799">
              <w:tc>
                <w:tcPr>
                  <w:tcW w:w="0" w:type="auto"/>
                </w:tcPr>
                <w:p w:rsidR="00BD0799" w:rsidRDefault="00BD0799">
                  <w:pPr>
                    <w:keepNext/>
                    <w:keepLines/>
                  </w:pPr>
                  <w:r>
                    <w:rPr>
                      <w:rFonts w:ascii="Arial Unicode MS" w:eastAsia="Arial Unicode MS" w:hAnsi="Arial Unicode MS" w:cs="Arial Unicode MS"/>
                      <w:color w:val="000000"/>
                      <w:sz w:val="20"/>
                    </w:rPr>
                    <w:t>C. </w:t>
                  </w:r>
                </w:p>
              </w:tc>
              <w:tc>
                <w:tcPr>
                  <w:tcW w:w="0" w:type="auto"/>
                </w:tcPr>
                <w:p w:rsidR="00BD0799" w:rsidRDefault="00BD0799">
                  <w:pPr>
                    <w:keepNext/>
                    <w:keepLines/>
                  </w:pPr>
                  <w:r>
                    <w:rPr>
                      <w:rFonts w:ascii="Arial Unicode MS" w:eastAsia="Arial Unicode MS" w:hAnsi="Arial Unicode MS" w:cs="Arial Unicode MS"/>
                      <w:color w:val="000000"/>
                      <w:sz w:val="20"/>
                    </w:rPr>
                    <w:t>a principle.</w:t>
                  </w:r>
                </w:p>
              </w:tc>
            </w:tr>
          </w:tbl>
          <w:p w:rsidR="00BD0799" w:rsidRDefault="00BD0799">
            <w:pPr>
              <w:keepNext/>
              <w:keepLines/>
              <w:rPr>
                <w:sz w:val="2"/>
              </w:rPr>
            </w:pPr>
          </w:p>
          <w:tbl>
            <w:tblPr>
              <w:tblW w:w="0" w:type="auto"/>
              <w:tblCellMar>
                <w:left w:w="0" w:type="dxa"/>
                <w:right w:w="0" w:type="dxa"/>
              </w:tblCellMar>
              <w:tblLook w:val="0000"/>
            </w:tblPr>
            <w:tblGrid>
              <w:gridCol w:w="256"/>
              <w:gridCol w:w="1090"/>
            </w:tblGrid>
            <w:tr w:rsidR="00BD0799">
              <w:tc>
                <w:tcPr>
                  <w:tcW w:w="0" w:type="auto"/>
                </w:tcPr>
                <w:p w:rsidR="00BD0799" w:rsidRDefault="00BD0799">
                  <w:pPr>
                    <w:keepNext/>
                    <w:keepLines/>
                  </w:pPr>
                  <w:r>
                    <w:rPr>
                      <w:rFonts w:ascii="Arial Unicode MS" w:eastAsia="Arial Unicode MS" w:hAnsi="Arial Unicode MS" w:cs="Arial Unicode MS"/>
                      <w:color w:val="000000"/>
                      <w:sz w:val="20"/>
                    </w:rPr>
                    <w:t>D. </w:t>
                  </w:r>
                </w:p>
              </w:tc>
              <w:tc>
                <w:tcPr>
                  <w:tcW w:w="0" w:type="auto"/>
                </w:tcPr>
                <w:p w:rsidR="00BD0799" w:rsidRDefault="00BD0799">
                  <w:pPr>
                    <w:keepNext/>
                    <w:keepLines/>
                  </w:pPr>
                  <w:r>
                    <w:rPr>
                      <w:rFonts w:ascii="Arial Unicode MS" w:eastAsia="Arial Unicode MS" w:hAnsi="Arial Unicode MS" w:cs="Arial Unicode MS"/>
                      <w:color w:val="000000"/>
                      <w:sz w:val="20"/>
                    </w:rPr>
                    <w:t>an anomaly.</w:t>
                  </w:r>
                </w:p>
              </w:tc>
            </w:tr>
          </w:tbl>
          <w:p w:rsidR="00BD0799" w:rsidRDefault="00BD0799"/>
        </w:tc>
      </w:tr>
    </w:tbl>
    <w:p w:rsidR="00BD0799" w:rsidRDefault="00BD0799">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60"/>
        <w:gridCol w:w="8640"/>
      </w:tblGrid>
      <w:tr w:rsidR="00BD0799">
        <w:tc>
          <w:tcPr>
            <w:tcW w:w="200" w:type="pct"/>
          </w:tcPr>
          <w:p w:rsidR="00BD0799" w:rsidRDefault="00BD0799">
            <w:pPr>
              <w:keepNext/>
              <w:keepLines/>
            </w:pPr>
            <w:r>
              <w:rPr>
                <w:rFonts w:ascii="Arial Unicode MS" w:eastAsia="Arial Unicode MS" w:hAnsi="Arial Unicode MS" w:cs="Arial Unicode MS"/>
                <w:color w:val="000000"/>
                <w:sz w:val="20"/>
              </w:rPr>
              <w:t>31.</w:t>
            </w:r>
          </w:p>
        </w:tc>
        <w:tc>
          <w:tcPr>
            <w:tcW w:w="4800" w:type="pct"/>
          </w:tcPr>
          <w:p w:rsidR="00BD0799" w:rsidRDefault="00BD0799">
            <w:pPr>
              <w:keepNext/>
              <w:keepLines/>
            </w:pPr>
            <w:r>
              <w:rPr>
                <w:rFonts w:ascii="Arial Unicode MS" w:eastAsia="Arial Unicode MS" w:hAnsi="Arial Unicode MS" w:cs="Arial Unicode MS"/>
                <w:color w:val="000000"/>
                <w:sz w:val="20"/>
              </w:rPr>
              <w:t>The scientific method is: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6604"/>
            </w:tblGrid>
            <w:tr w:rsidR="00BD0799">
              <w:tc>
                <w:tcPr>
                  <w:tcW w:w="0" w:type="auto"/>
                </w:tcPr>
                <w:p w:rsidR="00BD0799" w:rsidRDefault="00BD0799">
                  <w:pPr>
                    <w:keepNext/>
                    <w:keepLines/>
                  </w:pPr>
                  <w:r>
                    <w:rPr>
                      <w:rFonts w:ascii="Arial Unicode MS" w:eastAsia="Arial Unicode MS" w:hAnsi="Arial Unicode MS" w:cs="Arial Unicode MS"/>
                      <w:color w:val="000000"/>
                      <w:sz w:val="20"/>
                    </w:rPr>
                    <w:t>A. </w:t>
                  </w:r>
                </w:p>
              </w:tc>
              <w:tc>
                <w:tcPr>
                  <w:tcW w:w="0" w:type="auto"/>
                </w:tcPr>
                <w:p w:rsidR="00BD0799" w:rsidRDefault="00BD0799">
                  <w:pPr>
                    <w:keepNext/>
                    <w:keepLines/>
                  </w:pPr>
                  <w:r>
                    <w:rPr>
                      <w:rFonts w:ascii="Arial Unicode MS" w:eastAsia="Arial Unicode MS" w:hAnsi="Arial Unicode MS" w:cs="Arial Unicode MS"/>
                      <w:color w:val="000000"/>
                      <w:sz w:val="20"/>
                    </w:rPr>
                    <w:t>not applicable to economics because economics deals with human beings.</w:t>
                  </w:r>
                </w:p>
              </w:tc>
            </w:tr>
          </w:tbl>
          <w:p w:rsidR="00BD0799" w:rsidRDefault="00BD0799">
            <w:pPr>
              <w:keepNext/>
              <w:keepLines/>
              <w:rPr>
                <w:sz w:val="2"/>
              </w:rPr>
            </w:pPr>
          </w:p>
          <w:tbl>
            <w:tblPr>
              <w:tblW w:w="0" w:type="auto"/>
              <w:tblCellMar>
                <w:left w:w="0" w:type="dxa"/>
                <w:right w:w="0" w:type="dxa"/>
              </w:tblCellMar>
              <w:tblLook w:val="0000"/>
            </w:tblPr>
            <w:tblGrid>
              <w:gridCol w:w="245"/>
              <w:gridCol w:w="3647"/>
            </w:tblGrid>
            <w:tr w:rsidR="00BD0799">
              <w:tc>
                <w:tcPr>
                  <w:tcW w:w="0" w:type="auto"/>
                </w:tcPr>
                <w:p w:rsidR="00BD0799" w:rsidRDefault="00BD0799">
                  <w:pPr>
                    <w:keepNext/>
                    <w:keepLines/>
                  </w:pPr>
                  <w:r>
                    <w:rPr>
                      <w:rFonts w:ascii="Arial Unicode MS" w:eastAsia="Arial Unicode MS" w:hAnsi="Arial Unicode MS" w:cs="Arial Unicode MS"/>
                      <w:color w:val="000000"/>
                      <w:sz w:val="20"/>
                    </w:rPr>
                    <w:t>B. </w:t>
                  </w:r>
                </w:p>
              </w:tc>
              <w:tc>
                <w:tcPr>
                  <w:tcW w:w="0" w:type="auto"/>
                </w:tcPr>
                <w:p w:rsidR="00BD0799" w:rsidRDefault="00BD0799">
                  <w:pPr>
                    <w:keepNext/>
                    <w:keepLines/>
                  </w:pPr>
                  <w:r>
                    <w:rPr>
                      <w:rFonts w:ascii="Arial Unicode MS" w:eastAsia="Arial Unicode MS" w:hAnsi="Arial Unicode MS" w:cs="Arial Unicode MS"/>
                      <w:color w:val="000000"/>
                      <w:sz w:val="20"/>
                    </w:rPr>
                    <w:t>also known as the economic perspective.</w:t>
                  </w:r>
                </w:p>
              </w:tc>
            </w:tr>
          </w:tbl>
          <w:p w:rsidR="00BD0799" w:rsidRDefault="00BD0799">
            <w:pPr>
              <w:keepNext/>
              <w:keepLines/>
              <w:rPr>
                <w:sz w:val="2"/>
              </w:rPr>
            </w:pPr>
          </w:p>
          <w:tbl>
            <w:tblPr>
              <w:tblW w:w="0" w:type="auto"/>
              <w:tblCellMar>
                <w:left w:w="0" w:type="dxa"/>
                <w:right w:w="0" w:type="dxa"/>
              </w:tblCellMar>
              <w:tblLook w:val="0000"/>
            </w:tblPr>
            <w:tblGrid>
              <w:gridCol w:w="256"/>
              <w:gridCol w:w="8384"/>
            </w:tblGrid>
            <w:tr w:rsidR="00BD0799">
              <w:tc>
                <w:tcPr>
                  <w:tcW w:w="0" w:type="auto"/>
                </w:tcPr>
                <w:p w:rsidR="00BD0799" w:rsidRDefault="00BD0799">
                  <w:pPr>
                    <w:keepNext/>
                    <w:keepLines/>
                  </w:pPr>
                  <w:r>
                    <w:rPr>
                      <w:rFonts w:ascii="Arial Unicode MS" w:eastAsia="Arial Unicode MS" w:hAnsi="Arial Unicode MS" w:cs="Arial Unicode MS"/>
                      <w:color w:val="000000"/>
                      <w:sz w:val="20"/>
                    </w:rPr>
                    <w:t>C. </w:t>
                  </w:r>
                </w:p>
              </w:tc>
              <w:tc>
                <w:tcPr>
                  <w:tcW w:w="0" w:type="auto"/>
                </w:tcPr>
                <w:p w:rsidR="00BD0799" w:rsidRDefault="00BD0799">
                  <w:pPr>
                    <w:keepNext/>
                    <w:keepLines/>
                  </w:pPr>
                  <w:r>
                    <w:rPr>
                      <w:rFonts w:ascii="Arial Unicode MS" w:eastAsia="Arial Unicode MS" w:hAnsi="Arial Unicode MS" w:cs="Arial Unicode MS"/>
                      <w:color w:val="000000"/>
                      <w:sz w:val="20"/>
                    </w:rPr>
                    <w:t>analysis that moves from broad generalizations called laws to theories and then to hypotheses.</w:t>
                  </w:r>
                </w:p>
              </w:tc>
            </w:tr>
          </w:tbl>
          <w:p w:rsidR="00BD0799" w:rsidRDefault="00BD0799">
            <w:pPr>
              <w:keepNext/>
              <w:keepLines/>
              <w:rPr>
                <w:sz w:val="2"/>
              </w:rPr>
            </w:pPr>
          </w:p>
          <w:tbl>
            <w:tblPr>
              <w:tblW w:w="0" w:type="auto"/>
              <w:tblCellMar>
                <w:left w:w="0" w:type="dxa"/>
                <w:right w:w="0" w:type="dxa"/>
              </w:tblCellMar>
              <w:tblLook w:val="0000"/>
            </w:tblPr>
            <w:tblGrid>
              <w:gridCol w:w="256"/>
              <w:gridCol w:w="8384"/>
            </w:tblGrid>
            <w:tr w:rsidR="00BD0799">
              <w:tc>
                <w:tcPr>
                  <w:tcW w:w="0" w:type="auto"/>
                </w:tcPr>
                <w:p w:rsidR="00BD0799" w:rsidRDefault="00BD0799">
                  <w:pPr>
                    <w:keepNext/>
                    <w:keepLines/>
                  </w:pPr>
                  <w:r>
                    <w:rPr>
                      <w:rFonts w:ascii="Arial Unicode MS" w:eastAsia="Arial Unicode MS" w:hAnsi="Arial Unicode MS" w:cs="Arial Unicode MS"/>
                      <w:color w:val="000000"/>
                      <w:sz w:val="20"/>
                    </w:rPr>
                    <w:t>D. </w:t>
                  </w:r>
                </w:p>
              </w:tc>
              <w:tc>
                <w:tcPr>
                  <w:tcW w:w="0" w:type="auto"/>
                </w:tcPr>
                <w:p w:rsidR="00BD0799" w:rsidRDefault="00BD0799">
                  <w:pPr>
                    <w:keepNext/>
                    <w:keepLines/>
                  </w:pPr>
                  <w:r>
                    <w:rPr>
                      <w:rFonts w:ascii="Arial Unicode MS" w:eastAsia="Arial Unicode MS" w:hAnsi="Arial Unicode MS" w:cs="Arial Unicode MS"/>
                      <w:color w:val="000000"/>
                      <w:sz w:val="20"/>
                    </w:rPr>
                    <w:t>used by economists and other social scientists, as well as by physical scientists and life scientists, to formulate and test hypotheses.</w:t>
                  </w:r>
                </w:p>
              </w:tc>
            </w:tr>
          </w:tbl>
          <w:p w:rsidR="00BD0799" w:rsidRDefault="00BD0799"/>
        </w:tc>
      </w:tr>
    </w:tbl>
    <w:p w:rsidR="00BD0799" w:rsidRDefault="00BD0799">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60"/>
        <w:gridCol w:w="8640"/>
      </w:tblGrid>
      <w:tr w:rsidR="00BD0799">
        <w:tc>
          <w:tcPr>
            <w:tcW w:w="200" w:type="pct"/>
          </w:tcPr>
          <w:p w:rsidR="00BD0799" w:rsidRDefault="00BD0799">
            <w:pPr>
              <w:keepNext/>
              <w:keepLines/>
            </w:pPr>
            <w:r>
              <w:rPr>
                <w:rFonts w:ascii="Arial Unicode MS" w:eastAsia="Arial Unicode MS" w:hAnsi="Arial Unicode MS" w:cs="Arial Unicode MS"/>
                <w:color w:val="000000"/>
                <w:sz w:val="20"/>
              </w:rPr>
              <w:t>32.</w:t>
            </w:r>
          </w:p>
        </w:tc>
        <w:tc>
          <w:tcPr>
            <w:tcW w:w="4800" w:type="pct"/>
          </w:tcPr>
          <w:p w:rsidR="00BD0799" w:rsidRDefault="00BD0799">
            <w:pPr>
              <w:keepNext/>
              <w:keepLines/>
            </w:pPr>
            <w:r>
              <w:rPr>
                <w:rFonts w:ascii="Arial Unicode MS" w:eastAsia="Arial Unicode MS" w:hAnsi="Arial Unicode MS" w:cs="Arial Unicode MS"/>
                <w:color w:val="000000"/>
                <w:sz w:val="20"/>
              </w:rPr>
              <w:t>The process by which economists test hypotheses against facts to develop theories, principles, and models is called: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2324"/>
            </w:tblGrid>
            <w:tr w:rsidR="00BD0799">
              <w:tc>
                <w:tcPr>
                  <w:tcW w:w="0" w:type="auto"/>
                </w:tcPr>
                <w:p w:rsidR="00BD0799" w:rsidRDefault="00BD0799">
                  <w:pPr>
                    <w:keepNext/>
                    <w:keepLines/>
                  </w:pPr>
                  <w:r>
                    <w:rPr>
                      <w:rFonts w:ascii="Arial Unicode MS" w:eastAsia="Arial Unicode MS" w:hAnsi="Arial Unicode MS" w:cs="Arial Unicode MS"/>
                      <w:color w:val="000000"/>
                      <w:sz w:val="20"/>
                    </w:rPr>
                    <w:t>A. </w:t>
                  </w:r>
                </w:p>
              </w:tc>
              <w:tc>
                <w:tcPr>
                  <w:tcW w:w="0" w:type="auto"/>
                </w:tcPr>
                <w:p w:rsidR="00BD0799" w:rsidRDefault="00BD0799">
                  <w:pPr>
                    <w:keepNext/>
                    <w:keepLines/>
                  </w:pPr>
                  <w:r>
                    <w:rPr>
                      <w:rFonts w:ascii="Arial Unicode MS" w:eastAsia="Arial Unicode MS" w:hAnsi="Arial Unicode MS" w:cs="Arial Unicode MS"/>
                      <w:color w:val="000000"/>
                      <w:sz w:val="20"/>
                    </w:rPr>
                    <w:t>the economic perspective.</w:t>
                  </w:r>
                </w:p>
              </w:tc>
            </w:tr>
          </w:tbl>
          <w:p w:rsidR="00BD0799" w:rsidRDefault="00BD0799">
            <w:pPr>
              <w:keepNext/>
              <w:keepLines/>
              <w:rPr>
                <w:sz w:val="2"/>
              </w:rPr>
            </w:pPr>
          </w:p>
          <w:tbl>
            <w:tblPr>
              <w:tblW w:w="0" w:type="auto"/>
              <w:tblCellMar>
                <w:left w:w="0" w:type="dxa"/>
                <w:right w:w="0" w:type="dxa"/>
              </w:tblCellMar>
              <w:tblLook w:val="0000"/>
            </w:tblPr>
            <w:tblGrid>
              <w:gridCol w:w="245"/>
              <w:gridCol w:w="1879"/>
            </w:tblGrid>
            <w:tr w:rsidR="00BD0799">
              <w:tc>
                <w:tcPr>
                  <w:tcW w:w="0" w:type="auto"/>
                </w:tcPr>
                <w:p w:rsidR="00BD0799" w:rsidRDefault="00BD0799">
                  <w:pPr>
                    <w:keepNext/>
                    <w:keepLines/>
                  </w:pPr>
                  <w:r>
                    <w:rPr>
                      <w:rFonts w:ascii="Arial Unicode MS" w:eastAsia="Arial Unicode MS" w:hAnsi="Arial Unicode MS" w:cs="Arial Unicode MS"/>
                      <w:color w:val="000000"/>
                      <w:sz w:val="20"/>
                    </w:rPr>
                    <w:t>B. </w:t>
                  </w:r>
                </w:p>
              </w:tc>
              <w:tc>
                <w:tcPr>
                  <w:tcW w:w="0" w:type="auto"/>
                </w:tcPr>
                <w:p w:rsidR="00BD0799" w:rsidRDefault="00BD0799">
                  <w:pPr>
                    <w:keepNext/>
                    <w:keepLines/>
                  </w:pPr>
                  <w:r>
                    <w:rPr>
                      <w:rFonts w:ascii="Arial Unicode MS" w:eastAsia="Arial Unicode MS" w:hAnsi="Arial Unicode MS" w:cs="Arial Unicode MS"/>
                      <w:color w:val="000000"/>
                      <w:sz w:val="20"/>
                    </w:rPr>
                    <w:t>the scientific method.</w:t>
                  </w:r>
                </w:p>
              </w:tc>
            </w:tr>
          </w:tbl>
          <w:p w:rsidR="00BD0799" w:rsidRDefault="00BD0799">
            <w:pPr>
              <w:keepNext/>
              <w:keepLines/>
              <w:rPr>
                <w:sz w:val="2"/>
              </w:rPr>
            </w:pPr>
          </w:p>
          <w:tbl>
            <w:tblPr>
              <w:tblW w:w="0" w:type="auto"/>
              <w:tblCellMar>
                <w:left w:w="0" w:type="dxa"/>
                <w:right w:w="0" w:type="dxa"/>
              </w:tblCellMar>
              <w:tblLook w:val="0000"/>
            </w:tblPr>
            <w:tblGrid>
              <w:gridCol w:w="256"/>
              <w:gridCol w:w="1579"/>
            </w:tblGrid>
            <w:tr w:rsidR="00BD0799">
              <w:tc>
                <w:tcPr>
                  <w:tcW w:w="0" w:type="auto"/>
                </w:tcPr>
                <w:p w:rsidR="00BD0799" w:rsidRDefault="00BD0799">
                  <w:pPr>
                    <w:keepNext/>
                    <w:keepLines/>
                  </w:pPr>
                  <w:r>
                    <w:rPr>
                      <w:rFonts w:ascii="Arial Unicode MS" w:eastAsia="Arial Unicode MS" w:hAnsi="Arial Unicode MS" w:cs="Arial Unicode MS"/>
                      <w:color w:val="000000"/>
                      <w:sz w:val="20"/>
                    </w:rPr>
                    <w:t>C. </w:t>
                  </w:r>
                </w:p>
              </w:tc>
              <w:tc>
                <w:tcPr>
                  <w:tcW w:w="0" w:type="auto"/>
                </w:tcPr>
                <w:p w:rsidR="00BD0799" w:rsidRDefault="00BD0799">
                  <w:pPr>
                    <w:keepNext/>
                    <w:keepLines/>
                  </w:pPr>
                  <w:r>
                    <w:rPr>
                      <w:rFonts w:ascii="Arial Unicode MS" w:eastAsia="Arial Unicode MS" w:hAnsi="Arial Unicode MS" w:cs="Arial Unicode MS"/>
                      <w:color w:val="000000"/>
                      <w:sz w:val="20"/>
                    </w:rPr>
                    <w:t>policy economics.</w:t>
                  </w:r>
                </w:p>
              </w:tc>
            </w:tr>
          </w:tbl>
          <w:p w:rsidR="00BD0799" w:rsidRDefault="00BD0799">
            <w:pPr>
              <w:keepNext/>
              <w:keepLines/>
              <w:rPr>
                <w:sz w:val="2"/>
              </w:rPr>
            </w:pPr>
          </w:p>
          <w:tbl>
            <w:tblPr>
              <w:tblW w:w="0" w:type="auto"/>
              <w:tblCellMar>
                <w:left w:w="0" w:type="dxa"/>
                <w:right w:w="0" w:type="dxa"/>
              </w:tblCellMar>
              <w:tblLook w:val="0000"/>
            </w:tblPr>
            <w:tblGrid>
              <w:gridCol w:w="256"/>
              <w:gridCol w:w="1501"/>
            </w:tblGrid>
            <w:tr w:rsidR="00BD0799">
              <w:tc>
                <w:tcPr>
                  <w:tcW w:w="0" w:type="auto"/>
                </w:tcPr>
                <w:p w:rsidR="00BD0799" w:rsidRDefault="00BD0799">
                  <w:pPr>
                    <w:keepNext/>
                    <w:keepLines/>
                  </w:pPr>
                  <w:r>
                    <w:rPr>
                      <w:rFonts w:ascii="Arial Unicode MS" w:eastAsia="Arial Unicode MS" w:hAnsi="Arial Unicode MS" w:cs="Arial Unicode MS"/>
                      <w:color w:val="000000"/>
                      <w:sz w:val="20"/>
                    </w:rPr>
                    <w:t>D. </w:t>
                  </w:r>
                </w:p>
              </w:tc>
              <w:tc>
                <w:tcPr>
                  <w:tcW w:w="0" w:type="auto"/>
                </w:tcPr>
                <w:p w:rsidR="00BD0799" w:rsidRDefault="00BD0799">
                  <w:pPr>
                    <w:keepNext/>
                    <w:keepLines/>
                  </w:pPr>
                  <w:r>
                    <w:rPr>
                      <w:rFonts w:ascii="Arial Unicode MS" w:eastAsia="Arial Unicode MS" w:hAnsi="Arial Unicode MS" w:cs="Arial Unicode MS"/>
                      <w:color w:val="000000"/>
                      <w:sz w:val="20"/>
                    </w:rPr>
                    <w:t>microeconomics.</w:t>
                  </w:r>
                </w:p>
              </w:tc>
            </w:tr>
          </w:tbl>
          <w:p w:rsidR="00BD0799" w:rsidRDefault="00BD0799"/>
        </w:tc>
      </w:tr>
    </w:tbl>
    <w:p w:rsidR="00BD0799" w:rsidRDefault="00BD0799">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60"/>
        <w:gridCol w:w="8640"/>
      </w:tblGrid>
      <w:tr w:rsidR="00BD0799">
        <w:tc>
          <w:tcPr>
            <w:tcW w:w="200" w:type="pct"/>
          </w:tcPr>
          <w:p w:rsidR="00BD0799" w:rsidRDefault="00BD0799">
            <w:pPr>
              <w:keepNext/>
              <w:keepLines/>
            </w:pPr>
            <w:r>
              <w:rPr>
                <w:rFonts w:ascii="Arial Unicode MS" w:eastAsia="Arial Unicode MS" w:hAnsi="Arial Unicode MS" w:cs="Arial Unicode MS"/>
                <w:color w:val="000000"/>
                <w:sz w:val="20"/>
              </w:rPr>
              <w:t>33.</w:t>
            </w:r>
          </w:p>
        </w:tc>
        <w:tc>
          <w:tcPr>
            <w:tcW w:w="4800" w:type="pct"/>
          </w:tcPr>
          <w:p w:rsidR="00BD0799" w:rsidRDefault="00BD0799">
            <w:pPr>
              <w:keepNext/>
              <w:keepLines/>
            </w:pPr>
            <w:r>
              <w:rPr>
                <w:rFonts w:ascii="Arial Unicode MS" w:eastAsia="Arial Unicode MS" w:hAnsi="Arial Unicode MS" w:cs="Arial Unicode MS"/>
                <w:color w:val="000000"/>
                <w:sz w:val="20"/>
              </w:rPr>
              <w:t>Economic theories: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6304"/>
            </w:tblGrid>
            <w:tr w:rsidR="00BD0799">
              <w:tc>
                <w:tcPr>
                  <w:tcW w:w="0" w:type="auto"/>
                </w:tcPr>
                <w:p w:rsidR="00BD0799" w:rsidRDefault="00BD0799">
                  <w:pPr>
                    <w:keepNext/>
                    <w:keepLines/>
                  </w:pPr>
                  <w:r>
                    <w:rPr>
                      <w:rFonts w:ascii="Arial Unicode MS" w:eastAsia="Arial Unicode MS" w:hAnsi="Arial Unicode MS" w:cs="Arial Unicode MS"/>
                      <w:color w:val="000000"/>
                      <w:sz w:val="20"/>
                    </w:rPr>
                    <w:t>A. </w:t>
                  </w:r>
                </w:p>
              </w:tc>
              <w:tc>
                <w:tcPr>
                  <w:tcW w:w="0" w:type="auto"/>
                </w:tcPr>
                <w:p w:rsidR="00BD0799" w:rsidRDefault="00BD0799">
                  <w:pPr>
                    <w:keepNext/>
                    <w:keepLines/>
                  </w:pPr>
                  <w:r>
                    <w:rPr>
                      <w:rFonts w:ascii="Arial Unicode MS" w:eastAsia="Arial Unicode MS" w:hAnsi="Arial Unicode MS" w:cs="Arial Unicode MS"/>
                      <w:color w:val="000000"/>
                      <w:sz w:val="20"/>
                    </w:rPr>
                    <w:t>are useless because they are not based on laboratory experimentation.</w:t>
                  </w:r>
                </w:p>
              </w:tc>
            </w:tr>
          </w:tbl>
          <w:p w:rsidR="00BD0799" w:rsidRDefault="00BD0799">
            <w:pPr>
              <w:keepNext/>
              <w:keepLines/>
              <w:rPr>
                <w:sz w:val="2"/>
              </w:rPr>
            </w:pPr>
          </w:p>
          <w:tbl>
            <w:tblPr>
              <w:tblW w:w="0" w:type="auto"/>
              <w:tblCellMar>
                <w:left w:w="0" w:type="dxa"/>
                <w:right w:w="0" w:type="dxa"/>
              </w:tblCellMar>
              <w:tblLook w:val="0000"/>
            </w:tblPr>
            <w:tblGrid>
              <w:gridCol w:w="245"/>
              <w:gridCol w:w="7505"/>
            </w:tblGrid>
            <w:tr w:rsidR="00BD0799">
              <w:tc>
                <w:tcPr>
                  <w:tcW w:w="0" w:type="auto"/>
                </w:tcPr>
                <w:p w:rsidR="00BD0799" w:rsidRDefault="00BD0799">
                  <w:pPr>
                    <w:keepNext/>
                    <w:keepLines/>
                  </w:pPr>
                  <w:r>
                    <w:rPr>
                      <w:rFonts w:ascii="Arial Unicode MS" w:eastAsia="Arial Unicode MS" w:hAnsi="Arial Unicode MS" w:cs="Arial Unicode MS"/>
                      <w:color w:val="000000"/>
                      <w:sz w:val="20"/>
                    </w:rPr>
                    <w:t>B. </w:t>
                  </w:r>
                </w:p>
              </w:tc>
              <w:tc>
                <w:tcPr>
                  <w:tcW w:w="0" w:type="auto"/>
                </w:tcPr>
                <w:p w:rsidR="00BD0799" w:rsidRDefault="00BD0799">
                  <w:pPr>
                    <w:keepNext/>
                    <w:keepLines/>
                  </w:pPr>
                  <w:r>
                    <w:rPr>
                      <w:rFonts w:ascii="Arial Unicode MS" w:eastAsia="Arial Unicode MS" w:hAnsi="Arial Unicode MS" w:cs="Arial Unicode MS"/>
                      <w:color w:val="000000"/>
                      <w:sz w:val="20"/>
                    </w:rPr>
                    <w:t>that are true for individual economic units are never true for the economy as a whole.</w:t>
                  </w:r>
                </w:p>
              </w:tc>
            </w:tr>
          </w:tbl>
          <w:p w:rsidR="00BD0799" w:rsidRDefault="00BD0799">
            <w:pPr>
              <w:keepNext/>
              <w:keepLines/>
              <w:rPr>
                <w:sz w:val="2"/>
              </w:rPr>
            </w:pPr>
          </w:p>
          <w:tbl>
            <w:tblPr>
              <w:tblW w:w="0" w:type="auto"/>
              <w:tblCellMar>
                <w:left w:w="0" w:type="dxa"/>
                <w:right w:w="0" w:type="dxa"/>
              </w:tblCellMar>
              <w:tblLook w:val="0000"/>
            </w:tblPr>
            <w:tblGrid>
              <w:gridCol w:w="256"/>
              <w:gridCol w:w="5237"/>
            </w:tblGrid>
            <w:tr w:rsidR="00BD0799">
              <w:tc>
                <w:tcPr>
                  <w:tcW w:w="0" w:type="auto"/>
                </w:tcPr>
                <w:p w:rsidR="00BD0799" w:rsidRDefault="00BD0799">
                  <w:pPr>
                    <w:keepNext/>
                    <w:keepLines/>
                  </w:pPr>
                  <w:r>
                    <w:rPr>
                      <w:rFonts w:ascii="Arial Unicode MS" w:eastAsia="Arial Unicode MS" w:hAnsi="Arial Unicode MS" w:cs="Arial Unicode MS"/>
                      <w:color w:val="000000"/>
                      <w:sz w:val="20"/>
                    </w:rPr>
                    <w:t>C. </w:t>
                  </w:r>
                </w:p>
              </w:tc>
              <w:tc>
                <w:tcPr>
                  <w:tcW w:w="0" w:type="auto"/>
                </w:tcPr>
                <w:p w:rsidR="00BD0799" w:rsidRDefault="00BD0799">
                  <w:pPr>
                    <w:keepNext/>
                    <w:keepLines/>
                  </w:pPr>
                  <w:r>
                    <w:rPr>
                      <w:rFonts w:ascii="Arial Unicode MS" w:eastAsia="Arial Unicode MS" w:hAnsi="Arial Unicode MS" w:cs="Arial Unicode MS"/>
                      <w:color w:val="000000"/>
                      <w:sz w:val="20"/>
                    </w:rPr>
                    <w:t>are generalizations based on a careful observation of facts.</w:t>
                  </w:r>
                </w:p>
              </w:tc>
            </w:tr>
          </w:tbl>
          <w:p w:rsidR="00BD0799" w:rsidRDefault="00BD0799">
            <w:pPr>
              <w:keepNext/>
              <w:keepLines/>
              <w:rPr>
                <w:sz w:val="2"/>
              </w:rPr>
            </w:pPr>
          </w:p>
          <w:tbl>
            <w:tblPr>
              <w:tblW w:w="0" w:type="auto"/>
              <w:tblCellMar>
                <w:left w:w="0" w:type="dxa"/>
                <w:right w:w="0" w:type="dxa"/>
              </w:tblCellMar>
              <w:tblLook w:val="0000"/>
            </w:tblPr>
            <w:tblGrid>
              <w:gridCol w:w="256"/>
              <w:gridCol w:w="5748"/>
            </w:tblGrid>
            <w:tr w:rsidR="00BD0799">
              <w:tc>
                <w:tcPr>
                  <w:tcW w:w="0" w:type="auto"/>
                </w:tcPr>
                <w:p w:rsidR="00BD0799" w:rsidRDefault="00BD0799">
                  <w:pPr>
                    <w:keepNext/>
                    <w:keepLines/>
                  </w:pPr>
                  <w:r>
                    <w:rPr>
                      <w:rFonts w:ascii="Arial Unicode MS" w:eastAsia="Arial Unicode MS" w:hAnsi="Arial Unicode MS" w:cs="Arial Unicode MS"/>
                      <w:color w:val="000000"/>
                      <w:sz w:val="20"/>
                    </w:rPr>
                    <w:t>D. </w:t>
                  </w:r>
                </w:p>
              </w:tc>
              <w:tc>
                <w:tcPr>
                  <w:tcW w:w="0" w:type="auto"/>
                </w:tcPr>
                <w:p w:rsidR="00BD0799" w:rsidRDefault="00BD0799">
                  <w:pPr>
                    <w:keepNext/>
                    <w:keepLines/>
                  </w:pPr>
                  <w:r>
                    <w:rPr>
                      <w:rFonts w:ascii="Arial Unicode MS" w:eastAsia="Arial Unicode MS" w:hAnsi="Arial Unicode MS" w:cs="Arial Unicode MS"/>
                      <w:color w:val="000000"/>
                      <w:sz w:val="20"/>
                    </w:rPr>
                    <w:t>are abstractions and therefore of no application to real situations.</w:t>
                  </w:r>
                </w:p>
              </w:tc>
            </w:tr>
          </w:tbl>
          <w:p w:rsidR="00BD0799" w:rsidRDefault="00BD0799"/>
        </w:tc>
      </w:tr>
    </w:tbl>
    <w:p w:rsidR="00BD0799" w:rsidRDefault="00BD0799">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60"/>
        <w:gridCol w:w="8640"/>
      </w:tblGrid>
      <w:tr w:rsidR="00BD0799">
        <w:tc>
          <w:tcPr>
            <w:tcW w:w="200" w:type="pct"/>
          </w:tcPr>
          <w:p w:rsidR="00BD0799" w:rsidRDefault="00BD0799">
            <w:pPr>
              <w:keepNext/>
              <w:keepLines/>
            </w:pPr>
            <w:r>
              <w:rPr>
                <w:rFonts w:ascii="Arial Unicode MS" w:eastAsia="Arial Unicode MS" w:hAnsi="Arial Unicode MS" w:cs="Arial Unicode MS"/>
                <w:color w:val="000000"/>
                <w:sz w:val="20"/>
              </w:rPr>
              <w:t>34.</w:t>
            </w:r>
          </w:p>
        </w:tc>
        <w:tc>
          <w:tcPr>
            <w:tcW w:w="4800" w:type="pct"/>
          </w:tcPr>
          <w:p w:rsidR="00BD0799" w:rsidRDefault="00BD0799">
            <w:pPr>
              <w:keepNext/>
              <w:keepLines/>
            </w:pPr>
            <w:r>
              <w:rPr>
                <w:rFonts w:ascii="Arial Unicode MS" w:eastAsia="Arial Unicode MS" w:hAnsi="Arial Unicode MS" w:cs="Arial Unicode MS"/>
                <w:color w:val="000000"/>
                <w:sz w:val="20"/>
              </w:rPr>
              <w:t xml:space="preserve">Which of the following is a </w:t>
            </w:r>
            <w:r>
              <w:rPr>
                <w:rFonts w:ascii="Arial Unicode MS" w:eastAsia="Arial Unicode MS" w:hAnsi="Arial Unicode MS" w:cs="Arial Unicode MS"/>
                <w:i/>
                <w:color w:val="000000"/>
                <w:sz w:val="20"/>
              </w:rPr>
              <w:t>correct</w:t>
            </w:r>
            <w:r>
              <w:rPr>
                <w:rFonts w:ascii="Arial Unicode MS" w:eastAsia="Arial Unicode MS" w:hAnsi="Arial Unicode MS" w:cs="Arial Unicode MS"/>
                <w:color w:val="000000"/>
                <w:sz w:val="20"/>
              </w:rPr>
              <w:t xml:space="preserve"> statement?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8395"/>
            </w:tblGrid>
            <w:tr w:rsidR="00BD0799">
              <w:tc>
                <w:tcPr>
                  <w:tcW w:w="0" w:type="auto"/>
                </w:tcPr>
                <w:p w:rsidR="00BD0799" w:rsidRDefault="00BD0799">
                  <w:pPr>
                    <w:keepNext/>
                    <w:keepLines/>
                  </w:pPr>
                  <w:r>
                    <w:rPr>
                      <w:rFonts w:ascii="Arial Unicode MS" w:eastAsia="Arial Unicode MS" w:hAnsi="Arial Unicode MS" w:cs="Arial Unicode MS"/>
                      <w:color w:val="000000"/>
                      <w:sz w:val="20"/>
                    </w:rPr>
                    <w:t>A. </w:t>
                  </w:r>
                </w:p>
              </w:tc>
              <w:tc>
                <w:tcPr>
                  <w:tcW w:w="0" w:type="auto"/>
                </w:tcPr>
                <w:p w:rsidR="00BD0799" w:rsidRDefault="00BD0799">
                  <w:pPr>
                    <w:keepNext/>
                    <w:keepLines/>
                  </w:pPr>
                  <w:r>
                    <w:rPr>
                      <w:rFonts w:ascii="Arial Unicode MS" w:eastAsia="Arial Unicode MS" w:hAnsi="Arial Unicode MS" w:cs="Arial Unicode MS"/>
                      <w:color w:val="000000"/>
                      <w:sz w:val="20"/>
                    </w:rPr>
                    <w:t>Economic concepts or laws that are valid during depression are necessarily valid during prosperity.</w:t>
                  </w:r>
                </w:p>
              </w:tc>
            </w:tr>
          </w:tbl>
          <w:p w:rsidR="00BD0799" w:rsidRDefault="00BD0799">
            <w:pPr>
              <w:keepNext/>
              <w:keepLines/>
              <w:rPr>
                <w:sz w:val="2"/>
              </w:rPr>
            </w:pPr>
          </w:p>
          <w:tbl>
            <w:tblPr>
              <w:tblW w:w="0" w:type="auto"/>
              <w:tblCellMar>
                <w:left w:w="0" w:type="dxa"/>
                <w:right w:w="0" w:type="dxa"/>
              </w:tblCellMar>
              <w:tblLook w:val="0000"/>
            </w:tblPr>
            <w:tblGrid>
              <w:gridCol w:w="245"/>
              <w:gridCol w:w="8395"/>
            </w:tblGrid>
            <w:tr w:rsidR="00BD0799">
              <w:tc>
                <w:tcPr>
                  <w:tcW w:w="0" w:type="auto"/>
                </w:tcPr>
                <w:p w:rsidR="00BD0799" w:rsidRDefault="00BD0799">
                  <w:pPr>
                    <w:keepNext/>
                    <w:keepLines/>
                  </w:pPr>
                  <w:r>
                    <w:rPr>
                      <w:rFonts w:ascii="Arial Unicode MS" w:eastAsia="Arial Unicode MS" w:hAnsi="Arial Unicode MS" w:cs="Arial Unicode MS"/>
                      <w:color w:val="000000"/>
                      <w:sz w:val="20"/>
                    </w:rPr>
                    <w:t>B. </w:t>
                  </w:r>
                </w:p>
              </w:tc>
              <w:tc>
                <w:tcPr>
                  <w:tcW w:w="0" w:type="auto"/>
                </w:tcPr>
                <w:p w:rsidR="00BD0799" w:rsidRDefault="00BD0799">
                  <w:pPr>
                    <w:keepNext/>
                    <w:keepLines/>
                  </w:pPr>
                  <w:r>
                    <w:rPr>
                      <w:rFonts w:ascii="Arial Unicode MS" w:eastAsia="Arial Unicode MS" w:hAnsi="Arial Unicode MS" w:cs="Arial Unicode MS"/>
                      <w:color w:val="000000"/>
                      <w:sz w:val="20"/>
                    </w:rPr>
                    <w:t>Although they are generalizations, economic laws are useful because they allow us to predict and therefore influence or adjust to events.</w:t>
                  </w:r>
                </w:p>
              </w:tc>
            </w:tr>
          </w:tbl>
          <w:p w:rsidR="00BD0799" w:rsidRDefault="00BD0799">
            <w:pPr>
              <w:keepNext/>
              <w:keepLines/>
              <w:rPr>
                <w:sz w:val="2"/>
              </w:rPr>
            </w:pPr>
          </w:p>
          <w:tbl>
            <w:tblPr>
              <w:tblW w:w="0" w:type="auto"/>
              <w:tblCellMar>
                <w:left w:w="0" w:type="dxa"/>
                <w:right w:w="0" w:type="dxa"/>
              </w:tblCellMar>
              <w:tblLook w:val="0000"/>
            </w:tblPr>
            <w:tblGrid>
              <w:gridCol w:w="256"/>
              <w:gridCol w:w="8384"/>
            </w:tblGrid>
            <w:tr w:rsidR="00BD0799">
              <w:tc>
                <w:tcPr>
                  <w:tcW w:w="0" w:type="auto"/>
                </w:tcPr>
                <w:p w:rsidR="00BD0799" w:rsidRDefault="00BD0799">
                  <w:pPr>
                    <w:keepNext/>
                    <w:keepLines/>
                  </w:pPr>
                  <w:r>
                    <w:rPr>
                      <w:rFonts w:ascii="Arial Unicode MS" w:eastAsia="Arial Unicode MS" w:hAnsi="Arial Unicode MS" w:cs="Arial Unicode MS"/>
                      <w:color w:val="000000"/>
                      <w:sz w:val="20"/>
                    </w:rPr>
                    <w:t>C. </w:t>
                  </w:r>
                </w:p>
              </w:tc>
              <w:tc>
                <w:tcPr>
                  <w:tcW w:w="0" w:type="auto"/>
                </w:tcPr>
                <w:p w:rsidR="00BD0799" w:rsidRDefault="00BD0799">
                  <w:pPr>
                    <w:keepNext/>
                    <w:keepLines/>
                  </w:pPr>
                  <w:r>
                    <w:rPr>
                      <w:rFonts w:ascii="Arial Unicode MS" w:eastAsia="Arial Unicode MS" w:hAnsi="Arial Unicode MS" w:cs="Arial Unicode MS"/>
                      <w:color w:val="000000"/>
                      <w:sz w:val="20"/>
                    </w:rPr>
                    <w:t>Economics is as scientific as are physics and chemistry because economic laws are as quantitatively precise as the laws of physics or chemistry.</w:t>
                  </w:r>
                </w:p>
              </w:tc>
            </w:tr>
          </w:tbl>
          <w:p w:rsidR="00BD0799" w:rsidRDefault="00BD0799">
            <w:pPr>
              <w:keepNext/>
              <w:keepLines/>
              <w:rPr>
                <w:sz w:val="2"/>
              </w:rPr>
            </w:pPr>
          </w:p>
          <w:tbl>
            <w:tblPr>
              <w:tblW w:w="0" w:type="auto"/>
              <w:tblCellMar>
                <w:left w:w="0" w:type="dxa"/>
                <w:right w:w="0" w:type="dxa"/>
              </w:tblCellMar>
              <w:tblLook w:val="0000"/>
            </w:tblPr>
            <w:tblGrid>
              <w:gridCol w:w="256"/>
              <w:gridCol w:w="8384"/>
            </w:tblGrid>
            <w:tr w:rsidR="00BD0799">
              <w:tc>
                <w:tcPr>
                  <w:tcW w:w="0" w:type="auto"/>
                </w:tcPr>
                <w:p w:rsidR="00BD0799" w:rsidRDefault="00BD0799">
                  <w:pPr>
                    <w:keepNext/>
                    <w:keepLines/>
                  </w:pPr>
                  <w:r>
                    <w:rPr>
                      <w:rFonts w:ascii="Arial Unicode MS" w:eastAsia="Arial Unicode MS" w:hAnsi="Arial Unicode MS" w:cs="Arial Unicode MS"/>
                      <w:color w:val="000000"/>
                      <w:sz w:val="20"/>
                    </w:rPr>
                    <w:t>D. </w:t>
                  </w:r>
                </w:p>
              </w:tc>
              <w:tc>
                <w:tcPr>
                  <w:tcW w:w="0" w:type="auto"/>
                </w:tcPr>
                <w:p w:rsidR="00BD0799" w:rsidRDefault="00BD0799">
                  <w:pPr>
                    <w:keepNext/>
                    <w:keepLines/>
                  </w:pPr>
                  <w:r>
                    <w:rPr>
                      <w:rFonts w:ascii="Arial Unicode MS" w:eastAsia="Arial Unicode MS" w:hAnsi="Arial Unicode MS" w:cs="Arial Unicode MS"/>
                      <w:color w:val="000000"/>
                      <w:sz w:val="20"/>
                    </w:rPr>
                    <w:t>Because economics is concerned with questions of "ought," it is a branch of applied ethics and not scientific.</w:t>
                  </w:r>
                </w:p>
              </w:tc>
            </w:tr>
          </w:tbl>
          <w:p w:rsidR="00BD0799" w:rsidRDefault="00BD0799"/>
        </w:tc>
      </w:tr>
    </w:tbl>
    <w:p w:rsidR="00BD0799" w:rsidRDefault="00BD0799">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60"/>
        <w:gridCol w:w="8640"/>
      </w:tblGrid>
      <w:tr w:rsidR="00BD0799">
        <w:tc>
          <w:tcPr>
            <w:tcW w:w="200" w:type="pct"/>
          </w:tcPr>
          <w:p w:rsidR="00BD0799" w:rsidRDefault="00BD0799">
            <w:pPr>
              <w:keepNext/>
              <w:keepLines/>
            </w:pPr>
            <w:r>
              <w:rPr>
                <w:rFonts w:ascii="Arial Unicode MS" w:eastAsia="Arial Unicode MS" w:hAnsi="Arial Unicode MS" w:cs="Arial Unicode MS"/>
                <w:color w:val="000000"/>
                <w:sz w:val="20"/>
              </w:rPr>
              <w:t>35.</w:t>
            </w:r>
          </w:p>
        </w:tc>
        <w:tc>
          <w:tcPr>
            <w:tcW w:w="4800" w:type="pct"/>
          </w:tcPr>
          <w:p w:rsidR="00BD0799" w:rsidRDefault="00BD0799">
            <w:pPr>
              <w:keepNext/>
              <w:keepLines/>
            </w:pPr>
            <w:r>
              <w:rPr>
                <w:rFonts w:ascii="Arial Unicode MS" w:eastAsia="Arial Unicode MS" w:hAnsi="Arial Unicode MS" w:cs="Arial Unicode MS"/>
                <w:color w:val="000000"/>
                <w:sz w:val="20"/>
              </w:rPr>
              <w:t>In constructing models, economists: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2713"/>
            </w:tblGrid>
            <w:tr w:rsidR="00BD0799">
              <w:tc>
                <w:tcPr>
                  <w:tcW w:w="0" w:type="auto"/>
                </w:tcPr>
                <w:p w:rsidR="00BD0799" w:rsidRDefault="00BD0799">
                  <w:pPr>
                    <w:keepNext/>
                    <w:keepLines/>
                  </w:pPr>
                  <w:r>
                    <w:rPr>
                      <w:rFonts w:ascii="Arial Unicode MS" w:eastAsia="Arial Unicode MS" w:hAnsi="Arial Unicode MS" w:cs="Arial Unicode MS"/>
                      <w:color w:val="000000"/>
                      <w:sz w:val="20"/>
                    </w:rPr>
                    <w:t>A. </w:t>
                  </w:r>
                </w:p>
              </w:tc>
              <w:tc>
                <w:tcPr>
                  <w:tcW w:w="0" w:type="auto"/>
                </w:tcPr>
                <w:p w:rsidR="00BD0799" w:rsidRDefault="00BD0799">
                  <w:pPr>
                    <w:keepNext/>
                    <w:keepLines/>
                  </w:pPr>
                  <w:r>
                    <w:rPr>
                      <w:rFonts w:ascii="Arial Unicode MS" w:eastAsia="Arial Unicode MS" w:hAnsi="Arial Unicode MS" w:cs="Arial Unicode MS"/>
                      <w:color w:val="000000"/>
                      <w:sz w:val="20"/>
                    </w:rPr>
                    <w:t>make simplifying assumptions.</w:t>
                  </w:r>
                </w:p>
              </w:tc>
            </w:tr>
          </w:tbl>
          <w:p w:rsidR="00BD0799" w:rsidRDefault="00BD0799">
            <w:pPr>
              <w:keepNext/>
              <w:keepLines/>
              <w:rPr>
                <w:sz w:val="2"/>
              </w:rPr>
            </w:pPr>
          </w:p>
          <w:tbl>
            <w:tblPr>
              <w:tblW w:w="0" w:type="auto"/>
              <w:tblCellMar>
                <w:left w:w="0" w:type="dxa"/>
                <w:right w:w="0" w:type="dxa"/>
              </w:tblCellMar>
              <w:tblLook w:val="0000"/>
            </w:tblPr>
            <w:tblGrid>
              <w:gridCol w:w="245"/>
              <w:gridCol w:w="2835"/>
            </w:tblGrid>
            <w:tr w:rsidR="00BD0799">
              <w:tc>
                <w:tcPr>
                  <w:tcW w:w="0" w:type="auto"/>
                </w:tcPr>
                <w:p w:rsidR="00BD0799" w:rsidRDefault="00BD0799">
                  <w:pPr>
                    <w:keepNext/>
                    <w:keepLines/>
                  </w:pPr>
                  <w:r>
                    <w:rPr>
                      <w:rFonts w:ascii="Arial Unicode MS" w:eastAsia="Arial Unicode MS" w:hAnsi="Arial Unicode MS" w:cs="Arial Unicode MS"/>
                      <w:color w:val="000000"/>
                      <w:sz w:val="20"/>
                    </w:rPr>
                    <w:t>B. </w:t>
                  </w:r>
                </w:p>
              </w:tc>
              <w:tc>
                <w:tcPr>
                  <w:tcW w:w="0" w:type="auto"/>
                </w:tcPr>
                <w:p w:rsidR="00BD0799" w:rsidRDefault="00BD0799">
                  <w:pPr>
                    <w:keepNext/>
                    <w:keepLines/>
                  </w:pPr>
                  <w:r>
                    <w:rPr>
                      <w:rFonts w:ascii="Arial Unicode MS" w:eastAsia="Arial Unicode MS" w:hAnsi="Arial Unicode MS" w:cs="Arial Unicode MS"/>
                      <w:color w:val="000000"/>
                      <w:sz w:val="20"/>
                    </w:rPr>
                    <w:t>include all available information.</w:t>
                  </w:r>
                </w:p>
              </w:tc>
            </w:tr>
          </w:tbl>
          <w:p w:rsidR="00BD0799" w:rsidRDefault="00BD0799">
            <w:pPr>
              <w:keepNext/>
              <w:keepLines/>
              <w:rPr>
                <w:sz w:val="2"/>
              </w:rPr>
            </w:pPr>
          </w:p>
          <w:tbl>
            <w:tblPr>
              <w:tblW w:w="0" w:type="auto"/>
              <w:tblCellMar>
                <w:left w:w="0" w:type="dxa"/>
                <w:right w:w="0" w:type="dxa"/>
              </w:tblCellMar>
              <w:tblLook w:val="0000"/>
            </w:tblPr>
            <w:tblGrid>
              <w:gridCol w:w="256"/>
              <w:gridCol w:w="3035"/>
            </w:tblGrid>
            <w:tr w:rsidR="00BD0799">
              <w:tc>
                <w:tcPr>
                  <w:tcW w:w="0" w:type="auto"/>
                </w:tcPr>
                <w:p w:rsidR="00BD0799" w:rsidRDefault="00BD0799">
                  <w:pPr>
                    <w:keepNext/>
                    <w:keepLines/>
                  </w:pPr>
                  <w:r>
                    <w:rPr>
                      <w:rFonts w:ascii="Arial Unicode MS" w:eastAsia="Arial Unicode MS" w:hAnsi="Arial Unicode MS" w:cs="Arial Unicode MS"/>
                      <w:color w:val="000000"/>
                      <w:sz w:val="20"/>
                    </w:rPr>
                    <w:t>C. </w:t>
                  </w:r>
                </w:p>
              </w:tc>
              <w:tc>
                <w:tcPr>
                  <w:tcW w:w="0" w:type="auto"/>
                </w:tcPr>
                <w:p w:rsidR="00BD0799" w:rsidRDefault="00BD0799">
                  <w:pPr>
                    <w:keepNext/>
                    <w:keepLines/>
                  </w:pPr>
                  <w:r>
                    <w:rPr>
                      <w:rFonts w:ascii="Arial Unicode MS" w:eastAsia="Arial Unicode MS" w:hAnsi="Arial Unicode MS" w:cs="Arial Unicode MS"/>
                      <w:color w:val="000000"/>
                      <w:sz w:val="20"/>
                    </w:rPr>
                    <w:t>must use mathematical equations.</w:t>
                  </w:r>
                </w:p>
              </w:tc>
            </w:tr>
          </w:tbl>
          <w:p w:rsidR="00BD0799" w:rsidRDefault="00BD0799">
            <w:pPr>
              <w:keepNext/>
              <w:keepLines/>
              <w:rPr>
                <w:sz w:val="2"/>
              </w:rPr>
            </w:pPr>
          </w:p>
          <w:tbl>
            <w:tblPr>
              <w:tblW w:w="0" w:type="auto"/>
              <w:tblCellMar>
                <w:left w:w="0" w:type="dxa"/>
                <w:right w:w="0" w:type="dxa"/>
              </w:tblCellMar>
              <w:tblLook w:val="0000"/>
            </w:tblPr>
            <w:tblGrid>
              <w:gridCol w:w="256"/>
              <w:gridCol w:w="3058"/>
            </w:tblGrid>
            <w:tr w:rsidR="00BD0799">
              <w:tc>
                <w:tcPr>
                  <w:tcW w:w="0" w:type="auto"/>
                </w:tcPr>
                <w:p w:rsidR="00BD0799" w:rsidRDefault="00BD0799">
                  <w:pPr>
                    <w:keepNext/>
                    <w:keepLines/>
                  </w:pPr>
                  <w:r>
                    <w:rPr>
                      <w:rFonts w:ascii="Arial Unicode MS" w:eastAsia="Arial Unicode MS" w:hAnsi="Arial Unicode MS" w:cs="Arial Unicode MS"/>
                      <w:color w:val="000000"/>
                      <w:sz w:val="20"/>
                    </w:rPr>
                    <w:t>D. </w:t>
                  </w:r>
                </w:p>
              </w:tc>
              <w:tc>
                <w:tcPr>
                  <w:tcW w:w="0" w:type="auto"/>
                </w:tcPr>
                <w:p w:rsidR="00BD0799" w:rsidRDefault="00BD0799">
                  <w:pPr>
                    <w:keepNext/>
                    <w:keepLines/>
                  </w:pPr>
                  <w:r>
                    <w:rPr>
                      <w:rFonts w:ascii="Arial Unicode MS" w:eastAsia="Arial Unicode MS" w:hAnsi="Arial Unicode MS" w:cs="Arial Unicode MS"/>
                      <w:color w:val="000000"/>
                      <w:sz w:val="20"/>
                    </w:rPr>
                    <w:t>attempt to duplicate the real world.</w:t>
                  </w:r>
                </w:p>
              </w:tc>
            </w:tr>
          </w:tbl>
          <w:p w:rsidR="00BD0799" w:rsidRDefault="00BD0799"/>
        </w:tc>
      </w:tr>
    </w:tbl>
    <w:p w:rsidR="00BD0799" w:rsidRDefault="00BD0799">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60"/>
        <w:gridCol w:w="8640"/>
      </w:tblGrid>
      <w:tr w:rsidR="00BD0799">
        <w:tc>
          <w:tcPr>
            <w:tcW w:w="200" w:type="pct"/>
          </w:tcPr>
          <w:p w:rsidR="00BD0799" w:rsidRDefault="00BD0799">
            <w:pPr>
              <w:keepNext/>
              <w:keepLines/>
            </w:pPr>
            <w:r>
              <w:rPr>
                <w:rFonts w:ascii="Arial Unicode MS" w:eastAsia="Arial Unicode MS" w:hAnsi="Arial Unicode MS" w:cs="Arial Unicode MS"/>
                <w:color w:val="000000"/>
                <w:sz w:val="20"/>
              </w:rPr>
              <w:t>36.</w:t>
            </w:r>
          </w:p>
        </w:tc>
        <w:tc>
          <w:tcPr>
            <w:tcW w:w="4800" w:type="pct"/>
          </w:tcPr>
          <w:p w:rsidR="00BD0799" w:rsidRDefault="00BD0799">
            <w:pPr>
              <w:keepNext/>
              <w:keepLines/>
            </w:pPr>
            <w:r>
              <w:rPr>
                <w:rFonts w:ascii="Arial Unicode MS" w:eastAsia="Arial Unicode MS" w:hAnsi="Arial Unicode MS" w:cs="Arial Unicode MS"/>
                <w:color w:val="000000"/>
                <w:sz w:val="20"/>
              </w:rPr>
              <w:t>The Latin term "ceteris paribus" means: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4403"/>
            </w:tblGrid>
            <w:tr w:rsidR="00BD0799">
              <w:tc>
                <w:tcPr>
                  <w:tcW w:w="0" w:type="auto"/>
                </w:tcPr>
                <w:p w:rsidR="00BD0799" w:rsidRDefault="00BD0799">
                  <w:pPr>
                    <w:keepNext/>
                    <w:keepLines/>
                  </w:pPr>
                  <w:r>
                    <w:rPr>
                      <w:rFonts w:ascii="Arial Unicode MS" w:eastAsia="Arial Unicode MS" w:hAnsi="Arial Unicode MS" w:cs="Arial Unicode MS"/>
                      <w:color w:val="000000"/>
                      <w:sz w:val="20"/>
                    </w:rPr>
                    <w:t>A. </w:t>
                  </w:r>
                </w:p>
              </w:tc>
              <w:tc>
                <w:tcPr>
                  <w:tcW w:w="0" w:type="auto"/>
                </w:tcPr>
                <w:p w:rsidR="00BD0799" w:rsidRDefault="00BD0799">
                  <w:pPr>
                    <w:keepNext/>
                    <w:keepLines/>
                  </w:pPr>
                  <w:r>
                    <w:rPr>
                      <w:rFonts w:ascii="Arial Unicode MS" w:eastAsia="Arial Unicode MS" w:hAnsi="Arial Unicode MS" w:cs="Arial Unicode MS"/>
                      <w:color w:val="000000"/>
                      <w:sz w:val="20"/>
                    </w:rPr>
                    <w:t>that if event A precedes event B, A has caused B.</w:t>
                  </w:r>
                </w:p>
              </w:tc>
            </w:tr>
          </w:tbl>
          <w:p w:rsidR="00BD0799" w:rsidRDefault="00BD0799">
            <w:pPr>
              <w:keepNext/>
              <w:keepLines/>
              <w:rPr>
                <w:sz w:val="2"/>
              </w:rPr>
            </w:pPr>
          </w:p>
          <w:tbl>
            <w:tblPr>
              <w:tblW w:w="0" w:type="auto"/>
              <w:tblCellMar>
                <w:left w:w="0" w:type="dxa"/>
                <w:right w:w="0" w:type="dxa"/>
              </w:tblCellMar>
              <w:tblLook w:val="0000"/>
            </w:tblPr>
            <w:tblGrid>
              <w:gridCol w:w="245"/>
              <w:gridCol w:w="3847"/>
            </w:tblGrid>
            <w:tr w:rsidR="00BD0799">
              <w:tc>
                <w:tcPr>
                  <w:tcW w:w="0" w:type="auto"/>
                </w:tcPr>
                <w:p w:rsidR="00BD0799" w:rsidRDefault="00BD0799">
                  <w:pPr>
                    <w:keepNext/>
                    <w:keepLines/>
                  </w:pPr>
                  <w:r>
                    <w:rPr>
                      <w:rFonts w:ascii="Arial Unicode MS" w:eastAsia="Arial Unicode MS" w:hAnsi="Arial Unicode MS" w:cs="Arial Unicode MS"/>
                      <w:color w:val="000000"/>
                      <w:sz w:val="20"/>
                    </w:rPr>
                    <w:t>B. </w:t>
                  </w:r>
                </w:p>
              </w:tc>
              <w:tc>
                <w:tcPr>
                  <w:tcW w:w="0" w:type="auto"/>
                </w:tcPr>
                <w:p w:rsidR="00BD0799" w:rsidRDefault="00BD0799">
                  <w:pPr>
                    <w:keepNext/>
                    <w:keepLines/>
                  </w:pPr>
                  <w:r>
                    <w:rPr>
                      <w:rFonts w:ascii="Arial Unicode MS" w:eastAsia="Arial Unicode MS" w:hAnsi="Arial Unicode MS" w:cs="Arial Unicode MS"/>
                      <w:color w:val="000000"/>
                      <w:sz w:val="20"/>
                    </w:rPr>
                    <w:t>that economics deals with facts, not values.</w:t>
                  </w:r>
                </w:p>
              </w:tc>
            </w:tr>
          </w:tbl>
          <w:p w:rsidR="00BD0799" w:rsidRDefault="00BD0799">
            <w:pPr>
              <w:keepNext/>
              <w:keepLines/>
              <w:rPr>
                <w:sz w:val="2"/>
              </w:rPr>
            </w:pPr>
          </w:p>
          <w:tbl>
            <w:tblPr>
              <w:tblW w:w="0" w:type="auto"/>
              <w:tblCellMar>
                <w:left w:w="0" w:type="dxa"/>
                <w:right w:w="0" w:type="dxa"/>
              </w:tblCellMar>
              <w:tblLook w:val="0000"/>
            </w:tblPr>
            <w:tblGrid>
              <w:gridCol w:w="256"/>
              <w:gridCol w:w="1646"/>
            </w:tblGrid>
            <w:tr w:rsidR="00BD0799">
              <w:tc>
                <w:tcPr>
                  <w:tcW w:w="0" w:type="auto"/>
                </w:tcPr>
                <w:p w:rsidR="00BD0799" w:rsidRDefault="00BD0799">
                  <w:pPr>
                    <w:keepNext/>
                    <w:keepLines/>
                  </w:pPr>
                  <w:r>
                    <w:rPr>
                      <w:rFonts w:ascii="Arial Unicode MS" w:eastAsia="Arial Unicode MS" w:hAnsi="Arial Unicode MS" w:cs="Arial Unicode MS"/>
                      <w:color w:val="000000"/>
                      <w:sz w:val="20"/>
                    </w:rPr>
                    <w:t>C. </w:t>
                  </w:r>
                </w:p>
              </w:tc>
              <w:tc>
                <w:tcPr>
                  <w:tcW w:w="0" w:type="auto"/>
                </w:tcPr>
                <w:p w:rsidR="00BD0799" w:rsidRDefault="00BD0799">
                  <w:pPr>
                    <w:keepNext/>
                    <w:keepLines/>
                  </w:pPr>
                  <w:r>
                    <w:rPr>
                      <w:rFonts w:ascii="Arial Unicode MS" w:eastAsia="Arial Unicode MS" w:hAnsi="Arial Unicode MS" w:cs="Arial Unicode MS"/>
                      <w:color w:val="000000"/>
                      <w:sz w:val="20"/>
                    </w:rPr>
                    <w:t>other things equal.</w:t>
                  </w:r>
                </w:p>
              </w:tc>
            </w:tr>
          </w:tbl>
          <w:p w:rsidR="00BD0799" w:rsidRDefault="00BD0799">
            <w:pPr>
              <w:keepNext/>
              <w:keepLines/>
              <w:rPr>
                <w:sz w:val="2"/>
              </w:rPr>
            </w:pPr>
          </w:p>
          <w:tbl>
            <w:tblPr>
              <w:tblW w:w="0" w:type="auto"/>
              <w:tblCellMar>
                <w:left w:w="0" w:type="dxa"/>
                <w:right w:w="0" w:type="dxa"/>
              </w:tblCellMar>
              <w:tblLook w:val="0000"/>
            </w:tblPr>
            <w:tblGrid>
              <w:gridCol w:w="256"/>
              <w:gridCol w:w="3402"/>
            </w:tblGrid>
            <w:tr w:rsidR="00BD0799">
              <w:tc>
                <w:tcPr>
                  <w:tcW w:w="0" w:type="auto"/>
                </w:tcPr>
                <w:p w:rsidR="00BD0799" w:rsidRDefault="00BD0799">
                  <w:pPr>
                    <w:keepNext/>
                    <w:keepLines/>
                  </w:pPr>
                  <w:r>
                    <w:rPr>
                      <w:rFonts w:ascii="Arial Unicode MS" w:eastAsia="Arial Unicode MS" w:hAnsi="Arial Unicode MS" w:cs="Arial Unicode MS"/>
                      <w:color w:val="000000"/>
                      <w:sz w:val="20"/>
                    </w:rPr>
                    <w:t>D. </w:t>
                  </w:r>
                </w:p>
              </w:tc>
              <w:tc>
                <w:tcPr>
                  <w:tcW w:w="0" w:type="auto"/>
                </w:tcPr>
                <w:p w:rsidR="00BD0799" w:rsidRDefault="00BD0799">
                  <w:pPr>
                    <w:keepNext/>
                    <w:keepLines/>
                  </w:pPr>
                  <w:r>
                    <w:rPr>
                      <w:rFonts w:ascii="Arial Unicode MS" w:eastAsia="Arial Unicode MS" w:hAnsi="Arial Unicode MS" w:cs="Arial Unicode MS"/>
                      <w:color w:val="000000"/>
                      <w:sz w:val="20"/>
                    </w:rPr>
                    <w:t>prosperity inevitably follows recession.</w:t>
                  </w:r>
                </w:p>
              </w:tc>
            </w:tr>
          </w:tbl>
          <w:p w:rsidR="00BD0799" w:rsidRDefault="00BD0799"/>
        </w:tc>
      </w:tr>
    </w:tbl>
    <w:p w:rsidR="00BD0799" w:rsidRDefault="00BD0799">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60"/>
        <w:gridCol w:w="8640"/>
      </w:tblGrid>
      <w:tr w:rsidR="00BD0799">
        <w:tc>
          <w:tcPr>
            <w:tcW w:w="200" w:type="pct"/>
          </w:tcPr>
          <w:p w:rsidR="00BD0799" w:rsidRDefault="00BD0799">
            <w:pPr>
              <w:keepNext/>
              <w:keepLines/>
            </w:pPr>
            <w:r>
              <w:rPr>
                <w:rFonts w:ascii="Arial Unicode MS" w:eastAsia="Arial Unicode MS" w:hAnsi="Arial Unicode MS" w:cs="Arial Unicode MS"/>
                <w:color w:val="000000"/>
                <w:sz w:val="20"/>
              </w:rPr>
              <w:t>37.</w:t>
            </w:r>
          </w:p>
        </w:tc>
        <w:tc>
          <w:tcPr>
            <w:tcW w:w="4800" w:type="pct"/>
          </w:tcPr>
          <w:p w:rsidR="00BD0799" w:rsidRDefault="00BD0799">
            <w:pPr>
              <w:keepNext/>
              <w:keepLines/>
            </w:pPr>
            <w:r>
              <w:rPr>
                <w:rFonts w:ascii="Arial Unicode MS" w:eastAsia="Arial Unicode MS" w:hAnsi="Arial Unicode MS" w:cs="Arial Unicode MS"/>
                <w:color w:val="000000"/>
                <w:sz w:val="20"/>
              </w:rPr>
              <w:t>The basic purpose of the other-things-equal assumption is to: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8395"/>
            </w:tblGrid>
            <w:tr w:rsidR="00BD0799">
              <w:tc>
                <w:tcPr>
                  <w:tcW w:w="0" w:type="auto"/>
                </w:tcPr>
                <w:p w:rsidR="00BD0799" w:rsidRDefault="00BD0799">
                  <w:pPr>
                    <w:keepNext/>
                    <w:keepLines/>
                  </w:pPr>
                  <w:r>
                    <w:rPr>
                      <w:rFonts w:ascii="Arial Unicode MS" w:eastAsia="Arial Unicode MS" w:hAnsi="Arial Unicode MS" w:cs="Arial Unicode MS"/>
                      <w:color w:val="000000"/>
                      <w:sz w:val="20"/>
                    </w:rPr>
                    <w:t>A. </w:t>
                  </w:r>
                </w:p>
              </w:tc>
              <w:tc>
                <w:tcPr>
                  <w:tcW w:w="0" w:type="auto"/>
                </w:tcPr>
                <w:p w:rsidR="00BD0799" w:rsidRDefault="00BD0799">
                  <w:pPr>
                    <w:keepNext/>
                    <w:keepLines/>
                  </w:pPr>
                  <w:r>
                    <w:rPr>
                      <w:rFonts w:ascii="Arial Unicode MS" w:eastAsia="Arial Unicode MS" w:hAnsi="Arial Unicode MS" w:cs="Arial Unicode MS"/>
                      <w:color w:val="000000"/>
                      <w:sz w:val="20"/>
                    </w:rPr>
                    <w:t xml:space="preserve">allow one to reason about the relationship between variables </w:t>
                  </w:r>
                  <w:r>
                    <w:rPr>
                      <w:rFonts w:ascii="Arial Unicode MS" w:eastAsia="Arial Unicode MS" w:hAnsi="Arial Unicode MS" w:cs="Arial Unicode MS"/>
                      <w:i/>
                      <w:color w:val="000000"/>
                      <w:sz w:val="20"/>
                    </w:rPr>
                    <w:t>X</w:t>
                  </w:r>
                  <w:r>
                    <w:rPr>
                      <w:rFonts w:ascii="Arial Unicode MS" w:eastAsia="Arial Unicode MS" w:hAnsi="Arial Unicode MS" w:cs="Arial Unicode MS"/>
                      <w:color w:val="000000"/>
                      <w:sz w:val="20"/>
                    </w:rPr>
                    <w:t xml:space="preserve"> and </w:t>
                  </w:r>
                  <w:r>
                    <w:rPr>
                      <w:rFonts w:ascii="Arial Unicode MS" w:eastAsia="Arial Unicode MS" w:hAnsi="Arial Unicode MS" w:cs="Arial Unicode MS"/>
                      <w:i/>
                      <w:color w:val="000000"/>
                      <w:sz w:val="20"/>
                    </w:rPr>
                    <w:t>Y</w:t>
                  </w:r>
                  <w:r>
                    <w:rPr>
                      <w:rFonts w:ascii="Arial Unicode MS" w:eastAsia="Arial Unicode MS" w:hAnsi="Arial Unicode MS" w:cs="Arial Unicode MS"/>
                      <w:color w:val="000000"/>
                      <w:sz w:val="20"/>
                    </w:rPr>
                    <w:t xml:space="preserve"> without the intrusion of variable </w:t>
                  </w:r>
                  <w:r>
                    <w:rPr>
                      <w:rFonts w:ascii="Arial Unicode MS" w:eastAsia="Arial Unicode MS" w:hAnsi="Arial Unicode MS" w:cs="Arial Unicode MS"/>
                      <w:i/>
                      <w:color w:val="000000"/>
                      <w:sz w:val="20"/>
                    </w:rPr>
                    <w:t>Z</w:t>
                  </w:r>
                  <w:r>
                    <w:rPr>
                      <w:rFonts w:ascii="Arial Unicode MS" w:eastAsia="Arial Unicode MS" w:hAnsi="Arial Unicode MS" w:cs="Arial Unicode MS"/>
                      <w:color w:val="000000"/>
                      <w:sz w:val="20"/>
                    </w:rPr>
                    <w:t>.</w:t>
                  </w:r>
                </w:p>
              </w:tc>
            </w:tr>
          </w:tbl>
          <w:p w:rsidR="00BD0799" w:rsidRDefault="00BD0799">
            <w:pPr>
              <w:keepNext/>
              <w:keepLines/>
              <w:rPr>
                <w:sz w:val="2"/>
              </w:rPr>
            </w:pPr>
          </w:p>
          <w:tbl>
            <w:tblPr>
              <w:tblW w:w="0" w:type="auto"/>
              <w:tblCellMar>
                <w:left w:w="0" w:type="dxa"/>
                <w:right w:w="0" w:type="dxa"/>
              </w:tblCellMar>
              <w:tblLook w:val="0000"/>
            </w:tblPr>
            <w:tblGrid>
              <w:gridCol w:w="245"/>
              <w:gridCol w:w="6059"/>
            </w:tblGrid>
            <w:tr w:rsidR="00BD0799">
              <w:tc>
                <w:tcPr>
                  <w:tcW w:w="0" w:type="auto"/>
                </w:tcPr>
                <w:p w:rsidR="00BD0799" w:rsidRDefault="00BD0799">
                  <w:pPr>
                    <w:keepNext/>
                    <w:keepLines/>
                  </w:pPr>
                  <w:r>
                    <w:rPr>
                      <w:rFonts w:ascii="Arial Unicode MS" w:eastAsia="Arial Unicode MS" w:hAnsi="Arial Unicode MS" w:cs="Arial Unicode MS"/>
                      <w:color w:val="000000"/>
                      <w:sz w:val="20"/>
                    </w:rPr>
                    <w:t>B. </w:t>
                  </w:r>
                </w:p>
              </w:tc>
              <w:tc>
                <w:tcPr>
                  <w:tcW w:w="0" w:type="auto"/>
                </w:tcPr>
                <w:p w:rsidR="00BD0799" w:rsidRDefault="00BD0799">
                  <w:pPr>
                    <w:keepNext/>
                    <w:keepLines/>
                  </w:pPr>
                  <w:r>
                    <w:rPr>
                      <w:rFonts w:ascii="Arial Unicode MS" w:eastAsia="Arial Unicode MS" w:hAnsi="Arial Unicode MS" w:cs="Arial Unicode MS"/>
                      <w:color w:val="000000"/>
                      <w:sz w:val="20"/>
                    </w:rPr>
                    <w:t>allow one to focus upon micro variables by ignoring macro variables.</w:t>
                  </w:r>
                </w:p>
              </w:tc>
            </w:tr>
          </w:tbl>
          <w:p w:rsidR="00BD0799" w:rsidRDefault="00BD0799">
            <w:pPr>
              <w:keepNext/>
              <w:keepLines/>
              <w:rPr>
                <w:sz w:val="2"/>
              </w:rPr>
            </w:pPr>
          </w:p>
          <w:tbl>
            <w:tblPr>
              <w:tblW w:w="0" w:type="auto"/>
              <w:tblCellMar>
                <w:left w:w="0" w:type="dxa"/>
                <w:right w:w="0" w:type="dxa"/>
              </w:tblCellMar>
              <w:tblLook w:val="0000"/>
            </w:tblPr>
            <w:tblGrid>
              <w:gridCol w:w="256"/>
              <w:gridCol w:w="6059"/>
            </w:tblGrid>
            <w:tr w:rsidR="00BD0799">
              <w:tc>
                <w:tcPr>
                  <w:tcW w:w="0" w:type="auto"/>
                </w:tcPr>
                <w:p w:rsidR="00BD0799" w:rsidRDefault="00BD0799">
                  <w:pPr>
                    <w:keepNext/>
                    <w:keepLines/>
                  </w:pPr>
                  <w:r>
                    <w:rPr>
                      <w:rFonts w:ascii="Arial Unicode MS" w:eastAsia="Arial Unicode MS" w:hAnsi="Arial Unicode MS" w:cs="Arial Unicode MS"/>
                      <w:color w:val="000000"/>
                      <w:sz w:val="20"/>
                    </w:rPr>
                    <w:t>C. </w:t>
                  </w:r>
                </w:p>
              </w:tc>
              <w:tc>
                <w:tcPr>
                  <w:tcW w:w="0" w:type="auto"/>
                </w:tcPr>
                <w:p w:rsidR="00BD0799" w:rsidRDefault="00BD0799">
                  <w:pPr>
                    <w:keepNext/>
                    <w:keepLines/>
                  </w:pPr>
                  <w:r>
                    <w:rPr>
                      <w:rFonts w:ascii="Arial Unicode MS" w:eastAsia="Arial Unicode MS" w:hAnsi="Arial Unicode MS" w:cs="Arial Unicode MS"/>
                      <w:color w:val="000000"/>
                      <w:sz w:val="20"/>
                    </w:rPr>
                    <w:t>allow one to focus upon macro variables by ignoring micro variables.</w:t>
                  </w:r>
                </w:p>
              </w:tc>
            </w:tr>
          </w:tbl>
          <w:p w:rsidR="00BD0799" w:rsidRDefault="00BD0799">
            <w:pPr>
              <w:keepNext/>
              <w:keepLines/>
              <w:rPr>
                <w:sz w:val="2"/>
              </w:rPr>
            </w:pPr>
          </w:p>
          <w:tbl>
            <w:tblPr>
              <w:tblW w:w="0" w:type="auto"/>
              <w:tblCellMar>
                <w:left w:w="0" w:type="dxa"/>
                <w:right w:w="0" w:type="dxa"/>
              </w:tblCellMar>
              <w:tblLook w:val="0000"/>
            </w:tblPr>
            <w:tblGrid>
              <w:gridCol w:w="256"/>
              <w:gridCol w:w="3969"/>
            </w:tblGrid>
            <w:tr w:rsidR="00BD0799">
              <w:tc>
                <w:tcPr>
                  <w:tcW w:w="0" w:type="auto"/>
                </w:tcPr>
                <w:p w:rsidR="00BD0799" w:rsidRDefault="00BD0799">
                  <w:pPr>
                    <w:keepNext/>
                    <w:keepLines/>
                  </w:pPr>
                  <w:r>
                    <w:rPr>
                      <w:rFonts w:ascii="Arial Unicode MS" w:eastAsia="Arial Unicode MS" w:hAnsi="Arial Unicode MS" w:cs="Arial Unicode MS"/>
                      <w:color w:val="000000"/>
                      <w:sz w:val="20"/>
                    </w:rPr>
                    <w:t>D. </w:t>
                  </w:r>
                </w:p>
              </w:tc>
              <w:tc>
                <w:tcPr>
                  <w:tcW w:w="0" w:type="auto"/>
                </w:tcPr>
                <w:p w:rsidR="00BD0799" w:rsidRDefault="00BD0799">
                  <w:pPr>
                    <w:keepNext/>
                    <w:keepLines/>
                  </w:pPr>
                  <w:r>
                    <w:rPr>
                      <w:rFonts w:ascii="Arial Unicode MS" w:eastAsia="Arial Unicode MS" w:hAnsi="Arial Unicode MS" w:cs="Arial Unicode MS"/>
                      <w:color w:val="000000"/>
                      <w:sz w:val="20"/>
                    </w:rPr>
                    <w:t xml:space="preserve">determine whether </w:t>
                  </w:r>
                  <w:r>
                    <w:rPr>
                      <w:rFonts w:ascii="Arial Unicode MS" w:eastAsia="Arial Unicode MS" w:hAnsi="Arial Unicode MS" w:cs="Arial Unicode MS"/>
                      <w:i/>
                      <w:color w:val="000000"/>
                      <w:sz w:val="20"/>
                    </w:rPr>
                    <w:t>X</w:t>
                  </w:r>
                  <w:r>
                    <w:rPr>
                      <w:rFonts w:ascii="Arial Unicode MS" w:eastAsia="Arial Unicode MS" w:hAnsi="Arial Unicode MS" w:cs="Arial Unicode MS"/>
                      <w:color w:val="000000"/>
                      <w:sz w:val="20"/>
                    </w:rPr>
                    <w:t xml:space="preserve"> causes </w:t>
                  </w:r>
                  <w:r>
                    <w:rPr>
                      <w:rFonts w:ascii="Arial Unicode MS" w:eastAsia="Arial Unicode MS" w:hAnsi="Arial Unicode MS" w:cs="Arial Unicode MS"/>
                      <w:i/>
                      <w:color w:val="000000"/>
                      <w:sz w:val="20"/>
                    </w:rPr>
                    <w:t>Y</w:t>
                  </w:r>
                  <w:r>
                    <w:rPr>
                      <w:rFonts w:ascii="Arial Unicode MS" w:eastAsia="Arial Unicode MS" w:hAnsi="Arial Unicode MS" w:cs="Arial Unicode MS"/>
                      <w:color w:val="000000"/>
                      <w:sz w:val="20"/>
                    </w:rPr>
                    <w:t xml:space="preserve"> or vice versa.</w:t>
                  </w:r>
                </w:p>
              </w:tc>
            </w:tr>
          </w:tbl>
          <w:p w:rsidR="00BD0799" w:rsidRDefault="00BD0799"/>
        </w:tc>
      </w:tr>
    </w:tbl>
    <w:p w:rsidR="00BD0799" w:rsidRDefault="00BD0799">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60"/>
        <w:gridCol w:w="8640"/>
      </w:tblGrid>
      <w:tr w:rsidR="00BD0799">
        <w:tc>
          <w:tcPr>
            <w:tcW w:w="200" w:type="pct"/>
          </w:tcPr>
          <w:p w:rsidR="00BD0799" w:rsidRDefault="00BD0799">
            <w:pPr>
              <w:keepNext/>
              <w:keepLines/>
            </w:pPr>
            <w:r>
              <w:rPr>
                <w:rFonts w:ascii="Arial Unicode MS" w:eastAsia="Arial Unicode MS" w:hAnsi="Arial Unicode MS" w:cs="Arial Unicode MS"/>
                <w:color w:val="000000"/>
                <w:sz w:val="20"/>
              </w:rPr>
              <w:t>38.</w:t>
            </w:r>
          </w:p>
        </w:tc>
        <w:tc>
          <w:tcPr>
            <w:tcW w:w="4800" w:type="pct"/>
          </w:tcPr>
          <w:p w:rsidR="00BD0799" w:rsidRDefault="00BD0799">
            <w:pPr>
              <w:keepNext/>
              <w:keepLines/>
            </w:pPr>
            <w:r>
              <w:rPr>
                <w:rFonts w:ascii="Arial Unicode MS" w:eastAsia="Arial Unicode MS" w:hAnsi="Arial Unicode MS" w:cs="Arial Unicode MS"/>
                <w:color w:val="000000"/>
                <w:sz w:val="20"/>
              </w:rPr>
              <w:t>Suppose an economist says that "other things equal, the lower the price of bananas, the greater the amount of bananas purchased." This statement indicates that: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6038"/>
            </w:tblGrid>
            <w:tr w:rsidR="00BD0799">
              <w:tc>
                <w:tcPr>
                  <w:tcW w:w="0" w:type="auto"/>
                </w:tcPr>
                <w:p w:rsidR="00BD0799" w:rsidRDefault="00BD0799">
                  <w:pPr>
                    <w:keepNext/>
                    <w:keepLines/>
                  </w:pPr>
                  <w:r>
                    <w:rPr>
                      <w:rFonts w:ascii="Arial Unicode MS" w:eastAsia="Arial Unicode MS" w:hAnsi="Arial Unicode MS" w:cs="Arial Unicode MS"/>
                      <w:color w:val="000000"/>
                      <w:sz w:val="20"/>
                    </w:rPr>
                    <w:t>A. </w:t>
                  </w:r>
                </w:p>
              </w:tc>
              <w:tc>
                <w:tcPr>
                  <w:tcW w:w="0" w:type="auto"/>
                </w:tcPr>
                <w:p w:rsidR="00BD0799" w:rsidRDefault="00BD0799">
                  <w:pPr>
                    <w:keepNext/>
                    <w:keepLines/>
                  </w:pPr>
                  <w:r>
                    <w:rPr>
                      <w:rFonts w:ascii="Arial Unicode MS" w:eastAsia="Arial Unicode MS" w:hAnsi="Arial Unicode MS" w:cs="Arial Unicode MS"/>
                      <w:color w:val="000000"/>
                      <w:sz w:val="20"/>
                    </w:rPr>
                    <w:t>the quantity of bananas purchased determines the price of bananas.</w:t>
                  </w:r>
                </w:p>
              </w:tc>
            </w:tr>
          </w:tbl>
          <w:p w:rsidR="00BD0799" w:rsidRDefault="00BD0799">
            <w:pPr>
              <w:keepNext/>
              <w:keepLines/>
              <w:rPr>
                <w:sz w:val="2"/>
              </w:rPr>
            </w:pPr>
          </w:p>
          <w:tbl>
            <w:tblPr>
              <w:tblW w:w="0" w:type="auto"/>
              <w:tblCellMar>
                <w:left w:w="0" w:type="dxa"/>
                <w:right w:w="0" w:type="dxa"/>
              </w:tblCellMar>
              <w:tblLook w:val="0000"/>
            </w:tblPr>
            <w:tblGrid>
              <w:gridCol w:w="245"/>
              <w:gridCol w:w="8395"/>
            </w:tblGrid>
            <w:tr w:rsidR="00BD0799">
              <w:tc>
                <w:tcPr>
                  <w:tcW w:w="0" w:type="auto"/>
                </w:tcPr>
                <w:p w:rsidR="00BD0799" w:rsidRDefault="00BD0799">
                  <w:pPr>
                    <w:keepNext/>
                    <w:keepLines/>
                  </w:pPr>
                  <w:r>
                    <w:rPr>
                      <w:rFonts w:ascii="Arial Unicode MS" w:eastAsia="Arial Unicode MS" w:hAnsi="Arial Unicode MS" w:cs="Arial Unicode MS"/>
                      <w:color w:val="000000"/>
                      <w:sz w:val="20"/>
                    </w:rPr>
                    <w:t>B. </w:t>
                  </w:r>
                </w:p>
              </w:tc>
              <w:tc>
                <w:tcPr>
                  <w:tcW w:w="0" w:type="auto"/>
                </w:tcPr>
                <w:p w:rsidR="00BD0799" w:rsidRDefault="00BD0799">
                  <w:pPr>
                    <w:keepNext/>
                    <w:keepLines/>
                  </w:pPr>
                  <w:r>
                    <w:rPr>
                      <w:rFonts w:ascii="Arial Unicode MS" w:eastAsia="Arial Unicode MS" w:hAnsi="Arial Unicode MS" w:cs="Arial Unicode MS"/>
                      <w:color w:val="000000"/>
                      <w:sz w:val="20"/>
                    </w:rPr>
                    <w:t>all factors other than the price of bananas (for example, consumer tastes and incomes) are assumed to be constant.</w:t>
                  </w:r>
                </w:p>
              </w:tc>
            </w:tr>
          </w:tbl>
          <w:p w:rsidR="00BD0799" w:rsidRDefault="00BD0799">
            <w:pPr>
              <w:keepNext/>
              <w:keepLines/>
              <w:rPr>
                <w:sz w:val="2"/>
              </w:rPr>
            </w:pPr>
          </w:p>
          <w:tbl>
            <w:tblPr>
              <w:tblW w:w="0" w:type="auto"/>
              <w:tblCellMar>
                <w:left w:w="0" w:type="dxa"/>
                <w:right w:w="0" w:type="dxa"/>
              </w:tblCellMar>
              <w:tblLook w:val="0000"/>
            </w:tblPr>
            <w:tblGrid>
              <w:gridCol w:w="256"/>
              <w:gridCol w:w="5214"/>
            </w:tblGrid>
            <w:tr w:rsidR="00BD0799">
              <w:tc>
                <w:tcPr>
                  <w:tcW w:w="0" w:type="auto"/>
                </w:tcPr>
                <w:p w:rsidR="00BD0799" w:rsidRDefault="00BD0799">
                  <w:pPr>
                    <w:keepNext/>
                    <w:keepLines/>
                  </w:pPr>
                  <w:r>
                    <w:rPr>
                      <w:rFonts w:ascii="Arial Unicode MS" w:eastAsia="Arial Unicode MS" w:hAnsi="Arial Unicode MS" w:cs="Arial Unicode MS"/>
                      <w:color w:val="000000"/>
                      <w:sz w:val="20"/>
                    </w:rPr>
                    <w:t>C. </w:t>
                  </w:r>
                </w:p>
              </w:tc>
              <w:tc>
                <w:tcPr>
                  <w:tcW w:w="0" w:type="auto"/>
                </w:tcPr>
                <w:p w:rsidR="00BD0799" w:rsidRDefault="00BD0799">
                  <w:pPr>
                    <w:keepNext/>
                    <w:keepLines/>
                  </w:pPr>
                  <w:r>
                    <w:rPr>
                      <w:rFonts w:ascii="Arial Unicode MS" w:eastAsia="Arial Unicode MS" w:hAnsi="Arial Unicode MS" w:cs="Arial Unicode MS"/>
                      <w:color w:val="000000"/>
                      <w:sz w:val="20"/>
                    </w:rPr>
                    <w:t>economists can conduct controlled laboratory experiments.</w:t>
                  </w:r>
                </w:p>
              </w:tc>
            </w:tr>
          </w:tbl>
          <w:p w:rsidR="00BD0799" w:rsidRDefault="00BD0799">
            <w:pPr>
              <w:keepNext/>
              <w:keepLines/>
              <w:rPr>
                <w:sz w:val="2"/>
              </w:rPr>
            </w:pPr>
          </w:p>
          <w:tbl>
            <w:tblPr>
              <w:tblW w:w="0" w:type="auto"/>
              <w:tblCellMar>
                <w:left w:w="0" w:type="dxa"/>
                <w:right w:w="0" w:type="dxa"/>
              </w:tblCellMar>
              <w:tblLook w:val="0000"/>
            </w:tblPr>
            <w:tblGrid>
              <w:gridCol w:w="256"/>
              <w:gridCol w:w="8384"/>
            </w:tblGrid>
            <w:tr w:rsidR="00BD0799">
              <w:tc>
                <w:tcPr>
                  <w:tcW w:w="0" w:type="auto"/>
                </w:tcPr>
                <w:p w:rsidR="00BD0799" w:rsidRDefault="00BD0799">
                  <w:pPr>
                    <w:keepNext/>
                    <w:keepLines/>
                  </w:pPr>
                  <w:r>
                    <w:rPr>
                      <w:rFonts w:ascii="Arial Unicode MS" w:eastAsia="Arial Unicode MS" w:hAnsi="Arial Unicode MS" w:cs="Arial Unicode MS"/>
                      <w:color w:val="000000"/>
                      <w:sz w:val="20"/>
                    </w:rPr>
                    <w:t>D. </w:t>
                  </w:r>
                </w:p>
              </w:tc>
              <w:tc>
                <w:tcPr>
                  <w:tcW w:w="0" w:type="auto"/>
                </w:tcPr>
                <w:p w:rsidR="00BD0799" w:rsidRDefault="00BD0799">
                  <w:pPr>
                    <w:keepNext/>
                    <w:keepLines/>
                  </w:pPr>
                  <w:r>
                    <w:rPr>
                      <w:rFonts w:ascii="Arial Unicode MS" w:eastAsia="Arial Unicode MS" w:hAnsi="Arial Unicode MS" w:cs="Arial Unicode MS"/>
                      <w:color w:val="000000"/>
                      <w:sz w:val="20"/>
                    </w:rPr>
                    <w:t>one cannot generalize about the relationship between the price of bananas and the quantity purchased.</w:t>
                  </w:r>
                </w:p>
              </w:tc>
            </w:tr>
          </w:tbl>
          <w:p w:rsidR="00BD0799" w:rsidRDefault="00BD0799"/>
        </w:tc>
      </w:tr>
    </w:tbl>
    <w:p w:rsidR="00BD0799" w:rsidRDefault="00BD0799">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60"/>
        <w:gridCol w:w="8640"/>
      </w:tblGrid>
      <w:tr w:rsidR="00BD0799">
        <w:tc>
          <w:tcPr>
            <w:tcW w:w="200" w:type="pct"/>
          </w:tcPr>
          <w:p w:rsidR="00BD0799" w:rsidRDefault="00BD0799">
            <w:pPr>
              <w:keepNext/>
              <w:keepLines/>
            </w:pPr>
            <w:r>
              <w:rPr>
                <w:rFonts w:ascii="Arial Unicode MS" w:eastAsia="Arial Unicode MS" w:hAnsi="Arial Unicode MS" w:cs="Arial Unicode MS"/>
                <w:color w:val="000000"/>
                <w:sz w:val="20"/>
              </w:rPr>
              <w:t>39.</w:t>
            </w:r>
          </w:p>
        </w:tc>
        <w:tc>
          <w:tcPr>
            <w:tcW w:w="4800" w:type="pct"/>
          </w:tcPr>
          <w:p w:rsidR="00BD0799" w:rsidRDefault="00BD0799">
            <w:pPr>
              <w:keepNext/>
              <w:keepLines/>
            </w:pPr>
            <w:r>
              <w:rPr>
                <w:rFonts w:ascii="Arial Unicode MS" w:eastAsia="Arial Unicode MS" w:hAnsi="Arial Unicode MS" w:cs="Arial Unicode MS"/>
                <w:color w:val="000000"/>
                <w:sz w:val="20"/>
              </w:rPr>
              <w:t>The term "other things equal" means that: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3413"/>
            </w:tblGrid>
            <w:tr w:rsidR="00BD0799">
              <w:tc>
                <w:tcPr>
                  <w:tcW w:w="0" w:type="auto"/>
                </w:tcPr>
                <w:p w:rsidR="00BD0799" w:rsidRDefault="00BD0799">
                  <w:pPr>
                    <w:keepNext/>
                    <w:keepLines/>
                  </w:pPr>
                  <w:r>
                    <w:rPr>
                      <w:rFonts w:ascii="Arial Unicode MS" w:eastAsia="Arial Unicode MS" w:hAnsi="Arial Unicode MS" w:cs="Arial Unicode MS"/>
                      <w:color w:val="000000"/>
                      <w:sz w:val="20"/>
                    </w:rPr>
                    <w:t>A. </w:t>
                  </w:r>
                </w:p>
              </w:tc>
              <w:tc>
                <w:tcPr>
                  <w:tcW w:w="0" w:type="auto"/>
                </w:tcPr>
                <w:p w:rsidR="00BD0799" w:rsidRDefault="00BD0799">
                  <w:pPr>
                    <w:keepNext/>
                    <w:keepLines/>
                  </w:pPr>
                  <w:r>
                    <w:rPr>
                      <w:rFonts w:ascii="Arial Unicode MS" w:eastAsia="Arial Unicode MS" w:hAnsi="Arial Unicode MS" w:cs="Arial Unicode MS"/>
                      <w:color w:val="000000"/>
                      <w:sz w:val="20"/>
                    </w:rPr>
                    <w:t>the associated statement is normative.</w:t>
                  </w:r>
                </w:p>
              </w:tc>
            </w:tr>
          </w:tbl>
          <w:p w:rsidR="00BD0799" w:rsidRDefault="00BD0799">
            <w:pPr>
              <w:keepNext/>
              <w:keepLines/>
              <w:rPr>
                <w:sz w:val="2"/>
              </w:rPr>
            </w:pPr>
          </w:p>
          <w:tbl>
            <w:tblPr>
              <w:tblW w:w="0" w:type="auto"/>
              <w:tblCellMar>
                <w:left w:w="0" w:type="dxa"/>
                <w:right w:w="0" w:type="dxa"/>
              </w:tblCellMar>
              <w:tblLook w:val="0000"/>
            </w:tblPr>
            <w:tblGrid>
              <w:gridCol w:w="245"/>
              <w:gridCol w:w="4848"/>
            </w:tblGrid>
            <w:tr w:rsidR="00BD0799">
              <w:tc>
                <w:tcPr>
                  <w:tcW w:w="0" w:type="auto"/>
                </w:tcPr>
                <w:p w:rsidR="00BD0799" w:rsidRDefault="00BD0799">
                  <w:pPr>
                    <w:keepNext/>
                    <w:keepLines/>
                  </w:pPr>
                  <w:r>
                    <w:rPr>
                      <w:rFonts w:ascii="Arial Unicode MS" w:eastAsia="Arial Unicode MS" w:hAnsi="Arial Unicode MS" w:cs="Arial Unicode MS"/>
                      <w:color w:val="000000"/>
                      <w:sz w:val="20"/>
                    </w:rPr>
                    <w:t>B. </w:t>
                  </w:r>
                </w:p>
              </w:tc>
              <w:tc>
                <w:tcPr>
                  <w:tcW w:w="0" w:type="auto"/>
                </w:tcPr>
                <w:p w:rsidR="00BD0799" w:rsidRDefault="00BD0799">
                  <w:pPr>
                    <w:keepNext/>
                    <w:keepLines/>
                  </w:pPr>
                  <w:r>
                    <w:rPr>
                      <w:rFonts w:ascii="Arial Unicode MS" w:eastAsia="Arial Unicode MS" w:hAnsi="Arial Unicode MS" w:cs="Arial Unicode MS"/>
                      <w:color w:val="000000"/>
                      <w:sz w:val="20"/>
                    </w:rPr>
                    <w:t>many variables affect the variable under consideration.</w:t>
                  </w:r>
                </w:p>
              </w:tc>
            </w:tr>
          </w:tbl>
          <w:p w:rsidR="00BD0799" w:rsidRDefault="00BD0799">
            <w:pPr>
              <w:keepNext/>
              <w:keepLines/>
              <w:rPr>
                <w:sz w:val="2"/>
              </w:rPr>
            </w:pPr>
          </w:p>
          <w:tbl>
            <w:tblPr>
              <w:tblW w:w="0" w:type="auto"/>
              <w:tblCellMar>
                <w:left w:w="0" w:type="dxa"/>
                <w:right w:w="0" w:type="dxa"/>
              </w:tblCellMar>
              <w:tblLook w:val="0000"/>
            </w:tblPr>
            <w:tblGrid>
              <w:gridCol w:w="256"/>
              <w:gridCol w:w="5270"/>
            </w:tblGrid>
            <w:tr w:rsidR="00BD0799">
              <w:tc>
                <w:tcPr>
                  <w:tcW w:w="0" w:type="auto"/>
                </w:tcPr>
                <w:p w:rsidR="00BD0799" w:rsidRDefault="00BD0799">
                  <w:pPr>
                    <w:keepNext/>
                    <w:keepLines/>
                  </w:pPr>
                  <w:r>
                    <w:rPr>
                      <w:rFonts w:ascii="Arial Unicode MS" w:eastAsia="Arial Unicode MS" w:hAnsi="Arial Unicode MS" w:cs="Arial Unicode MS"/>
                      <w:color w:val="000000"/>
                      <w:sz w:val="20"/>
                    </w:rPr>
                    <w:t>C. </w:t>
                  </w:r>
                </w:p>
              </w:tc>
              <w:tc>
                <w:tcPr>
                  <w:tcW w:w="0" w:type="auto"/>
                </w:tcPr>
                <w:p w:rsidR="00BD0799" w:rsidRDefault="00BD0799">
                  <w:pPr>
                    <w:keepNext/>
                    <w:keepLines/>
                  </w:pPr>
                  <w:r>
                    <w:rPr>
                      <w:rFonts w:ascii="Arial Unicode MS" w:eastAsia="Arial Unicode MS" w:hAnsi="Arial Unicode MS" w:cs="Arial Unicode MS"/>
                      <w:color w:val="000000"/>
                      <w:sz w:val="20"/>
                    </w:rPr>
                    <w:t>a number of relevant variables are assumed to be constant.</w:t>
                  </w:r>
                </w:p>
              </w:tc>
            </w:tr>
          </w:tbl>
          <w:p w:rsidR="00BD0799" w:rsidRDefault="00BD0799">
            <w:pPr>
              <w:keepNext/>
              <w:keepLines/>
              <w:rPr>
                <w:sz w:val="2"/>
              </w:rPr>
            </w:pPr>
          </w:p>
          <w:tbl>
            <w:tblPr>
              <w:tblW w:w="0" w:type="auto"/>
              <w:tblCellMar>
                <w:left w:w="0" w:type="dxa"/>
                <w:right w:w="0" w:type="dxa"/>
              </w:tblCellMar>
              <w:tblLook w:val="0000"/>
            </w:tblPr>
            <w:tblGrid>
              <w:gridCol w:w="256"/>
              <w:gridCol w:w="4759"/>
            </w:tblGrid>
            <w:tr w:rsidR="00BD0799">
              <w:tc>
                <w:tcPr>
                  <w:tcW w:w="0" w:type="auto"/>
                </w:tcPr>
                <w:p w:rsidR="00BD0799" w:rsidRDefault="00BD0799">
                  <w:pPr>
                    <w:keepNext/>
                    <w:keepLines/>
                  </w:pPr>
                  <w:r>
                    <w:rPr>
                      <w:rFonts w:ascii="Arial Unicode MS" w:eastAsia="Arial Unicode MS" w:hAnsi="Arial Unicode MS" w:cs="Arial Unicode MS"/>
                      <w:color w:val="000000"/>
                      <w:sz w:val="20"/>
                    </w:rPr>
                    <w:t>D. </w:t>
                  </w:r>
                </w:p>
              </w:tc>
              <w:tc>
                <w:tcPr>
                  <w:tcW w:w="0" w:type="auto"/>
                </w:tcPr>
                <w:p w:rsidR="00BD0799" w:rsidRDefault="00BD0799">
                  <w:pPr>
                    <w:keepNext/>
                    <w:keepLines/>
                  </w:pPr>
                  <w:r>
                    <w:rPr>
                      <w:rFonts w:ascii="Arial Unicode MS" w:eastAsia="Arial Unicode MS" w:hAnsi="Arial Unicode MS" w:cs="Arial Unicode MS"/>
                      <w:color w:val="000000"/>
                      <w:sz w:val="20"/>
                    </w:rPr>
                    <w:t xml:space="preserve">when variable </w:t>
                  </w:r>
                  <w:r>
                    <w:rPr>
                      <w:rFonts w:ascii="Arial Unicode MS" w:eastAsia="Arial Unicode MS" w:hAnsi="Arial Unicode MS" w:cs="Arial Unicode MS"/>
                      <w:i/>
                      <w:color w:val="000000"/>
                      <w:sz w:val="20"/>
                    </w:rPr>
                    <w:t>X</w:t>
                  </w:r>
                  <w:r>
                    <w:rPr>
                      <w:rFonts w:ascii="Arial Unicode MS" w:eastAsia="Arial Unicode MS" w:hAnsi="Arial Unicode MS" w:cs="Arial Unicode MS"/>
                      <w:color w:val="000000"/>
                      <w:sz w:val="20"/>
                    </w:rPr>
                    <w:t xml:space="preserve"> increases so does related variable </w:t>
                  </w:r>
                  <w:r>
                    <w:rPr>
                      <w:rFonts w:ascii="Arial Unicode MS" w:eastAsia="Arial Unicode MS" w:hAnsi="Arial Unicode MS" w:cs="Arial Unicode MS"/>
                      <w:i/>
                      <w:color w:val="000000"/>
                      <w:sz w:val="20"/>
                    </w:rPr>
                    <w:t>Y</w:t>
                  </w:r>
                  <w:r>
                    <w:rPr>
                      <w:rFonts w:ascii="Arial Unicode MS" w:eastAsia="Arial Unicode MS" w:hAnsi="Arial Unicode MS" w:cs="Arial Unicode MS"/>
                      <w:color w:val="000000"/>
                      <w:sz w:val="20"/>
                    </w:rPr>
                    <w:t>.</w:t>
                  </w:r>
                </w:p>
              </w:tc>
            </w:tr>
          </w:tbl>
          <w:p w:rsidR="00BD0799" w:rsidRDefault="00BD0799"/>
        </w:tc>
      </w:tr>
    </w:tbl>
    <w:p w:rsidR="00BD0799" w:rsidRDefault="00BD0799">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60"/>
        <w:gridCol w:w="8640"/>
      </w:tblGrid>
      <w:tr w:rsidR="00BD0799">
        <w:tc>
          <w:tcPr>
            <w:tcW w:w="200" w:type="pct"/>
          </w:tcPr>
          <w:p w:rsidR="00BD0799" w:rsidRDefault="00BD0799">
            <w:pPr>
              <w:keepNext/>
              <w:keepLines/>
            </w:pPr>
            <w:r>
              <w:rPr>
                <w:rFonts w:ascii="Arial Unicode MS" w:eastAsia="Arial Unicode MS" w:hAnsi="Arial Unicode MS" w:cs="Arial Unicode MS"/>
                <w:color w:val="000000"/>
                <w:sz w:val="20"/>
              </w:rPr>
              <w:t>40.</w:t>
            </w:r>
          </w:p>
        </w:tc>
        <w:tc>
          <w:tcPr>
            <w:tcW w:w="4800" w:type="pct"/>
          </w:tcPr>
          <w:p w:rsidR="00BD0799" w:rsidRDefault="00BD0799">
            <w:pPr>
              <w:keepNext/>
              <w:keepLines/>
            </w:pPr>
            <w:r>
              <w:rPr>
                <w:rFonts w:ascii="Arial Unicode MS" w:eastAsia="Arial Unicode MS" w:hAnsi="Arial Unicode MS" w:cs="Arial Unicode MS"/>
                <w:color w:val="000000"/>
                <w:sz w:val="20"/>
              </w:rPr>
              <w:t>Kelly works at an ice cream shop and observes that the number of people buying ice cream varies greatly from day to day. For a couple of weeks she has recorded the number of people at the shop each day, as well as the daily temperature. If Kelly is using the scientific method to better understand ice cream buying habits, her next step is to: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7182"/>
            </w:tblGrid>
            <w:tr w:rsidR="00BD0799">
              <w:tc>
                <w:tcPr>
                  <w:tcW w:w="0" w:type="auto"/>
                </w:tcPr>
                <w:p w:rsidR="00BD0799" w:rsidRDefault="00BD0799">
                  <w:pPr>
                    <w:keepNext/>
                    <w:keepLines/>
                  </w:pPr>
                  <w:r>
                    <w:rPr>
                      <w:rFonts w:ascii="Arial Unicode MS" w:eastAsia="Arial Unicode MS" w:hAnsi="Arial Unicode MS" w:cs="Arial Unicode MS"/>
                      <w:color w:val="000000"/>
                      <w:sz w:val="20"/>
                    </w:rPr>
                    <w:t>A. </w:t>
                  </w:r>
                </w:p>
              </w:tc>
              <w:tc>
                <w:tcPr>
                  <w:tcW w:w="0" w:type="auto"/>
                </w:tcPr>
                <w:p w:rsidR="00BD0799" w:rsidRDefault="00BD0799">
                  <w:pPr>
                    <w:keepNext/>
                    <w:keepLines/>
                  </w:pPr>
                  <w:r>
                    <w:rPr>
                      <w:rFonts w:ascii="Arial Unicode MS" w:eastAsia="Arial Unicode MS" w:hAnsi="Arial Unicode MS" w:cs="Arial Unicode MS"/>
                      <w:color w:val="000000"/>
                      <w:sz w:val="20"/>
                    </w:rPr>
                    <w:t>conclude definitively that people buy more ice cream when the temperature rises.</w:t>
                  </w:r>
                </w:p>
              </w:tc>
            </w:tr>
          </w:tbl>
          <w:p w:rsidR="00BD0799" w:rsidRDefault="00BD0799">
            <w:pPr>
              <w:keepNext/>
              <w:keepLines/>
              <w:rPr>
                <w:sz w:val="2"/>
              </w:rPr>
            </w:pPr>
          </w:p>
          <w:tbl>
            <w:tblPr>
              <w:tblW w:w="0" w:type="auto"/>
              <w:tblCellMar>
                <w:left w:w="0" w:type="dxa"/>
                <w:right w:w="0" w:type="dxa"/>
              </w:tblCellMar>
              <w:tblLook w:val="0000"/>
            </w:tblPr>
            <w:tblGrid>
              <w:gridCol w:w="245"/>
              <w:gridCol w:w="4736"/>
            </w:tblGrid>
            <w:tr w:rsidR="00BD0799">
              <w:tc>
                <w:tcPr>
                  <w:tcW w:w="0" w:type="auto"/>
                </w:tcPr>
                <w:p w:rsidR="00BD0799" w:rsidRDefault="00BD0799">
                  <w:pPr>
                    <w:keepNext/>
                    <w:keepLines/>
                  </w:pPr>
                  <w:r>
                    <w:rPr>
                      <w:rFonts w:ascii="Arial Unicode MS" w:eastAsia="Arial Unicode MS" w:hAnsi="Arial Unicode MS" w:cs="Arial Unicode MS"/>
                      <w:color w:val="000000"/>
                      <w:sz w:val="20"/>
                    </w:rPr>
                    <w:t>B. </w:t>
                  </w:r>
                </w:p>
              </w:tc>
              <w:tc>
                <w:tcPr>
                  <w:tcW w:w="0" w:type="auto"/>
                </w:tcPr>
                <w:p w:rsidR="00BD0799" w:rsidRDefault="00BD0799">
                  <w:pPr>
                    <w:keepNext/>
                    <w:keepLines/>
                  </w:pPr>
                  <w:r>
                    <w:rPr>
                      <w:rFonts w:ascii="Arial Unicode MS" w:eastAsia="Arial Unicode MS" w:hAnsi="Arial Unicode MS" w:cs="Arial Unicode MS"/>
                      <w:color w:val="000000"/>
                      <w:sz w:val="20"/>
                    </w:rPr>
                    <w:t>state her findings as a well-tested economic principle.</w:t>
                  </w:r>
                </w:p>
              </w:tc>
            </w:tr>
          </w:tbl>
          <w:p w:rsidR="00BD0799" w:rsidRDefault="00BD0799">
            <w:pPr>
              <w:keepNext/>
              <w:keepLines/>
              <w:rPr>
                <w:sz w:val="2"/>
              </w:rPr>
            </w:pPr>
          </w:p>
          <w:tbl>
            <w:tblPr>
              <w:tblW w:w="0" w:type="auto"/>
              <w:tblCellMar>
                <w:left w:w="0" w:type="dxa"/>
                <w:right w:w="0" w:type="dxa"/>
              </w:tblCellMar>
              <w:tblLook w:val="0000"/>
            </w:tblPr>
            <w:tblGrid>
              <w:gridCol w:w="256"/>
              <w:gridCol w:w="6838"/>
            </w:tblGrid>
            <w:tr w:rsidR="00BD0799">
              <w:tc>
                <w:tcPr>
                  <w:tcW w:w="0" w:type="auto"/>
                </w:tcPr>
                <w:p w:rsidR="00BD0799" w:rsidRDefault="00BD0799">
                  <w:pPr>
                    <w:keepNext/>
                    <w:keepLines/>
                  </w:pPr>
                  <w:r>
                    <w:rPr>
                      <w:rFonts w:ascii="Arial Unicode MS" w:eastAsia="Arial Unicode MS" w:hAnsi="Arial Unicode MS" w:cs="Arial Unicode MS"/>
                      <w:color w:val="000000"/>
                      <w:sz w:val="20"/>
                    </w:rPr>
                    <w:t>C. </w:t>
                  </w:r>
                </w:p>
              </w:tc>
              <w:tc>
                <w:tcPr>
                  <w:tcW w:w="0" w:type="auto"/>
                </w:tcPr>
                <w:p w:rsidR="00BD0799" w:rsidRDefault="00BD0799">
                  <w:pPr>
                    <w:keepNext/>
                    <w:keepLines/>
                  </w:pPr>
                  <w:r>
                    <w:rPr>
                      <w:rFonts w:ascii="Arial Unicode MS" w:eastAsia="Arial Unicode MS" w:hAnsi="Arial Unicode MS" w:cs="Arial Unicode MS"/>
                      <w:color w:val="000000"/>
                      <w:sz w:val="20"/>
                    </w:rPr>
                    <w:t>use the observed data to form a hypothesis about ice cream buying behavior.</w:t>
                  </w:r>
                </w:p>
              </w:tc>
            </w:tr>
          </w:tbl>
          <w:p w:rsidR="00BD0799" w:rsidRDefault="00BD0799">
            <w:pPr>
              <w:keepNext/>
              <w:keepLines/>
              <w:rPr>
                <w:sz w:val="2"/>
              </w:rPr>
            </w:pPr>
          </w:p>
          <w:tbl>
            <w:tblPr>
              <w:tblW w:w="0" w:type="auto"/>
              <w:tblCellMar>
                <w:left w:w="0" w:type="dxa"/>
                <w:right w:w="0" w:type="dxa"/>
              </w:tblCellMar>
              <w:tblLook w:val="0000"/>
            </w:tblPr>
            <w:tblGrid>
              <w:gridCol w:w="256"/>
              <w:gridCol w:w="8384"/>
            </w:tblGrid>
            <w:tr w:rsidR="00BD0799">
              <w:tc>
                <w:tcPr>
                  <w:tcW w:w="0" w:type="auto"/>
                </w:tcPr>
                <w:p w:rsidR="00BD0799" w:rsidRDefault="00BD0799">
                  <w:pPr>
                    <w:keepNext/>
                    <w:keepLines/>
                  </w:pPr>
                  <w:r>
                    <w:rPr>
                      <w:rFonts w:ascii="Arial Unicode MS" w:eastAsia="Arial Unicode MS" w:hAnsi="Arial Unicode MS" w:cs="Arial Unicode MS"/>
                      <w:color w:val="000000"/>
                      <w:sz w:val="20"/>
                    </w:rPr>
                    <w:t>D. </w:t>
                  </w:r>
                </w:p>
              </w:tc>
              <w:tc>
                <w:tcPr>
                  <w:tcW w:w="0" w:type="auto"/>
                </w:tcPr>
                <w:p w:rsidR="00BD0799" w:rsidRDefault="00BD0799">
                  <w:pPr>
                    <w:keepNext/>
                    <w:keepLines/>
                  </w:pPr>
                  <w:r>
                    <w:rPr>
                      <w:rFonts w:ascii="Arial Unicode MS" w:eastAsia="Arial Unicode MS" w:hAnsi="Arial Unicode MS" w:cs="Arial Unicode MS"/>
                      <w:color w:val="000000"/>
                      <w:sz w:val="20"/>
                    </w:rPr>
                    <w:t>throw out the data if it does not show a perfect relationship between buying habits and the other information she has collected.</w:t>
                  </w:r>
                </w:p>
              </w:tc>
            </w:tr>
          </w:tbl>
          <w:p w:rsidR="00BD0799" w:rsidRDefault="00BD0799"/>
        </w:tc>
      </w:tr>
    </w:tbl>
    <w:p w:rsidR="00BD0799" w:rsidRDefault="00BD0799">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60"/>
        <w:gridCol w:w="8640"/>
      </w:tblGrid>
      <w:tr w:rsidR="00BD0799">
        <w:tc>
          <w:tcPr>
            <w:tcW w:w="200" w:type="pct"/>
          </w:tcPr>
          <w:p w:rsidR="00BD0799" w:rsidRDefault="00BD0799">
            <w:pPr>
              <w:keepNext/>
              <w:keepLines/>
            </w:pPr>
            <w:r>
              <w:rPr>
                <w:rFonts w:ascii="Arial Unicode MS" w:eastAsia="Arial Unicode MS" w:hAnsi="Arial Unicode MS" w:cs="Arial Unicode MS"/>
                <w:color w:val="000000"/>
                <w:sz w:val="20"/>
              </w:rPr>
              <w:t>41.</w:t>
            </w:r>
          </w:p>
        </w:tc>
        <w:tc>
          <w:tcPr>
            <w:tcW w:w="4800" w:type="pct"/>
          </w:tcPr>
          <w:p w:rsidR="00BD0799" w:rsidRDefault="00BD0799">
            <w:pPr>
              <w:keepNext/>
              <w:keepLines/>
            </w:pPr>
            <w:r>
              <w:rPr>
                <w:rFonts w:ascii="Arial Unicode MS" w:eastAsia="Arial Unicode MS" w:hAnsi="Arial Unicode MS" w:cs="Arial Unicode MS"/>
                <w:color w:val="000000"/>
                <w:sz w:val="20"/>
              </w:rPr>
              <w:t>Macroeconomics approaches the study of economics from the viewpoint of: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1757"/>
            </w:tblGrid>
            <w:tr w:rsidR="00BD0799">
              <w:tc>
                <w:tcPr>
                  <w:tcW w:w="0" w:type="auto"/>
                </w:tcPr>
                <w:p w:rsidR="00BD0799" w:rsidRDefault="00BD0799">
                  <w:pPr>
                    <w:keepNext/>
                    <w:keepLines/>
                  </w:pPr>
                  <w:r>
                    <w:rPr>
                      <w:rFonts w:ascii="Arial Unicode MS" w:eastAsia="Arial Unicode MS" w:hAnsi="Arial Unicode MS" w:cs="Arial Unicode MS"/>
                      <w:color w:val="000000"/>
                      <w:sz w:val="20"/>
                    </w:rPr>
                    <w:t>A. </w:t>
                  </w:r>
                </w:p>
              </w:tc>
              <w:tc>
                <w:tcPr>
                  <w:tcW w:w="0" w:type="auto"/>
                </w:tcPr>
                <w:p w:rsidR="00BD0799" w:rsidRDefault="00BD0799">
                  <w:pPr>
                    <w:keepNext/>
                    <w:keepLines/>
                  </w:pPr>
                  <w:r>
                    <w:rPr>
                      <w:rFonts w:ascii="Arial Unicode MS" w:eastAsia="Arial Unicode MS" w:hAnsi="Arial Unicode MS" w:cs="Arial Unicode MS"/>
                      <w:color w:val="000000"/>
                      <w:sz w:val="20"/>
                    </w:rPr>
                    <w:t>the entire economy.</w:t>
                  </w:r>
                </w:p>
              </w:tc>
            </w:tr>
          </w:tbl>
          <w:p w:rsidR="00BD0799" w:rsidRDefault="00BD0799">
            <w:pPr>
              <w:keepNext/>
              <w:keepLines/>
              <w:rPr>
                <w:sz w:val="2"/>
              </w:rPr>
            </w:pPr>
          </w:p>
          <w:tbl>
            <w:tblPr>
              <w:tblW w:w="0" w:type="auto"/>
              <w:tblCellMar>
                <w:left w:w="0" w:type="dxa"/>
                <w:right w:w="0" w:type="dxa"/>
              </w:tblCellMar>
              <w:tblLook w:val="0000"/>
            </w:tblPr>
            <w:tblGrid>
              <w:gridCol w:w="245"/>
              <w:gridCol w:w="1746"/>
            </w:tblGrid>
            <w:tr w:rsidR="00BD0799">
              <w:tc>
                <w:tcPr>
                  <w:tcW w:w="0" w:type="auto"/>
                </w:tcPr>
                <w:p w:rsidR="00BD0799" w:rsidRDefault="00BD0799">
                  <w:pPr>
                    <w:keepNext/>
                    <w:keepLines/>
                  </w:pPr>
                  <w:r>
                    <w:rPr>
                      <w:rFonts w:ascii="Arial Unicode MS" w:eastAsia="Arial Unicode MS" w:hAnsi="Arial Unicode MS" w:cs="Arial Unicode MS"/>
                      <w:color w:val="000000"/>
                      <w:sz w:val="20"/>
                    </w:rPr>
                    <w:t>B. </w:t>
                  </w:r>
                </w:p>
              </w:tc>
              <w:tc>
                <w:tcPr>
                  <w:tcW w:w="0" w:type="auto"/>
                </w:tcPr>
                <w:p w:rsidR="00BD0799" w:rsidRDefault="00BD0799">
                  <w:pPr>
                    <w:keepNext/>
                    <w:keepLines/>
                  </w:pPr>
                  <w:r>
                    <w:rPr>
                      <w:rFonts w:ascii="Arial Unicode MS" w:eastAsia="Arial Unicode MS" w:hAnsi="Arial Unicode MS" w:cs="Arial Unicode MS"/>
                      <w:color w:val="000000"/>
                      <w:sz w:val="20"/>
                    </w:rPr>
                    <w:t>governmental units.</w:t>
                  </w:r>
                </w:p>
              </w:tc>
            </w:tr>
          </w:tbl>
          <w:p w:rsidR="00BD0799" w:rsidRDefault="00BD0799">
            <w:pPr>
              <w:keepNext/>
              <w:keepLines/>
              <w:rPr>
                <w:sz w:val="2"/>
              </w:rPr>
            </w:pPr>
          </w:p>
          <w:tbl>
            <w:tblPr>
              <w:tblW w:w="0" w:type="auto"/>
              <w:tblCellMar>
                <w:left w:w="0" w:type="dxa"/>
                <w:right w:w="0" w:type="dxa"/>
              </w:tblCellMar>
              <w:tblLook w:val="0000"/>
            </w:tblPr>
            <w:tblGrid>
              <w:gridCol w:w="256"/>
              <w:gridCol w:w="4881"/>
            </w:tblGrid>
            <w:tr w:rsidR="00BD0799">
              <w:tc>
                <w:tcPr>
                  <w:tcW w:w="0" w:type="auto"/>
                </w:tcPr>
                <w:p w:rsidR="00BD0799" w:rsidRDefault="00BD0799">
                  <w:pPr>
                    <w:keepNext/>
                    <w:keepLines/>
                  </w:pPr>
                  <w:r>
                    <w:rPr>
                      <w:rFonts w:ascii="Arial Unicode MS" w:eastAsia="Arial Unicode MS" w:hAnsi="Arial Unicode MS" w:cs="Arial Unicode MS"/>
                      <w:color w:val="000000"/>
                      <w:sz w:val="20"/>
                    </w:rPr>
                    <w:t>C. </w:t>
                  </w:r>
                </w:p>
              </w:tc>
              <w:tc>
                <w:tcPr>
                  <w:tcW w:w="0" w:type="auto"/>
                </w:tcPr>
                <w:p w:rsidR="00BD0799" w:rsidRDefault="00BD0799">
                  <w:pPr>
                    <w:keepNext/>
                    <w:keepLines/>
                  </w:pPr>
                  <w:r>
                    <w:rPr>
                      <w:rFonts w:ascii="Arial Unicode MS" w:eastAsia="Arial Unicode MS" w:hAnsi="Arial Unicode MS" w:cs="Arial Unicode MS"/>
                      <w:color w:val="000000"/>
                      <w:sz w:val="20"/>
                    </w:rPr>
                    <w:t>the operation of specific product and resource markets.</w:t>
                  </w:r>
                </w:p>
              </w:tc>
            </w:tr>
          </w:tbl>
          <w:p w:rsidR="00BD0799" w:rsidRDefault="00BD0799">
            <w:pPr>
              <w:keepNext/>
              <w:keepLines/>
              <w:rPr>
                <w:sz w:val="2"/>
              </w:rPr>
            </w:pPr>
          </w:p>
          <w:tbl>
            <w:tblPr>
              <w:tblW w:w="0" w:type="auto"/>
              <w:tblCellMar>
                <w:left w:w="0" w:type="dxa"/>
                <w:right w:w="0" w:type="dxa"/>
              </w:tblCellMar>
              <w:tblLook w:val="0000"/>
            </w:tblPr>
            <w:tblGrid>
              <w:gridCol w:w="256"/>
              <w:gridCol w:w="1379"/>
            </w:tblGrid>
            <w:tr w:rsidR="00BD0799">
              <w:tc>
                <w:tcPr>
                  <w:tcW w:w="0" w:type="auto"/>
                </w:tcPr>
                <w:p w:rsidR="00BD0799" w:rsidRDefault="00BD0799">
                  <w:pPr>
                    <w:keepNext/>
                    <w:keepLines/>
                  </w:pPr>
                  <w:r>
                    <w:rPr>
                      <w:rFonts w:ascii="Arial Unicode MS" w:eastAsia="Arial Unicode MS" w:hAnsi="Arial Unicode MS" w:cs="Arial Unicode MS"/>
                      <w:color w:val="000000"/>
                      <w:sz w:val="20"/>
                    </w:rPr>
                    <w:t>D. </w:t>
                  </w:r>
                </w:p>
              </w:tc>
              <w:tc>
                <w:tcPr>
                  <w:tcW w:w="0" w:type="auto"/>
                </w:tcPr>
                <w:p w:rsidR="00BD0799" w:rsidRDefault="00BD0799">
                  <w:pPr>
                    <w:keepNext/>
                    <w:keepLines/>
                  </w:pPr>
                  <w:r>
                    <w:rPr>
                      <w:rFonts w:ascii="Arial Unicode MS" w:eastAsia="Arial Unicode MS" w:hAnsi="Arial Unicode MS" w:cs="Arial Unicode MS"/>
                      <w:color w:val="000000"/>
                      <w:sz w:val="20"/>
                    </w:rPr>
                    <w:t>individual firms.</w:t>
                  </w:r>
                </w:p>
              </w:tc>
            </w:tr>
          </w:tbl>
          <w:p w:rsidR="00BD0799" w:rsidRDefault="00BD0799"/>
        </w:tc>
      </w:tr>
    </w:tbl>
    <w:p w:rsidR="00BD0799" w:rsidRDefault="00BD0799">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60"/>
        <w:gridCol w:w="8640"/>
      </w:tblGrid>
      <w:tr w:rsidR="00BD0799">
        <w:tc>
          <w:tcPr>
            <w:tcW w:w="200" w:type="pct"/>
          </w:tcPr>
          <w:p w:rsidR="00BD0799" w:rsidRDefault="00BD0799">
            <w:pPr>
              <w:keepNext/>
              <w:keepLines/>
            </w:pPr>
            <w:r>
              <w:rPr>
                <w:rFonts w:ascii="Arial Unicode MS" w:eastAsia="Arial Unicode MS" w:hAnsi="Arial Unicode MS" w:cs="Arial Unicode MS"/>
                <w:color w:val="000000"/>
                <w:sz w:val="20"/>
              </w:rPr>
              <w:t>42.</w:t>
            </w:r>
          </w:p>
        </w:tc>
        <w:tc>
          <w:tcPr>
            <w:tcW w:w="4800" w:type="pct"/>
          </w:tcPr>
          <w:p w:rsidR="00BD0799" w:rsidRDefault="00BD0799">
            <w:pPr>
              <w:keepNext/>
              <w:keepLines/>
            </w:pPr>
            <w:r>
              <w:rPr>
                <w:rFonts w:ascii="Arial Unicode MS" w:eastAsia="Arial Unicode MS" w:hAnsi="Arial Unicode MS" w:cs="Arial Unicode MS"/>
                <w:color w:val="000000"/>
                <w:sz w:val="20"/>
              </w:rPr>
              <w:t>Which of the following is associated with macroeconomics?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6259"/>
            </w:tblGrid>
            <w:tr w:rsidR="00BD0799">
              <w:tc>
                <w:tcPr>
                  <w:tcW w:w="0" w:type="auto"/>
                </w:tcPr>
                <w:p w:rsidR="00BD0799" w:rsidRDefault="00BD0799">
                  <w:pPr>
                    <w:keepNext/>
                    <w:keepLines/>
                  </w:pPr>
                  <w:r>
                    <w:rPr>
                      <w:rFonts w:ascii="Arial Unicode MS" w:eastAsia="Arial Unicode MS" w:hAnsi="Arial Unicode MS" w:cs="Arial Unicode MS"/>
                      <w:color w:val="000000"/>
                      <w:sz w:val="20"/>
                    </w:rPr>
                    <w:t>A. </w:t>
                  </w:r>
                </w:p>
              </w:tc>
              <w:tc>
                <w:tcPr>
                  <w:tcW w:w="0" w:type="auto"/>
                </w:tcPr>
                <w:p w:rsidR="00BD0799" w:rsidRDefault="00BD0799">
                  <w:pPr>
                    <w:keepNext/>
                    <w:keepLines/>
                  </w:pPr>
                  <w:r>
                    <w:rPr>
                      <w:rFonts w:ascii="Arial Unicode MS" w:eastAsia="Arial Unicode MS" w:hAnsi="Arial Unicode MS" w:cs="Arial Unicode MS"/>
                      <w:color w:val="000000"/>
                      <w:sz w:val="20"/>
                    </w:rPr>
                    <w:t>An examination of the incomes of Harvard Business School graduates.</w:t>
                  </w:r>
                </w:p>
              </w:tc>
            </w:tr>
          </w:tbl>
          <w:p w:rsidR="00BD0799" w:rsidRDefault="00BD0799">
            <w:pPr>
              <w:keepNext/>
              <w:keepLines/>
              <w:rPr>
                <w:sz w:val="2"/>
              </w:rPr>
            </w:pPr>
          </w:p>
          <w:tbl>
            <w:tblPr>
              <w:tblW w:w="0" w:type="auto"/>
              <w:tblCellMar>
                <w:left w:w="0" w:type="dxa"/>
                <w:right w:w="0" w:type="dxa"/>
              </w:tblCellMar>
              <w:tblLook w:val="0000"/>
            </w:tblPr>
            <w:tblGrid>
              <w:gridCol w:w="245"/>
              <w:gridCol w:w="7838"/>
            </w:tblGrid>
            <w:tr w:rsidR="00BD0799">
              <w:tc>
                <w:tcPr>
                  <w:tcW w:w="0" w:type="auto"/>
                </w:tcPr>
                <w:p w:rsidR="00BD0799" w:rsidRDefault="00BD0799">
                  <w:pPr>
                    <w:keepNext/>
                    <w:keepLines/>
                  </w:pPr>
                  <w:r>
                    <w:rPr>
                      <w:rFonts w:ascii="Arial Unicode MS" w:eastAsia="Arial Unicode MS" w:hAnsi="Arial Unicode MS" w:cs="Arial Unicode MS"/>
                      <w:color w:val="000000"/>
                      <w:sz w:val="20"/>
                    </w:rPr>
                    <w:t>B. </w:t>
                  </w:r>
                </w:p>
              </w:tc>
              <w:tc>
                <w:tcPr>
                  <w:tcW w:w="0" w:type="auto"/>
                </w:tcPr>
                <w:p w:rsidR="00BD0799" w:rsidRDefault="00BD0799">
                  <w:pPr>
                    <w:keepNext/>
                    <w:keepLines/>
                  </w:pPr>
                  <w:r>
                    <w:rPr>
                      <w:rFonts w:ascii="Arial Unicode MS" w:eastAsia="Arial Unicode MS" w:hAnsi="Arial Unicode MS" w:cs="Arial Unicode MS"/>
                      <w:color w:val="000000"/>
                      <w:sz w:val="20"/>
                    </w:rPr>
                    <w:t>An empirical investigation of the general price level and unemployment rates since 1990.</w:t>
                  </w:r>
                </w:p>
              </w:tc>
            </w:tr>
          </w:tbl>
          <w:p w:rsidR="00BD0799" w:rsidRDefault="00BD0799">
            <w:pPr>
              <w:keepNext/>
              <w:keepLines/>
              <w:rPr>
                <w:sz w:val="2"/>
              </w:rPr>
            </w:pPr>
          </w:p>
          <w:tbl>
            <w:tblPr>
              <w:tblW w:w="0" w:type="auto"/>
              <w:tblCellMar>
                <w:left w:w="0" w:type="dxa"/>
                <w:right w:w="0" w:type="dxa"/>
              </w:tblCellMar>
              <w:tblLook w:val="0000"/>
            </w:tblPr>
            <w:tblGrid>
              <w:gridCol w:w="256"/>
              <w:gridCol w:w="5792"/>
            </w:tblGrid>
            <w:tr w:rsidR="00BD0799">
              <w:tc>
                <w:tcPr>
                  <w:tcW w:w="0" w:type="auto"/>
                </w:tcPr>
                <w:p w:rsidR="00BD0799" w:rsidRDefault="00BD0799">
                  <w:pPr>
                    <w:keepNext/>
                    <w:keepLines/>
                  </w:pPr>
                  <w:r>
                    <w:rPr>
                      <w:rFonts w:ascii="Arial Unicode MS" w:eastAsia="Arial Unicode MS" w:hAnsi="Arial Unicode MS" w:cs="Arial Unicode MS"/>
                      <w:color w:val="000000"/>
                      <w:sz w:val="20"/>
                    </w:rPr>
                    <w:t>C. </w:t>
                  </w:r>
                </w:p>
              </w:tc>
              <w:tc>
                <w:tcPr>
                  <w:tcW w:w="0" w:type="auto"/>
                </w:tcPr>
                <w:p w:rsidR="00BD0799" w:rsidRDefault="00BD0799">
                  <w:pPr>
                    <w:keepNext/>
                    <w:keepLines/>
                  </w:pPr>
                  <w:r>
                    <w:rPr>
                      <w:rFonts w:ascii="Arial Unicode MS" w:eastAsia="Arial Unicode MS" w:hAnsi="Arial Unicode MS" w:cs="Arial Unicode MS"/>
                      <w:color w:val="000000"/>
                      <w:sz w:val="20"/>
                    </w:rPr>
                    <w:t>A study of the trend of pecan prices since the Second World War.</w:t>
                  </w:r>
                </w:p>
              </w:tc>
            </w:tr>
          </w:tbl>
          <w:p w:rsidR="00BD0799" w:rsidRDefault="00BD0799">
            <w:pPr>
              <w:keepNext/>
              <w:keepLines/>
              <w:rPr>
                <w:sz w:val="2"/>
              </w:rPr>
            </w:pPr>
          </w:p>
          <w:tbl>
            <w:tblPr>
              <w:tblW w:w="0" w:type="auto"/>
              <w:tblCellMar>
                <w:left w:w="0" w:type="dxa"/>
                <w:right w:w="0" w:type="dxa"/>
              </w:tblCellMar>
              <w:tblLook w:val="0000"/>
            </w:tblPr>
            <w:tblGrid>
              <w:gridCol w:w="256"/>
              <w:gridCol w:w="5559"/>
            </w:tblGrid>
            <w:tr w:rsidR="00BD0799">
              <w:tc>
                <w:tcPr>
                  <w:tcW w:w="0" w:type="auto"/>
                </w:tcPr>
                <w:p w:rsidR="00BD0799" w:rsidRDefault="00BD0799">
                  <w:pPr>
                    <w:keepNext/>
                    <w:keepLines/>
                  </w:pPr>
                  <w:r>
                    <w:rPr>
                      <w:rFonts w:ascii="Arial Unicode MS" w:eastAsia="Arial Unicode MS" w:hAnsi="Arial Unicode MS" w:cs="Arial Unicode MS"/>
                      <w:color w:val="000000"/>
                      <w:sz w:val="20"/>
                    </w:rPr>
                    <w:t>D. </w:t>
                  </w:r>
                </w:p>
              </w:tc>
              <w:tc>
                <w:tcPr>
                  <w:tcW w:w="0" w:type="auto"/>
                </w:tcPr>
                <w:p w:rsidR="00BD0799" w:rsidRDefault="00BD0799">
                  <w:pPr>
                    <w:keepNext/>
                    <w:keepLines/>
                  </w:pPr>
                  <w:r>
                    <w:rPr>
                      <w:rFonts w:ascii="Arial Unicode MS" w:eastAsia="Arial Unicode MS" w:hAnsi="Arial Unicode MS" w:cs="Arial Unicode MS"/>
                      <w:color w:val="000000"/>
                      <w:sz w:val="20"/>
                    </w:rPr>
                    <w:t>A case study of pricing and production in the textbook industry.</w:t>
                  </w:r>
                </w:p>
              </w:tc>
            </w:tr>
          </w:tbl>
          <w:p w:rsidR="00BD0799" w:rsidRDefault="00BD0799"/>
        </w:tc>
      </w:tr>
    </w:tbl>
    <w:p w:rsidR="00BD0799" w:rsidRDefault="00BD0799">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60"/>
        <w:gridCol w:w="8640"/>
      </w:tblGrid>
      <w:tr w:rsidR="00BD0799">
        <w:tc>
          <w:tcPr>
            <w:tcW w:w="200" w:type="pct"/>
          </w:tcPr>
          <w:p w:rsidR="00BD0799" w:rsidRDefault="00BD0799">
            <w:pPr>
              <w:keepNext/>
              <w:keepLines/>
            </w:pPr>
            <w:r>
              <w:rPr>
                <w:rFonts w:ascii="Arial Unicode MS" w:eastAsia="Arial Unicode MS" w:hAnsi="Arial Unicode MS" w:cs="Arial Unicode MS"/>
                <w:color w:val="000000"/>
                <w:sz w:val="20"/>
              </w:rPr>
              <w:t>43.</w:t>
            </w:r>
          </w:p>
        </w:tc>
        <w:tc>
          <w:tcPr>
            <w:tcW w:w="4800" w:type="pct"/>
          </w:tcPr>
          <w:p w:rsidR="00BD0799" w:rsidRDefault="00BD0799">
            <w:pPr>
              <w:keepNext/>
              <w:keepLines/>
            </w:pPr>
            <w:r>
              <w:rPr>
                <w:rFonts w:ascii="Arial Unicode MS" w:eastAsia="Arial Unicode MS" w:hAnsi="Arial Unicode MS" w:cs="Arial Unicode MS"/>
                <w:color w:val="000000"/>
                <w:sz w:val="20"/>
              </w:rPr>
              <w:t>The problems of aggregate inflation and unemployment are: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2924"/>
            </w:tblGrid>
            <w:tr w:rsidR="00BD0799">
              <w:tc>
                <w:tcPr>
                  <w:tcW w:w="0" w:type="auto"/>
                </w:tcPr>
                <w:p w:rsidR="00BD0799" w:rsidRDefault="00BD0799">
                  <w:pPr>
                    <w:keepNext/>
                    <w:keepLines/>
                  </w:pPr>
                  <w:r>
                    <w:rPr>
                      <w:rFonts w:ascii="Arial Unicode MS" w:eastAsia="Arial Unicode MS" w:hAnsi="Arial Unicode MS" w:cs="Arial Unicode MS"/>
                      <w:color w:val="000000"/>
                      <w:sz w:val="20"/>
                    </w:rPr>
                    <w:t>A. </w:t>
                  </w:r>
                </w:p>
              </w:tc>
              <w:tc>
                <w:tcPr>
                  <w:tcW w:w="0" w:type="auto"/>
                </w:tcPr>
                <w:p w:rsidR="00BD0799" w:rsidRDefault="00BD0799">
                  <w:pPr>
                    <w:keepNext/>
                    <w:keepLines/>
                  </w:pPr>
                  <w:r>
                    <w:rPr>
                      <w:rFonts w:ascii="Arial Unicode MS" w:eastAsia="Arial Unicode MS" w:hAnsi="Arial Unicode MS" w:cs="Arial Unicode MS"/>
                      <w:color w:val="000000"/>
                      <w:sz w:val="20"/>
                    </w:rPr>
                    <w:t>major topics of macroeconomics.</w:t>
                  </w:r>
                </w:p>
              </w:tc>
            </w:tr>
          </w:tbl>
          <w:p w:rsidR="00BD0799" w:rsidRDefault="00BD0799">
            <w:pPr>
              <w:keepNext/>
              <w:keepLines/>
              <w:rPr>
                <w:sz w:val="2"/>
              </w:rPr>
            </w:pPr>
          </w:p>
          <w:tbl>
            <w:tblPr>
              <w:tblW w:w="0" w:type="auto"/>
              <w:tblCellMar>
                <w:left w:w="0" w:type="dxa"/>
                <w:right w:w="0" w:type="dxa"/>
              </w:tblCellMar>
              <w:tblLook w:val="0000"/>
            </w:tblPr>
            <w:tblGrid>
              <w:gridCol w:w="245"/>
              <w:gridCol w:w="2969"/>
            </w:tblGrid>
            <w:tr w:rsidR="00BD0799">
              <w:tc>
                <w:tcPr>
                  <w:tcW w:w="0" w:type="auto"/>
                </w:tcPr>
                <w:p w:rsidR="00BD0799" w:rsidRDefault="00BD0799">
                  <w:pPr>
                    <w:keepNext/>
                    <w:keepLines/>
                  </w:pPr>
                  <w:r>
                    <w:rPr>
                      <w:rFonts w:ascii="Arial Unicode MS" w:eastAsia="Arial Unicode MS" w:hAnsi="Arial Unicode MS" w:cs="Arial Unicode MS"/>
                      <w:color w:val="000000"/>
                      <w:sz w:val="20"/>
                    </w:rPr>
                    <w:t>B. </w:t>
                  </w:r>
                </w:p>
              </w:tc>
              <w:tc>
                <w:tcPr>
                  <w:tcW w:w="0" w:type="auto"/>
                </w:tcPr>
                <w:p w:rsidR="00BD0799" w:rsidRDefault="00BD0799">
                  <w:pPr>
                    <w:keepNext/>
                    <w:keepLines/>
                  </w:pPr>
                  <w:r>
                    <w:rPr>
                      <w:rFonts w:ascii="Arial Unicode MS" w:eastAsia="Arial Unicode MS" w:hAnsi="Arial Unicode MS" w:cs="Arial Unicode MS"/>
                      <w:color w:val="000000"/>
                      <w:sz w:val="20"/>
                    </w:rPr>
                    <w:t>not relevant to the U.S. economy.</w:t>
                  </w:r>
                </w:p>
              </w:tc>
            </w:tr>
          </w:tbl>
          <w:p w:rsidR="00BD0799" w:rsidRDefault="00BD0799">
            <w:pPr>
              <w:keepNext/>
              <w:keepLines/>
              <w:rPr>
                <w:sz w:val="2"/>
              </w:rPr>
            </w:pPr>
          </w:p>
          <w:tbl>
            <w:tblPr>
              <w:tblW w:w="0" w:type="auto"/>
              <w:tblCellMar>
                <w:left w:w="0" w:type="dxa"/>
                <w:right w:w="0" w:type="dxa"/>
              </w:tblCellMar>
              <w:tblLook w:val="0000"/>
            </w:tblPr>
            <w:tblGrid>
              <w:gridCol w:w="256"/>
              <w:gridCol w:w="2857"/>
            </w:tblGrid>
            <w:tr w:rsidR="00BD0799">
              <w:tc>
                <w:tcPr>
                  <w:tcW w:w="0" w:type="auto"/>
                </w:tcPr>
                <w:p w:rsidR="00BD0799" w:rsidRDefault="00BD0799">
                  <w:pPr>
                    <w:keepNext/>
                    <w:keepLines/>
                  </w:pPr>
                  <w:r>
                    <w:rPr>
                      <w:rFonts w:ascii="Arial Unicode MS" w:eastAsia="Arial Unicode MS" w:hAnsi="Arial Unicode MS" w:cs="Arial Unicode MS"/>
                      <w:color w:val="000000"/>
                      <w:sz w:val="20"/>
                    </w:rPr>
                    <w:t>C. </w:t>
                  </w:r>
                </w:p>
              </w:tc>
              <w:tc>
                <w:tcPr>
                  <w:tcW w:w="0" w:type="auto"/>
                </w:tcPr>
                <w:p w:rsidR="00BD0799" w:rsidRDefault="00BD0799">
                  <w:pPr>
                    <w:keepNext/>
                    <w:keepLines/>
                  </w:pPr>
                  <w:r>
                    <w:rPr>
                      <w:rFonts w:ascii="Arial Unicode MS" w:eastAsia="Arial Unicode MS" w:hAnsi="Arial Unicode MS" w:cs="Arial Unicode MS"/>
                      <w:color w:val="000000"/>
                      <w:sz w:val="20"/>
                    </w:rPr>
                    <w:t>major topics of microeconomics.</w:t>
                  </w:r>
                </w:p>
              </w:tc>
            </w:tr>
          </w:tbl>
          <w:p w:rsidR="00BD0799" w:rsidRDefault="00BD0799">
            <w:pPr>
              <w:keepNext/>
              <w:keepLines/>
              <w:rPr>
                <w:sz w:val="2"/>
              </w:rPr>
            </w:pPr>
          </w:p>
          <w:tbl>
            <w:tblPr>
              <w:tblW w:w="0" w:type="auto"/>
              <w:tblCellMar>
                <w:left w:w="0" w:type="dxa"/>
                <w:right w:w="0" w:type="dxa"/>
              </w:tblCellMar>
              <w:tblLook w:val="0000"/>
            </w:tblPr>
            <w:tblGrid>
              <w:gridCol w:w="256"/>
              <w:gridCol w:w="2935"/>
            </w:tblGrid>
            <w:tr w:rsidR="00BD0799">
              <w:tc>
                <w:tcPr>
                  <w:tcW w:w="0" w:type="auto"/>
                </w:tcPr>
                <w:p w:rsidR="00BD0799" w:rsidRDefault="00BD0799">
                  <w:pPr>
                    <w:keepNext/>
                    <w:keepLines/>
                  </w:pPr>
                  <w:r>
                    <w:rPr>
                      <w:rFonts w:ascii="Arial Unicode MS" w:eastAsia="Arial Unicode MS" w:hAnsi="Arial Unicode MS" w:cs="Arial Unicode MS"/>
                      <w:color w:val="000000"/>
                      <w:sz w:val="20"/>
                    </w:rPr>
                    <w:t>D. </w:t>
                  </w:r>
                </w:p>
              </w:tc>
              <w:tc>
                <w:tcPr>
                  <w:tcW w:w="0" w:type="auto"/>
                </w:tcPr>
                <w:p w:rsidR="00BD0799" w:rsidRDefault="00BD0799">
                  <w:pPr>
                    <w:keepNext/>
                    <w:keepLines/>
                  </w:pPr>
                  <w:r>
                    <w:rPr>
                      <w:rFonts w:ascii="Arial Unicode MS" w:eastAsia="Arial Unicode MS" w:hAnsi="Arial Unicode MS" w:cs="Arial Unicode MS"/>
                      <w:color w:val="000000"/>
                      <w:sz w:val="20"/>
                    </w:rPr>
                    <w:t>peculiar to command economies.</w:t>
                  </w:r>
                </w:p>
              </w:tc>
            </w:tr>
          </w:tbl>
          <w:p w:rsidR="00BD0799" w:rsidRDefault="00BD0799"/>
        </w:tc>
      </w:tr>
    </w:tbl>
    <w:p w:rsidR="00BD0799" w:rsidRDefault="00BD0799">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60"/>
        <w:gridCol w:w="8640"/>
      </w:tblGrid>
      <w:tr w:rsidR="00BD0799">
        <w:tc>
          <w:tcPr>
            <w:tcW w:w="200" w:type="pct"/>
          </w:tcPr>
          <w:p w:rsidR="00BD0799" w:rsidRDefault="00BD0799">
            <w:pPr>
              <w:keepNext/>
              <w:keepLines/>
            </w:pPr>
            <w:r>
              <w:rPr>
                <w:rFonts w:ascii="Arial Unicode MS" w:eastAsia="Arial Unicode MS" w:hAnsi="Arial Unicode MS" w:cs="Arial Unicode MS"/>
                <w:color w:val="000000"/>
                <w:sz w:val="20"/>
              </w:rPr>
              <w:t>44.</w:t>
            </w:r>
          </w:p>
        </w:tc>
        <w:tc>
          <w:tcPr>
            <w:tcW w:w="4800" w:type="pct"/>
          </w:tcPr>
          <w:p w:rsidR="00BD0799" w:rsidRDefault="00BD0799">
            <w:pPr>
              <w:keepNext/>
              <w:keepLines/>
            </w:pPr>
            <w:r>
              <w:rPr>
                <w:rFonts w:ascii="Arial Unicode MS" w:eastAsia="Arial Unicode MS" w:hAnsi="Arial Unicode MS" w:cs="Arial Unicode MS"/>
                <w:color w:val="000000"/>
                <w:sz w:val="20"/>
              </w:rPr>
              <w:t>Which of the following statements pertains to macroeconomics?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7482"/>
            </w:tblGrid>
            <w:tr w:rsidR="00BD0799">
              <w:tc>
                <w:tcPr>
                  <w:tcW w:w="0" w:type="auto"/>
                </w:tcPr>
                <w:p w:rsidR="00BD0799" w:rsidRDefault="00BD0799">
                  <w:pPr>
                    <w:keepNext/>
                    <w:keepLines/>
                  </w:pPr>
                  <w:r>
                    <w:rPr>
                      <w:rFonts w:ascii="Arial Unicode MS" w:eastAsia="Arial Unicode MS" w:hAnsi="Arial Unicode MS" w:cs="Arial Unicode MS"/>
                      <w:color w:val="000000"/>
                      <w:sz w:val="20"/>
                    </w:rPr>
                    <w:t>A. </w:t>
                  </w:r>
                </w:p>
              </w:tc>
              <w:tc>
                <w:tcPr>
                  <w:tcW w:w="0" w:type="auto"/>
                </w:tcPr>
                <w:p w:rsidR="00BD0799" w:rsidRDefault="00BD0799">
                  <w:pPr>
                    <w:keepNext/>
                    <w:keepLines/>
                  </w:pPr>
                  <w:r>
                    <w:rPr>
                      <w:rFonts w:ascii="Arial Unicode MS" w:eastAsia="Arial Unicode MS" w:hAnsi="Arial Unicode MS" w:cs="Arial Unicode MS"/>
                      <w:color w:val="000000"/>
                      <w:sz w:val="20"/>
                    </w:rPr>
                    <w:t>Because the minimum wage was raised, Mrs. Olsen decided to enter the labor force.</w:t>
                  </w:r>
                </w:p>
              </w:tc>
            </w:tr>
          </w:tbl>
          <w:p w:rsidR="00BD0799" w:rsidRDefault="00BD0799">
            <w:pPr>
              <w:keepNext/>
              <w:keepLines/>
              <w:rPr>
                <w:sz w:val="2"/>
              </w:rPr>
            </w:pPr>
          </w:p>
          <w:tbl>
            <w:tblPr>
              <w:tblW w:w="0" w:type="auto"/>
              <w:tblCellMar>
                <w:left w:w="0" w:type="dxa"/>
                <w:right w:w="0" w:type="dxa"/>
              </w:tblCellMar>
              <w:tblLook w:val="0000"/>
            </w:tblPr>
            <w:tblGrid>
              <w:gridCol w:w="245"/>
              <w:gridCol w:w="7516"/>
            </w:tblGrid>
            <w:tr w:rsidR="00BD0799">
              <w:tc>
                <w:tcPr>
                  <w:tcW w:w="0" w:type="auto"/>
                </w:tcPr>
                <w:p w:rsidR="00BD0799" w:rsidRDefault="00BD0799">
                  <w:pPr>
                    <w:keepNext/>
                    <w:keepLines/>
                  </w:pPr>
                  <w:r>
                    <w:rPr>
                      <w:rFonts w:ascii="Arial Unicode MS" w:eastAsia="Arial Unicode MS" w:hAnsi="Arial Unicode MS" w:cs="Arial Unicode MS"/>
                      <w:color w:val="000000"/>
                      <w:sz w:val="20"/>
                    </w:rPr>
                    <w:t>B. </w:t>
                  </w:r>
                </w:p>
              </w:tc>
              <w:tc>
                <w:tcPr>
                  <w:tcW w:w="0" w:type="auto"/>
                </w:tcPr>
                <w:p w:rsidR="00BD0799" w:rsidRDefault="00BD0799">
                  <w:pPr>
                    <w:keepNext/>
                    <w:keepLines/>
                  </w:pPr>
                  <w:r>
                    <w:rPr>
                      <w:rFonts w:ascii="Arial Unicode MS" w:eastAsia="Arial Unicode MS" w:hAnsi="Arial Unicode MS" w:cs="Arial Unicode MS"/>
                      <w:color w:val="000000"/>
                      <w:sz w:val="20"/>
                    </w:rPr>
                    <w:t>A decline in the price of soybeans caused farmer Wanek to plant more land in wheat.</w:t>
                  </w:r>
                </w:p>
              </w:tc>
            </w:tr>
          </w:tbl>
          <w:p w:rsidR="00BD0799" w:rsidRDefault="00BD0799">
            <w:pPr>
              <w:keepNext/>
              <w:keepLines/>
              <w:rPr>
                <w:sz w:val="2"/>
              </w:rPr>
            </w:pPr>
          </w:p>
          <w:tbl>
            <w:tblPr>
              <w:tblW w:w="0" w:type="auto"/>
              <w:tblCellMar>
                <w:left w:w="0" w:type="dxa"/>
                <w:right w:w="0" w:type="dxa"/>
              </w:tblCellMar>
              <w:tblLook w:val="0000"/>
            </w:tblPr>
            <w:tblGrid>
              <w:gridCol w:w="256"/>
              <w:gridCol w:w="4114"/>
            </w:tblGrid>
            <w:tr w:rsidR="00BD0799">
              <w:tc>
                <w:tcPr>
                  <w:tcW w:w="0" w:type="auto"/>
                </w:tcPr>
                <w:p w:rsidR="00BD0799" w:rsidRDefault="00BD0799">
                  <w:pPr>
                    <w:keepNext/>
                    <w:keepLines/>
                  </w:pPr>
                  <w:r>
                    <w:rPr>
                      <w:rFonts w:ascii="Arial Unicode MS" w:eastAsia="Arial Unicode MS" w:hAnsi="Arial Unicode MS" w:cs="Arial Unicode MS"/>
                      <w:color w:val="000000"/>
                      <w:sz w:val="20"/>
                    </w:rPr>
                    <w:t>C. </w:t>
                  </w:r>
                </w:p>
              </w:tc>
              <w:tc>
                <w:tcPr>
                  <w:tcW w:w="0" w:type="auto"/>
                </w:tcPr>
                <w:p w:rsidR="00BD0799" w:rsidRDefault="00BD0799">
                  <w:pPr>
                    <w:keepNext/>
                    <w:keepLines/>
                  </w:pPr>
                  <w:r>
                    <w:rPr>
                      <w:rFonts w:ascii="Arial Unicode MS" w:eastAsia="Arial Unicode MS" w:hAnsi="Arial Unicode MS" w:cs="Arial Unicode MS"/>
                      <w:color w:val="000000"/>
                      <w:sz w:val="20"/>
                    </w:rPr>
                    <w:t>National income grew by 2.7 percent last year.</w:t>
                  </w:r>
                </w:p>
              </w:tc>
            </w:tr>
          </w:tbl>
          <w:p w:rsidR="00BD0799" w:rsidRDefault="00BD0799">
            <w:pPr>
              <w:keepNext/>
              <w:keepLines/>
              <w:rPr>
                <w:sz w:val="2"/>
              </w:rPr>
            </w:pPr>
          </w:p>
          <w:tbl>
            <w:tblPr>
              <w:tblW w:w="0" w:type="auto"/>
              <w:tblCellMar>
                <w:left w:w="0" w:type="dxa"/>
                <w:right w:w="0" w:type="dxa"/>
              </w:tblCellMar>
              <w:tblLook w:val="0000"/>
            </w:tblPr>
            <w:tblGrid>
              <w:gridCol w:w="256"/>
              <w:gridCol w:w="8384"/>
            </w:tblGrid>
            <w:tr w:rsidR="00BD0799">
              <w:tc>
                <w:tcPr>
                  <w:tcW w:w="0" w:type="auto"/>
                </w:tcPr>
                <w:p w:rsidR="00BD0799" w:rsidRDefault="00BD0799">
                  <w:pPr>
                    <w:keepNext/>
                    <w:keepLines/>
                  </w:pPr>
                  <w:r>
                    <w:rPr>
                      <w:rFonts w:ascii="Arial Unicode MS" w:eastAsia="Arial Unicode MS" w:hAnsi="Arial Unicode MS" w:cs="Arial Unicode MS"/>
                      <w:color w:val="000000"/>
                      <w:sz w:val="20"/>
                    </w:rPr>
                    <w:t>D. </w:t>
                  </w:r>
                </w:p>
              </w:tc>
              <w:tc>
                <w:tcPr>
                  <w:tcW w:w="0" w:type="auto"/>
                </w:tcPr>
                <w:p w:rsidR="00BD0799" w:rsidRDefault="00BD0799">
                  <w:pPr>
                    <w:keepNext/>
                    <w:keepLines/>
                  </w:pPr>
                  <w:r>
                    <w:rPr>
                      <w:rFonts w:ascii="Arial Unicode MS" w:eastAsia="Arial Unicode MS" w:hAnsi="Arial Unicode MS" w:cs="Arial Unicode MS"/>
                      <w:color w:val="000000"/>
                      <w:sz w:val="20"/>
                    </w:rPr>
                    <w:t>The Pumpkin Center State Bank increased its interest rate on consumer loans by 1 percentage point.</w:t>
                  </w:r>
                </w:p>
              </w:tc>
            </w:tr>
          </w:tbl>
          <w:p w:rsidR="00BD0799" w:rsidRDefault="00BD0799"/>
        </w:tc>
      </w:tr>
    </w:tbl>
    <w:p w:rsidR="00BD0799" w:rsidRDefault="00BD0799">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60"/>
        <w:gridCol w:w="8640"/>
      </w:tblGrid>
      <w:tr w:rsidR="00BD0799">
        <w:tc>
          <w:tcPr>
            <w:tcW w:w="200" w:type="pct"/>
          </w:tcPr>
          <w:p w:rsidR="00BD0799" w:rsidRDefault="00BD0799">
            <w:pPr>
              <w:keepNext/>
              <w:keepLines/>
            </w:pPr>
            <w:r>
              <w:rPr>
                <w:rFonts w:ascii="Arial Unicode MS" w:eastAsia="Arial Unicode MS" w:hAnsi="Arial Unicode MS" w:cs="Arial Unicode MS"/>
                <w:color w:val="000000"/>
                <w:sz w:val="20"/>
              </w:rPr>
              <w:t>45.</w:t>
            </w:r>
          </w:p>
        </w:tc>
        <w:tc>
          <w:tcPr>
            <w:tcW w:w="4800" w:type="pct"/>
          </w:tcPr>
          <w:p w:rsidR="00BD0799" w:rsidRDefault="00BD0799">
            <w:pPr>
              <w:keepNext/>
              <w:keepLines/>
            </w:pPr>
            <w:r>
              <w:rPr>
                <w:rFonts w:ascii="Arial Unicode MS" w:eastAsia="Arial Unicode MS" w:hAnsi="Arial Unicode MS" w:cs="Arial Unicode MS"/>
                <w:color w:val="000000"/>
                <w:sz w:val="20"/>
              </w:rPr>
              <w:t>Macroeconomics can best be described as the: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4480"/>
            </w:tblGrid>
            <w:tr w:rsidR="00BD0799">
              <w:tc>
                <w:tcPr>
                  <w:tcW w:w="0" w:type="auto"/>
                </w:tcPr>
                <w:p w:rsidR="00BD0799" w:rsidRDefault="00BD0799">
                  <w:pPr>
                    <w:keepNext/>
                    <w:keepLines/>
                  </w:pPr>
                  <w:r>
                    <w:rPr>
                      <w:rFonts w:ascii="Arial Unicode MS" w:eastAsia="Arial Unicode MS" w:hAnsi="Arial Unicode MS" w:cs="Arial Unicode MS"/>
                      <w:color w:val="000000"/>
                      <w:sz w:val="20"/>
                    </w:rPr>
                    <w:t>A. </w:t>
                  </w:r>
                </w:p>
              </w:tc>
              <w:tc>
                <w:tcPr>
                  <w:tcW w:w="0" w:type="auto"/>
                </w:tcPr>
                <w:p w:rsidR="00BD0799" w:rsidRDefault="00BD0799">
                  <w:pPr>
                    <w:keepNext/>
                    <w:keepLines/>
                  </w:pPr>
                  <w:r>
                    <w:rPr>
                      <w:rFonts w:ascii="Arial Unicode MS" w:eastAsia="Arial Unicode MS" w:hAnsi="Arial Unicode MS" w:cs="Arial Unicode MS"/>
                      <w:color w:val="000000"/>
                      <w:sz w:val="20"/>
                    </w:rPr>
                    <w:t>analysis of how a consumer tries to spend income.</w:t>
                  </w:r>
                </w:p>
              </w:tc>
            </w:tr>
          </w:tbl>
          <w:p w:rsidR="00BD0799" w:rsidRDefault="00BD0799">
            <w:pPr>
              <w:keepNext/>
              <w:keepLines/>
              <w:rPr>
                <w:sz w:val="2"/>
              </w:rPr>
            </w:pPr>
          </w:p>
          <w:tbl>
            <w:tblPr>
              <w:tblW w:w="0" w:type="auto"/>
              <w:tblCellMar>
                <w:left w:w="0" w:type="dxa"/>
                <w:right w:w="0" w:type="dxa"/>
              </w:tblCellMar>
              <w:tblLook w:val="0000"/>
            </w:tblPr>
            <w:tblGrid>
              <w:gridCol w:w="245"/>
              <w:gridCol w:w="6516"/>
            </w:tblGrid>
            <w:tr w:rsidR="00BD0799">
              <w:tc>
                <w:tcPr>
                  <w:tcW w:w="0" w:type="auto"/>
                </w:tcPr>
                <w:p w:rsidR="00BD0799" w:rsidRDefault="00BD0799">
                  <w:pPr>
                    <w:keepNext/>
                    <w:keepLines/>
                  </w:pPr>
                  <w:r>
                    <w:rPr>
                      <w:rFonts w:ascii="Arial Unicode MS" w:eastAsia="Arial Unicode MS" w:hAnsi="Arial Unicode MS" w:cs="Arial Unicode MS"/>
                      <w:color w:val="000000"/>
                      <w:sz w:val="20"/>
                    </w:rPr>
                    <w:t>B. </w:t>
                  </w:r>
                </w:p>
              </w:tc>
              <w:tc>
                <w:tcPr>
                  <w:tcW w:w="0" w:type="auto"/>
                </w:tcPr>
                <w:p w:rsidR="00BD0799" w:rsidRDefault="00BD0799">
                  <w:pPr>
                    <w:keepNext/>
                    <w:keepLines/>
                  </w:pPr>
                  <w:r>
                    <w:rPr>
                      <w:rFonts w:ascii="Arial Unicode MS" w:eastAsia="Arial Unicode MS" w:hAnsi="Arial Unicode MS" w:cs="Arial Unicode MS"/>
                      <w:color w:val="000000"/>
                      <w:sz w:val="20"/>
                    </w:rPr>
                    <w:t>study of the large aggregates of the economy or the economy as a whole.</w:t>
                  </w:r>
                </w:p>
              </w:tc>
            </w:tr>
          </w:tbl>
          <w:p w:rsidR="00BD0799" w:rsidRDefault="00BD0799">
            <w:pPr>
              <w:keepNext/>
              <w:keepLines/>
              <w:rPr>
                <w:sz w:val="2"/>
              </w:rPr>
            </w:pPr>
          </w:p>
          <w:tbl>
            <w:tblPr>
              <w:tblW w:w="0" w:type="auto"/>
              <w:tblCellMar>
                <w:left w:w="0" w:type="dxa"/>
                <w:right w:w="0" w:type="dxa"/>
              </w:tblCellMar>
              <w:tblLook w:val="0000"/>
            </w:tblPr>
            <w:tblGrid>
              <w:gridCol w:w="256"/>
              <w:gridCol w:w="4802"/>
            </w:tblGrid>
            <w:tr w:rsidR="00BD0799">
              <w:tc>
                <w:tcPr>
                  <w:tcW w:w="0" w:type="auto"/>
                </w:tcPr>
                <w:p w:rsidR="00BD0799" w:rsidRDefault="00BD0799">
                  <w:pPr>
                    <w:keepNext/>
                    <w:keepLines/>
                  </w:pPr>
                  <w:r>
                    <w:rPr>
                      <w:rFonts w:ascii="Arial Unicode MS" w:eastAsia="Arial Unicode MS" w:hAnsi="Arial Unicode MS" w:cs="Arial Unicode MS"/>
                      <w:color w:val="000000"/>
                      <w:sz w:val="20"/>
                    </w:rPr>
                    <w:t>C. </w:t>
                  </w:r>
                </w:p>
              </w:tc>
              <w:tc>
                <w:tcPr>
                  <w:tcW w:w="0" w:type="auto"/>
                </w:tcPr>
                <w:p w:rsidR="00BD0799" w:rsidRDefault="00BD0799">
                  <w:pPr>
                    <w:keepNext/>
                    <w:keepLines/>
                  </w:pPr>
                  <w:r>
                    <w:rPr>
                      <w:rFonts w:ascii="Arial Unicode MS" w:eastAsia="Arial Unicode MS" w:hAnsi="Arial Unicode MS" w:cs="Arial Unicode MS"/>
                      <w:color w:val="000000"/>
                      <w:sz w:val="20"/>
                    </w:rPr>
                    <w:t>analysis of how firms attempt to maximize their profits.</w:t>
                  </w:r>
                </w:p>
              </w:tc>
            </w:tr>
          </w:tbl>
          <w:p w:rsidR="00BD0799" w:rsidRDefault="00BD0799">
            <w:pPr>
              <w:keepNext/>
              <w:keepLines/>
              <w:rPr>
                <w:sz w:val="2"/>
              </w:rPr>
            </w:pPr>
          </w:p>
          <w:tbl>
            <w:tblPr>
              <w:tblW w:w="0" w:type="auto"/>
              <w:tblCellMar>
                <w:left w:w="0" w:type="dxa"/>
                <w:right w:w="0" w:type="dxa"/>
              </w:tblCellMar>
              <w:tblLook w:val="0000"/>
            </w:tblPr>
            <w:tblGrid>
              <w:gridCol w:w="256"/>
              <w:gridCol w:w="6382"/>
            </w:tblGrid>
            <w:tr w:rsidR="00BD0799">
              <w:tc>
                <w:tcPr>
                  <w:tcW w:w="0" w:type="auto"/>
                </w:tcPr>
                <w:p w:rsidR="00BD0799" w:rsidRDefault="00BD0799">
                  <w:pPr>
                    <w:keepNext/>
                    <w:keepLines/>
                  </w:pPr>
                  <w:r>
                    <w:rPr>
                      <w:rFonts w:ascii="Arial Unicode MS" w:eastAsia="Arial Unicode MS" w:hAnsi="Arial Unicode MS" w:cs="Arial Unicode MS"/>
                      <w:color w:val="000000"/>
                      <w:sz w:val="20"/>
                    </w:rPr>
                    <w:t>D. </w:t>
                  </w:r>
                </w:p>
              </w:tc>
              <w:tc>
                <w:tcPr>
                  <w:tcW w:w="0" w:type="auto"/>
                </w:tcPr>
                <w:p w:rsidR="00BD0799" w:rsidRDefault="00BD0799">
                  <w:pPr>
                    <w:keepNext/>
                    <w:keepLines/>
                  </w:pPr>
                  <w:r>
                    <w:rPr>
                      <w:rFonts w:ascii="Arial Unicode MS" w:eastAsia="Arial Unicode MS" w:hAnsi="Arial Unicode MS" w:cs="Arial Unicode MS"/>
                      <w:color w:val="000000"/>
                      <w:sz w:val="20"/>
                    </w:rPr>
                    <w:t>study of how supply and demand determine prices in individual markets.</w:t>
                  </w:r>
                </w:p>
              </w:tc>
            </w:tr>
          </w:tbl>
          <w:p w:rsidR="00BD0799" w:rsidRDefault="00BD0799"/>
        </w:tc>
      </w:tr>
    </w:tbl>
    <w:p w:rsidR="00BD0799" w:rsidRDefault="00BD0799">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60"/>
        <w:gridCol w:w="8640"/>
      </w:tblGrid>
      <w:tr w:rsidR="00BD0799">
        <w:tc>
          <w:tcPr>
            <w:tcW w:w="200" w:type="pct"/>
          </w:tcPr>
          <w:p w:rsidR="00BD0799" w:rsidRDefault="00BD0799">
            <w:pPr>
              <w:keepNext/>
              <w:keepLines/>
            </w:pPr>
            <w:r>
              <w:rPr>
                <w:rFonts w:ascii="Arial Unicode MS" w:eastAsia="Arial Unicode MS" w:hAnsi="Arial Unicode MS" w:cs="Arial Unicode MS"/>
                <w:color w:val="000000"/>
                <w:sz w:val="20"/>
              </w:rPr>
              <w:t>46.</w:t>
            </w:r>
          </w:p>
        </w:tc>
        <w:tc>
          <w:tcPr>
            <w:tcW w:w="4800" w:type="pct"/>
          </w:tcPr>
          <w:p w:rsidR="00BD0799" w:rsidRDefault="00BD0799">
            <w:pPr>
              <w:keepNext/>
              <w:keepLines/>
            </w:pPr>
            <w:r>
              <w:rPr>
                <w:rFonts w:ascii="Arial Unicode MS" w:eastAsia="Arial Unicode MS" w:hAnsi="Arial Unicode MS" w:cs="Arial Unicode MS"/>
                <w:color w:val="000000"/>
                <w:sz w:val="20"/>
              </w:rPr>
              <w:t>Microeconomics is concerned with: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5704"/>
            </w:tblGrid>
            <w:tr w:rsidR="00BD0799">
              <w:tc>
                <w:tcPr>
                  <w:tcW w:w="0" w:type="auto"/>
                </w:tcPr>
                <w:p w:rsidR="00BD0799" w:rsidRDefault="00BD0799">
                  <w:pPr>
                    <w:keepNext/>
                    <w:keepLines/>
                  </w:pPr>
                  <w:r>
                    <w:rPr>
                      <w:rFonts w:ascii="Arial Unicode MS" w:eastAsia="Arial Unicode MS" w:hAnsi="Arial Unicode MS" w:cs="Arial Unicode MS"/>
                      <w:color w:val="000000"/>
                      <w:sz w:val="20"/>
                    </w:rPr>
                    <w:t>A. </w:t>
                  </w:r>
                </w:p>
              </w:tc>
              <w:tc>
                <w:tcPr>
                  <w:tcW w:w="0" w:type="auto"/>
                </w:tcPr>
                <w:p w:rsidR="00BD0799" w:rsidRDefault="00BD0799">
                  <w:pPr>
                    <w:keepNext/>
                    <w:keepLines/>
                  </w:pPr>
                  <w:r>
                    <w:rPr>
                      <w:rFonts w:ascii="Arial Unicode MS" w:eastAsia="Arial Unicode MS" w:hAnsi="Arial Unicode MS" w:cs="Arial Unicode MS"/>
                      <w:color w:val="000000"/>
                      <w:sz w:val="20"/>
                    </w:rPr>
                    <w:t>the aggregate or total levels of income, employment, and output.</w:t>
                  </w:r>
                </w:p>
              </w:tc>
            </w:tr>
          </w:tbl>
          <w:p w:rsidR="00BD0799" w:rsidRDefault="00BD0799">
            <w:pPr>
              <w:keepNext/>
              <w:keepLines/>
              <w:rPr>
                <w:sz w:val="2"/>
              </w:rPr>
            </w:pPr>
          </w:p>
          <w:tbl>
            <w:tblPr>
              <w:tblW w:w="0" w:type="auto"/>
              <w:tblCellMar>
                <w:left w:w="0" w:type="dxa"/>
                <w:right w:w="0" w:type="dxa"/>
              </w:tblCellMar>
              <w:tblLook w:val="0000"/>
            </w:tblPr>
            <w:tblGrid>
              <w:gridCol w:w="245"/>
              <w:gridCol w:w="7538"/>
            </w:tblGrid>
            <w:tr w:rsidR="00BD0799">
              <w:tc>
                <w:tcPr>
                  <w:tcW w:w="0" w:type="auto"/>
                </w:tcPr>
                <w:p w:rsidR="00BD0799" w:rsidRDefault="00BD0799">
                  <w:pPr>
                    <w:keepNext/>
                    <w:keepLines/>
                  </w:pPr>
                  <w:r>
                    <w:rPr>
                      <w:rFonts w:ascii="Arial Unicode MS" w:eastAsia="Arial Unicode MS" w:hAnsi="Arial Unicode MS" w:cs="Arial Unicode MS"/>
                      <w:color w:val="000000"/>
                      <w:sz w:val="20"/>
                    </w:rPr>
                    <w:t>B. </w:t>
                  </w:r>
                </w:p>
              </w:tc>
              <w:tc>
                <w:tcPr>
                  <w:tcW w:w="0" w:type="auto"/>
                </w:tcPr>
                <w:p w:rsidR="00BD0799" w:rsidRDefault="00BD0799">
                  <w:pPr>
                    <w:keepNext/>
                    <w:keepLines/>
                  </w:pPr>
                  <w:r>
                    <w:rPr>
                      <w:rFonts w:ascii="Arial Unicode MS" w:eastAsia="Arial Unicode MS" w:hAnsi="Arial Unicode MS" w:cs="Arial Unicode MS"/>
                      <w:color w:val="000000"/>
                      <w:sz w:val="20"/>
                    </w:rPr>
                    <w:t>a detailed examination of specific economic units that make up the economic system.</w:t>
                  </w:r>
                </w:p>
              </w:tc>
            </w:tr>
          </w:tbl>
          <w:p w:rsidR="00BD0799" w:rsidRDefault="00BD0799">
            <w:pPr>
              <w:keepNext/>
              <w:keepLines/>
              <w:rPr>
                <w:sz w:val="2"/>
              </w:rPr>
            </w:pPr>
          </w:p>
          <w:tbl>
            <w:tblPr>
              <w:tblW w:w="0" w:type="auto"/>
              <w:tblCellMar>
                <w:left w:w="0" w:type="dxa"/>
                <w:right w:w="0" w:type="dxa"/>
              </w:tblCellMar>
              <w:tblLook w:val="0000"/>
            </w:tblPr>
            <w:tblGrid>
              <w:gridCol w:w="256"/>
              <w:gridCol w:w="4414"/>
            </w:tblGrid>
            <w:tr w:rsidR="00BD0799">
              <w:tc>
                <w:tcPr>
                  <w:tcW w:w="0" w:type="auto"/>
                </w:tcPr>
                <w:p w:rsidR="00BD0799" w:rsidRDefault="00BD0799">
                  <w:pPr>
                    <w:keepNext/>
                    <w:keepLines/>
                  </w:pPr>
                  <w:r>
                    <w:rPr>
                      <w:rFonts w:ascii="Arial Unicode MS" w:eastAsia="Arial Unicode MS" w:hAnsi="Arial Unicode MS" w:cs="Arial Unicode MS"/>
                      <w:color w:val="000000"/>
                      <w:sz w:val="20"/>
                    </w:rPr>
                    <w:t>C. </w:t>
                  </w:r>
                </w:p>
              </w:tc>
              <w:tc>
                <w:tcPr>
                  <w:tcW w:w="0" w:type="auto"/>
                </w:tcPr>
                <w:p w:rsidR="00BD0799" w:rsidRDefault="00BD0799">
                  <w:pPr>
                    <w:keepNext/>
                    <w:keepLines/>
                  </w:pPr>
                  <w:r>
                    <w:rPr>
                      <w:rFonts w:ascii="Arial Unicode MS" w:eastAsia="Arial Unicode MS" w:hAnsi="Arial Unicode MS" w:cs="Arial Unicode MS"/>
                      <w:color w:val="000000"/>
                      <w:sz w:val="20"/>
                    </w:rPr>
                    <w:t>positive economics, but not normative economics.</w:t>
                  </w:r>
                </w:p>
              </w:tc>
            </w:tr>
          </w:tbl>
          <w:p w:rsidR="00BD0799" w:rsidRDefault="00BD0799">
            <w:pPr>
              <w:keepNext/>
              <w:keepLines/>
              <w:rPr>
                <w:sz w:val="2"/>
              </w:rPr>
            </w:pPr>
          </w:p>
          <w:tbl>
            <w:tblPr>
              <w:tblW w:w="0" w:type="auto"/>
              <w:tblCellMar>
                <w:left w:w="0" w:type="dxa"/>
                <w:right w:w="0" w:type="dxa"/>
              </w:tblCellMar>
              <w:tblLook w:val="0000"/>
            </w:tblPr>
            <w:tblGrid>
              <w:gridCol w:w="256"/>
              <w:gridCol w:w="6649"/>
            </w:tblGrid>
            <w:tr w:rsidR="00BD0799">
              <w:tc>
                <w:tcPr>
                  <w:tcW w:w="0" w:type="auto"/>
                </w:tcPr>
                <w:p w:rsidR="00BD0799" w:rsidRDefault="00BD0799">
                  <w:pPr>
                    <w:keepNext/>
                    <w:keepLines/>
                  </w:pPr>
                  <w:r>
                    <w:rPr>
                      <w:rFonts w:ascii="Arial Unicode MS" w:eastAsia="Arial Unicode MS" w:hAnsi="Arial Unicode MS" w:cs="Arial Unicode MS"/>
                      <w:color w:val="000000"/>
                      <w:sz w:val="20"/>
                    </w:rPr>
                    <w:t>D. </w:t>
                  </w:r>
                </w:p>
              </w:tc>
              <w:tc>
                <w:tcPr>
                  <w:tcW w:w="0" w:type="auto"/>
                </w:tcPr>
                <w:p w:rsidR="00BD0799" w:rsidRDefault="00BD0799">
                  <w:pPr>
                    <w:keepNext/>
                    <w:keepLines/>
                  </w:pPr>
                  <w:r>
                    <w:rPr>
                      <w:rFonts w:ascii="Arial Unicode MS" w:eastAsia="Arial Unicode MS" w:hAnsi="Arial Unicode MS" w:cs="Arial Unicode MS"/>
                      <w:color w:val="000000"/>
                      <w:sz w:val="20"/>
                    </w:rPr>
                    <w:t>the establishing of an overall view of the operation of the economic system.</w:t>
                  </w:r>
                </w:p>
              </w:tc>
            </w:tr>
          </w:tbl>
          <w:p w:rsidR="00BD0799" w:rsidRDefault="00BD0799"/>
        </w:tc>
      </w:tr>
    </w:tbl>
    <w:p w:rsidR="00BD0799" w:rsidRDefault="00BD0799">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60"/>
        <w:gridCol w:w="8640"/>
      </w:tblGrid>
      <w:tr w:rsidR="00BD0799">
        <w:tc>
          <w:tcPr>
            <w:tcW w:w="200" w:type="pct"/>
          </w:tcPr>
          <w:p w:rsidR="00BD0799" w:rsidRDefault="00BD0799">
            <w:pPr>
              <w:keepNext/>
              <w:keepLines/>
            </w:pPr>
            <w:r>
              <w:rPr>
                <w:rFonts w:ascii="Arial Unicode MS" w:eastAsia="Arial Unicode MS" w:hAnsi="Arial Unicode MS" w:cs="Arial Unicode MS"/>
                <w:color w:val="000000"/>
                <w:sz w:val="20"/>
              </w:rPr>
              <w:t>47.</w:t>
            </w:r>
          </w:p>
        </w:tc>
        <w:tc>
          <w:tcPr>
            <w:tcW w:w="4800" w:type="pct"/>
          </w:tcPr>
          <w:p w:rsidR="00BD0799" w:rsidRDefault="00BD0799">
            <w:pPr>
              <w:keepNext/>
              <w:keepLines/>
            </w:pPr>
            <w:r>
              <w:rPr>
                <w:rFonts w:ascii="Arial Unicode MS" w:eastAsia="Arial Unicode MS" w:hAnsi="Arial Unicode MS" w:cs="Arial Unicode MS"/>
                <w:color w:val="000000"/>
                <w:sz w:val="20"/>
              </w:rPr>
              <w:t>Microeconomics: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5579"/>
            </w:tblGrid>
            <w:tr w:rsidR="00BD0799">
              <w:tc>
                <w:tcPr>
                  <w:tcW w:w="0" w:type="auto"/>
                </w:tcPr>
                <w:p w:rsidR="00BD0799" w:rsidRDefault="00BD0799">
                  <w:pPr>
                    <w:keepNext/>
                    <w:keepLines/>
                  </w:pPr>
                  <w:r>
                    <w:rPr>
                      <w:rFonts w:ascii="Arial Unicode MS" w:eastAsia="Arial Unicode MS" w:hAnsi="Arial Unicode MS" w:cs="Arial Unicode MS"/>
                      <w:color w:val="000000"/>
                      <w:sz w:val="20"/>
                    </w:rPr>
                    <w:t>A. </w:t>
                  </w:r>
                </w:p>
              </w:tc>
              <w:tc>
                <w:tcPr>
                  <w:tcW w:w="0" w:type="auto"/>
                </w:tcPr>
                <w:p w:rsidR="00BD0799" w:rsidRDefault="00BD0799">
                  <w:pPr>
                    <w:keepNext/>
                    <w:keepLines/>
                  </w:pPr>
                  <w:r>
                    <w:rPr>
                      <w:rFonts w:ascii="Arial Unicode MS" w:eastAsia="Arial Unicode MS" w:hAnsi="Arial Unicode MS" w:cs="Arial Unicode MS"/>
                      <w:color w:val="000000"/>
                      <w:sz w:val="20"/>
                    </w:rPr>
                    <w:t>is the basis for the "after this, therefore because of this" fallacy.</w:t>
                  </w:r>
                </w:p>
              </w:tc>
            </w:tr>
          </w:tbl>
          <w:p w:rsidR="00BD0799" w:rsidRDefault="00BD0799">
            <w:pPr>
              <w:keepNext/>
              <w:keepLines/>
              <w:rPr>
                <w:sz w:val="2"/>
              </w:rPr>
            </w:pPr>
          </w:p>
          <w:tbl>
            <w:tblPr>
              <w:tblW w:w="0" w:type="auto"/>
              <w:tblCellMar>
                <w:left w:w="0" w:type="dxa"/>
                <w:right w:w="0" w:type="dxa"/>
              </w:tblCellMar>
              <w:tblLook w:val="0000"/>
            </w:tblPr>
            <w:tblGrid>
              <w:gridCol w:w="245"/>
              <w:gridCol w:w="7171"/>
            </w:tblGrid>
            <w:tr w:rsidR="00BD0799">
              <w:tc>
                <w:tcPr>
                  <w:tcW w:w="0" w:type="auto"/>
                </w:tcPr>
                <w:p w:rsidR="00BD0799" w:rsidRDefault="00BD0799">
                  <w:pPr>
                    <w:keepNext/>
                    <w:keepLines/>
                  </w:pPr>
                  <w:r>
                    <w:rPr>
                      <w:rFonts w:ascii="Arial Unicode MS" w:eastAsia="Arial Unicode MS" w:hAnsi="Arial Unicode MS" w:cs="Arial Unicode MS"/>
                      <w:color w:val="000000"/>
                      <w:sz w:val="20"/>
                    </w:rPr>
                    <w:t>B. </w:t>
                  </w:r>
                </w:p>
              </w:tc>
              <w:tc>
                <w:tcPr>
                  <w:tcW w:w="0" w:type="auto"/>
                </w:tcPr>
                <w:p w:rsidR="00BD0799" w:rsidRDefault="00BD0799">
                  <w:pPr>
                    <w:keepNext/>
                    <w:keepLines/>
                  </w:pPr>
                  <w:r>
                    <w:rPr>
                      <w:rFonts w:ascii="Arial Unicode MS" w:eastAsia="Arial Unicode MS" w:hAnsi="Arial Unicode MS" w:cs="Arial Unicode MS"/>
                      <w:color w:val="000000"/>
                      <w:sz w:val="20"/>
                    </w:rPr>
                    <w:t>is not concerned with details, but only with the overall big picture of the economy.</w:t>
                  </w:r>
                </w:p>
              </w:tc>
            </w:tr>
          </w:tbl>
          <w:p w:rsidR="00BD0799" w:rsidRDefault="00BD0799">
            <w:pPr>
              <w:keepNext/>
              <w:keepLines/>
              <w:rPr>
                <w:sz w:val="2"/>
              </w:rPr>
            </w:pPr>
          </w:p>
          <w:tbl>
            <w:tblPr>
              <w:tblW w:w="0" w:type="auto"/>
              <w:tblCellMar>
                <w:left w:w="0" w:type="dxa"/>
                <w:right w:w="0" w:type="dxa"/>
              </w:tblCellMar>
              <w:tblLook w:val="0000"/>
            </w:tblPr>
            <w:tblGrid>
              <w:gridCol w:w="256"/>
              <w:gridCol w:w="5759"/>
            </w:tblGrid>
            <w:tr w:rsidR="00BD0799">
              <w:tc>
                <w:tcPr>
                  <w:tcW w:w="0" w:type="auto"/>
                </w:tcPr>
                <w:p w:rsidR="00BD0799" w:rsidRDefault="00BD0799">
                  <w:pPr>
                    <w:keepNext/>
                    <w:keepLines/>
                  </w:pPr>
                  <w:r>
                    <w:rPr>
                      <w:rFonts w:ascii="Arial Unicode MS" w:eastAsia="Arial Unicode MS" w:hAnsi="Arial Unicode MS" w:cs="Arial Unicode MS"/>
                      <w:color w:val="000000"/>
                      <w:sz w:val="20"/>
                    </w:rPr>
                    <w:t>C. </w:t>
                  </w:r>
                </w:p>
              </w:tc>
              <w:tc>
                <w:tcPr>
                  <w:tcW w:w="0" w:type="auto"/>
                </w:tcPr>
                <w:p w:rsidR="00BD0799" w:rsidRDefault="00BD0799">
                  <w:pPr>
                    <w:keepNext/>
                    <w:keepLines/>
                  </w:pPr>
                  <w:r>
                    <w:rPr>
                      <w:rFonts w:ascii="Arial Unicode MS" w:eastAsia="Arial Unicode MS" w:hAnsi="Arial Unicode MS" w:cs="Arial Unicode MS"/>
                      <w:color w:val="000000"/>
                      <w:sz w:val="20"/>
                    </w:rPr>
                    <w:t>is concerned with individual economic units and specific markets.</w:t>
                  </w:r>
                </w:p>
              </w:tc>
            </w:tr>
          </w:tbl>
          <w:p w:rsidR="00BD0799" w:rsidRDefault="00BD0799">
            <w:pPr>
              <w:keepNext/>
              <w:keepLines/>
              <w:rPr>
                <w:sz w:val="2"/>
              </w:rPr>
            </w:pPr>
          </w:p>
          <w:tbl>
            <w:tblPr>
              <w:tblW w:w="0" w:type="auto"/>
              <w:tblCellMar>
                <w:left w:w="0" w:type="dxa"/>
                <w:right w:w="0" w:type="dxa"/>
              </w:tblCellMar>
              <w:tblLook w:val="0000"/>
            </w:tblPr>
            <w:tblGrid>
              <w:gridCol w:w="256"/>
              <w:gridCol w:w="4637"/>
            </w:tblGrid>
            <w:tr w:rsidR="00BD0799">
              <w:tc>
                <w:tcPr>
                  <w:tcW w:w="0" w:type="auto"/>
                </w:tcPr>
                <w:p w:rsidR="00BD0799" w:rsidRDefault="00BD0799">
                  <w:pPr>
                    <w:keepNext/>
                    <w:keepLines/>
                  </w:pPr>
                  <w:r>
                    <w:rPr>
                      <w:rFonts w:ascii="Arial Unicode MS" w:eastAsia="Arial Unicode MS" w:hAnsi="Arial Unicode MS" w:cs="Arial Unicode MS"/>
                      <w:color w:val="000000"/>
                      <w:sz w:val="20"/>
                    </w:rPr>
                    <w:t>D. </w:t>
                  </w:r>
                </w:p>
              </w:tc>
              <w:tc>
                <w:tcPr>
                  <w:tcW w:w="0" w:type="auto"/>
                </w:tcPr>
                <w:p w:rsidR="00BD0799" w:rsidRDefault="00BD0799">
                  <w:pPr>
                    <w:keepNext/>
                    <w:keepLines/>
                  </w:pPr>
                  <w:r>
                    <w:rPr>
                      <w:rFonts w:ascii="Arial Unicode MS" w:eastAsia="Arial Unicode MS" w:hAnsi="Arial Unicode MS" w:cs="Arial Unicode MS"/>
                      <w:color w:val="000000"/>
                      <w:sz w:val="20"/>
                    </w:rPr>
                    <w:t>describes the aggregate flows of output and income.</w:t>
                  </w:r>
                </w:p>
              </w:tc>
            </w:tr>
          </w:tbl>
          <w:p w:rsidR="00BD0799" w:rsidRDefault="00BD0799"/>
        </w:tc>
      </w:tr>
    </w:tbl>
    <w:p w:rsidR="00BD0799" w:rsidRDefault="00BD0799">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60"/>
        <w:gridCol w:w="8640"/>
      </w:tblGrid>
      <w:tr w:rsidR="00BD0799">
        <w:tc>
          <w:tcPr>
            <w:tcW w:w="200" w:type="pct"/>
          </w:tcPr>
          <w:p w:rsidR="00BD0799" w:rsidRDefault="00BD0799">
            <w:pPr>
              <w:keepNext/>
              <w:keepLines/>
            </w:pPr>
            <w:r>
              <w:rPr>
                <w:rFonts w:ascii="Arial Unicode MS" w:eastAsia="Arial Unicode MS" w:hAnsi="Arial Unicode MS" w:cs="Arial Unicode MS"/>
                <w:color w:val="000000"/>
                <w:sz w:val="20"/>
              </w:rPr>
              <w:t>48.</w:t>
            </w:r>
          </w:p>
        </w:tc>
        <w:tc>
          <w:tcPr>
            <w:tcW w:w="4800" w:type="pct"/>
          </w:tcPr>
          <w:p w:rsidR="00BD0799" w:rsidRDefault="00BD0799">
            <w:pPr>
              <w:keepNext/>
              <w:keepLines/>
            </w:pPr>
            <w:r>
              <w:rPr>
                <w:rFonts w:ascii="Arial Unicode MS" w:eastAsia="Arial Unicode MS" w:hAnsi="Arial Unicode MS" w:cs="Arial Unicode MS"/>
                <w:color w:val="000000"/>
                <w:sz w:val="20"/>
              </w:rPr>
              <w:t>Which of the following is a microeconomic statement?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5314"/>
            </w:tblGrid>
            <w:tr w:rsidR="00BD0799">
              <w:tc>
                <w:tcPr>
                  <w:tcW w:w="0" w:type="auto"/>
                </w:tcPr>
                <w:p w:rsidR="00BD0799" w:rsidRDefault="00BD0799">
                  <w:pPr>
                    <w:keepNext/>
                    <w:keepLines/>
                  </w:pPr>
                  <w:r>
                    <w:rPr>
                      <w:rFonts w:ascii="Arial Unicode MS" w:eastAsia="Arial Unicode MS" w:hAnsi="Arial Unicode MS" w:cs="Arial Unicode MS"/>
                      <w:color w:val="000000"/>
                      <w:sz w:val="20"/>
                    </w:rPr>
                    <w:t>A. </w:t>
                  </w:r>
                </w:p>
              </w:tc>
              <w:tc>
                <w:tcPr>
                  <w:tcW w:w="0" w:type="auto"/>
                </w:tcPr>
                <w:p w:rsidR="00BD0799" w:rsidRDefault="00BD0799">
                  <w:pPr>
                    <w:keepNext/>
                    <w:keepLines/>
                  </w:pPr>
                  <w:r>
                    <w:rPr>
                      <w:rFonts w:ascii="Arial Unicode MS" w:eastAsia="Arial Unicode MS" w:hAnsi="Arial Unicode MS" w:cs="Arial Unicode MS"/>
                      <w:color w:val="000000"/>
                      <w:sz w:val="20"/>
                    </w:rPr>
                    <w:t>The real domestic output increased by 2.3 percent last year.</w:t>
                  </w:r>
                </w:p>
              </w:tc>
            </w:tr>
          </w:tbl>
          <w:p w:rsidR="00BD0799" w:rsidRDefault="00BD0799">
            <w:pPr>
              <w:keepNext/>
              <w:keepLines/>
              <w:rPr>
                <w:sz w:val="2"/>
              </w:rPr>
            </w:pPr>
          </w:p>
          <w:tbl>
            <w:tblPr>
              <w:tblW w:w="0" w:type="auto"/>
              <w:tblCellMar>
                <w:left w:w="0" w:type="dxa"/>
                <w:right w:w="0" w:type="dxa"/>
              </w:tblCellMar>
              <w:tblLook w:val="0000"/>
            </w:tblPr>
            <w:tblGrid>
              <w:gridCol w:w="245"/>
              <w:gridCol w:w="5236"/>
            </w:tblGrid>
            <w:tr w:rsidR="00BD0799">
              <w:tc>
                <w:tcPr>
                  <w:tcW w:w="0" w:type="auto"/>
                </w:tcPr>
                <w:p w:rsidR="00BD0799" w:rsidRDefault="00BD0799">
                  <w:pPr>
                    <w:keepNext/>
                    <w:keepLines/>
                  </w:pPr>
                  <w:r>
                    <w:rPr>
                      <w:rFonts w:ascii="Arial Unicode MS" w:eastAsia="Arial Unicode MS" w:hAnsi="Arial Unicode MS" w:cs="Arial Unicode MS"/>
                      <w:color w:val="000000"/>
                      <w:sz w:val="20"/>
                    </w:rPr>
                    <w:t>B. </w:t>
                  </w:r>
                </w:p>
              </w:tc>
              <w:tc>
                <w:tcPr>
                  <w:tcW w:w="0" w:type="auto"/>
                </w:tcPr>
                <w:p w:rsidR="00BD0799" w:rsidRDefault="00BD0799">
                  <w:pPr>
                    <w:keepNext/>
                    <w:keepLines/>
                  </w:pPr>
                  <w:r>
                    <w:rPr>
                      <w:rFonts w:ascii="Arial Unicode MS" w:eastAsia="Arial Unicode MS" w:hAnsi="Arial Unicode MS" w:cs="Arial Unicode MS"/>
                      <w:color w:val="000000"/>
                      <w:sz w:val="20"/>
                    </w:rPr>
                    <w:t>Unemployment was 6.5 percent of the labor force last year.</w:t>
                  </w:r>
                </w:p>
              </w:tc>
            </w:tr>
          </w:tbl>
          <w:p w:rsidR="00BD0799" w:rsidRDefault="00BD0799">
            <w:pPr>
              <w:keepNext/>
              <w:keepLines/>
              <w:rPr>
                <w:sz w:val="2"/>
              </w:rPr>
            </w:pPr>
          </w:p>
          <w:tbl>
            <w:tblPr>
              <w:tblW w:w="0" w:type="auto"/>
              <w:tblCellMar>
                <w:left w:w="0" w:type="dxa"/>
                <w:right w:w="0" w:type="dxa"/>
              </w:tblCellMar>
              <w:tblLook w:val="0000"/>
            </w:tblPr>
            <w:tblGrid>
              <w:gridCol w:w="256"/>
              <w:gridCol w:w="5592"/>
            </w:tblGrid>
            <w:tr w:rsidR="00BD0799">
              <w:tc>
                <w:tcPr>
                  <w:tcW w:w="0" w:type="auto"/>
                </w:tcPr>
                <w:p w:rsidR="00BD0799" w:rsidRDefault="00BD0799">
                  <w:pPr>
                    <w:keepNext/>
                    <w:keepLines/>
                  </w:pPr>
                  <w:r>
                    <w:rPr>
                      <w:rFonts w:ascii="Arial Unicode MS" w:eastAsia="Arial Unicode MS" w:hAnsi="Arial Unicode MS" w:cs="Arial Unicode MS"/>
                      <w:color w:val="000000"/>
                      <w:sz w:val="20"/>
                    </w:rPr>
                    <w:t>C. </w:t>
                  </w:r>
                </w:p>
              </w:tc>
              <w:tc>
                <w:tcPr>
                  <w:tcW w:w="0" w:type="auto"/>
                </w:tcPr>
                <w:p w:rsidR="00BD0799" w:rsidRDefault="00BD0799">
                  <w:pPr>
                    <w:keepNext/>
                    <w:keepLines/>
                  </w:pPr>
                  <w:r>
                    <w:rPr>
                      <w:rFonts w:ascii="Arial Unicode MS" w:eastAsia="Arial Unicode MS" w:hAnsi="Arial Unicode MS" w:cs="Arial Unicode MS"/>
                      <w:color w:val="000000"/>
                      <w:sz w:val="20"/>
                    </w:rPr>
                    <w:t>The price of personal computers declined 4.7 percent last year.</w:t>
                  </w:r>
                </w:p>
              </w:tc>
            </w:tr>
          </w:tbl>
          <w:p w:rsidR="00BD0799" w:rsidRDefault="00BD0799">
            <w:pPr>
              <w:keepNext/>
              <w:keepLines/>
              <w:rPr>
                <w:sz w:val="2"/>
              </w:rPr>
            </w:pPr>
          </w:p>
          <w:tbl>
            <w:tblPr>
              <w:tblW w:w="0" w:type="auto"/>
              <w:tblCellMar>
                <w:left w:w="0" w:type="dxa"/>
                <w:right w:w="0" w:type="dxa"/>
              </w:tblCellMar>
              <w:tblLook w:val="0000"/>
            </w:tblPr>
            <w:tblGrid>
              <w:gridCol w:w="256"/>
              <w:gridCol w:w="5137"/>
            </w:tblGrid>
            <w:tr w:rsidR="00BD0799">
              <w:tc>
                <w:tcPr>
                  <w:tcW w:w="0" w:type="auto"/>
                </w:tcPr>
                <w:p w:rsidR="00BD0799" w:rsidRDefault="00BD0799">
                  <w:pPr>
                    <w:keepNext/>
                    <w:keepLines/>
                  </w:pPr>
                  <w:r>
                    <w:rPr>
                      <w:rFonts w:ascii="Arial Unicode MS" w:eastAsia="Arial Unicode MS" w:hAnsi="Arial Unicode MS" w:cs="Arial Unicode MS"/>
                      <w:color w:val="000000"/>
                      <w:sz w:val="20"/>
                    </w:rPr>
                    <w:t>D. </w:t>
                  </w:r>
                </w:p>
              </w:tc>
              <w:tc>
                <w:tcPr>
                  <w:tcW w:w="0" w:type="auto"/>
                </w:tcPr>
                <w:p w:rsidR="00BD0799" w:rsidRDefault="00BD0799">
                  <w:pPr>
                    <w:keepNext/>
                    <w:keepLines/>
                  </w:pPr>
                  <w:r>
                    <w:rPr>
                      <w:rFonts w:ascii="Arial Unicode MS" w:eastAsia="Arial Unicode MS" w:hAnsi="Arial Unicode MS" w:cs="Arial Unicode MS"/>
                      <w:color w:val="000000"/>
                      <w:sz w:val="20"/>
                    </w:rPr>
                    <w:t>The general price level increased by 3.1 percent last year.</w:t>
                  </w:r>
                </w:p>
              </w:tc>
            </w:tr>
          </w:tbl>
          <w:p w:rsidR="00BD0799" w:rsidRDefault="00BD0799"/>
        </w:tc>
      </w:tr>
    </w:tbl>
    <w:p w:rsidR="00BD0799" w:rsidRDefault="00BD0799">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60"/>
        <w:gridCol w:w="8640"/>
      </w:tblGrid>
      <w:tr w:rsidR="00BD0799">
        <w:tc>
          <w:tcPr>
            <w:tcW w:w="200" w:type="pct"/>
          </w:tcPr>
          <w:p w:rsidR="00BD0799" w:rsidRDefault="00BD0799">
            <w:pPr>
              <w:keepNext/>
              <w:keepLines/>
            </w:pPr>
            <w:r>
              <w:rPr>
                <w:rFonts w:ascii="Arial Unicode MS" w:eastAsia="Arial Unicode MS" w:hAnsi="Arial Unicode MS" w:cs="Arial Unicode MS"/>
                <w:color w:val="000000"/>
                <w:sz w:val="20"/>
              </w:rPr>
              <w:t>49.</w:t>
            </w:r>
          </w:p>
        </w:tc>
        <w:tc>
          <w:tcPr>
            <w:tcW w:w="4800" w:type="pct"/>
          </w:tcPr>
          <w:p w:rsidR="00BD0799" w:rsidRDefault="00BD0799">
            <w:pPr>
              <w:keepNext/>
              <w:keepLines/>
            </w:pPr>
            <w:r>
              <w:rPr>
                <w:rFonts w:ascii="Arial Unicode MS" w:eastAsia="Arial Unicode MS" w:hAnsi="Arial Unicode MS" w:cs="Arial Unicode MS"/>
                <w:color w:val="000000"/>
                <w:sz w:val="20"/>
              </w:rPr>
              <w:t>Which of the following statements is true?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8395"/>
            </w:tblGrid>
            <w:tr w:rsidR="00BD0799">
              <w:tc>
                <w:tcPr>
                  <w:tcW w:w="0" w:type="auto"/>
                </w:tcPr>
                <w:p w:rsidR="00BD0799" w:rsidRDefault="00BD0799">
                  <w:pPr>
                    <w:keepNext/>
                    <w:keepLines/>
                  </w:pPr>
                  <w:r>
                    <w:rPr>
                      <w:rFonts w:ascii="Arial Unicode MS" w:eastAsia="Arial Unicode MS" w:hAnsi="Arial Unicode MS" w:cs="Arial Unicode MS"/>
                      <w:color w:val="000000"/>
                      <w:sz w:val="20"/>
                    </w:rPr>
                    <w:t>A. </w:t>
                  </w:r>
                </w:p>
              </w:tc>
              <w:tc>
                <w:tcPr>
                  <w:tcW w:w="0" w:type="auto"/>
                </w:tcPr>
                <w:p w:rsidR="00BD0799" w:rsidRDefault="00BD0799">
                  <w:pPr>
                    <w:keepNext/>
                    <w:keepLines/>
                  </w:pPr>
                  <w:r>
                    <w:rPr>
                      <w:rFonts w:ascii="Arial Unicode MS" w:eastAsia="Arial Unicode MS" w:hAnsi="Arial Unicode MS" w:cs="Arial Unicode MS"/>
                      <w:color w:val="000000"/>
                      <w:sz w:val="20"/>
                    </w:rPr>
                    <w:t>Microeconomics focuses on specific decision-making units of the economy</w:t>
                  </w:r>
                  <w:r>
                    <w:rPr>
                      <w:rFonts w:ascii="Arial Unicode MS" w:eastAsia="Arial Unicode MS" w:hAnsi="Arial Unicode MS" w:cs="Arial Unicode MS" w:hint="eastAsia"/>
                      <w:color w:val="000000"/>
                      <w:sz w:val="20"/>
                    </w:rPr>
                    <w:t>;</w:t>
                  </w:r>
                  <w:r>
                    <w:rPr>
                      <w:rFonts w:ascii="Arial Unicode MS" w:eastAsia="Arial Unicode MS" w:hAnsi="Arial Unicode MS" w:cs="Arial Unicode MS"/>
                      <w:color w:val="000000"/>
                      <w:sz w:val="20"/>
                    </w:rPr>
                    <w:t xml:space="preserve"> macroeconomics examines the economy as a whole.</w:t>
                  </w:r>
                </w:p>
              </w:tc>
            </w:tr>
          </w:tbl>
          <w:p w:rsidR="00BD0799" w:rsidRDefault="00BD0799">
            <w:pPr>
              <w:keepNext/>
              <w:keepLines/>
              <w:rPr>
                <w:sz w:val="2"/>
              </w:rPr>
            </w:pPr>
          </w:p>
          <w:tbl>
            <w:tblPr>
              <w:tblW w:w="0" w:type="auto"/>
              <w:tblCellMar>
                <w:left w:w="0" w:type="dxa"/>
                <w:right w:w="0" w:type="dxa"/>
              </w:tblCellMar>
              <w:tblLook w:val="0000"/>
            </w:tblPr>
            <w:tblGrid>
              <w:gridCol w:w="245"/>
              <w:gridCol w:w="8395"/>
            </w:tblGrid>
            <w:tr w:rsidR="00BD0799">
              <w:tc>
                <w:tcPr>
                  <w:tcW w:w="0" w:type="auto"/>
                </w:tcPr>
                <w:p w:rsidR="00BD0799" w:rsidRDefault="00BD0799">
                  <w:pPr>
                    <w:keepNext/>
                    <w:keepLines/>
                  </w:pPr>
                  <w:r>
                    <w:rPr>
                      <w:rFonts w:ascii="Arial Unicode MS" w:eastAsia="Arial Unicode MS" w:hAnsi="Arial Unicode MS" w:cs="Arial Unicode MS"/>
                      <w:color w:val="000000"/>
                      <w:sz w:val="20"/>
                    </w:rPr>
                    <w:t>B. </w:t>
                  </w:r>
                </w:p>
              </w:tc>
              <w:tc>
                <w:tcPr>
                  <w:tcW w:w="0" w:type="auto"/>
                </w:tcPr>
                <w:p w:rsidR="00BD0799" w:rsidRDefault="00BD0799">
                  <w:pPr>
                    <w:keepNext/>
                    <w:keepLines/>
                  </w:pPr>
                  <w:r>
                    <w:rPr>
                      <w:rFonts w:ascii="Arial Unicode MS" w:eastAsia="Arial Unicode MS" w:hAnsi="Arial Unicode MS" w:cs="Arial Unicode MS"/>
                      <w:color w:val="000000"/>
                      <w:sz w:val="20"/>
                    </w:rPr>
                    <w:t>Macroeconomics focuses on specific decision-making units of the economy</w:t>
                  </w:r>
                  <w:r>
                    <w:rPr>
                      <w:rFonts w:ascii="Arial Unicode MS" w:eastAsia="Arial Unicode MS" w:hAnsi="Arial Unicode MS" w:cs="Arial Unicode MS" w:hint="eastAsia"/>
                      <w:color w:val="000000"/>
                      <w:sz w:val="20"/>
                    </w:rPr>
                    <w:t>;</w:t>
                  </w:r>
                  <w:r>
                    <w:rPr>
                      <w:rFonts w:ascii="Arial Unicode MS" w:eastAsia="Arial Unicode MS" w:hAnsi="Arial Unicode MS" w:cs="Arial Unicode MS"/>
                      <w:color w:val="000000"/>
                      <w:sz w:val="20"/>
                    </w:rPr>
                    <w:t xml:space="preserve"> microeconomics examines the economy as a whole.</w:t>
                  </w:r>
                </w:p>
              </w:tc>
            </w:tr>
          </w:tbl>
          <w:p w:rsidR="00BD0799" w:rsidRDefault="00BD0799">
            <w:pPr>
              <w:keepNext/>
              <w:keepLines/>
              <w:rPr>
                <w:sz w:val="2"/>
              </w:rPr>
            </w:pPr>
          </w:p>
          <w:tbl>
            <w:tblPr>
              <w:tblW w:w="0" w:type="auto"/>
              <w:tblCellMar>
                <w:left w:w="0" w:type="dxa"/>
                <w:right w:w="0" w:type="dxa"/>
              </w:tblCellMar>
              <w:tblLook w:val="0000"/>
            </w:tblPr>
            <w:tblGrid>
              <w:gridCol w:w="256"/>
              <w:gridCol w:w="8384"/>
            </w:tblGrid>
            <w:tr w:rsidR="00BD0799">
              <w:tc>
                <w:tcPr>
                  <w:tcW w:w="0" w:type="auto"/>
                </w:tcPr>
                <w:p w:rsidR="00BD0799" w:rsidRDefault="00BD0799">
                  <w:pPr>
                    <w:keepNext/>
                    <w:keepLines/>
                  </w:pPr>
                  <w:r>
                    <w:rPr>
                      <w:rFonts w:ascii="Arial Unicode MS" w:eastAsia="Arial Unicode MS" w:hAnsi="Arial Unicode MS" w:cs="Arial Unicode MS"/>
                      <w:color w:val="000000"/>
                      <w:sz w:val="20"/>
                    </w:rPr>
                    <w:t>C. </w:t>
                  </w:r>
                </w:p>
              </w:tc>
              <w:tc>
                <w:tcPr>
                  <w:tcW w:w="0" w:type="auto"/>
                </w:tcPr>
                <w:p w:rsidR="00BD0799" w:rsidRDefault="00BD0799">
                  <w:pPr>
                    <w:keepNext/>
                    <w:keepLines/>
                  </w:pPr>
                  <w:r>
                    <w:rPr>
                      <w:rFonts w:ascii="Arial Unicode MS" w:eastAsia="Arial Unicode MS" w:hAnsi="Arial Unicode MS" w:cs="Arial Unicode MS"/>
                      <w:color w:val="000000"/>
                      <w:sz w:val="20"/>
                    </w:rPr>
                    <w:t>Every topic in economics is either a microeconomic or a macroeconomic issue</w:t>
                  </w:r>
                  <w:r>
                    <w:rPr>
                      <w:rFonts w:ascii="Arial Unicode MS" w:eastAsia="Arial Unicode MS" w:hAnsi="Arial Unicode MS" w:cs="Arial Unicode MS" w:hint="eastAsia"/>
                      <w:color w:val="000000"/>
                      <w:sz w:val="20"/>
                    </w:rPr>
                    <w:t>;</w:t>
                  </w:r>
                  <w:r>
                    <w:rPr>
                      <w:rFonts w:ascii="Arial Unicode MS" w:eastAsia="Arial Unicode MS" w:hAnsi="Arial Unicode MS" w:cs="Arial Unicode MS"/>
                      <w:color w:val="000000"/>
                      <w:sz w:val="20"/>
                    </w:rPr>
                    <w:t xml:space="preserve"> a topic cannot be both.</w:t>
                  </w:r>
                </w:p>
              </w:tc>
            </w:tr>
          </w:tbl>
          <w:p w:rsidR="00BD0799" w:rsidRDefault="00BD0799">
            <w:pPr>
              <w:keepNext/>
              <w:keepLines/>
              <w:rPr>
                <w:sz w:val="2"/>
              </w:rPr>
            </w:pPr>
          </w:p>
          <w:tbl>
            <w:tblPr>
              <w:tblW w:w="0" w:type="auto"/>
              <w:tblCellMar>
                <w:left w:w="0" w:type="dxa"/>
                <w:right w:w="0" w:type="dxa"/>
              </w:tblCellMar>
              <w:tblLook w:val="0000"/>
            </w:tblPr>
            <w:tblGrid>
              <w:gridCol w:w="256"/>
              <w:gridCol w:w="8115"/>
            </w:tblGrid>
            <w:tr w:rsidR="00BD0799">
              <w:tc>
                <w:tcPr>
                  <w:tcW w:w="0" w:type="auto"/>
                </w:tcPr>
                <w:p w:rsidR="00BD0799" w:rsidRDefault="00BD0799">
                  <w:pPr>
                    <w:keepNext/>
                    <w:keepLines/>
                  </w:pPr>
                  <w:r>
                    <w:rPr>
                      <w:rFonts w:ascii="Arial Unicode MS" w:eastAsia="Arial Unicode MS" w:hAnsi="Arial Unicode MS" w:cs="Arial Unicode MS"/>
                      <w:color w:val="000000"/>
                      <w:sz w:val="20"/>
                    </w:rPr>
                    <w:t>D. </w:t>
                  </w:r>
                </w:p>
              </w:tc>
              <w:tc>
                <w:tcPr>
                  <w:tcW w:w="0" w:type="auto"/>
                </w:tcPr>
                <w:p w:rsidR="00BD0799" w:rsidRDefault="00BD0799">
                  <w:pPr>
                    <w:keepNext/>
                    <w:keepLines/>
                  </w:pPr>
                  <w:r>
                    <w:rPr>
                      <w:rFonts w:ascii="Arial Unicode MS" w:eastAsia="Arial Unicode MS" w:hAnsi="Arial Unicode MS" w:cs="Arial Unicode MS"/>
                      <w:color w:val="000000"/>
                      <w:sz w:val="20"/>
                    </w:rPr>
                    <w:t>Topics in microeconomics have public policy implications</w:t>
                  </w:r>
                  <w:r>
                    <w:rPr>
                      <w:rFonts w:ascii="Arial Unicode MS" w:eastAsia="Arial Unicode MS" w:hAnsi="Arial Unicode MS" w:cs="Arial Unicode MS" w:hint="eastAsia"/>
                      <w:color w:val="000000"/>
                      <w:sz w:val="20"/>
                    </w:rPr>
                    <w:t>;</w:t>
                  </w:r>
                  <w:r>
                    <w:rPr>
                      <w:rFonts w:ascii="Arial Unicode MS" w:eastAsia="Arial Unicode MS" w:hAnsi="Arial Unicode MS" w:cs="Arial Unicode MS"/>
                      <w:color w:val="000000"/>
                      <w:sz w:val="20"/>
                    </w:rPr>
                    <w:t xml:space="preserve"> topics in macroeconomics do not.</w:t>
                  </w:r>
                </w:p>
              </w:tc>
            </w:tr>
          </w:tbl>
          <w:p w:rsidR="00BD0799" w:rsidRDefault="00BD0799"/>
        </w:tc>
      </w:tr>
    </w:tbl>
    <w:p w:rsidR="00BD0799" w:rsidRDefault="00BD0799">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60"/>
        <w:gridCol w:w="8640"/>
      </w:tblGrid>
      <w:tr w:rsidR="00BD0799">
        <w:tc>
          <w:tcPr>
            <w:tcW w:w="200" w:type="pct"/>
          </w:tcPr>
          <w:p w:rsidR="00BD0799" w:rsidRDefault="00BD0799">
            <w:pPr>
              <w:keepNext/>
              <w:keepLines/>
            </w:pPr>
            <w:r>
              <w:rPr>
                <w:rFonts w:ascii="Arial Unicode MS" w:eastAsia="Arial Unicode MS" w:hAnsi="Arial Unicode MS" w:cs="Arial Unicode MS"/>
                <w:color w:val="000000"/>
                <w:sz w:val="20"/>
              </w:rPr>
              <w:t>50.</w:t>
            </w:r>
          </w:p>
        </w:tc>
        <w:tc>
          <w:tcPr>
            <w:tcW w:w="4800" w:type="pct"/>
          </w:tcPr>
          <w:p w:rsidR="00BD0799" w:rsidRDefault="00BD0799">
            <w:pPr>
              <w:keepNext/>
              <w:keepLines/>
            </w:pPr>
            <w:r>
              <w:rPr>
                <w:rFonts w:ascii="Arial Unicode MS" w:eastAsia="Arial Unicode MS" w:hAnsi="Arial Unicode MS" w:cs="Arial Unicode MS"/>
                <w:color w:val="000000"/>
                <w:sz w:val="20"/>
              </w:rPr>
              <w:t>A normative statement is one that: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2869"/>
            </w:tblGrid>
            <w:tr w:rsidR="00BD0799">
              <w:tc>
                <w:tcPr>
                  <w:tcW w:w="0" w:type="auto"/>
                </w:tcPr>
                <w:p w:rsidR="00BD0799" w:rsidRDefault="00BD0799">
                  <w:pPr>
                    <w:keepNext/>
                    <w:keepLines/>
                  </w:pPr>
                  <w:r>
                    <w:rPr>
                      <w:rFonts w:ascii="Arial Unicode MS" w:eastAsia="Arial Unicode MS" w:hAnsi="Arial Unicode MS" w:cs="Arial Unicode MS"/>
                      <w:color w:val="000000"/>
                      <w:sz w:val="20"/>
                    </w:rPr>
                    <w:t>A. </w:t>
                  </w:r>
                </w:p>
              </w:tc>
              <w:tc>
                <w:tcPr>
                  <w:tcW w:w="0" w:type="auto"/>
                </w:tcPr>
                <w:p w:rsidR="00BD0799" w:rsidRDefault="00BD0799">
                  <w:pPr>
                    <w:keepNext/>
                    <w:keepLines/>
                  </w:pPr>
                  <w:r>
                    <w:rPr>
                      <w:rFonts w:ascii="Arial Unicode MS" w:eastAsia="Arial Unicode MS" w:hAnsi="Arial Unicode MS" w:cs="Arial Unicode MS"/>
                      <w:color w:val="000000"/>
                      <w:sz w:val="20"/>
                    </w:rPr>
                    <w:t>is based on the law of averages.</w:t>
                  </w:r>
                </w:p>
              </w:tc>
            </w:tr>
          </w:tbl>
          <w:p w:rsidR="00BD0799" w:rsidRDefault="00BD0799">
            <w:pPr>
              <w:keepNext/>
              <w:keepLines/>
              <w:rPr>
                <w:sz w:val="2"/>
              </w:rPr>
            </w:pPr>
          </w:p>
          <w:tbl>
            <w:tblPr>
              <w:tblW w:w="0" w:type="auto"/>
              <w:tblCellMar>
                <w:left w:w="0" w:type="dxa"/>
                <w:right w:w="0" w:type="dxa"/>
              </w:tblCellMar>
              <w:tblLook w:val="0000"/>
            </w:tblPr>
            <w:tblGrid>
              <w:gridCol w:w="245"/>
              <w:gridCol w:w="2835"/>
            </w:tblGrid>
            <w:tr w:rsidR="00BD0799">
              <w:tc>
                <w:tcPr>
                  <w:tcW w:w="0" w:type="auto"/>
                </w:tcPr>
                <w:p w:rsidR="00BD0799" w:rsidRDefault="00BD0799">
                  <w:pPr>
                    <w:keepNext/>
                    <w:keepLines/>
                  </w:pPr>
                  <w:r>
                    <w:rPr>
                      <w:rFonts w:ascii="Arial Unicode MS" w:eastAsia="Arial Unicode MS" w:hAnsi="Arial Unicode MS" w:cs="Arial Unicode MS"/>
                      <w:color w:val="000000"/>
                      <w:sz w:val="20"/>
                    </w:rPr>
                    <w:t>B. </w:t>
                  </w:r>
                </w:p>
              </w:tc>
              <w:tc>
                <w:tcPr>
                  <w:tcW w:w="0" w:type="auto"/>
                </w:tcPr>
                <w:p w:rsidR="00BD0799" w:rsidRDefault="00BD0799">
                  <w:pPr>
                    <w:keepNext/>
                    <w:keepLines/>
                  </w:pPr>
                  <w:r>
                    <w:rPr>
                      <w:rFonts w:ascii="Arial Unicode MS" w:eastAsia="Arial Unicode MS" w:hAnsi="Arial Unicode MS" w:cs="Arial Unicode MS"/>
                      <w:color w:val="000000"/>
                      <w:sz w:val="20"/>
                    </w:rPr>
                    <w:t>applies only to microeconomics.</w:t>
                  </w:r>
                </w:p>
              </w:tc>
            </w:tr>
          </w:tbl>
          <w:p w:rsidR="00BD0799" w:rsidRDefault="00BD0799">
            <w:pPr>
              <w:keepNext/>
              <w:keepLines/>
              <w:rPr>
                <w:sz w:val="2"/>
              </w:rPr>
            </w:pPr>
          </w:p>
          <w:tbl>
            <w:tblPr>
              <w:tblW w:w="0" w:type="auto"/>
              <w:tblCellMar>
                <w:left w:w="0" w:type="dxa"/>
                <w:right w:w="0" w:type="dxa"/>
              </w:tblCellMar>
              <w:tblLook w:val="0000"/>
            </w:tblPr>
            <w:tblGrid>
              <w:gridCol w:w="256"/>
              <w:gridCol w:w="2902"/>
            </w:tblGrid>
            <w:tr w:rsidR="00BD0799">
              <w:tc>
                <w:tcPr>
                  <w:tcW w:w="0" w:type="auto"/>
                </w:tcPr>
                <w:p w:rsidR="00BD0799" w:rsidRDefault="00BD0799">
                  <w:pPr>
                    <w:keepNext/>
                    <w:keepLines/>
                  </w:pPr>
                  <w:r>
                    <w:rPr>
                      <w:rFonts w:ascii="Arial Unicode MS" w:eastAsia="Arial Unicode MS" w:hAnsi="Arial Unicode MS" w:cs="Arial Unicode MS"/>
                      <w:color w:val="000000"/>
                      <w:sz w:val="20"/>
                    </w:rPr>
                    <w:t>C. </w:t>
                  </w:r>
                </w:p>
              </w:tc>
              <w:tc>
                <w:tcPr>
                  <w:tcW w:w="0" w:type="auto"/>
                </w:tcPr>
                <w:p w:rsidR="00BD0799" w:rsidRDefault="00BD0799">
                  <w:pPr>
                    <w:keepNext/>
                    <w:keepLines/>
                  </w:pPr>
                  <w:r>
                    <w:rPr>
                      <w:rFonts w:ascii="Arial Unicode MS" w:eastAsia="Arial Unicode MS" w:hAnsi="Arial Unicode MS" w:cs="Arial Unicode MS"/>
                      <w:color w:val="000000"/>
                      <w:sz w:val="20"/>
                    </w:rPr>
                    <w:t>applies only to macroeconomics.</w:t>
                  </w:r>
                </w:p>
              </w:tc>
            </w:tr>
          </w:tbl>
          <w:p w:rsidR="00BD0799" w:rsidRDefault="00BD0799">
            <w:pPr>
              <w:keepNext/>
              <w:keepLines/>
              <w:rPr>
                <w:sz w:val="2"/>
              </w:rPr>
            </w:pPr>
          </w:p>
          <w:tbl>
            <w:tblPr>
              <w:tblW w:w="0" w:type="auto"/>
              <w:tblCellMar>
                <w:left w:w="0" w:type="dxa"/>
                <w:right w:w="0" w:type="dxa"/>
              </w:tblCellMar>
              <w:tblLook w:val="0000"/>
            </w:tblPr>
            <w:tblGrid>
              <w:gridCol w:w="256"/>
              <w:gridCol w:w="2591"/>
            </w:tblGrid>
            <w:tr w:rsidR="00BD0799">
              <w:tc>
                <w:tcPr>
                  <w:tcW w:w="0" w:type="auto"/>
                </w:tcPr>
                <w:p w:rsidR="00BD0799" w:rsidRDefault="00BD0799">
                  <w:pPr>
                    <w:keepNext/>
                    <w:keepLines/>
                  </w:pPr>
                  <w:r>
                    <w:rPr>
                      <w:rFonts w:ascii="Arial Unicode MS" w:eastAsia="Arial Unicode MS" w:hAnsi="Arial Unicode MS" w:cs="Arial Unicode MS"/>
                      <w:color w:val="000000"/>
                      <w:sz w:val="20"/>
                    </w:rPr>
                    <w:t>D. </w:t>
                  </w:r>
                </w:p>
              </w:tc>
              <w:tc>
                <w:tcPr>
                  <w:tcW w:w="0" w:type="auto"/>
                </w:tcPr>
                <w:p w:rsidR="00BD0799" w:rsidRDefault="00BD0799">
                  <w:pPr>
                    <w:keepNext/>
                    <w:keepLines/>
                  </w:pPr>
                  <w:r>
                    <w:rPr>
                      <w:rFonts w:ascii="Arial Unicode MS" w:eastAsia="Arial Unicode MS" w:hAnsi="Arial Unicode MS" w:cs="Arial Unicode MS"/>
                      <w:color w:val="000000"/>
                      <w:sz w:val="20"/>
                    </w:rPr>
                    <w:t>is based on value judgments.</w:t>
                  </w:r>
                </w:p>
              </w:tc>
            </w:tr>
          </w:tbl>
          <w:p w:rsidR="00BD0799" w:rsidRDefault="00BD0799"/>
        </w:tc>
      </w:tr>
    </w:tbl>
    <w:p w:rsidR="00BD0799" w:rsidRDefault="00BD0799">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60"/>
        <w:gridCol w:w="8640"/>
      </w:tblGrid>
      <w:tr w:rsidR="00BD0799">
        <w:tc>
          <w:tcPr>
            <w:tcW w:w="200" w:type="pct"/>
          </w:tcPr>
          <w:p w:rsidR="00BD0799" w:rsidRDefault="00BD0799">
            <w:pPr>
              <w:keepNext/>
              <w:keepLines/>
            </w:pPr>
            <w:r>
              <w:rPr>
                <w:rFonts w:ascii="Arial Unicode MS" w:eastAsia="Arial Unicode MS" w:hAnsi="Arial Unicode MS" w:cs="Arial Unicode MS"/>
                <w:color w:val="000000"/>
                <w:sz w:val="20"/>
              </w:rPr>
              <w:t>51.</w:t>
            </w:r>
          </w:p>
        </w:tc>
        <w:tc>
          <w:tcPr>
            <w:tcW w:w="4800" w:type="pct"/>
          </w:tcPr>
          <w:p w:rsidR="00BD0799" w:rsidRDefault="00BD0799">
            <w:pPr>
              <w:keepNext/>
              <w:keepLines/>
            </w:pPr>
            <w:r>
              <w:rPr>
                <w:rFonts w:ascii="Arial Unicode MS" w:eastAsia="Arial Unicode MS" w:hAnsi="Arial Unicode MS" w:cs="Arial Unicode MS"/>
                <w:color w:val="000000"/>
                <w:sz w:val="20"/>
              </w:rPr>
              <w:t>A positive statement is one that is: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1835"/>
            </w:tblGrid>
            <w:tr w:rsidR="00BD0799">
              <w:tc>
                <w:tcPr>
                  <w:tcW w:w="0" w:type="auto"/>
                </w:tcPr>
                <w:p w:rsidR="00BD0799" w:rsidRDefault="00BD0799">
                  <w:pPr>
                    <w:keepNext/>
                    <w:keepLines/>
                  </w:pPr>
                  <w:r>
                    <w:rPr>
                      <w:rFonts w:ascii="Arial Unicode MS" w:eastAsia="Arial Unicode MS" w:hAnsi="Arial Unicode MS" w:cs="Arial Unicode MS"/>
                      <w:color w:val="000000"/>
                      <w:sz w:val="20"/>
                    </w:rPr>
                    <w:t>A. </w:t>
                  </w:r>
                </w:p>
              </w:tc>
              <w:tc>
                <w:tcPr>
                  <w:tcW w:w="0" w:type="auto"/>
                </w:tcPr>
                <w:p w:rsidR="00BD0799" w:rsidRDefault="00BD0799">
                  <w:pPr>
                    <w:keepNext/>
                    <w:keepLines/>
                  </w:pPr>
                  <w:r>
                    <w:rPr>
                      <w:rFonts w:ascii="Arial Unicode MS" w:eastAsia="Arial Unicode MS" w:hAnsi="Arial Unicode MS" w:cs="Arial Unicode MS"/>
                      <w:color w:val="000000"/>
                      <w:sz w:val="20"/>
                    </w:rPr>
                    <w:t>derived by induction.</w:t>
                  </w:r>
                </w:p>
              </w:tc>
            </w:tr>
          </w:tbl>
          <w:p w:rsidR="00BD0799" w:rsidRDefault="00BD0799">
            <w:pPr>
              <w:keepNext/>
              <w:keepLines/>
              <w:rPr>
                <w:sz w:val="2"/>
              </w:rPr>
            </w:pPr>
          </w:p>
          <w:tbl>
            <w:tblPr>
              <w:tblW w:w="0" w:type="auto"/>
              <w:tblCellMar>
                <w:left w:w="0" w:type="dxa"/>
                <w:right w:w="0" w:type="dxa"/>
              </w:tblCellMar>
              <w:tblLook w:val="0000"/>
            </w:tblPr>
            <w:tblGrid>
              <w:gridCol w:w="245"/>
              <w:gridCol w:w="1902"/>
            </w:tblGrid>
            <w:tr w:rsidR="00BD0799">
              <w:tc>
                <w:tcPr>
                  <w:tcW w:w="0" w:type="auto"/>
                </w:tcPr>
                <w:p w:rsidR="00BD0799" w:rsidRDefault="00BD0799">
                  <w:pPr>
                    <w:keepNext/>
                    <w:keepLines/>
                  </w:pPr>
                  <w:r>
                    <w:rPr>
                      <w:rFonts w:ascii="Arial Unicode MS" w:eastAsia="Arial Unicode MS" w:hAnsi="Arial Unicode MS" w:cs="Arial Unicode MS"/>
                      <w:color w:val="000000"/>
                      <w:sz w:val="20"/>
                    </w:rPr>
                    <w:t>B. </w:t>
                  </w:r>
                </w:p>
              </w:tc>
              <w:tc>
                <w:tcPr>
                  <w:tcW w:w="0" w:type="auto"/>
                </w:tcPr>
                <w:p w:rsidR="00BD0799" w:rsidRDefault="00BD0799">
                  <w:pPr>
                    <w:keepNext/>
                    <w:keepLines/>
                  </w:pPr>
                  <w:r>
                    <w:rPr>
                      <w:rFonts w:ascii="Arial Unicode MS" w:eastAsia="Arial Unicode MS" w:hAnsi="Arial Unicode MS" w:cs="Arial Unicode MS"/>
                      <w:color w:val="000000"/>
                      <w:sz w:val="20"/>
                    </w:rPr>
                    <w:t>derived by deduction.</w:t>
                  </w:r>
                </w:p>
              </w:tc>
            </w:tr>
          </w:tbl>
          <w:p w:rsidR="00BD0799" w:rsidRDefault="00BD0799">
            <w:pPr>
              <w:keepNext/>
              <w:keepLines/>
              <w:rPr>
                <w:sz w:val="2"/>
              </w:rPr>
            </w:pPr>
          </w:p>
          <w:tbl>
            <w:tblPr>
              <w:tblW w:w="0" w:type="auto"/>
              <w:tblCellMar>
                <w:left w:w="0" w:type="dxa"/>
                <w:right w:w="0" w:type="dxa"/>
              </w:tblCellMar>
              <w:tblLook w:val="0000"/>
            </w:tblPr>
            <w:tblGrid>
              <w:gridCol w:w="256"/>
              <w:gridCol w:w="3992"/>
            </w:tblGrid>
            <w:tr w:rsidR="00BD0799">
              <w:tc>
                <w:tcPr>
                  <w:tcW w:w="0" w:type="auto"/>
                </w:tcPr>
                <w:p w:rsidR="00BD0799" w:rsidRDefault="00BD0799">
                  <w:pPr>
                    <w:keepNext/>
                    <w:keepLines/>
                  </w:pPr>
                  <w:r>
                    <w:rPr>
                      <w:rFonts w:ascii="Arial Unicode MS" w:eastAsia="Arial Unicode MS" w:hAnsi="Arial Unicode MS" w:cs="Arial Unicode MS"/>
                      <w:color w:val="000000"/>
                      <w:sz w:val="20"/>
                    </w:rPr>
                    <w:t>C. </w:t>
                  </w:r>
                </w:p>
              </w:tc>
              <w:tc>
                <w:tcPr>
                  <w:tcW w:w="0" w:type="auto"/>
                </w:tcPr>
                <w:p w:rsidR="00BD0799" w:rsidRDefault="00BD0799">
                  <w:pPr>
                    <w:keepNext/>
                    <w:keepLines/>
                  </w:pPr>
                  <w:r>
                    <w:rPr>
                      <w:rFonts w:ascii="Arial Unicode MS" w:eastAsia="Arial Unicode MS" w:hAnsi="Arial Unicode MS" w:cs="Arial Unicode MS"/>
                      <w:color w:val="000000"/>
                      <w:sz w:val="20"/>
                    </w:rPr>
                    <w:t>subjective and is based on a value judgment.</w:t>
                  </w:r>
                </w:p>
              </w:tc>
            </w:tr>
          </w:tbl>
          <w:p w:rsidR="00BD0799" w:rsidRDefault="00BD0799">
            <w:pPr>
              <w:keepNext/>
              <w:keepLines/>
              <w:rPr>
                <w:sz w:val="2"/>
              </w:rPr>
            </w:pPr>
          </w:p>
          <w:tbl>
            <w:tblPr>
              <w:tblW w:w="0" w:type="auto"/>
              <w:tblCellMar>
                <w:left w:w="0" w:type="dxa"/>
                <w:right w:w="0" w:type="dxa"/>
              </w:tblCellMar>
              <w:tblLook w:val="0000"/>
            </w:tblPr>
            <w:tblGrid>
              <w:gridCol w:w="256"/>
              <w:gridCol w:w="2791"/>
            </w:tblGrid>
            <w:tr w:rsidR="00BD0799">
              <w:tc>
                <w:tcPr>
                  <w:tcW w:w="0" w:type="auto"/>
                </w:tcPr>
                <w:p w:rsidR="00BD0799" w:rsidRDefault="00BD0799">
                  <w:pPr>
                    <w:keepNext/>
                    <w:keepLines/>
                  </w:pPr>
                  <w:r>
                    <w:rPr>
                      <w:rFonts w:ascii="Arial Unicode MS" w:eastAsia="Arial Unicode MS" w:hAnsi="Arial Unicode MS" w:cs="Arial Unicode MS"/>
                      <w:color w:val="000000"/>
                      <w:sz w:val="20"/>
                    </w:rPr>
                    <w:t>D. </w:t>
                  </w:r>
                </w:p>
              </w:tc>
              <w:tc>
                <w:tcPr>
                  <w:tcW w:w="0" w:type="auto"/>
                </w:tcPr>
                <w:p w:rsidR="00BD0799" w:rsidRDefault="00BD0799">
                  <w:pPr>
                    <w:keepNext/>
                    <w:keepLines/>
                  </w:pPr>
                  <w:r>
                    <w:rPr>
                      <w:rFonts w:ascii="Arial Unicode MS" w:eastAsia="Arial Unicode MS" w:hAnsi="Arial Unicode MS" w:cs="Arial Unicode MS"/>
                      <w:color w:val="000000"/>
                      <w:sz w:val="20"/>
                    </w:rPr>
                    <w:t>objective and is based on facts.</w:t>
                  </w:r>
                </w:p>
              </w:tc>
            </w:tr>
          </w:tbl>
          <w:p w:rsidR="00BD0799" w:rsidRDefault="00BD0799"/>
        </w:tc>
      </w:tr>
    </w:tbl>
    <w:p w:rsidR="00BD0799" w:rsidRDefault="00BD0799">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60"/>
        <w:gridCol w:w="8640"/>
      </w:tblGrid>
      <w:tr w:rsidR="00BD0799">
        <w:tc>
          <w:tcPr>
            <w:tcW w:w="200" w:type="pct"/>
          </w:tcPr>
          <w:p w:rsidR="00BD0799" w:rsidRDefault="00BD0799">
            <w:pPr>
              <w:keepNext/>
              <w:keepLines/>
            </w:pPr>
            <w:r>
              <w:rPr>
                <w:rFonts w:ascii="Arial Unicode MS" w:eastAsia="Arial Unicode MS" w:hAnsi="Arial Unicode MS" w:cs="Arial Unicode MS"/>
                <w:color w:val="000000"/>
                <w:sz w:val="20"/>
              </w:rPr>
              <w:t>52.</w:t>
            </w:r>
          </w:p>
        </w:tc>
        <w:tc>
          <w:tcPr>
            <w:tcW w:w="4800" w:type="pct"/>
          </w:tcPr>
          <w:p w:rsidR="00BD0799" w:rsidRDefault="00BD0799">
            <w:pPr>
              <w:keepNext/>
              <w:keepLines/>
            </w:pPr>
            <w:r>
              <w:rPr>
                <w:rFonts w:ascii="Arial Unicode MS" w:eastAsia="Arial Unicode MS" w:hAnsi="Arial Unicode MS" w:cs="Arial Unicode MS"/>
                <w:color w:val="000000"/>
                <w:sz w:val="20"/>
              </w:rPr>
              <w:t>Which of the following is a positive statement?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3647"/>
            </w:tblGrid>
            <w:tr w:rsidR="00BD0799">
              <w:tc>
                <w:tcPr>
                  <w:tcW w:w="0" w:type="auto"/>
                </w:tcPr>
                <w:p w:rsidR="00BD0799" w:rsidRDefault="00BD0799">
                  <w:pPr>
                    <w:keepNext/>
                    <w:keepLines/>
                  </w:pPr>
                  <w:r>
                    <w:rPr>
                      <w:rFonts w:ascii="Arial Unicode MS" w:eastAsia="Arial Unicode MS" w:hAnsi="Arial Unicode MS" w:cs="Arial Unicode MS"/>
                      <w:color w:val="000000"/>
                      <w:sz w:val="20"/>
                    </w:rPr>
                    <w:t>A. </w:t>
                  </w:r>
                </w:p>
              </w:tc>
              <w:tc>
                <w:tcPr>
                  <w:tcW w:w="0" w:type="auto"/>
                </w:tcPr>
                <w:p w:rsidR="00BD0799" w:rsidRDefault="00BD0799">
                  <w:pPr>
                    <w:keepNext/>
                    <w:keepLines/>
                  </w:pPr>
                  <w:r>
                    <w:rPr>
                      <w:rFonts w:ascii="Arial Unicode MS" w:eastAsia="Arial Unicode MS" w:hAnsi="Arial Unicode MS" w:cs="Arial Unicode MS"/>
                      <w:color w:val="000000"/>
                      <w:sz w:val="20"/>
                    </w:rPr>
                    <w:t>A humidity level of 90 percent is too high.</w:t>
                  </w:r>
                </w:p>
              </w:tc>
            </w:tr>
          </w:tbl>
          <w:p w:rsidR="00BD0799" w:rsidRDefault="00BD0799">
            <w:pPr>
              <w:keepNext/>
              <w:keepLines/>
              <w:rPr>
                <w:sz w:val="2"/>
              </w:rPr>
            </w:pPr>
          </w:p>
          <w:tbl>
            <w:tblPr>
              <w:tblW w:w="0" w:type="auto"/>
              <w:tblCellMar>
                <w:left w:w="0" w:type="dxa"/>
                <w:right w:w="0" w:type="dxa"/>
              </w:tblCellMar>
              <w:tblLook w:val="0000"/>
            </w:tblPr>
            <w:tblGrid>
              <w:gridCol w:w="245"/>
              <w:gridCol w:w="6160"/>
            </w:tblGrid>
            <w:tr w:rsidR="00BD0799">
              <w:tc>
                <w:tcPr>
                  <w:tcW w:w="0" w:type="auto"/>
                </w:tcPr>
                <w:p w:rsidR="00BD0799" w:rsidRDefault="00BD0799">
                  <w:pPr>
                    <w:keepNext/>
                    <w:keepLines/>
                  </w:pPr>
                  <w:r>
                    <w:rPr>
                      <w:rFonts w:ascii="Arial Unicode MS" w:eastAsia="Arial Unicode MS" w:hAnsi="Arial Unicode MS" w:cs="Arial Unicode MS"/>
                      <w:color w:val="000000"/>
                      <w:sz w:val="20"/>
                    </w:rPr>
                    <w:t>B. </w:t>
                  </w:r>
                </w:p>
              </w:tc>
              <w:tc>
                <w:tcPr>
                  <w:tcW w:w="0" w:type="auto"/>
                </w:tcPr>
                <w:p w:rsidR="00BD0799" w:rsidRDefault="00BD0799">
                  <w:pPr>
                    <w:keepNext/>
                    <w:keepLines/>
                  </w:pPr>
                  <w:r>
                    <w:rPr>
                      <w:rFonts w:ascii="Arial Unicode MS" w:eastAsia="Arial Unicode MS" w:hAnsi="Arial Unicode MS" w:cs="Arial Unicode MS"/>
                      <w:color w:val="000000"/>
                      <w:sz w:val="20"/>
                    </w:rPr>
                    <w:t>It is too hot to run outside when the temperature exceeds 80 degrees.</w:t>
                  </w:r>
                </w:p>
              </w:tc>
            </w:tr>
          </w:tbl>
          <w:p w:rsidR="00BD0799" w:rsidRDefault="00BD0799">
            <w:pPr>
              <w:keepNext/>
              <w:keepLines/>
              <w:rPr>
                <w:sz w:val="2"/>
              </w:rPr>
            </w:pPr>
          </w:p>
          <w:tbl>
            <w:tblPr>
              <w:tblW w:w="0" w:type="auto"/>
              <w:tblCellMar>
                <w:left w:w="0" w:type="dxa"/>
                <w:right w:w="0" w:type="dxa"/>
              </w:tblCellMar>
              <w:tblLook w:val="0000"/>
            </w:tblPr>
            <w:tblGrid>
              <w:gridCol w:w="256"/>
              <w:gridCol w:w="3336"/>
            </w:tblGrid>
            <w:tr w:rsidR="00BD0799">
              <w:tc>
                <w:tcPr>
                  <w:tcW w:w="0" w:type="auto"/>
                </w:tcPr>
                <w:p w:rsidR="00BD0799" w:rsidRDefault="00BD0799">
                  <w:pPr>
                    <w:keepNext/>
                    <w:keepLines/>
                  </w:pPr>
                  <w:r>
                    <w:rPr>
                      <w:rFonts w:ascii="Arial Unicode MS" w:eastAsia="Arial Unicode MS" w:hAnsi="Arial Unicode MS" w:cs="Arial Unicode MS"/>
                      <w:color w:val="000000"/>
                      <w:sz w:val="20"/>
                    </w:rPr>
                    <w:t>C. </w:t>
                  </w:r>
                </w:p>
              </w:tc>
              <w:tc>
                <w:tcPr>
                  <w:tcW w:w="0" w:type="auto"/>
                </w:tcPr>
                <w:p w:rsidR="00BD0799" w:rsidRDefault="00BD0799">
                  <w:pPr>
                    <w:keepNext/>
                    <w:keepLines/>
                  </w:pPr>
                  <w:r>
                    <w:rPr>
                      <w:rFonts w:ascii="Arial Unicode MS" w:eastAsia="Arial Unicode MS" w:hAnsi="Arial Unicode MS" w:cs="Arial Unicode MS"/>
                      <w:color w:val="000000"/>
                      <w:sz w:val="20"/>
                    </w:rPr>
                    <w:t>The temperature is 92 degrees today.</w:t>
                  </w:r>
                </w:p>
              </w:tc>
            </w:tr>
          </w:tbl>
          <w:p w:rsidR="00BD0799" w:rsidRDefault="00BD0799">
            <w:pPr>
              <w:keepNext/>
              <w:keepLines/>
              <w:rPr>
                <w:sz w:val="2"/>
              </w:rPr>
            </w:pPr>
          </w:p>
          <w:tbl>
            <w:tblPr>
              <w:tblW w:w="0" w:type="auto"/>
              <w:tblCellMar>
                <w:left w:w="0" w:type="dxa"/>
                <w:right w:w="0" w:type="dxa"/>
              </w:tblCellMar>
              <w:tblLook w:val="0000"/>
            </w:tblPr>
            <w:tblGrid>
              <w:gridCol w:w="256"/>
              <w:gridCol w:w="5882"/>
            </w:tblGrid>
            <w:tr w:rsidR="00BD0799">
              <w:tc>
                <w:tcPr>
                  <w:tcW w:w="0" w:type="auto"/>
                </w:tcPr>
                <w:p w:rsidR="00BD0799" w:rsidRDefault="00BD0799">
                  <w:pPr>
                    <w:keepNext/>
                    <w:keepLines/>
                  </w:pPr>
                  <w:r>
                    <w:rPr>
                      <w:rFonts w:ascii="Arial Unicode MS" w:eastAsia="Arial Unicode MS" w:hAnsi="Arial Unicode MS" w:cs="Arial Unicode MS"/>
                      <w:color w:val="000000"/>
                      <w:sz w:val="20"/>
                    </w:rPr>
                    <w:t>D. </w:t>
                  </w:r>
                </w:p>
              </w:tc>
              <w:tc>
                <w:tcPr>
                  <w:tcW w:w="0" w:type="auto"/>
                </w:tcPr>
                <w:p w:rsidR="00BD0799" w:rsidRDefault="00BD0799">
                  <w:pPr>
                    <w:keepNext/>
                    <w:keepLines/>
                  </w:pPr>
                  <w:r>
                    <w:rPr>
                      <w:rFonts w:ascii="Arial Unicode MS" w:eastAsia="Arial Unicode MS" w:hAnsi="Arial Unicode MS" w:cs="Arial Unicode MS"/>
                      <w:color w:val="000000"/>
                      <w:sz w:val="20"/>
                    </w:rPr>
                    <w:t>Summer evenings are nice when it cools off to around 70 degrees.</w:t>
                  </w:r>
                </w:p>
              </w:tc>
            </w:tr>
          </w:tbl>
          <w:p w:rsidR="00BD0799" w:rsidRDefault="00BD0799"/>
        </w:tc>
      </w:tr>
    </w:tbl>
    <w:p w:rsidR="00BD0799" w:rsidRDefault="00BD0799">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60"/>
        <w:gridCol w:w="8640"/>
      </w:tblGrid>
      <w:tr w:rsidR="00BD0799">
        <w:tc>
          <w:tcPr>
            <w:tcW w:w="200" w:type="pct"/>
          </w:tcPr>
          <w:p w:rsidR="00BD0799" w:rsidRDefault="00BD0799">
            <w:pPr>
              <w:keepNext/>
              <w:keepLines/>
            </w:pPr>
            <w:r>
              <w:rPr>
                <w:rFonts w:ascii="Arial Unicode MS" w:eastAsia="Arial Unicode MS" w:hAnsi="Arial Unicode MS" w:cs="Arial Unicode MS"/>
                <w:color w:val="000000"/>
                <w:sz w:val="20"/>
              </w:rPr>
              <w:t>53.</w:t>
            </w:r>
          </w:p>
        </w:tc>
        <w:tc>
          <w:tcPr>
            <w:tcW w:w="4800" w:type="pct"/>
          </w:tcPr>
          <w:p w:rsidR="00BD0799" w:rsidRDefault="00BD0799">
            <w:pPr>
              <w:keepNext/>
              <w:keepLines/>
            </w:pPr>
            <w:r>
              <w:rPr>
                <w:rFonts w:ascii="Arial Unicode MS" w:eastAsia="Arial Unicode MS" w:hAnsi="Arial Unicode MS" w:cs="Arial Unicode MS"/>
                <w:color w:val="000000"/>
                <w:sz w:val="20"/>
              </w:rPr>
              <w:t>Normative statements are concerned primarily with: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1635"/>
            </w:tblGrid>
            <w:tr w:rsidR="00BD0799">
              <w:tc>
                <w:tcPr>
                  <w:tcW w:w="0" w:type="auto"/>
                </w:tcPr>
                <w:p w:rsidR="00BD0799" w:rsidRDefault="00BD0799">
                  <w:pPr>
                    <w:keepNext/>
                    <w:keepLines/>
                  </w:pPr>
                  <w:r>
                    <w:rPr>
                      <w:rFonts w:ascii="Arial Unicode MS" w:eastAsia="Arial Unicode MS" w:hAnsi="Arial Unicode MS" w:cs="Arial Unicode MS"/>
                      <w:color w:val="000000"/>
                      <w:sz w:val="20"/>
                    </w:rPr>
                    <w:t>A. </w:t>
                  </w:r>
                </w:p>
              </w:tc>
              <w:tc>
                <w:tcPr>
                  <w:tcW w:w="0" w:type="auto"/>
                </w:tcPr>
                <w:p w:rsidR="00BD0799" w:rsidRDefault="00BD0799">
                  <w:pPr>
                    <w:keepNext/>
                    <w:keepLines/>
                  </w:pPr>
                  <w:r>
                    <w:rPr>
                      <w:rFonts w:ascii="Arial Unicode MS" w:eastAsia="Arial Unicode MS" w:hAnsi="Arial Unicode MS" w:cs="Arial Unicode MS"/>
                      <w:color w:val="000000"/>
                      <w:sz w:val="20"/>
                    </w:rPr>
                    <w:t>facts and theories.</w:t>
                  </w:r>
                </w:p>
              </w:tc>
            </w:tr>
          </w:tbl>
          <w:p w:rsidR="00BD0799" w:rsidRDefault="00BD0799">
            <w:pPr>
              <w:keepNext/>
              <w:keepLines/>
              <w:rPr>
                <w:sz w:val="2"/>
              </w:rPr>
            </w:pPr>
          </w:p>
          <w:tbl>
            <w:tblPr>
              <w:tblW w:w="0" w:type="auto"/>
              <w:tblCellMar>
                <w:left w:w="0" w:type="dxa"/>
                <w:right w:w="0" w:type="dxa"/>
              </w:tblCellMar>
              <w:tblLook w:val="0000"/>
            </w:tblPr>
            <w:tblGrid>
              <w:gridCol w:w="245"/>
              <w:gridCol w:w="1535"/>
            </w:tblGrid>
            <w:tr w:rsidR="00BD0799">
              <w:tc>
                <w:tcPr>
                  <w:tcW w:w="0" w:type="auto"/>
                </w:tcPr>
                <w:p w:rsidR="00BD0799" w:rsidRDefault="00BD0799">
                  <w:pPr>
                    <w:keepNext/>
                    <w:keepLines/>
                  </w:pPr>
                  <w:r>
                    <w:rPr>
                      <w:rFonts w:ascii="Arial Unicode MS" w:eastAsia="Arial Unicode MS" w:hAnsi="Arial Unicode MS" w:cs="Arial Unicode MS"/>
                      <w:color w:val="000000"/>
                      <w:sz w:val="20"/>
                    </w:rPr>
                    <w:t>B. </w:t>
                  </w:r>
                </w:p>
              </w:tc>
              <w:tc>
                <w:tcPr>
                  <w:tcW w:w="0" w:type="auto"/>
                </w:tcPr>
                <w:p w:rsidR="00BD0799" w:rsidRDefault="00BD0799">
                  <w:pPr>
                    <w:keepNext/>
                    <w:keepLines/>
                  </w:pPr>
                  <w:r>
                    <w:rPr>
                      <w:rFonts w:ascii="Arial Unicode MS" w:eastAsia="Arial Unicode MS" w:hAnsi="Arial Unicode MS" w:cs="Arial Unicode MS"/>
                      <w:color w:val="000000"/>
                      <w:sz w:val="20"/>
                    </w:rPr>
                    <w:t>what ought to be.</w:t>
                  </w:r>
                </w:p>
              </w:tc>
            </w:tr>
          </w:tbl>
          <w:p w:rsidR="00BD0799" w:rsidRDefault="00BD0799">
            <w:pPr>
              <w:keepNext/>
              <w:keepLines/>
              <w:rPr>
                <w:sz w:val="2"/>
              </w:rPr>
            </w:pPr>
          </w:p>
          <w:tbl>
            <w:tblPr>
              <w:tblW w:w="0" w:type="auto"/>
              <w:tblCellMar>
                <w:left w:w="0" w:type="dxa"/>
                <w:right w:w="0" w:type="dxa"/>
              </w:tblCellMar>
              <w:tblLook w:val="0000"/>
            </w:tblPr>
            <w:tblGrid>
              <w:gridCol w:w="256"/>
              <w:gridCol w:w="679"/>
            </w:tblGrid>
            <w:tr w:rsidR="00BD0799">
              <w:tc>
                <w:tcPr>
                  <w:tcW w:w="0" w:type="auto"/>
                </w:tcPr>
                <w:p w:rsidR="00BD0799" w:rsidRDefault="00BD0799">
                  <w:pPr>
                    <w:keepNext/>
                    <w:keepLines/>
                  </w:pPr>
                  <w:r>
                    <w:rPr>
                      <w:rFonts w:ascii="Arial Unicode MS" w:eastAsia="Arial Unicode MS" w:hAnsi="Arial Unicode MS" w:cs="Arial Unicode MS"/>
                      <w:color w:val="000000"/>
                      <w:sz w:val="20"/>
                    </w:rPr>
                    <w:t>C. </w:t>
                  </w:r>
                </w:p>
              </w:tc>
              <w:tc>
                <w:tcPr>
                  <w:tcW w:w="0" w:type="auto"/>
                </w:tcPr>
                <w:p w:rsidR="00BD0799" w:rsidRDefault="00BD0799">
                  <w:pPr>
                    <w:keepNext/>
                    <w:keepLines/>
                  </w:pPr>
                  <w:r>
                    <w:rPr>
                      <w:rFonts w:ascii="Arial Unicode MS" w:eastAsia="Arial Unicode MS" w:hAnsi="Arial Unicode MS" w:cs="Arial Unicode MS"/>
                      <w:color w:val="000000"/>
                      <w:sz w:val="20"/>
                    </w:rPr>
                    <w:t>what is.</w:t>
                  </w:r>
                </w:p>
              </w:tc>
            </w:tr>
          </w:tbl>
          <w:p w:rsidR="00BD0799" w:rsidRDefault="00BD0799">
            <w:pPr>
              <w:keepNext/>
              <w:keepLines/>
              <w:rPr>
                <w:sz w:val="2"/>
              </w:rPr>
            </w:pPr>
          </w:p>
          <w:tbl>
            <w:tblPr>
              <w:tblW w:w="0" w:type="auto"/>
              <w:tblCellMar>
                <w:left w:w="0" w:type="dxa"/>
                <w:right w:w="0" w:type="dxa"/>
              </w:tblCellMar>
              <w:tblLook w:val="0000"/>
            </w:tblPr>
            <w:tblGrid>
              <w:gridCol w:w="256"/>
              <w:gridCol w:w="3847"/>
            </w:tblGrid>
            <w:tr w:rsidR="00BD0799">
              <w:tc>
                <w:tcPr>
                  <w:tcW w:w="0" w:type="auto"/>
                </w:tcPr>
                <w:p w:rsidR="00BD0799" w:rsidRDefault="00BD0799">
                  <w:pPr>
                    <w:keepNext/>
                    <w:keepLines/>
                  </w:pPr>
                  <w:r>
                    <w:rPr>
                      <w:rFonts w:ascii="Arial Unicode MS" w:eastAsia="Arial Unicode MS" w:hAnsi="Arial Unicode MS" w:cs="Arial Unicode MS"/>
                      <w:color w:val="000000"/>
                      <w:sz w:val="20"/>
                    </w:rPr>
                    <w:t>D. </w:t>
                  </w:r>
                </w:p>
              </w:tc>
              <w:tc>
                <w:tcPr>
                  <w:tcW w:w="0" w:type="auto"/>
                </w:tcPr>
                <w:p w:rsidR="00BD0799" w:rsidRDefault="00BD0799">
                  <w:pPr>
                    <w:keepNext/>
                    <w:keepLines/>
                  </w:pPr>
                  <w:r>
                    <w:rPr>
                      <w:rFonts w:ascii="Arial Unicode MS" w:eastAsia="Arial Unicode MS" w:hAnsi="Arial Unicode MS" w:cs="Arial Unicode MS"/>
                      <w:color w:val="000000"/>
                      <w:sz w:val="20"/>
                    </w:rPr>
                    <w:t>rational choice involving costs and benefits.</w:t>
                  </w:r>
                </w:p>
              </w:tc>
            </w:tr>
          </w:tbl>
          <w:p w:rsidR="00BD0799" w:rsidRDefault="00BD0799"/>
        </w:tc>
      </w:tr>
    </w:tbl>
    <w:p w:rsidR="00BD0799" w:rsidRDefault="00BD0799">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60"/>
        <w:gridCol w:w="8640"/>
      </w:tblGrid>
      <w:tr w:rsidR="00BD0799">
        <w:tc>
          <w:tcPr>
            <w:tcW w:w="200" w:type="pct"/>
          </w:tcPr>
          <w:p w:rsidR="00BD0799" w:rsidRDefault="00BD0799">
            <w:pPr>
              <w:keepNext/>
              <w:keepLines/>
            </w:pPr>
            <w:r>
              <w:rPr>
                <w:rFonts w:ascii="Arial Unicode MS" w:eastAsia="Arial Unicode MS" w:hAnsi="Arial Unicode MS" w:cs="Arial Unicode MS"/>
                <w:color w:val="000000"/>
                <w:sz w:val="20"/>
              </w:rPr>
              <w:t>54.</w:t>
            </w:r>
          </w:p>
        </w:tc>
        <w:tc>
          <w:tcPr>
            <w:tcW w:w="4800" w:type="pct"/>
          </w:tcPr>
          <w:p w:rsidR="00BD0799" w:rsidRDefault="00BD0799">
            <w:pPr>
              <w:keepNext/>
              <w:keepLines/>
            </w:pPr>
            <w:r>
              <w:rPr>
                <w:rFonts w:ascii="Arial Unicode MS" w:eastAsia="Arial Unicode MS" w:hAnsi="Arial Unicode MS" w:cs="Arial Unicode MS"/>
                <w:color w:val="000000"/>
                <w:sz w:val="20"/>
              </w:rPr>
              <w:t>A positive statement is concerned primarily with: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3336"/>
            </w:tblGrid>
            <w:tr w:rsidR="00BD0799">
              <w:tc>
                <w:tcPr>
                  <w:tcW w:w="0" w:type="auto"/>
                </w:tcPr>
                <w:p w:rsidR="00BD0799" w:rsidRDefault="00BD0799">
                  <w:pPr>
                    <w:keepNext/>
                    <w:keepLines/>
                  </w:pPr>
                  <w:r>
                    <w:rPr>
                      <w:rFonts w:ascii="Arial Unicode MS" w:eastAsia="Arial Unicode MS" w:hAnsi="Arial Unicode MS" w:cs="Arial Unicode MS"/>
                      <w:color w:val="000000"/>
                      <w:sz w:val="20"/>
                    </w:rPr>
                    <w:t>A. </w:t>
                  </w:r>
                </w:p>
              </w:tc>
              <w:tc>
                <w:tcPr>
                  <w:tcW w:w="0" w:type="auto"/>
                </w:tcPr>
                <w:p w:rsidR="00BD0799" w:rsidRDefault="00BD0799">
                  <w:pPr>
                    <w:keepNext/>
                    <w:keepLines/>
                  </w:pPr>
                  <w:r>
                    <w:rPr>
                      <w:rFonts w:ascii="Arial Unicode MS" w:eastAsia="Arial Unicode MS" w:hAnsi="Arial Unicode MS" w:cs="Arial Unicode MS"/>
                      <w:color w:val="000000"/>
                      <w:sz w:val="20"/>
                    </w:rPr>
                    <w:t>some goal that is desirable to society.</w:t>
                  </w:r>
                </w:p>
              </w:tc>
            </w:tr>
          </w:tbl>
          <w:p w:rsidR="00BD0799" w:rsidRDefault="00BD0799">
            <w:pPr>
              <w:keepNext/>
              <w:keepLines/>
              <w:rPr>
                <w:sz w:val="2"/>
              </w:rPr>
            </w:pPr>
          </w:p>
          <w:tbl>
            <w:tblPr>
              <w:tblW w:w="0" w:type="auto"/>
              <w:tblCellMar>
                <w:left w:w="0" w:type="dxa"/>
                <w:right w:w="0" w:type="dxa"/>
              </w:tblCellMar>
              <w:tblLook w:val="0000"/>
            </w:tblPr>
            <w:tblGrid>
              <w:gridCol w:w="245"/>
              <w:gridCol w:w="1401"/>
            </w:tblGrid>
            <w:tr w:rsidR="00BD0799">
              <w:tc>
                <w:tcPr>
                  <w:tcW w:w="0" w:type="auto"/>
                </w:tcPr>
                <w:p w:rsidR="00BD0799" w:rsidRDefault="00BD0799">
                  <w:pPr>
                    <w:keepNext/>
                    <w:keepLines/>
                  </w:pPr>
                  <w:r>
                    <w:rPr>
                      <w:rFonts w:ascii="Arial Unicode MS" w:eastAsia="Arial Unicode MS" w:hAnsi="Arial Unicode MS" w:cs="Arial Unicode MS"/>
                      <w:color w:val="000000"/>
                      <w:sz w:val="20"/>
                    </w:rPr>
                    <w:t>B. </w:t>
                  </w:r>
                </w:p>
              </w:tc>
              <w:tc>
                <w:tcPr>
                  <w:tcW w:w="0" w:type="auto"/>
                </w:tcPr>
                <w:p w:rsidR="00BD0799" w:rsidRDefault="00BD0799">
                  <w:pPr>
                    <w:keepNext/>
                    <w:keepLines/>
                  </w:pPr>
                  <w:r>
                    <w:rPr>
                      <w:rFonts w:ascii="Arial Unicode MS" w:eastAsia="Arial Unicode MS" w:hAnsi="Arial Unicode MS" w:cs="Arial Unicode MS"/>
                      <w:color w:val="000000"/>
                      <w:sz w:val="20"/>
                    </w:rPr>
                    <w:t>what should be.</w:t>
                  </w:r>
                </w:p>
              </w:tc>
            </w:tr>
          </w:tbl>
          <w:p w:rsidR="00BD0799" w:rsidRDefault="00BD0799">
            <w:pPr>
              <w:keepNext/>
              <w:keepLines/>
              <w:rPr>
                <w:sz w:val="2"/>
              </w:rPr>
            </w:pPr>
          </w:p>
          <w:tbl>
            <w:tblPr>
              <w:tblW w:w="0" w:type="auto"/>
              <w:tblCellMar>
                <w:left w:w="0" w:type="dxa"/>
                <w:right w:w="0" w:type="dxa"/>
              </w:tblCellMar>
              <w:tblLook w:val="0000"/>
            </w:tblPr>
            <w:tblGrid>
              <w:gridCol w:w="256"/>
              <w:gridCol w:w="679"/>
            </w:tblGrid>
            <w:tr w:rsidR="00BD0799">
              <w:tc>
                <w:tcPr>
                  <w:tcW w:w="0" w:type="auto"/>
                </w:tcPr>
                <w:p w:rsidR="00BD0799" w:rsidRDefault="00BD0799">
                  <w:pPr>
                    <w:keepNext/>
                    <w:keepLines/>
                  </w:pPr>
                  <w:r>
                    <w:rPr>
                      <w:rFonts w:ascii="Arial Unicode MS" w:eastAsia="Arial Unicode MS" w:hAnsi="Arial Unicode MS" w:cs="Arial Unicode MS"/>
                      <w:color w:val="000000"/>
                      <w:sz w:val="20"/>
                    </w:rPr>
                    <w:t>C. </w:t>
                  </w:r>
                </w:p>
              </w:tc>
              <w:tc>
                <w:tcPr>
                  <w:tcW w:w="0" w:type="auto"/>
                </w:tcPr>
                <w:p w:rsidR="00BD0799" w:rsidRDefault="00BD0799">
                  <w:pPr>
                    <w:keepNext/>
                    <w:keepLines/>
                  </w:pPr>
                  <w:r>
                    <w:rPr>
                      <w:rFonts w:ascii="Arial Unicode MS" w:eastAsia="Arial Unicode MS" w:hAnsi="Arial Unicode MS" w:cs="Arial Unicode MS"/>
                      <w:color w:val="000000"/>
                      <w:sz w:val="20"/>
                    </w:rPr>
                    <w:t>what is.</w:t>
                  </w:r>
                </w:p>
              </w:tc>
            </w:tr>
          </w:tbl>
          <w:p w:rsidR="00BD0799" w:rsidRDefault="00BD0799">
            <w:pPr>
              <w:keepNext/>
              <w:keepLines/>
              <w:rPr>
                <w:sz w:val="2"/>
              </w:rPr>
            </w:pPr>
          </w:p>
          <w:tbl>
            <w:tblPr>
              <w:tblW w:w="0" w:type="auto"/>
              <w:tblCellMar>
                <w:left w:w="0" w:type="dxa"/>
                <w:right w:w="0" w:type="dxa"/>
              </w:tblCellMar>
              <w:tblLook w:val="0000"/>
            </w:tblPr>
            <w:tblGrid>
              <w:gridCol w:w="256"/>
              <w:gridCol w:w="3080"/>
            </w:tblGrid>
            <w:tr w:rsidR="00BD0799">
              <w:tc>
                <w:tcPr>
                  <w:tcW w:w="0" w:type="auto"/>
                </w:tcPr>
                <w:p w:rsidR="00BD0799" w:rsidRDefault="00BD0799">
                  <w:pPr>
                    <w:keepNext/>
                    <w:keepLines/>
                  </w:pPr>
                  <w:r>
                    <w:rPr>
                      <w:rFonts w:ascii="Arial Unicode MS" w:eastAsia="Arial Unicode MS" w:hAnsi="Arial Unicode MS" w:cs="Arial Unicode MS"/>
                      <w:color w:val="000000"/>
                      <w:sz w:val="20"/>
                    </w:rPr>
                    <w:t>D. </w:t>
                  </w:r>
                </w:p>
              </w:tc>
              <w:tc>
                <w:tcPr>
                  <w:tcW w:w="0" w:type="auto"/>
                </w:tcPr>
                <w:p w:rsidR="00BD0799" w:rsidRDefault="00BD0799">
                  <w:pPr>
                    <w:keepNext/>
                    <w:keepLines/>
                  </w:pPr>
                  <w:r>
                    <w:rPr>
                      <w:rFonts w:ascii="Arial Unicode MS" w:eastAsia="Arial Unicode MS" w:hAnsi="Arial Unicode MS" w:cs="Arial Unicode MS"/>
                      <w:color w:val="000000"/>
                      <w:sz w:val="20"/>
                    </w:rPr>
                    <w:t>the formulation of economic policy.</w:t>
                  </w:r>
                </w:p>
              </w:tc>
            </w:tr>
          </w:tbl>
          <w:p w:rsidR="00BD0799" w:rsidRDefault="00BD0799"/>
        </w:tc>
      </w:tr>
    </w:tbl>
    <w:p w:rsidR="00BD0799" w:rsidRDefault="00BD0799">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60"/>
        <w:gridCol w:w="8640"/>
      </w:tblGrid>
      <w:tr w:rsidR="00BD0799">
        <w:tc>
          <w:tcPr>
            <w:tcW w:w="200" w:type="pct"/>
          </w:tcPr>
          <w:p w:rsidR="00BD0799" w:rsidRDefault="00BD0799">
            <w:pPr>
              <w:keepNext/>
              <w:keepLines/>
            </w:pPr>
            <w:r>
              <w:rPr>
                <w:rFonts w:ascii="Arial Unicode MS" w:eastAsia="Arial Unicode MS" w:hAnsi="Arial Unicode MS" w:cs="Arial Unicode MS"/>
                <w:color w:val="000000"/>
                <w:sz w:val="20"/>
              </w:rPr>
              <w:t>55.</w:t>
            </w:r>
          </w:p>
        </w:tc>
        <w:tc>
          <w:tcPr>
            <w:tcW w:w="4800" w:type="pct"/>
          </w:tcPr>
          <w:p w:rsidR="00BD0799" w:rsidRDefault="00BD0799">
            <w:pPr>
              <w:keepNext/>
              <w:keepLines/>
            </w:pPr>
            <w:r>
              <w:rPr>
                <w:rFonts w:ascii="Arial Unicode MS" w:eastAsia="Arial Unicode MS" w:hAnsi="Arial Unicode MS" w:cs="Arial Unicode MS"/>
                <w:color w:val="000000"/>
                <w:sz w:val="20"/>
              </w:rPr>
              <w:t>"Economics is concerned with how individuals, institutions, and society make optimal choices under conditions of scarcity." This statement is: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1890"/>
            </w:tblGrid>
            <w:tr w:rsidR="00BD0799">
              <w:tc>
                <w:tcPr>
                  <w:tcW w:w="0" w:type="auto"/>
                </w:tcPr>
                <w:p w:rsidR="00BD0799" w:rsidRDefault="00BD0799">
                  <w:pPr>
                    <w:keepNext/>
                    <w:keepLines/>
                  </w:pPr>
                  <w:r>
                    <w:rPr>
                      <w:rFonts w:ascii="Arial Unicode MS" w:eastAsia="Arial Unicode MS" w:hAnsi="Arial Unicode MS" w:cs="Arial Unicode MS"/>
                      <w:color w:val="000000"/>
                      <w:sz w:val="20"/>
                    </w:rPr>
                    <w:t>A. </w:t>
                  </w:r>
                </w:p>
              </w:tc>
              <w:tc>
                <w:tcPr>
                  <w:tcW w:w="0" w:type="auto"/>
                </w:tcPr>
                <w:p w:rsidR="00BD0799" w:rsidRDefault="00BD0799">
                  <w:pPr>
                    <w:keepNext/>
                    <w:keepLines/>
                  </w:pPr>
                  <w:r>
                    <w:rPr>
                      <w:rFonts w:ascii="Arial Unicode MS" w:eastAsia="Arial Unicode MS" w:hAnsi="Arial Unicode MS" w:cs="Arial Unicode MS"/>
                      <w:color w:val="000000"/>
                      <w:sz w:val="20"/>
                    </w:rPr>
                    <w:t>positive but incorrect.</w:t>
                  </w:r>
                </w:p>
              </w:tc>
            </w:tr>
          </w:tbl>
          <w:p w:rsidR="00BD0799" w:rsidRDefault="00BD0799">
            <w:pPr>
              <w:keepNext/>
              <w:keepLines/>
              <w:rPr>
                <w:sz w:val="2"/>
              </w:rPr>
            </w:pPr>
          </w:p>
          <w:tbl>
            <w:tblPr>
              <w:tblW w:w="0" w:type="auto"/>
              <w:tblCellMar>
                <w:left w:w="0" w:type="dxa"/>
                <w:right w:w="0" w:type="dxa"/>
              </w:tblCellMar>
              <w:tblLook w:val="0000"/>
            </w:tblPr>
            <w:tblGrid>
              <w:gridCol w:w="245"/>
              <w:gridCol w:w="1790"/>
            </w:tblGrid>
            <w:tr w:rsidR="00BD0799">
              <w:tc>
                <w:tcPr>
                  <w:tcW w:w="0" w:type="auto"/>
                </w:tcPr>
                <w:p w:rsidR="00BD0799" w:rsidRDefault="00BD0799">
                  <w:pPr>
                    <w:keepNext/>
                    <w:keepLines/>
                  </w:pPr>
                  <w:r>
                    <w:rPr>
                      <w:rFonts w:ascii="Arial Unicode MS" w:eastAsia="Arial Unicode MS" w:hAnsi="Arial Unicode MS" w:cs="Arial Unicode MS"/>
                      <w:color w:val="000000"/>
                      <w:sz w:val="20"/>
                    </w:rPr>
                    <w:t>B. </w:t>
                  </w:r>
                </w:p>
              </w:tc>
              <w:tc>
                <w:tcPr>
                  <w:tcW w:w="0" w:type="auto"/>
                </w:tcPr>
                <w:p w:rsidR="00BD0799" w:rsidRDefault="00BD0799">
                  <w:pPr>
                    <w:keepNext/>
                    <w:keepLines/>
                  </w:pPr>
                  <w:r>
                    <w:rPr>
                      <w:rFonts w:ascii="Arial Unicode MS" w:eastAsia="Arial Unicode MS" w:hAnsi="Arial Unicode MS" w:cs="Arial Unicode MS"/>
                      <w:color w:val="000000"/>
                      <w:sz w:val="20"/>
                    </w:rPr>
                    <w:t>positive and correct.</w:t>
                  </w:r>
                </w:p>
              </w:tc>
            </w:tr>
          </w:tbl>
          <w:p w:rsidR="00BD0799" w:rsidRDefault="00BD0799">
            <w:pPr>
              <w:keepNext/>
              <w:keepLines/>
              <w:rPr>
                <w:sz w:val="2"/>
              </w:rPr>
            </w:pPr>
          </w:p>
          <w:tbl>
            <w:tblPr>
              <w:tblW w:w="0" w:type="auto"/>
              <w:tblCellMar>
                <w:left w:w="0" w:type="dxa"/>
                <w:right w:w="0" w:type="dxa"/>
              </w:tblCellMar>
              <w:tblLook w:val="0000"/>
            </w:tblPr>
            <w:tblGrid>
              <w:gridCol w:w="256"/>
              <w:gridCol w:w="2090"/>
            </w:tblGrid>
            <w:tr w:rsidR="00BD0799">
              <w:tc>
                <w:tcPr>
                  <w:tcW w:w="0" w:type="auto"/>
                </w:tcPr>
                <w:p w:rsidR="00BD0799" w:rsidRDefault="00BD0799">
                  <w:pPr>
                    <w:keepNext/>
                    <w:keepLines/>
                  </w:pPr>
                  <w:r>
                    <w:rPr>
                      <w:rFonts w:ascii="Arial Unicode MS" w:eastAsia="Arial Unicode MS" w:hAnsi="Arial Unicode MS" w:cs="Arial Unicode MS"/>
                      <w:color w:val="000000"/>
                      <w:sz w:val="20"/>
                    </w:rPr>
                    <w:t>C. </w:t>
                  </w:r>
                </w:p>
              </w:tc>
              <w:tc>
                <w:tcPr>
                  <w:tcW w:w="0" w:type="auto"/>
                </w:tcPr>
                <w:p w:rsidR="00BD0799" w:rsidRDefault="00BD0799">
                  <w:pPr>
                    <w:keepNext/>
                    <w:keepLines/>
                  </w:pPr>
                  <w:r>
                    <w:rPr>
                      <w:rFonts w:ascii="Arial Unicode MS" w:eastAsia="Arial Unicode MS" w:hAnsi="Arial Unicode MS" w:cs="Arial Unicode MS"/>
                      <w:color w:val="000000"/>
                      <w:sz w:val="20"/>
                    </w:rPr>
                    <w:t>normative but incorrect.</w:t>
                  </w:r>
                </w:p>
              </w:tc>
            </w:tr>
          </w:tbl>
          <w:p w:rsidR="00BD0799" w:rsidRDefault="00BD0799">
            <w:pPr>
              <w:keepNext/>
              <w:keepLines/>
              <w:rPr>
                <w:sz w:val="2"/>
              </w:rPr>
            </w:pPr>
          </w:p>
          <w:tbl>
            <w:tblPr>
              <w:tblW w:w="0" w:type="auto"/>
              <w:tblCellMar>
                <w:left w:w="0" w:type="dxa"/>
                <w:right w:w="0" w:type="dxa"/>
              </w:tblCellMar>
              <w:tblLook w:val="0000"/>
            </w:tblPr>
            <w:tblGrid>
              <w:gridCol w:w="256"/>
              <w:gridCol w:w="1990"/>
            </w:tblGrid>
            <w:tr w:rsidR="00BD0799">
              <w:tc>
                <w:tcPr>
                  <w:tcW w:w="0" w:type="auto"/>
                </w:tcPr>
                <w:p w:rsidR="00BD0799" w:rsidRDefault="00BD0799">
                  <w:pPr>
                    <w:keepNext/>
                    <w:keepLines/>
                  </w:pPr>
                  <w:r>
                    <w:rPr>
                      <w:rFonts w:ascii="Arial Unicode MS" w:eastAsia="Arial Unicode MS" w:hAnsi="Arial Unicode MS" w:cs="Arial Unicode MS"/>
                      <w:color w:val="000000"/>
                      <w:sz w:val="20"/>
                    </w:rPr>
                    <w:t>D. </w:t>
                  </w:r>
                </w:p>
              </w:tc>
              <w:tc>
                <w:tcPr>
                  <w:tcW w:w="0" w:type="auto"/>
                </w:tcPr>
                <w:p w:rsidR="00BD0799" w:rsidRDefault="00BD0799">
                  <w:pPr>
                    <w:keepNext/>
                    <w:keepLines/>
                  </w:pPr>
                  <w:r>
                    <w:rPr>
                      <w:rFonts w:ascii="Arial Unicode MS" w:eastAsia="Arial Unicode MS" w:hAnsi="Arial Unicode MS" w:cs="Arial Unicode MS"/>
                      <w:color w:val="000000"/>
                      <w:sz w:val="20"/>
                    </w:rPr>
                    <w:t>normative and correct.</w:t>
                  </w:r>
                </w:p>
              </w:tc>
            </w:tr>
          </w:tbl>
          <w:p w:rsidR="00BD0799" w:rsidRDefault="00BD0799"/>
        </w:tc>
      </w:tr>
    </w:tbl>
    <w:p w:rsidR="00BD0799" w:rsidRDefault="00BD0799">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60"/>
        <w:gridCol w:w="8640"/>
      </w:tblGrid>
      <w:tr w:rsidR="00BD0799">
        <w:tc>
          <w:tcPr>
            <w:tcW w:w="200" w:type="pct"/>
          </w:tcPr>
          <w:p w:rsidR="00BD0799" w:rsidRDefault="00BD0799">
            <w:pPr>
              <w:keepNext/>
              <w:keepLines/>
            </w:pPr>
            <w:r>
              <w:rPr>
                <w:rFonts w:ascii="Arial Unicode MS" w:eastAsia="Arial Unicode MS" w:hAnsi="Arial Unicode MS" w:cs="Arial Unicode MS"/>
                <w:color w:val="000000"/>
                <w:sz w:val="20"/>
              </w:rPr>
              <w:t>56.</w:t>
            </w:r>
          </w:p>
        </w:tc>
        <w:tc>
          <w:tcPr>
            <w:tcW w:w="4800" w:type="pct"/>
          </w:tcPr>
          <w:p w:rsidR="00BD0799" w:rsidRDefault="00BD0799">
            <w:pPr>
              <w:keepNext/>
              <w:keepLines/>
            </w:pPr>
            <w:r>
              <w:rPr>
                <w:rFonts w:ascii="Arial Unicode MS" w:eastAsia="Arial Unicode MS" w:hAnsi="Arial Unicode MS" w:cs="Arial Unicode MS"/>
                <w:color w:val="000000"/>
                <w:sz w:val="20"/>
              </w:rPr>
              <w:t>Ben says that "an increase in the tax on beer will raise its price." Holly argues that "taxes should be increased on beer because college students drink too much." We can conclude that: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4579"/>
            </w:tblGrid>
            <w:tr w:rsidR="00BD0799">
              <w:tc>
                <w:tcPr>
                  <w:tcW w:w="0" w:type="auto"/>
                </w:tcPr>
                <w:p w:rsidR="00BD0799" w:rsidRDefault="00BD0799">
                  <w:pPr>
                    <w:keepNext/>
                    <w:keepLines/>
                  </w:pPr>
                  <w:r>
                    <w:rPr>
                      <w:rFonts w:ascii="Arial Unicode MS" w:eastAsia="Arial Unicode MS" w:hAnsi="Arial Unicode MS" w:cs="Arial Unicode MS"/>
                      <w:color w:val="000000"/>
                      <w:sz w:val="20"/>
                    </w:rPr>
                    <w:t>A. </w:t>
                  </w:r>
                </w:p>
              </w:tc>
              <w:tc>
                <w:tcPr>
                  <w:tcW w:w="0" w:type="auto"/>
                </w:tcPr>
                <w:p w:rsidR="00BD0799" w:rsidRDefault="00BD0799">
                  <w:pPr>
                    <w:keepNext/>
                    <w:keepLines/>
                  </w:pPr>
                  <w:r>
                    <w:rPr>
                      <w:rFonts w:ascii="Arial Unicode MS" w:eastAsia="Arial Unicode MS" w:hAnsi="Arial Unicode MS" w:cs="Arial Unicode MS"/>
                      <w:color w:val="000000"/>
                      <w:sz w:val="20"/>
                    </w:rPr>
                    <w:t>Ben's statement is normative, but Holly's is positive.</w:t>
                  </w:r>
                </w:p>
              </w:tc>
            </w:tr>
          </w:tbl>
          <w:p w:rsidR="00BD0799" w:rsidRDefault="00BD0799">
            <w:pPr>
              <w:keepNext/>
              <w:keepLines/>
              <w:rPr>
                <w:sz w:val="2"/>
              </w:rPr>
            </w:pPr>
          </w:p>
          <w:tbl>
            <w:tblPr>
              <w:tblW w:w="0" w:type="auto"/>
              <w:tblCellMar>
                <w:left w:w="0" w:type="dxa"/>
                <w:right w:w="0" w:type="dxa"/>
              </w:tblCellMar>
              <w:tblLook w:val="0000"/>
            </w:tblPr>
            <w:tblGrid>
              <w:gridCol w:w="245"/>
              <w:gridCol w:w="4579"/>
            </w:tblGrid>
            <w:tr w:rsidR="00BD0799">
              <w:tc>
                <w:tcPr>
                  <w:tcW w:w="0" w:type="auto"/>
                </w:tcPr>
                <w:p w:rsidR="00BD0799" w:rsidRDefault="00BD0799">
                  <w:pPr>
                    <w:keepNext/>
                    <w:keepLines/>
                  </w:pPr>
                  <w:r>
                    <w:rPr>
                      <w:rFonts w:ascii="Arial Unicode MS" w:eastAsia="Arial Unicode MS" w:hAnsi="Arial Unicode MS" w:cs="Arial Unicode MS"/>
                      <w:color w:val="000000"/>
                      <w:sz w:val="20"/>
                    </w:rPr>
                    <w:t>B. </w:t>
                  </w:r>
                </w:p>
              </w:tc>
              <w:tc>
                <w:tcPr>
                  <w:tcW w:w="0" w:type="auto"/>
                </w:tcPr>
                <w:p w:rsidR="00BD0799" w:rsidRDefault="00BD0799">
                  <w:pPr>
                    <w:keepNext/>
                    <w:keepLines/>
                  </w:pPr>
                  <w:r>
                    <w:rPr>
                      <w:rFonts w:ascii="Arial Unicode MS" w:eastAsia="Arial Unicode MS" w:hAnsi="Arial Unicode MS" w:cs="Arial Unicode MS"/>
                      <w:color w:val="000000"/>
                      <w:sz w:val="20"/>
                    </w:rPr>
                    <w:t>Holly's statement is normative, but Ben's is positive.</w:t>
                  </w:r>
                </w:p>
              </w:tc>
            </w:tr>
          </w:tbl>
          <w:p w:rsidR="00BD0799" w:rsidRDefault="00BD0799">
            <w:pPr>
              <w:keepNext/>
              <w:keepLines/>
              <w:rPr>
                <w:sz w:val="2"/>
              </w:rPr>
            </w:pPr>
          </w:p>
          <w:tbl>
            <w:tblPr>
              <w:tblW w:w="0" w:type="auto"/>
              <w:tblCellMar>
                <w:left w:w="0" w:type="dxa"/>
                <w:right w:w="0" w:type="dxa"/>
              </w:tblCellMar>
              <w:tblLook w:val="0000"/>
            </w:tblPr>
            <w:tblGrid>
              <w:gridCol w:w="256"/>
              <w:gridCol w:w="2780"/>
            </w:tblGrid>
            <w:tr w:rsidR="00BD0799">
              <w:tc>
                <w:tcPr>
                  <w:tcW w:w="0" w:type="auto"/>
                </w:tcPr>
                <w:p w:rsidR="00BD0799" w:rsidRDefault="00BD0799">
                  <w:pPr>
                    <w:keepNext/>
                    <w:keepLines/>
                  </w:pPr>
                  <w:r>
                    <w:rPr>
                      <w:rFonts w:ascii="Arial Unicode MS" w:eastAsia="Arial Unicode MS" w:hAnsi="Arial Unicode MS" w:cs="Arial Unicode MS"/>
                      <w:color w:val="000000"/>
                      <w:sz w:val="20"/>
                    </w:rPr>
                    <w:t>C. </w:t>
                  </w:r>
                </w:p>
              </w:tc>
              <w:tc>
                <w:tcPr>
                  <w:tcW w:w="0" w:type="auto"/>
                </w:tcPr>
                <w:p w:rsidR="00BD0799" w:rsidRDefault="00BD0799">
                  <w:pPr>
                    <w:keepNext/>
                    <w:keepLines/>
                  </w:pPr>
                  <w:r>
                    <w:rPr>
                      <w:rFonts w:ascii="Arial Unicode MS" w:eastAsia="Arial Unicode MS" w:hAnsi="Arial Unicode MS" w:cs="Arial Unicode MS"/>
                      <w:color w:val="000000"/>
                      <w:sz w:val="20"/>
                    </w:rPr>
                    <w:t>Both statements are normative.</w:t>
                  </w:r>
                </w:p>
              </w:tc>
            </w:tr>
          </w:tbl>
          <w:p w:rsidR="00BD0799" w:rsidRDefault="00BD0799">
            <w:pPr>
              <w:keepNext/>
              <w:keepLines/>
              <w:rPr>
                <w:sz w:val="2"/>
              </w:rPr>
            </w:pPr>
          </w:p>
          <w:tbl>
            <w:tblPr>
              <w:tblW w:w="0" w:type="auto"/>
              <w:tblCellMar>
                <w:left w:w="0" w:type="dxa"/>
                <w:right w:w="0" w:type="dxa"/>
              </w:tblCellMar>
              <w:tblLook w:val="0000"/>
            </w:tblPr>
            <w:tblGrid>
              <w:gridCol w:w="256"/>
              <w:gridCol w:w="2580"/>
            </w:tblGrid>
            <w:tr w:rsidR="00BD0799">
              <w:tc>
                <w:tcPr>
                  <w:tcW w:w="0" w:type="auto"/>
                </w:tcPr>
                <w:p w:rsidR="00BD0799" w:rsidRDefault="00BD0799">
                  <w:pPr>
                    <w:keepNext/>
                    <w:keepLines/>
                  </w:pPr>
                  <w:r>
                    <w:rPr>
                      <w:rFonts w:ascii="Arial Unicode MS" w:eastAsia="Arial Unicode MS" w:hAnsi="Arial Unicode MS" w:cs="Arial Unicode MS"/>
                      <w:color w:val="000000"/>
                      <w:sz w:val="20"/>
                    </w:rPr>
                    <w:t>D. </w:t>
                  </w:r>
                </w:p>
              </w:tc>
              <w:tc>
                <w:tcPr>
                  <w:tcW w:w="0" w:type="auto"/>
                </w:tcPr>
                <w:p w:rsidR="00BD0799" w:rsidRDefault="00BD0799">
                  <w:pPr>
                    <w:keepNext/>
                    <w:keepLines/>
                  </w:pPr>
                  <w:r>
                    <w:rPr>
                      <w:rFonts w:ascii="Arial Unicode MS" w:eastAsia="Arial Unicode MS" w:hAnsi="Arial Unicode MS" w:cs="Arial Unicode MS"/>
                      <w:color w:val="000000"/>
                      <w:sz w:val="20"/>
                    </w:rPr>
                    <w:t>Both statements are positive.</w:t>
                  </w:r>
                </w:p>
              </w:tc>
            </w:tr>
          </w:tbl>
          <w:p w:rsidR="00BD0799" w:rsidRDefault="00BD0799"/>
        </w:tc>
      </w:tr>
    </w:tbl>
    <w:p w:rsidR="00BD0799" w:rsidRDefault="00BD0799">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60"/>
        <w:gridCol w:w="8640"/>
      </w:tblGrid>
      <w:tr w:rsidR="00BD0799">
        <w:tc>
          <w:tcPr>
            <w:tcW w:w="200" w:type="pct"/>
          </w:tcPr>
          <w:p w:rsidR="00BD0799" w:rsidRDefault="00BD0799">
            <w:pPr>
              <w:keepNext/>
              <w:keepLines/>
            </w:pPr>
            <w:r>
              <w:rPr>
                <w:rFonts w:ascii="Arial Unicode MS" w:eastAsia="Arial Unicode MS" w:hAnsi="Arial Unicode MS" w:cs="Arial Unicode MS"/>
                <w:color w:val="000000"/>
                <w:sz w:val="20"/>
              </w:rPr>
              <w:t>57.</w:t>
            </w:r>
          </w:p>
        </w:tc>
        <w:tc>
          <w:tcPr>
            <w:tcW w:w="4800" w:type="pct"/>
          </w:tcPr>
          <w:p w:rsidR="00BD0799" w:rsidRDefault="00BD0799">
            <w:pPr>
              <w:keepNext/>
              <w:keepLines/>
            </w:pPr>
            <w:r>
              <w:rPr>
                <w:rFonts w:ascii="Arial Unicode MS" w:eastAsia="Arial Unicode MS" w:hAnsi="Arial Unicode MS" w:cs="Arial Unicode MS"/>
                <w:color w:val="000000"/>
                <w:sz w:val="20"/>
              </w:rPr>
              <w:t>"Macroeconomics is the part of economics concerned with individual units such as a person, a household, a firm, or an industry." This statement is: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1890"/>
            </w:tblGrid>
            <w:tr w:rsidR="00BD0799">
              <w:tc>
                <w:tcPr>
                  <w:tcW w:w="0" w:type="auto"/>
                </w:tcPr>
                <w:p w:rsidR="00BD0799" w:rsidRDefault="00BD0799">
                  <w:pPr>
                    <w:keepNext/>
                    <w:keepLines/>
                  </w:pPr>
                  <w:r>
                    <w:rPr>
                      <w:rFonts w:ascii="Arial Unicode MS" w:eastAsia="Arial Unicode MS" w:hAnsi="Arial Unicode MS" w:cs="Arial Unicode MS"/>
                      <w:color w:val="000000"/>
                      <w:sz w:val="20"/>
                    </w:rPr>
                    <w:t>A. </w:t>
                  </w:r>
                </w:p>
              </w:tc>
              <w:tc>
                <w:tcPr>
                  <w:tcW w:w="0" w:type="auto"/>
                </w:tcPr>
                <w:p w:rsidR="00BD0799" w:rsidRDefault="00BD0799">
                  <w:pPr>
                    <w:keepNext/>
                    <w:keepLines/>
                  </w:pPr>
                  <w:r>
                    <w:rPr>
                      <w:rFonts w:ascii="Arial Unicode MS" w:eastAsia="Arial Unicode MS" w:hAnsi="Arial Unicode MS" w:cs="Arial Unicode MS"/>
                      <w:color w:val="000000"/>
                      <w:sz w:val="20"/>
                    </w:rPr>
                    <w:t>positive but incorrect.</w:t>
                  </w:r>
                </w:p>
              </w:tc>
            </w:tr>
          </w:tbl>
          <w:p w:rsidR="00BD0799" w:rsidRDefault="00BD0799">
            <w:pPr>
              <w:keepNext/>
              <w:keepLines/>
              <w:rPr>
                <w:sz w:val="2"/>
              </w:rPr>
            </w:pPr>
          </w:p>
          <w:tbl>
            <w:tblPr>
              <w:tblW w:w="0" w:type="auto"/>
              <w:tblCellMar>
                <w:left w:w="0" w:type="dxa"/>
                <w:right w:w="0" w:type="dxa"/>
              </w:tblCellMar>
              <w:tblLook w:val="0000"/>
            </w:tblPr>
            <w:tblGrid>
              <w:gridCol w:w="245"/>
              <w:gridCol w:w="1790"/>
            </w:tblGrid>
            <w:tr w:rsidR="00BD0799">
              <w:tc>
                <w:tcPr>
                  <w:tcW w:w="0" w:type="auto"/>
                </w:tcPr>
                <w:p w:rsidR="00BD0799" w:rsidRDefault="00BD0799">
                  <w:pPr>
                    <w:keepNext/>
                    <w:keepLines/>
                  </w:pPr>
                  <w:r>
                    <w:rPr>
                      <w:rFonts w:ascii="Arial Unicode MS" w:eastAsia="Arial Unicode MS" w:hAnsi="Arial Unicode MS" w:cs="Arial Unicode MS"/>
                      <w:color w:val="000000"/>
                      <w:sz w:val="20"/>
                    </w:rPr>
                    <w:t>B. </w:t>
                  </w:r>
                </w:p>
              </w:tc>
              <w:tc>
                <w:tcPr>
                  <w:tcW w:w="0" w:type="auto"/>
                </w:tcPr>
                <w:p w:rsidR="00BD0799" w:rsidRDefault="00BD0799">
                  <w:pPr>
                    <w:keepNext/>
                    <w:keepLines/>
                  </w:pPr>
                  <w:r>
                    <w:rPr>
                      <w:rFonts w:ascii="Arial Unicode MS" w:eastAsia="Arial Unicode MS" w:hAnsi="Arial Unicode MS" w:cs="Arial Unicode MS"/>
                      <w:color w:val="000000"/>
                      <w:sz w:val="20"/>
                    </w:rPr>
                    <w:t>positive and correct.</w:t>
                  </w:r>
                </w:p>
              </w:tc>
            </w:tr>
          </w:tbl>
          <w:p w:rsidR="00BD0799" w:rsidRDefault="00BD0799">
            <w:pPr>
              <w:keepNext/>
              <w:keepLines/>
              <w:rPr>
                <w:sz w:val="2"/>
              </w:rPr>
            </w:pPr>
          </w:p>
          <w:tbl>
            <w:tblPr>
              <w:tblW w:w="0" w:type="auto"/>
              <w:tblCellMar>
                <w:left w:w="0" w:type="dxa"/>
                <w:right w:w="0" w:type="dxa"/>
              </w:tblCellMar>
              <w:tblLook w:val="0000"/>
            </w:tblPr>
            <w:tblGrid>
              <w:gridCol w:w="256"/>
              <w:gridCol w:w="2090"/>
            </w:tblGrid>
            <w:tr w:rsidR="00BD0799">
              <w:tc>
                <w:tcPr>
                  <w:tcW w:w="0" w:type="auto"/>
                </w:tcPr>
                <w:p w:rsidR="00BD0799" w:rsidRDefault="00BD0799">
                  <w:pPr>
                    <w:keepNext/>
                    <w:keepLines/>
                  </w:pPr>
                  <w:r>
                    <w:rPr>
                      <w:rFonts w:ascii="Arial Unicode MS" w:eastAsia="Arial Unicode MS" w:hAnsi="Arial Unicode MS" w:cs="Arial Unicode MS"/>
                      <w:color w:val="000000"/>
                      <w:sz w:val="20"/>
                    </w:rPr>
                    <w:t>C. </w:t>
                  </w:r>
                </w:p>
              </w:tc>
              <w:tc>
                <w:tcPr>
                  <w:tcW w:w="0" w:type="auto"/>
                </w:tcPr>
                <w:p w:rsidR="00BD0799" w:rsidRDefault="00BD0799">
                  <w:pPr>
                    <w:keepNext/>
                    <w:keepLines/>
                  </w:pPr>
                  <w:r>
                    <w:rPr>
                      <w:rFonts w:ascii="Arial Unicode MS" w:eastAsia="Arial Unicode MS" w:hAnsi="Arial Unicode MS" w:cs="Arial Unicode MS"/>
                      <w:color w:val="000000"/>
                      <w:sz w:val="20"/>
                    </w:rPr>
                    <w:t>normative but incorrect.</w:t>
                  </w:r>
                </w:p>
              </w:tc>
            </w:tr>
          </w:tbl>
          <w:p w:rsidR="00BD0799" w:rsidRDefault="00BD0799">
            <w:pPr>
              <w:keepNext/>
              <w:keepLines/>
              <w:rPr>
                <w:sz w:val="2"/>
              </w:rPr>
            </w:pPr>
          </w:p>
          <w:tbl>
            <w:tblPr>
              <w:tblW w:w="0" w:type="auto"/>
              <w:tblCellMar>
                <w:left w:w="0" w:type="dxa"/>
                <w:right w:w="0" w:type="dxa"/>
              </w:tblCellMar>
              <w:tblLook w:val="0000"/>
            </w:tblPr>
            <w:tblGrid>
              <w:gridCol w:w="256"/>
              <w:gridCol w:w="1990"/>
            </w:tblGrid>
            <w:tr w:rsidR="00BD0799">
              <w:tc>
                <w:tcPr>
                  <w:tcW w:w="0" w:type="auto"/>
                </w:tcPr>
                <w:p w:rsidR="00BD0799" w:rsidRDefault="00BD0799">
                  <w:pPr>
                    <w:keepNext/>
                    <w:keepLines/>
                  </w:pPr>
                  <w:r>
                    <w:rPr>
                      <w:rFonts w:ascii="Arial Unicode MS" w:eastAsia="Arial Unicode MS" w:hAnsi="Arial Unicode MS" w:cs="Arial Unicode MS"/>
                      <w:color w:val="000000"/>
                      <w:sz w:val="20"/>
                    </w:rPr>
                    <w:t>D. </w:t>
                  </w:r>
                </w:p>
              </w:tc>
              <w:tc>
                <w:tcPr>
                  <w:tcW w:w="0" w:type="auto"/>
                </w:tcPr>
                <w:p w:rsidR="00BD0799" w:rsidRDefault="00BD0799">
                  <w:pPr>
                    <w:keepNext/>
                    <w:keepLines/>
                  </w:pPr>
                  <w:r>
                    <w:rPr>
                      <w:rFonts w:ascii="Arial Unicode MS" w:eastAsia="Arial Unicode MS" w:hAnsi="Arial Unicode MS" w:cs="Arial Unicode MS"/>
                      <w:color w:val="000000"/>
                      <w:sz w:val="20"/>
                    </w:rPr>
                    <w:t>normative and correct.</w:t>
                  </w:r>
                </w:p>
              </w:tc>
            </w:tr>
          </w:tbl>
          <w:p w:rsidR="00BD0799" w:rsidRDefault="00BD0799"/>
        </w:tc>
      </w:tr>
    </w:tbl>
    <w:p w:rsidR="00BD0799" w:rsidRDefault="00BD0799">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60"/>
        <w:gridCol w:w="8640"/>
      </w:tblGrid>
      <w:tr w:rsidR="00BD0799">
        <w:tc>
          <w:tcPr>
            <w:tcW w:w="200" w:type="pct"/>
          </w:tcPr>
          <w:p w:rsidR="00BD0799" w:rsidRDefault="00BD0799">
            <w:pPr>
              <w:keepNext/>
              <w:keepLines/>
            </w:pPr>
            <w:r>
              <w:rPr>
                <w:rFonts w:ascii="Arial Unicode MS" w:eastAsia="Arial Unicode MS" w:hAnsi="Arial Unicode MS" w:cs="Arial Unicode MS"/>
                <w:color w:val="000000"/>
                <w:sz w:val="20"/>
              </w:rPr>
              <w:t>58.</w:t>
            </w:r>
          </w:p>
        </w:tc>
        <w:tc>
          <w:tcPr>
            <w:tcW w:w="4800" w:type="pct"/>
          </w:tcPr>
          <w:p w:rsidR="00BD0799" w:rsidRDefault="00BD0799">
            <w:pPr>
              <w:keepNext/>
              <w:keepLines/>
            </w:pPr>
            <w:r>
              <w:rPr>
                <w:rFonts w:ascii="Arial Unicode MS" w:eastAsia="Arial Unicode MS" w:hAnsi="Arial Unicode MS" w:cs="Arial Unicode MS"/>
                <w:color w:val="000000"/>
                <w:sz w:val="20"/>
              </w:rPr>
              <w:t>Brinley says that "gas prices are rising because there aren't enough oil refineries." Katie argues that "gas prices are rising because of the growing demand for gasoline from China and India." We can conclude that: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5446"/>
            </w:tblGrid>
            <w:tr w:rsidR="00BD0799">
              <w:tc>
                <w:tcPr>
                  <w:tcW w:w="0" w:type="auto"/>
                </w:tcPr>
                <w:p w:rsidR="00BD0799" w:rsidRDefault="00BD0799">
                  <w:pPr>
                    <w:keepNext/>
                    <w:keepLines/>
                  </w:pPr>
                  <w:r>
                    <w:rPr>
                      <w:rFonts w:ascii="Arial Unicode MS" w:eastAsia="Arial Unicode MS" w:hAnsi="Arial Unicode MS" w:cs="Arial Unicode MS"/>
                      <w:color w:val="000000"/>
                      <w:sz w:val="20"/>
                    </w:rPr>
                    <w:t>A. </w:t>
                  </w:r>
                </w:p>
              </w:tc>
              <w:tc>
                <w:tcPr>
                  <w:tcW w:w="0" w:type="auto"/>
                </w:tcPr>
                <w:p w:rsidR="00BD0799" w:rsidRDefault="00BD0799">
                  <w:pPr>
                    <w:keepNext/>
                    <w:keepLines/>
                  </w:pPr>
                  <w:r>
                    <w:rPr>
                      <w:rFonts w:ascii="Arial Unicode MS" w:eastAsia="Arial Unicode MS" w:hAnsi="Arial Unicode MS" w:cs="Arial Unicode MS"/>
                      <w:color w:val="000000"/>
                      <w:sz w:val="20"/>
                    </w:rPr>
                    <w:t>Brinley's statement is positive</w:t>
                  </w:r>
                  <w:r>
                    <w:rPr>
                      <w:rFonts w:ascii="Arial Unicode MS" w:eastAsia="Arial Unicode MS" w:hAnsi="Arial Unicode MS" w:cs="Arial Unicode MS" w:hint="eastAsia"/>
                      <w:color w:val="000000"/>
                      <w:sz w:val="20"/>
                    </w:rPr>
                    <w:t>;</w:t>
                  </w:r>
                  <w:r>
                    <w:rPr>
                      <w:rFonts w:ascii="Arial Unicode MS" w:eastAsia="Arial Unicode MS" w:hAnsi="Arial Unicode MS" w:cs="Arial Unicode MS"/>
                      <w:color w:val="000000"/>
                      <w:sz w:val="20"/>
                    </w:rPr>
                    <w:t xml:space="preserve"> Katie's statement is normative.</w:t>
                  </w:r>
                </w:p>
              </w:tc>
            </w:tr>
          </w:tbl>
          <w:p w:rsidR="00BD0799" w:rsidRDefault="00BD0799">
            <w:pPr>
              <w:keepNext/>
              <w:keepLines/>
              <w:rPr>
                <w:sz w:val="2"/>
              </w:rPr>
            </w:pPr>
          </w:p>
          <w:tbl>
            <w:tblPr>
              <w:tblW w:w="0" w:type="auto"/>
              <w:tblCellMar>
                <w:left w:w="0" w:type="dxa"/>
                <w:right w:w="0" w:type="dxa"/>
              </w:tblCellMar>
              <w:tblLook w:val="0000"/>
            </w:tblPr>
            <w:tblGrid>
              <w:gridCol w:w="245"/>
              <w:gridCol w:w="5446"/>
            </w:tblGrid>
            <w:tr w:rsidR="00BD0799">
              <w:tc>
                <w:tcPr>
                  <w:tcW w:w="0" w:type="auto"/>
                </w:tcPr>
                <w:p w:rsidR="00BD0799" w:rsidRDefault="00BD0799">
                  <w:pPr>
                    <w:keepNext/>
                    <w:keepLines/>
                  </w:pPr>
                  <w:r>
                    <w:rPr>
                      <w:rFonts w:ascii="Arial Unicode MS" w:eastAsia="Arial Unicode MS" w:hAnsi="Arial Unicode MS" w:cs="Arial Unicode MS"/>
                      <w:color w:val="000000"/>
                      <w:sz w:val="20"/>
                    </w:rPr>
                    <w:t>B. </w:t>
                  </w:r>
                </w:p>
              </w:tc>
              <w:tc>
                <w:tcPr>
                  <w:tcW w:w="0" w:type="auto"/>
                </w:tcPr>
                <w:p w:rsidR="00BD0799" w:rsidRDefault="00BD0799">
                  <w:pPr>
                    <w:keepNext/>
                    <w:keepLines/>
                  </w:pPr>
                  <w:r>
                    <w:rPr>
                      <w:rFonts w:ascii="Arial Unicode MS" w:eastAsia="Arial Unicode MS" w:hAnsi="Arial Unicode MS" w:cs="Arial Unicode MS"/>
                      <w:color w:val="000000"/>
                      <w:sz w:val="20"/>
                    </w:rPr>
                    <w:t>Brinley's statement is normative</w:t>
                  </w:r>
                  <w:r>
                    <w:rPr>
                      <w:rFonts w:ascii="Arial Unicode MS" w:eastAsia="Arial Unicode MS" w:hAnsi="Arial Unicode MS" w:cs="Arial Unicode MS" w:hint="eastAsia"/>
                      <w:color w:val="000000"/>
                      <w:sz w:val="20"/>
                    </w:rPr>
                    <w:t>;</w:t>
                  </w:r>
                  <w:r>
                    <w:rPr>
                      <w:rFonts w:ascii="Arial Unicode MS" w:eastAsia="Arial Unicode MS" w:hAnsi="Arial Unicode MS" w:cs="Arial Unicode MS"/>
                      <w:color w:val="000000"/>
                      <w:sz w:val="20"/>
                    </w:rPr>
                    <w:t xml:space="preserve"> Katie's statement is positive.</w:t>
                  </w:r>
                </w:p>
              </w:tc>
            </w:tr>
          </w:tbl>
          <w:p w:rsidR="00BD0799" w:rsidRDefault="00BD0799">
            <w:pPr>
              <w:keepNext/>
              <w:keepLines/>
              <w:rPr>
                <w:sz w:val="2"/>
              </w:rPr>
            </w:pPr>
          </w:p>
          <w:tbl>
            <w:tblPr>
              <w:tblW w:w="0" w:type="auto"/>
              <w:tblCellMar>
                <w:left w:w="0" w:type="dxa"/>
                <w:right w:w="0" w:type="dxa"/>
              </w:tblCellMar>
              <w:tblLook w:val="0000"/>
            </w:tblPr>
            <w:tblGrid>
              <w:gridCol w:w="256"/>
              <w:gridCol w:w="2580"/>
            </w:tblGrid>
            <w:tr w:rsidR="00BD0799">
              <w:tc>
                <w:tcPr>
                  <w:tcW w:w="0" w:type="auto"/>
                </w:tcPr>
                <w:p w:rsidR="00BD0799" w:rsidRDefault="00BD0799">
                  <w:pPr>
                    <w:keepNext/>
                    <w:keepLines/>
                  </w:pPr>
                  <w:r>
                    <w:rPr>
                      <w:rFonts w:ascii="Arial Unicode MS" w:eastAsia="Arial Unicode MS" w:hAnsi="Arial Unicode MS" w:cs="Arial Unicode MS"/>
                      <w:color w:val="000000"/>
                      <w:sz w:val="20"/>
                    </w:rPr>
                    <w:t>C. </w:t>
                  </w:r>
                </w:p>
              </w:tc>
              <w:tc>
                <w:tcPr>
                  <w:tcW w:w="0" w:type="auto"/>
                </w:tcPr>
                <w:p w:rsidR="00BD0799" w:rsidRDefault="00BD0799">
                  <w:pPr>
                    <w:keepNext/>
                    <w:keepLines/>
                  </w:pPr>
                  <w:r>
                    <w:rPr>
                      <w:rFonts w:ascii="Arial Unicode MS" w:eastAsia="Arial Unicode MS" w:hAnsi="Arial Unicode MS" w:cs="Arial Unicode MS"/>
                      <w:color w:val="000000"/>
                      <w:sz w:val="20"/>
                    </w:rPr>
                    <w:t>Both statements are positive.</w:t>
                  </w:r>
                </w:p>
              </w:tc>
            </w:tr>
          </w:tbl>
          <w:p w:rsidR="00BD0799" w:rsidRDefault="00BD0799">
            <w:pPr>
              <w:keepNext/>
              <w:keepLines/>
              <w:rPr>
                <w:sz w:val="2"/>
              </w:rPr>
            </w:pPr>
          </w:p>
          <w:tbl>
            <w:tblPr>
              <w:tblW w:w="0" w:type="auto"/>
              <w:tblCellMar>
                <w:left w:w="0" w:type="dxa"/>
                <w:right w:w="0" w:type="dxa"/>
              </w:tblCellMar>
              <w:tblLook w:val="0000"/>
            </w:tblPr>
            <w:tblGrid>
              <w:gridCol w:w="256"/>
              <w:gridCol w:w="2780"/>
            </w:tblGrid>
            <w:tr w:rsidR="00BD0799">
              <w:tc>
                <w:tcPr>
                  <w:tcW w:w="0" w:type="auto"/>
                </w:tcPr>
                <w:p w:rsidR="00BD0799" w:rsidRDefault="00BD0799">
                  <w:pPr>
                    <w:keepNext/>
                    <w:keepLines/>
                  </w:pPr>
                  <w:r>
                    <w:rPr>
                      <w:rFonts w:ascii="Arial Unicode MS" w:eastAsia="Arial Unicode MS" w:hAnsi="Arial Unicode MS" w:cs="Arial Unicode MS"/>
                      <w:color w:val="000000"/>
                      <w:sz w:val="20"/>
                    </w:rPr>
                    <w:t>D. </w:t>
                  </w:r>
                </w:p>
              </w:tc>
              <w:tc>
                <w:tcPr>
                  <w:tcW w:w="0" w:type="auto"/>
                </w:tcPr>
                <w:p w:rsidR="00BD0799" w:rsidRDefault="00BD0799">
                  <w:pPr>
                    <w:keepNext/>
                    <w:keepLines/>
                  </w:pPr>
                  <w:r>
                    <w:rPr>
                      <w:rFonts w:ascii="Arial Unicode MS" w:eastAsia="Arial Unicode MS" w:hAnsi="Arial Unicode MS" w:cs="Arial Unicode MS"/>
                      <w:color w:val="000000"/>
                      <w:sz w:val="20"/>
                    </w:rPr>
                    <w:t>Both statements are normative.</w:t>
                  </w:r>
                </w:p>
              </w:tc>
            </w:tr>
          </w:tbl>
          <w:p w:rsidR="00BD0799" w:rsidRDefault="00BD0799"/>
        </w:tc>
      </w:tr>
    </w:tbl>
    <w:p w:rsidR="00BD0799" w:rsidRDefault="00BD0799">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60"/>
        <w:gridCol w:w="8640"/>
      </w:tblGrid>
      <w:tr w:rsidR="00BD0799">
        <w:tc>
          <w:tcPr>
            <w:tcW w:w="200" w:type="pct"/>
          </w:tcPr>
          <w:p w:rsidR="00BD0799" w:rsidRDefault="00BD0799">
            <w:pPr>
              <w:keepNext/>
              <w:keepLines/>
            </w:pPr>
            <w:r>
              <w:rPr>
                <w:rFonts w:ascii="Arial Unicode MS" w:eastAsia="Arial Unicode MS" w:hAnsi="Arial Unicode MS" w:cs="Arial Unicode MS"/>
                <w:color w:val="000000"/>
                <w:sz w:val="20"/>
              </w:rPr>
              <w:t>59.</w:t>
            </w:r>
          </w:p>
        </w:tc>
        <w:tc>
          <w:tcPr>
            <w:tcW w:w="4800" w:type="pct"/>
          </w:tcPr>
          <w:p w:rsidR="00BD0799" w:rsidRDefault="00BD0799">
            <w:pPr>
              <w:keepNext/>
              <w:keepLines/>
            </w:pPr>
            <w:r>
              <w:rPr>
                <w:rFonts w:ascii="Arial Unicode MS" w:eastAsia="Arial Unicode MS" w:hAnsi="Arial Unicode MS" w:cs="Arial Unicode MS"/>
                <w:color w:val="000000"/>
                <w:sz w:val="20"/>
              </w:rPr>
              <w:t>The economizing problem is: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6904"/>
            </w:tblGrid>
            <w:tr w:rsidR="00BD0799">
              <w:tc>
                <w:tcPr>
                  <w:tcW w:w="0" w:type="auto"/>
                </w:tcPr>
                <w:p w:rsidR="00BD0799" w:rsidRDefault="00BD0799">
                  <w:pPr>
                    <w:keepNext/>
                    <w:keepLines/>
                  </w:pPr>
                  <w:r>
                    <w:rPr>
                      <w:rFonts w:ascii="Arial Unicode MS" w:eastAsia="Arial Unicode MS" w:hAnsi="Arial Unicode MS" w:cs="Arial Unicode MS"/>
                      <w:color w:val="000000"/>
                      <w:sz w:val="20"/>
                    </w:rPr>
                    <w:t>A. </w:t>
                  </w:r>
                </w:p>
              </w:tc>
              <w:tc>
                <w:tcPr>
                  <w:tcW w:w="0" w:type="auto"/>
                </w:tcPr>
                <w:p w:rsidR="00BD0799" w:rsidRDefault="00BD0799">
                  <w:pPr>
                    <w:keepNext/>
                    <w:keepLines/>
                  </w:pPr>
                  <w:r>
                    <w:rPr>
                      <w:rFonts w:ascii="Arial Unicode MS" w:eastAsia="Arial Unicode MS" w:hAnsi="Arial Unicode MS" w:cs="Arial Unicode MS"/>
                      <w:color w:val="000000"/>
                      <w:sz w:val="20"/>
                    </w:rPr>
                    <w:t>the need to make choices because economic wants exceed economic means.</w:t>
                  </w:r>
                </w:p>
              </w:tc>
            </w:tr>
          </w:tbl>
          <w:p w:rsidR="00BD0799" w:rsidRDefault="00BD0799">
            <w:pPr>
              <w:keepNext/>
              <w:keepLines/>
              <w:rPr>
                <w:sz w:val="2"/>
              </w:rPr>
            </w:pPr>
          </w:p>
          <w:tbl>
            <w:tblPr>
              <w:tblW w:w="0" w:type="auto"/>
              <w:tblCellMar>
                <w:left w:w="0" w:type="dxa"/>
                <w:right w:w="0" w:type="dxa"/>
              </w:tblCellMar>
              <w:tblLook w:val="0000"/>
            </w:tblPr>
            <w:tblGrid>
              <w:gridCol w:w="245"/>
              <w:gridCol w:w="5848"/>
            </w:tblGrid>
            <w:tr w:rsidR="00BD0799">
              <w:tc>
                <w:tcPr>
                  <w:tcW w:w="0" w:type="auto"/>
                </w:tcPr>
                <w:p w:rsidR="00BD0799" w:rsidRDefault="00BD0799">
                  <w:pPr>
                    <w:keepNext/>
                    <w:keepLines/>
                  </w:pPr>
                  <w:r>
                    <w:rPr>
                      <w:rFonts w:ascii="Arial Unicode MS" w:eastAsia="Arial Unicode MS" w:hAnsi="Arial Unicode MS" w:cs="Arial Unicode MS"/>
                      <w:color w:val="000000"/>
                      <w:sz w:val="20"/>
                    </w:rPr>
                    <w:t>B. </w:t>
                  </w:r>
                </w:p>
              </w:tc>
              <w:tc>
                <w:tcPr>
                  <w:tcW w:w="0" w:type="auto"/>
                </w:tcPr>
                <w:p w:rsidR="00BD0799" w:rsidRDefault="00BD0799">
                  <w:pPr>
                    <w:keepNext/>
                    <w:keepLines/>
                  </w:pPr>
                  <w:r>
                    <w:rPr>
                      <w:rFonts w:ascii="Arial Unicode MS" w:eastAsia="Arial Unicode MS" w:hAnsi="Arial Unicode MS" w:cs="Arial Unicode MS"/>
                      <w:color w:val="000000"/>
                      <w:sz w:val="20"/>
                    </w:rPr>
                    <w:t>how to distribute resources equally among all members of society.</w:t>
                  </w:r>
                </w:p>
              </w:tc>
            </w:tr>
          </w:tbl>
          <w:p w:rsidR="00BD0799" w:rsidRDefault="00BD0799">
            <w:pPr>
              <w:keepNext/>
              <w:keepLines/>
              <w:rPr>
                <w:sz w:val="2"/>
              </w:rPr>
            </w:pPr>
          </w:p>
          <w:tbl>
            <w:tblPr>
              <w:tblW w:w="0" w:type="auto"/>
              <w:tblCellMar>
                <w:left w:w="0" w:type="dxa"/>
                <w:right w:w="0" w:type="dxa"/>
              </w:tblCellMar>
              <w:tblLook w:val="0000"/>
            </w:tblPr>
            <w:tblGrid>
              <w:gridCol w:w="256"/>
              <w:gridCol w:w="4063"/>
            </w:tblGrid>
            <w:tr w:rsidR="00BD0799">
              <w:tc>
                <w:tcPr>
                  <w:tcW w:w="0" w:type="auto"/>
                </w:tcPr>
                <w:p w:rsidR="00BD0799" w:rsidRDefault="00BD0799">
                  <w:pPr>
                    <w:keepNext/>
                    <w:keepLines/>
                  </w:pPr>
                  <w:r>
                    <w:rPr>
                      <w:rFonts w:ascii="Arial Unicode MS" w:eastAsia="Arial Unicode MS" w:hAnsi="Arial Unicode MS" w:cs="Arial Unicode MS"/>
                      <w:color w:val="000000"/>
                      <w:sz w:val="20"/>
                    </w:rPr>
                    <w:t>C. </w:t>
                  </w:r>
                </w:p>
              </w:tc>
              <w:tc>
                <w:tcPr>
                  <w:tcW w:w="0" w:type="auto"/>
                </w:tcPr>
                <w:p w:rsidR="00BD0799" w:rsidRDefault="00BD0799">
                  <w:pPr>
                    <w:keepNext/>
                    <w:keepLines/>
                  </w:pPr>
                  <w:r>
                    <w:rPr>
                      <w:rFonts w:ascii="Arial Unicode MS" w:eastAsia="Arial Unicode MS" w:hAnsi="Arial Unicode MS" w:cs="Arial Unicode MS"/>
                      <w:color w:val="000000"/>
                      <w:sz w:val="20"/>
                    </w:rPr>
                    <w:t>that people's means often exceed their wants.</w:t>
                  </w:r>
                </w:p>
              </w:tc>
            </w:tr>
          </w:tbl>
          <w:p w:rsidR="00BD0799" w:rsidRDefault="00BD0799">
            <w:pPr>
              <w:keepNext/>
              <w:keepLines/>
              <w:rPr>
                <w:sz w:val="2"/>
              </w:rPr>
            </w:pPr>
          </w:p>
          <w:tbl>
            <w:tblPr>
              <w:tblW w:w="0" w:type="auto"/>
              <w:tblCellMar>
                <w:left w:w="0" w:type="dxa"/>
                <w:right w:w="0" w:type="dxa"/>
              </w:tblCellMar>
              <w:tblLook w:val="0000"/>
            </w:tblPr>
            <w:tblGrid>
              <w:gridCol w:w="256"/>
              <w:gridCol w:w="5359"/>
            </w:tblGrid>
            <w:tr w:rsidR="00BD0799">
              <w:tc>
                <w:tcPr>
                  <w:tcW w:w="0" w:type="auto"/>
                </w:tcPr>
                <w:p w:rsidR="00BD0799" w:rsidRDefault="00BD0799">
                  <w:pPr>
                    <w:keepNext/>
                    <w:keepLines/>
                  </w:pPr>
                  <w:r>
                    <w:rPr>
                      <w:rFonts w:ascii="Arial Unicode MS" w:eastAsia="Arial Unicode MS" w:hAnsi="Arial Unicode MS" w:cs="Arial Unicode MS"/>
                      <w:color w:val="000000"/>
                      <w:sz w:val="20"/>
                    </w:rPr>
                    <w:t>D. </w:t>
                  </w:r>
                </w:p>
              </w:tc>
              <w:tc>
                <w:tcPr>
                  <w:tcW w:w="0" w:type="auto"/>
                </w:tcPr>
                <w:p w:rsidR="00BD0799" w:rsidRDefault="00BD0799">
                  <w:pPr>
                    <w:keepNext/>
                    <w:keepLines/>
                  </w:pPr>
                  <w:r>
                    <w:rPr>
                      <w:rFonts w:ascii="Arial Unicode MS" w:eastAsia="Arial Unicode MS" w:hAnsi="Arial Unicode MS" w:cs="Arial Unicode MS"/>
                      <w:color w:val="000000"/>
                      <w:sz w:val="20"/>
                    </w:rPr>
                    <w:t>that people do not know how to rationally allocate resources.</w:t>
                  </w:r>
                </w:p>
              </w:tc>
            </w:tr>
          </w:tbl>
          <w:p w:rsidR="00BD0799" w:rsidRDefault="00BD0799"/>
        </w:tc>
      </w:tr>
    </w:tbl>
    <w:p w:rsidR="00BD0799" w:rsidRDefault="00BD0799">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60"/>
        <w:gridCol w:w="8640"/>
      </w:tblGrid>
      <w:tr w:rsidR="00BD0799">
        <w:tc>
          <w:tcPr>
            <w:tcW w:w="200" w:type="pct"/>
          </w:tcPr>
          <w:p w:rsidR="00BD0799" w:rsidRDefault="00BD0799">
            <w:pPr>
              <w:keepNext/>
              <w:keepLines/>
            </w:pPr>
            <w:r>
              <w:rPr>
                <w:rFonts w:ascii="Arial Unicode MS" w:eastAsia="Arial Unicode MS" w:hAnsi="Arial Unicode MS" w:cs="Arial Unicode MS"/>
                <w:color w:val="000000"/>
                <w:sz w:val="20"/>
              </w:rPr>
              <w:t>60.</w:t>
            </w:r>
          </w:p>
        </w:tc>
        <w:tc>
          <w:tcPr>
            <w:tcW w:w="4800" w:type="pct"/>
          </w:tcPr>
          <w:p w:rsidR="00BD0799" w:rsidRDefault="00BD0799">
            <w:pPr>
              <w:keepNext/>
              <w:keepLines/>
            </w:pPr>
            <w:r>
              <w:rPr>
                <w:rFonts w:ascii="Arial Unicode MS" w:eastAsia="Arial Unicode MS" w:hAnsi="Arial Unicode MS" w:cs="Arial Unicode MS"/>
                <w:color w:val="000000"/>
                <w:sz w:val="20"/>
              </w:rPr>
              <w:t>The economizing problem is one of deciding how to make the best use of: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5536"/>
            </w:tblGrid>
            <w:tr w:rsidR="00BD0799">
              <w:tc>
                <w:tcPr>
                  <w:tcW w:w="0" w:type="auto"/>
                </w:tcPr>
                <w:p w:rsidR="00BD0799" w:rsidRDefault="00BD0799">
                  <w:pPr>
                    <w:keepNext/>
                    <w:keepLines/>
                  </w:pPr>
                  <w:r>
                    <w:rPr>
                      <w:rFonts w:ascii="Arial Unicode MS" w:eastAsia="Arial Unicode MS" w:hAnsi="Arial Unicode MS" w:cs="Arial Unicode MS"/>
                      <w:color w:val="000000"/>
                      <w:sz w:val="20"/>
                    </w:rPr>
                    <w:t>A. </w:t>
                  </w:r>
                </w:p>
              </w:tc>
              <w:tc>
                <w:tcPr>
                  <w:tcW w:w="0" w:type="auto"/>
                </w:tcPr>
                <w:p w:rsidR="00BD0799" w:rsidRDefault="00BD0799">
                  <w:pPr>
                    <w:keepNext/>
                    <w:keepLines/>
                  </w:pPr>
                  <w:r>
                    <w:rPr>
                      <w:rFonts w:ascii="Arial Unicode MS" w:eastAsia="Arial Unicode MS" w:hAnsi="Arial Unicode MS" w:cs="Arial Unicode MS"/>
                      <w:color w:val="000000"/>
                      <w:sz w:val="20"/>
                    </w:rPr>
                    <w:t>virtually unlimited resources to satisfy virtually unlimited wants.</w:t>
                  </w:r>
                </w:p>
              </w:tc>
            </w:tr>
          </w:tbl>
          <w:p w:rsidR="00BD0799" w:rsidRDefault="00BD0799">
            <w:pPr>
              <w:keepNext/>
              <w:keepLines/>
              <w:rPr>
                <w:sz w:val="2"/>
              </w:rPr>
            </w:pPr>
          </w:p>
          <w:tbl>
            <w:tblPr>
              <w:tblW w:w="0" w:type="auto"/>
              <w:tblCellMar>
                <w:left w:w="0" w:type="dxa"/>
                <w:right w:w="0" w:type="dxa"/>
              </w:tblCellMar>
              <w:tblLook w:val="0000"/>
            </w:tblPr>
            <w:tblGrid>
              <w:gridCol w:w="245"/>
              <w:gridCol w:w="4580"/>
            </w:tblGrid>
            <w:tr w:rsidR="00BD0799">
              <w:tc>
                <w:tcPr>
                  <w:tcW w:w="0" w:type="auto"/>
                </w:tcPr>
                <w:p w:rsidR="00BD0799" w:rsidRDefault="00BD0799">
                  <w:pPr>
                    <w:keepNext/>
                    <w:keepLines/>
                  </w:pPr>
                  <w:r>
                    <w:rPr>
                      <w:rFonts w:ascii="Arial Unicode MS" w:eastAsia="Arial Unicode MS" w:hAnsi="Arial Unicode MS" w:cs="Arial Unicode MS"/>
                      <w:color w:val="000000"/>
                      <w:sz w:val="20"/>
                    </w:rPr>
                    <w:t>B. </w:t>
                  </w:r>
                </w:p>
              </w:tc>
              <w:tc>
                <w:tcPr>
                  <w:tcW w:w="0" w:type="auto"/>
                </w:tcPr>
                <w:p w:rsidR="00BD0799" w:rsidRDefault="00BD0799">
                  <w:pPr>
                    <w:keepNext/>
                    <w:keepLines/>
                  </w:pPr>
                  <w:r>
                    <w:rPr>
                      <w:rFonts w:ascii="Arial Unicode MS" w:eastAsia="Arial Unicode MS" w:hAnsi="Arial Unicode MS" w:cs="Arial Unicode MS"/>
                      <w:color w:val="000000"/>
                      <w:sz w:val="20"/>
                    </w:rPr>
                    <w:t>limited resources to satisfy virtually unlimited wants.</w:t>
                  </w:r>
                </w:p>
              </w:tc>
            </w:tr>
          </w:tbl>
          <w:p w:rsidR="00BD0799" w:rsidRDefault="00BD0799">
            <w:pPr>
              <w:keepNext/>
              <w:keepLines/>
              <w:rPr>
                <w:sz w:val="2"/>
              </w:rPr>
            </w:pPr>
          </w:p>
          <w:tbl>
            <w:tblPr>
              <w:tblW w:w="0" w:type="auto"/>
              <w:tblCellMar>
                <w:left w:w="0" w:type="dxa"/>
                <w:right w:w="0" w:type="dxa"/>
              </w:tblCellMar>
              <w:tblLook w:val="0000"/>
            </w:tblPr>
            <w:tblGrid>
              <w:gridCol w:w="256"/>
              <w:gridCol w:w="3846"/>
            </w:tblGrid>
            <w:tr w:rsidR="00BD0799">
              <w:tc>
                <w:tcPr>
                  <w:tcW w:w="0" w:type="auto"/>
                </w:tcPr>
                <w:p w:rsidR="00BD0799" w:rsidRDefault="00BD0799">
                  <w:pPr>
                    <w:keepNext/>
                    <w:keepLines/>
                  </w:pPr>
                  <w:r>
                    <w:rPr>
                      <w:rFonts w:ascii="Arial Unicode MS" w:eastAsia="Arial Unicode MS" w:hAnsi="Arial Unicode MS" w:cs="Arial Unicode MS"/>
                      <w:color w:val="000000"/>
                      <w:sz w:val="20"/>
                    </w:rPr>
                    <w:t>C. </w:t>
                  </w:r>
                </w:p>
              </w:tc>
              <w:tc>
                <w:tcPr>
                  <w:tcW w:w="0" w:type="auto"/>
                </w:tcPr>
                <w:p w:rsidR="00BD0799" w:rsidRDefault="00BD0799">
                  <w:pPr>
                    <w:keepNext/>
                    <w:keepLines/>
                  </w:pPr>
                  <w:r>
                    <w:rPr>
                      <w:rFonts w:ascii="Arial Unicode MS" w:eastAsia="Arial Unicode MS" w:hAnsi="Arial Unicode MS" w:cs="Arial Unicode MS"/>
                      <w:color w:val="000000"/>
                      <w:sz w:val="20"/>
                    </w:rPr>
                    <w:t>unlimited resources to satisfy limited wants.</w:t>
                  </w:r>
                </w:p>
              </w:tc>
            </w:tr>
          </w:tbl>
          <w:p w:rsidR="00BD0799" w:rsidRDefault="00BD0799">
            <w:pPr>
              <w:keepNext/>
              <w:keepLines/>
              <w:rPr>
                <w:sz w:val="2"/>
              </w:rPr>
            </w:pPr>
          </w:p>
          <w:tbl>
            <w:tblPr>
              <w:tblW w:w="0" w:type="auto"/>
              <w:tblCellMar>
                <w:left w:w="0" w:type="dxa"/>
                <w:right w:w="0" w:type="dxa"/>
              </w:tblCellMar>
              <w:tblLook w:val="0000"/>
            </w:tblPr>
            <w:tblGrid>
              <w:gridCol w:w="256"/>
              <w:gridCol w:w="3624"/>
            </w:tblGrid>
            <w:tr w:rsidR="00BD0799">
              <w:tc>
                <w:tcPr>
                  <w:tcW w:w="0" w:type="auto"/>
                </w:tcPr>
                <w:p w:rsidR="00BD0799" w:rsidRDefault="00BD0799">
                  <w:pPr>
                    <w:keepNext/>
                    <w:keepLines/>
                  </w:pPr>
                  <w:r>
                    <w:rPr>
                      <w:rFonts w:ascii="Arial Unicode MS" w:eastAsia="Arial Unicode MS" w:hAnsi="Arial Unicode MS" w:cs="Arial Unicode MS"/>
                      <w:color w:val="000000"/>
                      <w:sz w:val="20"/>
                    </w:rPr>
                    <w:t>D. </w:t>
                  </w:r>
                </w:p>
              </w:tc>
              <w:tc>
                <w:tcPr>
                  <w:tcW w:w="0" w:type="auto"/>
                </w:tcPr>
                <w:p w:rsidR="00BD0799" w:rsidRDefault="00BD0799">
                  <w:pPr>
                    <w:keepNext/>
                    <w:keepLines/>
                  </w:pPr>
                  <w:r>
                    <w:rPr>
                      <w:rFonts w:ascii="Arial Unicode MS" w:eastAsia="Arial Unicode MS" w:hAnsi="Arial Unicode MS" w:cs="Arial Unicode MS"/>
                      <w:color w:val="000000"/>
                      <w:sz w:val="20"/>
                    </w:rPr>
                    <w:t>limited resources to satisfy limited wants.</w:t>
                  </w:r>
                </w:p>
              </w:tc>
            </w:tr>
          </w:tbl>
          <w:p w:rsidR="00BD0799" w:rsidRDefault="00BD0799"/>
        </w:tc>
      </w:tr>
    </w:tbl>
    <w:p w:rsidR="00BD0799" w:rsidRDefault="00BD0799">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60"/>
        <w:gridCol w:w="8640"/>
      </w:tblGrid>
      <w:tr w:rsidR="00BD0799">
        <w:tc>
          <w:tcPr>
            <w:tcW w:w="200" w:type="pct"/>
          </w:tcPr>
          <w:p w:rsidR="00BD0799" w:rsidRDefault="00BD0799">
            <w:pPr>
              <w:keepNext/>
              <w:keepLines/>
            </w:pPr>
            <w:r>
              <w:rPr>
                <w:rFonts w:ascii="Arial Unicode MS" w:eastAsia="Arial Unicode MS" w:hAnsi="Arial Unicode MS" w:cs="Arial Unicode MS"/>
                <w:color w:val="000000"/>
                <w:sz w:val="20"/>
              </w:rPr>
              <w:t>61.</w:t>
            </w:r>
          </w:p>
        </w:tc>
        <w:tc>
          <w:tcPr>
            <w:tcW w:w="4800" w:type="pct"/>
          </w:tcPr>
          <w:p w:rsidR="00BD0799" w:rsidRDefault="00BD0799">
            <w:pPr>
              <w:keepNext/>
              <w:keepLines/>
            </w:pPr>
            <w:r>
              <w:rPr>
                <w:rFonts w:ascii="Arial Unicode MS" w:eastAsia="Arial Unicode MS" w:hAnsi="Arial Unicode MS" w:cs="Arial Unicode MS"/>
                <w:color w:val="000000"/>
                <w:sz w:val="20"/>
              </w:rPr>
              <w:t>The scarcity problem: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7316"/>
            </w:tblGrid>
            <w:tr w:rsidR="00BD0799">
              <w:tc>
                <w:tcPr>
                  <w:tcW w:w="0" w:type="auto"/>
                </w:tcPr>
                <w:p w:rsidR="00BD0799" w:rsidRDefault="00BD0799">
                  <w:pPr>
                    <w:keepNext/>
                    <w:keepLines/>
                  </w:pPr>
                  <w:r>
                    <w:rPr>
                      <w:rFonts w:ascii="Arial Unicode MS" w:eastAsia="Arial Unicode MS" w:hAnsi="Arial Unicode MS" w:cs="Arial Unicode MS"/>
                      <w:color w:val="000000"/>
                      <w:sz w:val="20"/>
                    </w:rPr>
                    <w:t>A. </w:t>
                  </w:r>
                </w:p>
              </w:tc>
              <w:tc>
                <w:tcPr>
                  <w:tcW w:w="0" w:type="auto"/>
                </w:tcPr>
                <w:p w:rsidR="00BD0799" w:rsidRDefault="00BD0799">
                  <w:pPr>
                    <w:keepNext/>
                    <w:keepLines/>
                  </w:pPr>
                  <w:r>
                    <w:rPr>
                      <w:rFonts w:ascii="Arial Unicode MS" w:eastAsia="Arial Unicode MS" w:hAnsi="Arial Unicode MS" w:cs="Arial Unicode MS"/>
                      <w:color w:val="000000"/>
                      <w:sz w:val="20"/>
                    </w:rPr>
                    <w:t>persists only because countries have failed to achieve continuous full employment.</w:t>
                  </w:r>
                </w:p>
              </w:tc>
            </w:tr>
          </w:tbl>
          <w:p w:rsidR="00BD0799" w:rsidRDefault="00BD0799">
            <w:pPr>
              <w:keepNext/>
              <w:keepLines/>
              <w:rPr>
                <w:sz w:val="2"/>
              </w:rPr>
            </w:pPr>
          </w:p>
          <w:tbl>
            <w:tblPr>
              <w:tblW w:w="0" w:type="auto"/>
              <w:tblCellMar>
                <w:left w:w="0" w:type="dxa"/>
                <w:right w:w="0" w:type="dxa"/>
              </w:tblCellMar>
              <w:tblLook w:val="0000"/>
            </w:tblPr>
            <w:tblGrid>
              <w:gridCol w:w="245"/>
              <w:gridCol w:w="6504"/>
            </w:tblGrid>
            <w:tr w:rsidR="00BD0799">
              <w:tc>
                <w:tcPr>
                  <w:tcW w:w="0" w:type="auto"/>
                </w:tcPr>
                <w:p w:rsidR="00BD0799" w:rsidRDefault="00BD0799">
                  <w:pPr>
                    <w:keepNext/>
                    <w:keepLines/>
                  </w:pPr>
                  <w:r>
                    <w:rPr>
                      <w:rFonts w:ascii="Arial Unicode MS" w:eastAsia="Arial Unicode MS" w:hAnsi="Arial Unicode MS" w:cs="Arial Unicode MS"/>
                      <w:color w:val="000000"/>
                      <w:sz w:val="20"/>
                    </w:rPr>
                    <w:t>B. </w:t>
                  </w:r>
                </w:p>
              </w:tc>
              <w:tc>
                <w:tcPr>
                  <w:tcW w:w="0" w:type="auto"/>
                </w:tcPr>
                <w:p w:rsidR="00BD0799" w:rsidRDefault="00BD0799">
                  <w:pPr>
                    <w:keepNext/>
                    <w:keepLines/>
                  </w:pPr>
                  <w:r>
                    <w:rPr>
                      <w:rFonts w:ascii="Arial Unicode MS" w:eastAsia="Arial Unicode MS" w:hAnsi="Arial Unicode MS" w:cs="Arial Unicode MS"/>
                      <w:color w:val="000000"/>
                      <w:sz w:val="20"/>
                    </w:rPr>
                    <w:t>persists because economic wants exceed available productive resources.</w:t>
                  </w:r>
                </w:p>
              </w:tc>
            </w:tr>
          </w:tbl>
          <w:p w:rsidR="00BD0799" w:rsidRDefault="00BD0799">
            <w:pPr>
              <w:keepNext/>
              <w:keepLines/>
              <w:rPr>
                <w:sz w:val="2"/>
              </w:rPr>
            </w:pPr>
          </w:p>
          <w:tbl>
            <w:tblPr>
              <w:tblW w:w="0" w:type="auto"/>
              <w:tblCellMar>
                <w:left w:w="0" w:type="dxa"/>
                <w:right w:w="0" w:type="dxa"/>
              </w:tblCellMar>
              <w:tblLook w:val="0000"/>
            </w:tblPr>
            <w:tblGrid>
              <w:gridCol w:w="256"/>
              <w:gridCol w:w="3903"/>
            </w:tblGrid>
            <w:tr w:rsidR="00BD0799">
              <w:tc>
                <w:tcPr>
                  <w:tcW w:w="0" w:type="auto"/>
                </w:tcPr>
                <w:p w:rsidR="00BD0799" w:rsidRDefault="00BD0799">
                  <w:pPr>
                    <w:keepNext/>
                    <w:keepLines/>
                  </w:pPr>
                  <w:r>
                    <w:rPr>
                      <w:rFonts w:ascii="Arial Unicode MS" w:eastAsia="Arial Unicode MS" w:hAnsi="Arial Unicode MS" w:cs="Arial Unicode MS"/>
                      <w:color w:val="000000"/>
                      <w:sz w:val="20"/>
                    </w:rPr>
                    <w:t>C. </w:t>
                  </w:r>
                </w:p>
              </w:tc>
              <w:tc>
                <w:tcPr>
                  <w:tcW w:w="0" w:type="auto"/>
                </w:tcPr>
                <w:p w:rsidR="00BD0799" w:rsidRDefault="00BD0799">
                  <w:pPr>
                    <w:keepNext/>
                    <w:keepLines/>
                  </w:pPr>
                  <w:r>
                    <w:rPr>
                      <w:rFonts w:ascii="Arial Unicode MS" w:eastAsia="Arial Unicode MS" w:hAnsi="Arial Unicode MS" w:cs="Arial Unicode MS"/>
                      <w:color w:val="000000"/>
                      <w:sz w:val="20"/>
                    </w:rPr>
                    <w:t>has been solved in all industrialized nations.</w:t>
                  </w:r>
                </w:p>
              </w:tc>
            </w:tr>
          </w:tbl>
          <w:p w:rsidR="00BD0799" w:rsidRDefault="00BD0799">
            <w:pPr>
              <w:keepNext/>
              <w:keepLines/>
              <w:rPr>
                <w:sz w:val="2"/>
              </w:rPr>
            </w:pPr>
          </w:p>
          <w:tbl>
            <w:tblPr>
              <w:tblW w:w="0" w:type="auto"/>
              <w:tblCellMar>
                <w:left w:w="0" w:type="dxa"/>
                <w:right w:w="0" w:type="dxa"/>
              </w:tblCellMar>
              <w:tblLook w:val="0000"/>
            </w:tblPr>
            <w:tblGrid>
              <w:gridCol w:w="256"/>
              <w:gridCol w:w="7083"/>
            </w:tblGrid>
            <w:tr w:rsidR="00BD0799">
              <w:tc>
                <w:tcPr>
                  <w:tcW w:w="0" w:type="auto"/>
                </w:tcPr>
                <w:p w:rsidR="00BD0799" w:rsidRDefault="00BD0799">
                  <w:pPr>
                    <w:keepNext/>
                    <w:keepLines/>
                  </w:pPr>
                  <w:r>
                    <w:rPr>
                      <w:rFonts w:ascii="Arial Unicode MS" w:eastAsia="Arial Unicode MS" w:hAnsi="Arial Unicode MS" w:cs="Arial Unicode MS"/>
                      <w:color w:val="000000"/>
                      <w:sz w:val="20"/>
                    </w:rPr>
                    <w:t>D. </w:t>
                  </w:r>
                </w:p>
              </w:tc>
              <w:tc>
                <w:tcPr>
                  <w:tcW w:w="0" w:type="auto"/>
                </w:tcPr>
                <w:p w:rsidR="00BD0799" w:rsidRDefault="00BD0799">
                  <w:pPr>
                    <w:keepNext/>
                    <w:keepLines/>
                  </w:pPr>
                  <w:r>
                    <w:rPr>
                      <w:rFonts w:ascii="Arial Unicode MS" w:eastAsia="Arial Unicode MS" w:hAnsi="Arial Unicode MS" w:cs="Arial Unicode MS"/>
                      <w:color w:val="000000"/>
                      <w:sz w:val="20"/>
                    </w:rPr>
                    <w:t>has been eliminated in affluent societies such as the United States and Canada.</w:t>
                  </w:r>
                </w:p>
              </w:tc>
            </w:tr>
          </w:tbl>
          <w:p w:rsidR="00BD0799" w:rsidRDefault="00BD0799"/>
        </w:tc>
      </w:tr>
    </w:tbl>
    <w:p w:rsidR="00BD0799" w:rsidRDefault="00BD0799">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60"/>
        <w:gridCol w:w="8640"/>
      </w:tblGrid>
      <w:tr w:rsidR="00BD0799">
        <w:tc>
          <w:tcPr>
            <w:tcW w:w="200" w:type="pct"/>
          </w:tcPr>
          <w:p w:rsidR="00BD0799" w:rsidRDefault="00BD0799">
            <w:pPr>
              <w:keepNext/>
              <w:keepLines/>
            </w:pPr>
            <w:r>
              <w:rPr>
                <w:rFonts w:ascii="Arial Unicode MS" w:eastAsia="Arial Unicode MS" w:hAnsi="Arial Unicode MS" w:cs="Arial Unicode MS"/>
                <w:color w:val="000000"/>
                <w:sz w:val="20"/>
              </w:rPr>
              <w:t>62.</w:t>
            </w:r>
          </w:p>
        </w:tc>
        <w:tc>
          <w:tcPr>
            <w:tcW w:w="4800" w:type="pct"/>
          </w:tcPr>
          <w:p w:rsidR="00BD0799" w:rsidRDefault="00BD0799">
            <w:pPr>
              <w:keepNext/>
              <w:keepLines/>
            </w:pPr>
            <w:r>
              <w:rPr>
                <w:rFonts w:ascii="Arial Unicode MS" w:eastAsia="Arial Unicode MS" w:hAnsi="Arial Unicode MS" w:cs="Arial Unicode MS"/>
                <w:color w:val="000000"/>
                <w:sz w:val="20"/>
              </w:rPr>
              <w:t>The alternative combinations of two goods that a consumer can purchase with a specific money income is shown by: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2780"/>
            </w:tblGrid>
            <w:tr w:rsidR="00BD0799">
              <w:tc>
                <w:tcPr>
                  <w:tcW w:w="0" w:type="auto"/>
                </w:tcPr>
                <w:p w:rsidR="00BD0799" w:rsidRDefault="00BD0799">
                  <w:pPr>
                    <w:keepNext/>
                    <w:keepLines/>
                  </w:pPr>
                  <w:r>
                    <w:rPr>
                      <w:rFonts w:ascii="Arial Unicode MS" w:eastAsia="Arial Unicode MS" w:hAnsi="Arial Unicode MS" w:cs="Arial Unicode MS"/>
                      <w:color w:val="000000"/>
                      <w:sz w:val="20"/>
                    </w:rPr>
                    <w:t>A. </w:t>
                  </w:r>
                </w:p>
              </w:tc>
              <w:tc>
                <w:tcPr>
                  <w:tcW w:w="0" w:type="auto"/>
                </w:tcPr>
                <w:p w:rsidR="00BD0799" w:rsidRDefault="00BD0799">
                  <w:pPr>
                    <w:keepNext/>
                    <w:keepLines/>
                  </w:pPr>
                  <w:r>
                    <w:rPr>
                      <w:rFonts w:ascii="Arial Unicode MS" w:eastAsia="Arial Unicode MS" w:hAnsi="Arial Unicode MS" w:cs="Arial Unicode MS"/>
                      <w:color w:val="000000"/>
                      <w:sz w:val="20"/>
                    </w:rPr>
                    <w:t>a production possibilities curve.</w:t>
                  </w:r>
                </w:p>
              </w:tc>
            </w:tr>
          </w:tbl>
          <w:p w:rsidR="00BD0799" w:rsidRDefault="00BD0799">
            <w:pPr>
              <w:keepNext/>
              <w:keepLines/>
              <w:rPr>
                <w:sz w:val="2"/>
              </w:rPr>
            </w:pPr>
          </w:p>
          <w:tbl>
            <w:tblPr>
              <w:tblW w:w="0" w:type="auto"/>
              <w:tblCellMar>
                <w:left w:w="0" w:type="dxa"/>
                <w:right w:w="0" w:type="dxa"/>
              </w:tblCellMar>
              <w:tblLook w:val="0000"/>
            </w:tblPr>
            <w:tblGrid>
              <w:gridCol w:w="245"/>
              <w:gridCol w:w="1490"/>
            </w:tblGrid>
            <w:tr w:rsidR="00BD0799">
              <w:tc>
                <w:tcPr>
                  <w:tcW w:w="0" w:type="auto"/>
                </w:tcPr>
                <w:p w:rsidR="00BD0799" w:rsidRDefault="00BD0799">
                  <w:pPr>
                    <w:keepNext/>
                    <w:keepLines/>
                  </w:pPr>
                  <w:r>
                    <w:rPr>
                      <w:rFonts w:ascii="Arial Unicode MS" w:eastAsia="Arial Unicode MS" w:hAnsi="Arial Unicode MS" w:cs="Arial Unicode MS"/>
                      <w:color w:val="000000"/>
                      <w:sz w:val="20"/>
                    </w:rPr>
                    <w:t>B. </w:t>
                  </w:r>
                </w:p>
              </w:tc>
              <w:tc>
                <w:tcPr>
                  <w:tcW w:w="0" w:type="auto"/>
                </w:tcPr>
                <w:p w:rsidR="00BD0799" w:rsidRDefault="00BD0799">
                  <w:pPr>
                    <w:keepNext/>
                    <w:keepLines/>
                  </w:pPr>
                  <w:r>
                    <w:rPr>
                      <w:rFonts w:ascii="Arial Unicode MS" w:eastAsia="Arial Unicode MS" w:hAnsi="Arial Unicode MS" w:cs="Arial Unicode MS"/>
                      <w:color w:val="000000"/>
                      <w:sz w:val="20"/>
                    </w:rPr>
                    <w:t>a demand curve.</w:t>
                  </w:r>
                </w:p>
              </w:tc>
            </w:tr>
          </w:tbl>
          <w:p w:rsidR="00BD0799" w:rsidRDefault="00BD0799">
            <w:pPr>
              <w:keepNext/>
              <w:keepLines/>
              <w:rPr>
                <w:sz w:val="2"/>
              </w:rPr>
            </w:pPr>
          </w:p>
          <w:tbl>
            <w:tblPr>
              <w:tblW w:w="0" w:type="auto"/>
              <w:tblCellMar>
                <w:left w:w="0" w:type="dxa"/>
                <w:right w:w="0" w:type="dxa"/>
              </w:tblCellMar>
              <w:tblLook w:val="0000"/>
            </w:tblPr>
            <w:tblGrid>
              <w:gridCol w:w="256"/>
              <w:gridCol w:w="2569"/>
            </w:tblGrid>
            <w:tr w:rsidR="00BD0799">
              <w:tc>
                <w:tcPr>
                  <w:tcW w:w="0" w:type="auto"/>
                </w:tcPr>
                <w:p w:rsidR="00BD0799" w:rsidRDefault="00BD0799">
                  <w:pPr>
                    <w:keepNext/>
                    <w:keepLines/>
                  </w:pPr>
                  <w:r>
                    <w:rPr>
                      <w:rFonts w:ascii="Arial Unicode MS" w:eastAsia="Arial Unicode MS" w:hAnsi="Arial Unicode MS" w:cs="Arial Unicode MS"/>
                      <w:color w:val="000000"/>
                      <w:sz w:val="20"/>
                    </w:rPr>
                    <w:t>C. </w:t>
                  </w:r>
                </w:p>
              </w:tc>
              <w:tc>
                <w:tcPr>
                  <w:tcW w:w="0" w:type="auto"/>
                </w:tcPr>
                <w:p w:rsidR="00BD0799" w:rsidRDefault="00BD0799">
                  <w:pPr>
                    <w:keepNext/>
                    <w:keepLines/>
                  </w:pPr>
                  <w:r>
                    <w:rPr>
                      <w:rFonts w:ascii="Arial Unicode MS" w:eastAsia="Arial Unicode MS" w:hAnsi="Arial Unicode MS" w:cs="Arial Unicode MS"/>
                      <w:color w:val="000000"/>
                      <w:sz w:val="20"/>
                    </w:rPr>
                    <w:t>a consumer expenditure line.</w:t>
                  </w:r>
                </w:p>
              </w:tc>
            </w:tr>
          </w:tbl>
          <w:p w:rsidR="00BD0799" w:rsidRDefault="00BD0799">
            <w:pPr>
              <w:keepNext/>
              <w:keepLines/>
              <w:rPr>
                <w:sz w:val="2"/>
              </w:rPr>
            </w:pPr>
          </w:p>
          <w:tbl>
            <w:tblPr>
              <w:tblW w:w="0" w:type="auto"/>
              <w:tblCellMar>
                <w:left w:w="0" w:type="dxa"/>
                <w:right w:w="0" w:type="dxa"/>
              </w:tblCellMar>
              <w:tblLook w:val="0000"/>
            </w:tblPr>
            <w:tblGrid>
              <w:gridCol w:w="256"/>
              <w:gridCol w:w="1201"/>
            </w:tblGrid>
            <w:tr w:rsidR="00BD0799">
              <w:tc>
                <w:tcPr>
                  <w:tcW w:w="0" w:type="auto"/>
                </w:tcPr>
                <w:p w:rsidR="00BD0799" w:rsidRDefault="00BD0799">
                  <w:pPr>
                    <w:keepNext/>
                    <w:keepLines/>
                  </w:pPr>
                  <w:r>
                    <w:rPr>
                      <w:rFonts w:ascii="Arial Unicode MS" w:eastAsia="Arial Unicode MS" w:hAnsi="Arial Unicode MS" w:cs="Arial Unicode MS"/>
                      <w:color w:val="000000"/>
                      <w:sz w:val="20"/>
                    </w:rPr>
                    <w:t>D. </w:t>
                  </w:r>
                </w:p>
              </w:tc>
              <w:tc>
                <w:tcPr>
                  <w:tcW w:w="0" w:type="auto"/>
                </w:tcPr>
                <w:p w:rsidR="00BD0799" w:rsidRDefault="00BD0799">
                  <w:pPr>
                    <w:keepNext/>
                    <w:keepLines/>
                  </w:pPr>
                  <w:r>
                    <w:rPr>
                      <w:rFonts w:ascii="Arial Unicode MS" w:eastAsia="Arial Unicode MS" w:hAnsi="Arial Unicode MS" w:cs="Arial Unicode MS"/>
                      <w:color w:val="000000"/>
                      <w:sz w:val="20"/>
                    </w:rPr>
                    <w:t>a budget line.</w:t>
                  </w:r>
                </w:p>
              </w:tc>
            </w:tr>
          </w:tbl>
          <w:p w:rsidR="00BD0799" w:rsidRDefault="00BD0799"/>
        </w:tc>
      </w:tr>
    </w:tbl>
    <w:p w:rsidR="00BD0799" w:rsidRDefault="00BD0799">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60"/>
        <w:gridCol w:w="8640"/>
      </w:tblGrid>
      <w:tr w:rsidR="00BD0799">
        <w:tc>
          <w:tcPr>
            <w:tcW w:w="200" w:type="pct"/>
          </w:tcPr>
          <w:p w:rsidR="00BD0799" w:rsidRDefault="00BD0799">
            <w:pPr>
              <w:keepNext/>
              <w:keepLines/>
            </w:pPr>
            <w:r>
              <w:rPr>
                <w:rFonts w:ascii="Arial Unicode MS" w:eastAsia="Arial Unicode MS" w:hAnsi="Arial Unicode MS" w:cs="Arial Unicode MS"/>
                <w:color w:val="000000"/>
                <w:sz w:val="20"/>
              </w:rPr>
              <w:t>63.</w:t>
            </w:r>
          </w:p>
        </w:tc>
        <w:tc>
          <w:tcPr>
            <w:tcW w:w="4800" w:type="pct"/>
          </w:tcPr>
          <w:p w:rsidR="00BD0799" w:rsidRDefault="00BD0799">
            <w:pPr>
              <w:keepNext/>
              <w:keepLines/>
            </w:pPr>
            <w:r>
              <w:rPr>
                <w:rFonts w:ascii="Arial Unicode MS" w:eastAsia="Arial Unicode MS" w:hAnsi="Arial Unicode MS" w:cs="Arial Unicode MS"/>
                <w:color w:val="000000"/>
                <w:sz w:val="20"/>
              </w:rPr>
              <w:t>The budget line shows: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8395"/>
            </w:tblGrid>
            <w:tr w:rsidR="00BD0799">
              <w:tc>
                <w:tcPr>
                  <w:tcW w:w="0" w:type="auto"/>
                </w:tcPr>
                <w:p w:rsidR="00BD0799" w:rsidRDefault="00BD0799">
                  <w:pPr>
                    <w:keepNext/>
                    <w:keepLines/>
                  </w:pPr>
                  <w:r>
                    <w:rPr>
                      <w:rFonts w:ascii="Arial Unicode MS" w:eastAsia="Arial Unicode MS" w:hAnsi="Arial Unicode MS" w:cs="Arial Unicode MS"/>
                      <w:color w:val="000000"/>
                      <w:sz w:val="20"/>
                    </w:rPr>
                    <w:t>A. </w:t>
                  </w:r>
                </w:p>
              </w:tc>
              <w:tc>
                <w:tcPr>
                  <w:tcW w:w="0" w:type="auto"/>
                </w:tcPr>
                <w:p w:rsidR="00BD0799" w:rsidRDefault="00BD0799">
                  <w:pPr>
                    <w:keepNext/>
                    <w:keepLines/>
                  </w:pPr>
                  <w:r>
                    <w:rPr>
                      <w:rFonts w:ascii="Arial Unicode MS" w:eastAsia="Arial Unicode MS" w:hAnsi="Arial Unicode MS" w:cs="Arial Unicode MS"/>
                      <w:color w:val="000000"/>
                      <w:sz w:val="20"/>
                    </w:rPr>
                    <w:t>the amount of product A that a consumer is willing to give up to obtain one more unit of product B.</w:t>
                  </w:r>
                </w:p>
              </w:tc>
            </w:tr>
          </w:tbl>
          <w:p w:rsidR="00BD0799" w:rsidRDefault="00BD0799">
            <w:pPr>
              <w:keepNext/>
              <w:keepLines/>
              <w:rPr>
                <w:sz w:val="2"/>
              </w:rPr>
            </w:pPr>
          </w:p>
          <w:tbl>
            <w:tblPr>
              <w:tblW w:w="0" w:type="auto"/>
              <w:tblCellMar>
                <w:left w:w="0" w:type="dxa"/>
                <w:right w:w="0" w:type="dxa"/>
              </w:tblCellMar>
              <w:tblLook w:val="0000"/>
            </w:tblPr>
            <w:tblGrid>
              <w:gridCol w:w="245"/>
              <w:gridCol w:w="8395"/>
            </w:tblGrid>
            <w:tr w:rsidR="00BD0799">
              <w:tc>
                <w:tcPr>
                  <w:tcW w:w="0" w:type="auto"/>
                </w:tcPr>
                <w:p w:rsidR="00BD0799" w:rsidRDefault="00BD0799">
                  <w:pPr>
                    <w:keepNext/>
                    <w:keepLines/>
                  </w:pPr>
                  <w:r>
                    <w:rPr>
                      <w:rFonts w:ascii="Arial Unicode MS" w:eastAsia="Arial Unicode MS" w:hAnsi="Arial Unicode MS" w:cs="Arial Unicode MS"/>
                      <w:color w:val="000000"/>
                      <w:sz w:val="20"/>
                    </w:rPr>
                    <w:t>B. </w:t>
                  </w:r>
                </w:p>
              </w:tc>
              <w:tc>
                <w:tcPr>
                  <w:tcW w:w="0" w:type="auto"/>
                </w:tcPr>
                <w:p w:rsidR="00BD0799" w:rsidRDefault="00BD0799">
                  <w:pPr>
                    <w:keepNext/>
                    <w:keepLines/>
                  </w:pPr>
                  <w:r>
                    <w:rPr>
                      <w:rFonts w:ascii="Arial Unicode MS" w:eastAsia="Arial Unicode MS" w:hAnsi="Arial Unicode MS" w:cs="Arial Unicode MS"/>
                      <w:color w:val="000000"/>
                      <w:sz w:val="20"/>
                    </w:rPr>
                    <w:t>all possible combinations of two goods that can be purchased, given money income and the prices of the goods.</w:t>
                  </w:r>
                </w:p>
              </w:tc>
            </w:tr>
          </w:tbl>
          <w:p w:rsidR="00BD0799" w:rsidRDefault="00BD0799">
            <w:pPr>
              <w:keepNext/>
              <w:keepLines/>
              <w:rPr>
                <w:sz w:val="2"/>
              </w:rPr>
            </w:pPr>
          </w:p>
          <w:tbl>
            <w:tblPr>
              <w:tblW w:w="0" w:type="auto"/>
              <w:tblCellMar>
                <w:left w:w="0" w:type="dxa"/>
                <w:right w:w="0" w:type="dxa"/>
              </w:tblCellMar>
              <w:tblLook w:val="0000"/>
            </w:tblPr>
            <w:tblGrid>
              <w:gridCol w:w="256"/>
              <w:gridCol w:w="8384"/>
            </w:tblGrid>
            <w:tr w:rsidR="00BD0799">
              <w:tc>
                <w:tcPr>
                  <w:tcW w:w="0" w:type="auto"/>
                </w:tcPr>
                <w:p w:rsidR="00BD0799" w:rsidRDefault="00BD0799">
                  <w:pPr>
                    <w:keepNext/>
                    <w:keepLines/>
                  </w:pPr>
                  <w:r>
                    <w:rPr>
                      <w:rFonts w:ascii="Arial Unicode MS" w:eastAsia="Arial Unicode MS" w:hAnsi="Arial Unicode MS" w:cs="Arial Unicode MS"/>
                      <w:color w:val="000000"/>
                      <w:sz w:val="20"/>
                    </w:rPr>
                    <w:t>C. </w:t>
                  </w:r>
                </w:p>
              </w:tc>
              <w:tc>
                <w:tcPr>
                  <w:tcW w:w="0" w:type="auto"/>
                </w:tcPr>
                <w:p w:rsidR="00BD0799" w:rsidRDefault="00BD0799">
                  <w:pPr>
                    <w:keepNext/>
                    <w:keepLines/>
                  </w:pPr>
                  <w:r>
                    <w:rPr>
                      <w:rFonts w:ascii="Arial Unicode MS" w:eastAsia="Arial Unicode MS" w:hAnsi="Arial Unicode MS" w:cs="Arial Unicode MS"/>
                      <w:color w:val="000000"/>
                      <w:sz w:val="20"/>
                    </w:rPr>
                    <w:t>the minimum amount of two goods that a consumer can purchase with a specific money income.</w:t>
                  </w:r>
                </w:p>
              </w:tc>
            </w:tr>
          </w:tbl>
          <w:p w:rsidR="00BD0799" w:rsidRDefault="00BD0799">
            <w:pPr>
              <w:keepNext/>
              <w:keepLines/>
              <w:rPr>
                <w:sz w:val="2"/>
              </w:rPr>
            </w:pPr>
          </w:p>
          <w:tbl>
            <w:tblPr>
              <w:tblW w:w="0" w:type="auto"/>
              <w:tblCellMar>
                <w:left w:w="0" w:type="dxa"/>
                <w:right w:w="0" w:type="dxa"/>
              </w:tblCellMar>
              <w:tblLook w:val="0000"/>
            </w:tblPr>
            <w:tblGrid>
              <w:gridCol w:w="256"/>
              <w:gridCol w:w="7894"/>
            </w:tblGrid>
            <w:tr w:rsidR="00BD0799">
              <w:tc>
                <w:tcPr>
                  <w:tcW w:w="0" w:type="auto"/>
                </w:tcPr>
                <w:p w:rsidR="00BD0799" w:rsidRDefault="00BD0799">
                  <w:pPr>
                    <w:keepNext/>
                    <w:keepLines/>
                  </w:pPr>
                  <w:r>
                    <w:rPr>
                      <w:rFonts w:ascii="Arial Unicode MS" w:eastAsia="Arial Unicode MS" w:hAnsi="Arial Unicode MS" w:cs="Arial Unicode MS"/>
                      <w:color w:val="000000"/>
                      <w:sz w:val="20"/>
                    </w:rPr>
                    <w:t>D. </w:t>
                  </w:r>
                </w:p>
              </w:tc>
              <w:tc>
                <w:tcPr>
                  <w:tcW w:w="0" w:type="auto"/>
                </w:tcPr>
                <w:p w:rsidR="00BD0799" w:rsidRDefault="00BD0799">
                  <w:pPr>
                    <w:keepNext/>
                    <w:keepLines/>
                  </w:pPr>
                  <w:r>
                    <w:rPr>
                      <w:rFonts w:ascii="Arial Unicode MS" w:eastAsia="Arial Unicode MS" w:hAnsi="Arial Unicode MS" w:cs="Arial Unicode MS"/>
                      <w:color w:val="000000"/>
                      <w:sz w:val="20"/>
                    </w:rPr>
                    <w:t>all possible combinations of two goods that yield the same level of utility to the consumer.</w:t>
                  </w:r>
                </w:p>
              </w:tc>
            </w:tr>
          </w:tbl>
          <w:p w:rsidR="00BD0799" w:rsidRDefault="00BD0799"/>
        </w:tc>
      </w:tr>
    </w:tbl>
    <w:p w:rsidR="00BD0799" w:rsidRDefault="00BD0799">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60"/>
        <w:gridCol w:w="8640"/>
      </w:tblGrid>
      <w:tr w:rsidR="00BD0799">
        <w:tc>
          <w:tcPr>
            <w:tcW w:w="200" w:type="pct"/>
          </w:tcPr>
          <w:p w:rsidR="00BD0799" w:rsidRDefault="00BD0799">
            <w:pPr>
              <w:keepNext/>
              <w:keepLines/>
            </w:pPr>
            <w:r>
              <w:rPr>
                <w:rFonts w:ascii="Arial Unicode MS" w:eastAsia="Arial Unicode MS" w:hAnsi="Arial Unicode MS" w:cs="Arial Unicode MS"/>
                <w:color w:val="000000"/>
                <w:sz w:val="20"/>
              </w:rPr>
              <w:t>64.</w:t>
            </w:r>
          </w:p>
        </w:tc>
        <w:tc>
          <w:tcPr>
            <w:tcW w:w="4800" w:type="pct"/>
          </w:tcPr>
          <w:p w:rsidR="00BD0799" w:rsidRDefault="00BD0799">
            <w:pPr>
              <w:keepNext/>
              <w:keepLines/>
            </w:pPr>
            <w:r>
              <w:rPr>
                <w:rFonts w:ascii="Arial Unicode MS" w:eastAsia="Arial Unicode MS" w:hAnsi="Arial Unicode MS" w:cs="Arial Unicode MS"/>
                <w:color w:val="000000"/>
                <w:sz w:val="20"/>
              </w:rPr>
              <w:t> </w:t>
            </w: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https://www.eztestonline.com/hurix/13886434875759900957.tp4?REQUEST=SHOWmedia&amp;media=image002PRINT.png" o:spid="_x0000_i1025" type="#_x0000_t75" style="width:174.75pt;height:180.75pt;visibility:visible">
                  <v:imagedata r:id="rId6" o:title=""/>
                </v:shape>
              </w:pict>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Refer to the budget line shown in the diagram. If the consumer's money income is $20, the: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3591"/>
            </w:tblGrid>
            <w:tr w:rsidR="00BD0799">
              <w:tc>
                <w:tcPr>
                  <w:tcW w:w="0" w:type="auto"/>
                </w:tcPr>
                <w:p w:rsidR="00BD0799" w:rsidRDefault="00BD0799">
                  <w:pPr>
                    <w:keepNext/>
                    <w:keepLines/>
                  </w:pPr>
                  <w:r>
                    <w:rPr>
                      <w:rFonts w:ascii="Arial Unicode MS" w:eastAsia="Arial Unicode MS" w:hAnsi="Arial Unicode MS" w:cs="Arial Unicode MS"/>
                      <w:color w:val="000000"/>
                      <w:sz w:val="20"/>
                    </w:rPr>
                    <w:t>A. </w:t>
                  </w:r>
                </w:p>
              </w:tc>
              <w:tc>
                <w:tcPr>
                  <w:tcW w:w="0" w:type="auto"/>
                </w:tcPr>
                <w:p w:rsidR="00BD0799" w:rsidRDefault="00BD0799">
                  <w:pPr>
                    <w:keepNext/>
                    <w:keepLines/>
                  </w:pPr>
                  <w:r>
                    <w:rPr>
                      <w:rFonts w:ascii="Arial Unicode MS" w:eastAsia="Arial Unicode MS" w:hAnsi="Arial Unicode MS" w:cs="Arial Unicode MS"/>
                      <w:color w:val="000000"/>
                      <w:sz w:val="20"/>
                    </w:rPr>
                    <w:t>prices of C and D cannot be determined.</w:t>
                  </w:r>
                </w:p>
              </w:tc>
            </w:tr>
          </w:tbl>
          <w:p w:rsidR="00BD0799" w:rsidRDefault="00BD0799">
            <w:pPr>
              <w:keepNext/>
              <w:keepLines/>
              <w:rPr>
                <w:sz w:val="2"/>
              </w:rPr>
            </w:pPr>
          </w:p>
          <w:tbl>
            <w:tblPr>
              <w:tblW w:w="0" w:type="auto"/>
              <w:tblCellMar>
                <w:left w:w="0" w:type="dxa"/>
                <w:right w:w="0" w:type="dxa"/>
              </w:tblCellMar>
              <w:tblLook w:val="0000"/>
            </w:tblPr>
            <w:tblGrid>
              <w:gridCol w:w="245"/>
              <w:gridCol w:w="3502"/>
            </w:tblGrid>
            <w:tr w:rsidR="00BD0799">
              <w:tc>
                <w:tcPr>
                  <w:tcW w:w="0" w:type="auto"/>
                </w:tcPr>
                <w:p w:rsidR="00BD0799" w:rsidRDefault="00BD0799">
                  <w:pPr>
                    <w:keepNext/>
                    <w:keepLines/>
                  </w:pPr>
                  <w:r>
                    <w:rPr>
                      <w:rFonts w:ascii="Arial Unicode MS" w:eastAsia="Arial Unicode MS" w:hAnsi="Arial Unicode MS" w:cs="Arial Unicode MS"/>
                      <w:color w:val="000000"/>
                      <w:sz w:val="20"/>
                    </w:rPr>
                    <w:t>B. </w:t>
                  </w:r>
                </w:p>
              </w:tc>
              <w:tc>
                <w:tcPr>
                  <w:tcW w:w="0" w:type="auto"/>
                </w:tcPr>
                <w:p w:rsidR="00BD0799" w:rsidRDefault="00BD0799">
                  <w:pPr>
                    <w:keepNext/>
                    <w:keepLines/>
                  </w:pPr>
                  <w:r>
                    <w:rPr>
                      <w:rFonts w:ascii="Arial Unicode MS" w:eastAsia="Arial Unicode MS" w:hAnsi="Arial Unicode MS" w:cs="Arial Unicode MS"/>
                      <w:color w:val="000000"/>
                      <w:sz w:val="20"/>
                    </w:rPr>
                    <w:t>price of C is $2 and the price of D is $4.</w:t>
                  </w:r>
                </w:p>
              </w:tc>
            </w:tr>
          </w:tbl>
          <w:p w:rsidR="00BD0799" w:rsidRDefault="00BD0799">
            <w:pPr>
              <w:keepNext/>
              <w:keepLines/>
              <w:rPr>
                <w:sz w:val="2"/>
              </w:rPr>
            </w:pPr>
          </w:p>
          <w:tbl>
            <w:tblPr>
              <w:tblW w:w="0" w:type="auto"/>
              <w:tblCellMar>
                <w:left w:w="0" w:type="dxa"/>
                <w:right w:w="0" w:type="dxa"/>
              </w:tblCellMar>
              <w:tblLook w:val="0000"/>
            </w:tblPr>
            <w:tblGrid>
              <w:gridCol w:w="256"/>
              <w:gridCol w:w="5537"/>
            </w:tblGrid>
            <w:tr w:rsidR="00BD0799">
              <w:tc>
                <w:tcPr>
                  <w:tcW w:w="0" w:type="auto"/>
                </w:tcPr>
                <w:p w:rsidR="00BD0799" w:rsidRDefault="00BD0799">
                  <w:pPr>
                    <w:keepNext/>
                    <w:keepLines/>
                  </w:pPr>
                  <w:r>
                    <w:rPr>
                      <w:rFonts w:ascii="Arial Unicode MS" w:eastAsia="Arial Unicode MS" w:hAnsi="Arial Unicode MS" w:cs="Arial Unicode MS"/>
                      <w:color w:val="000000"/>
                      <w:sz w:val="20"/>
                    </w:rPr>
                    <w:t>C. </w:t>
                  </w:r>
                </w:p>
              </w:tc>
              <w:tc>
                <w:tcPr>
                  <w:tcW w:w="0" w:type="auto"/>
                </w:tcPr>
                <w:p w:rsidR="00BD0799" w:rsidRDefault="00BD0799">
                  <w:pPr>
                    <w:keepNext/>
                    <w:keepLines/>
                  </w:pPr>
                  <w:r>
                    <w:rPr>
                      <w:rFonts w:ascii="Arial Unicode MS" w:eastAsia="Arial Unicode MS" w:hAnsi="Arial Unicode MS" w:cs="Arial Unicode MS"/>
                      <w:color w:val="000000"/>
                      <w:sz w:val="20"/>
                    </w:rPr>
                    <w:t>consumer can obtain a combination of 5 units of both C and D.</w:t>
                  </w:r>
                </w:p>
              </w:tc>
            </w:tr>
          </w:tbl>
          <w:p w:rsidR="00BD0799" w:rsidRDefault="00BD0799">
            <w:pPr>
              <w:keepNext/>
              <w:keepLines/>
              <w:rPr>
                <w:sz w:val="2"/>
              </w:rPr>
            </w:pPr>
          </w:p>
          <w:tbl>
            <w:tblPr>
              <w:tblW w:w="0" w:type="auto"/>
              <w:tblCellMar>
                <w:left w:w="0" w:type="dxa"/>
                <w:right w:w="0" w:type="dxa"/>
              </w:tblCellMar>
              <w:tblLook w:val="0000"/>
            </w:tblPr>
            <w:tblGrid>
              <w:gridCol w:w="256"/>
              <w:gridCol w:w="3502"/>
            </w:tblGrid>
            <w:tr w:rsidR="00BD0799">
              <w:tc>
                <w:tcPr>
                  <w:tcW w:w="0" w:type="auto"/>
                </w:tcPr>
                <w:p w:rsidR="00BD0799" w:rsidRDefault="00BD0799">
                  <w:pPr>
                    <w:keepNext/>
                    <w:keepLines/>
                  </w:pPr>
                  <w:r>
                    <w:rPr>
                      <w:rFonts w:ascii="Arial Unicode MS" w:eastAsia="Arial Unicode MS" w:hAnsi="Arial Unicode MS" w:cs="Arial Unicode MS"/>
                      <w:color w:val="000000"/>
                      <w:sz w:val="20"/>
                    </w:rPr>
                    <w:t>D. </w:t>
                  </w:r>
                </w:p>
              </w:tc>
              <w:tc>
                <w:tcPr>
                  <w:tcW w:w="0" w:type="auto"/>
                </w:tcPr>
                <w:p w:rsidR="00BD0799" w:rsidRDefault="00BD0799">
                  <w:pPr>
                    <w:keepNext/>
                    <w:keepLines/>
                  </w:pPr>
                  <w:r>
                    <w:rPr>
                      <w:rFonts w:ascii="Arial Unicode MS" w:eastAsia="Arial Unicode MS" w:hAnsi="Arial Unicode MS" w:cs="Arial Unicode MS"/>
                      <w:color w:val="000000"/>
                      <w:sz w:val="20"/>
                    </w:rPr>
                    <w:t>price of C is $4 and the price of D is $2.</w:t>
                  </w:r>
                </w:p>
              </w:tc>
            </w:tr>
          </w:tbl>
          <w:p w:rsidR="00BD0799" w:rsidRDefault="00BD0799"/>
        </w:tc>
      </w:tr>
    </w:tbl>
    <w:p w:rsidR="00BD0799" w:rsidRDefault="00BD0799">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60"/>
        <w:gridCol w:w="8640"/>
      </w:tblGrid>
      <w:tr w:rsidR="00BD0799">
        <w:tc>
          <w:tcPr>
            <w:tcW w:w="200" w:type="pct"/>
          </w:tcPr>
          <w:p w:rsidR="00BD0799" w:rsidRDefault="00BD0799">
            <w:pPr>
              <w:keepNext/>
              <w:keepLines/>
            </w:pPr>
            <w:r>
              <w:rPr>
                <w:rFonts w:ascii="Arial Unicode MS" w:eastAsia="Arial Unicode MS" w:hAnsi="Arial Unicode MS" w:cs="Arial Unicode MS"/>
                <w:color w:val="000000"/>
                <w:sz w:val="20"/>
              </w:rPr>
              <w:t>65.</w:t>
            </w:r>
          </w:p>
        </w:tc>
        <w:tc>
          <w:tcPr>
            <w:tcW w:w="4800" w:type="pct"/>
          </w:tcPr>
          <w:p w:rsidR="00BD0799" w:rsidRDefault="00BD0799">
            <w:pPr>
              <w:keepNext/>
              <w:keepLines/>
            </w:pPr>
            <w:r>
              <w:rPr>
                <w:rFonts w:ascii="Arial Unicode MS" w:eastAsia="Arial Unicode MS" w:hAnsi="Arial Unicode MS" w:cs="Arial Unicode MS"/>
                <w:color w:val="000000"/>
                <w:sz w:val="20"/>
              </w:rPr>
              <w:t> </w:t>
            </w:r>
            <w:r>
              <w:rPr>
                <w:noProof/>
              </w:rPr>
              <w:pict>
                <v:shape id="https://www.eztestonline.com/hurix/13886434875759900957.tp4?REQUEST=SHOWmedia&amp;media=image003PRINT.png" o:spid="_x0000_i1026" type="#_x0000_t75" style="width:174.75pt;height:180.75pt;visibility:visible">
                  <v:imagedata r:id="rId7" o:title=""/>
                </v:shape>
              </w:pict>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Refer to the budget line shown in the diagram. If the consumer's money income is $20, which of the following combinations of goods is </w:t>
            </w:r>
            <w:r>
              <w:rPr>
                <w:rFonts w:ascii="Arial Unicode MS" w:eastAsia="Arial Unicode MS" w:hAnsi="Arial Unicode MS" w:cs="Arial Unicode MS"/>
                <w:i/>
                <w:color w:val="000000"/>
                <w:sz w:val="20"/>
              </w:rPr>
              <w:t>unattainable</w:t>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2524"/>
            </w:tblGrid>
            <w:tr w:rsidR="00BD0799">
              <w:tc>
                <w:tcPr>
                  <w:tcW w:w="0" w:type="auto"/>
                </w:tcPr>
                <w:p w:rsidR="00BD0799" w:rsidRDefault="00BD0799">
                  <w:pPr>
                    <w:keepNext/>
                    <w:keepLines/>
                  </w:pPr>
                  <w:r>
                    <w:rPr>
                      <w:rFonts w:ascii="Arial Unicode MS" w:eastAsia="Arial Unicode MS" w:hAnsi="Arial Unicode MS" w:cs="Arial Unicode MS"/>
                      <w:color w:val="000000"/>
                      <w:sz w:val="20"/>
                    </w:rPr>
                    <w:t>A. </w:t>
                  </w:r>
                </w:p>
              </w:tc>
              <w:tc>
                <w:tcPr>
                  <w:tcW w:w="0" w:type="auto"/>
                </w:tcPr>
                <w:p w:rsidR="00BD0799" w:rsidRDefault="00BD0799">
                  <w:pPr>
                    <w:keepNext/>
                    <w:keepLines/>
                  </w:pPr>
                  <w:r>
                    <w:rPr>
                      <w:rFonts w:ascii="Arial Unicode MS" w:eastAsia="Arial Unicode MS" w:hAnsi="Arial Unicode MS" w:cs="Arial Unicode MS"/>
                      <w:color w:val="000000"/>
                      <w:sz w:val="20"/>
                    </w:rPr>
                    <w:t>4 units of C and 6 units of D.</w:t>
                  </w:r>
                </w:p>
              </w:tc>
            </w:tr>
          </w:tbl>
          <w:p w:rsidR="00BD0799" w:rsidRDefault="00BD0799">
            <w:pPr>
              <w:keepNext/>
              <w:keepLines/>
              <w:rPr>
                <w:sz w:val="2"/>
              </w:rPr>
            </w:pPr>
          </w:p>
          <w:tbl>
            <w:tblPr>
              <w:tblW w:w="0" w:type="auto"/>
              <w:tblCellMar>
                <w:left w:w="0" w:type="dxa"/>
                <w:right w:w="0" w:type="dxa"/>
              </w:tblCellMar>
              <w:tblLook w:val="0000"/>
            </w:tblPr>
            <w:tblGrid>
              <w:gridCol w:w="245"/>
              <w:gridCol w:w="2635"/>
            </w:tblGrid>
            <w:tr w:rsidR="00BD0799">
              <w:tc>
                <w:tcPr>
                  <w:tcW w:w="0" w:type="auto"/>
                </w:tcPr>
                <w:p w:rsidR="00BD0799" w:rsidRDefault="00BD0799">
                  <w:pPr>
                    <w:keepNext/>
                    <w:keepLines/>
                  </w:pPr>
                  <w:r>
                    <w:rPr>
                      <w:rFonts w:ascii="Arial Unicode MS" w:eastAsia="Arial Unicode MS" w:hAnsi="Arial Unicode MS" w:cs="Arial Unicode MS"/>
                      <w:color w:val="000000"/>
                      <w:sz w:val="20"/>
                    </w:rPr>
                    <w:t>B. </w:t>
                  </w:r>
                </w:p>
              </w:tc>
              <w:tc>
                <w:tcPr>
                  <w:tcW w:w="0" w:type="auto"/>
                </w:tcPr>
                <w:p w:rsidR="00BD0799" w:rsidRDefault="00BD0799">
                  <w:pPr>
                    <w:keepNext/>
                    <w:keepLines/>
                  </w:pPr>
                  <w:r>
                    <w:rPr>
                      <w:rFonts w:ascii="Arial Unicode MS" w:eastAsia="Arial Unicode MS" w:hAnsi="Arial Unicode MS" w:cs="Arial Unicode MS"/>
                      <w:color w:val="000000"/>
                      <w:sz w:val="20"/>
                    </w:rPr>
                    <w:t>5 units of C and no units of D.</w:t>
                  </w:r>
                </w:p>
              </w:tc>
            </w:tr>
          </w:tbl>
          <w:p w:rsidR="00BD0799" w:rsidRDefault="00BD0799">
            <w:pPr>
              <w:keepNext/>
              <w:keepLines/>
              <w:rPr>
                <w:sz w:val="2"/>
              </w:rPr>
            </w:pPr>
          </w:p>
          <w:tbl>
            <w:tblPr>
              <w:tblW w:w="0" w:type="auto"/>
              <w:tblCellMar>
                <w:left w:w="0" w:type="dxa"/>
                <w:right w:w="0" w:type="dxa"/>
              </w:tblCellMar>
              <w:tblLook w:val="0000"/>
            </w:tblPr>
            <w:tblGrid>
              <w:gridCol w:w="256"/>
              <w:gridCol w:w="2424"/>
            </w:tblGrid>
            <w:tr w:rsidR="00BD0799">
              <w:tc>
                <w:tcPr>
                  <w:tcW w:w="0" w:type="auto"/>
                </w:tcPr>
                <w:p w:rsidR="00BD0799" w:rsidRDefault="00BD0799">
                  <w:pPr>
                    <w:keepNext/>
                    <w:keepLines/>
                  </w:pPr>
                  <w:r>
                    <w:rPr>
                      <w:rFonts w:ascii="Arial Unicode MS" w:eastAsia="Arial Unicode MS" w:hAnsi="Arial Unicode MS" w:cs="Arial Unicode MS"/>
                      <w:color w:val="000000"/>
                      <w:sz w:val="20"/>
                    </w:rPr>
                    <w:t>C. </w:t>
                  </w:r>
                </w:p>
              </w:tc>
              <w:tc>
                <w:tcPr>
                  <w:tcW w:w="0" w:type="auto"/>
                </w:tcPr>
                <w:p w:rsidR="00BD0799" w:rsidRDefault="00BD0799">
                  <w:pPr>
                    <w:keepNext/>
                    <w:keepLines/>
                  </w:pPr>
                  <w:r>
                    <w:rPr>
                      <w:rFonts w:ascii="Arial Unicode MS" w:eastAsia="Arial Unicode MS" w:hAnsi="Arial Unicode MS" w:cs="Arial Unicode MS"/>
                      <w:color w:val="000000"/>
                      <w:sz w:val="20"/>
                    </w:rPr>
                    <w:t>1 unit of C and 8 units of D.</w:t>
                  </w:r>
                </w:p>
              </w:tc>
            </w:tr>
          </w:tbl>
          <w:p w:rsidR="00BD0799" w:rsidRDefault="00BD0799">
            <w:pPr>
              <w:keepNext/>
              <w:keepLines/>
              <w:rPr>
                <w:sz w:val="2"/>
              </w:rPr>
            </w:pPr>
          </w:p>
          <w:tbl>
            <w:tblPr>
              <w:tblW w:w="0" w:type="auto"/>
              <w:tblCellMar>
                <w:left w:w="0" w:type="dxa"/>
                <w:right w:w="0" w:type="dxa"/>
              </w:tblCellMar>
              <w:tblLook w:val="0000"/>
            </w:tblPr>
            <w:tblGrid>
              <w:gridCol w:w="256"/>
              <w:gridCol w:w="2524"/>
            </w:tblGrid>
            <w:tr w:rsidR="00BD0799">
              <w:tc>
                <w:tcPr>
                  <w:tcW w:w="0" w:type="auto"/>
                </w:tcPr>
                <w:p w:rsidR="00BD0799" w:rsidRDefault="00BD0799">
                  <w:pPr>
                    <w:keepNext/>
                    <w:keepLines/>
                  </w:pPr>
                  <w:r>
                    <w:rPr>
                      <w:rFonts w:ascii="Arial Unicode MS" w:eastAsia="Arial Unicode MS" w:hAnsi="Arial Unicode MS" w:cs="Arial Unicode MS"/>
                      <w:color w:val="000000"/>
                      <w:sz w:val="20"/>
                    </w:rPr>
                    <w:t>D. </w:t>
                  </w:r>
                </w:p>
              </w:tc>
              <w:tc>
                <w:tcPr>
                  <w:tcW w:w="0" w:type="auto"/>
                </w:tcPr>
                <w:p w:rsidR="00BD0799" w:rsidRDefault="00BD0799">
                  <w:pPr>
                    <w:keepNext/>
                    <w:keepLines/>
                  </w:pPr>
                  <w:r>
                    <w:rPr>
                      <w:rFonts w:ascii="Arial Unicode MS" w:eastAsia="Arial Unicode MS" w:hAnsi="Arial Unicode MS" w:cs="Arial Unicode MS"/>
                      <w:color w:val="000000"/>
                      <w:sz w:val="20"/>
                    </w:rPr>
                    <w:t>2 units of C and 6 units of D.</w:t>
                  </w:r>
                </w:p>
              </w:tc>
            </w:tr>
          </w:tbl>
          <w:p w:rsidR="00BD0799" w:rsidRDefault="00BD0799"/>
        </w:tc>
      </w:tr>
    </w:tbl>
    <w:p w:rsidR="00BD0799" w:rsidRDefault="00BD0799">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60"/>
        <w:gridCol w:w="8640"/>
      </w:tblGrid>
      <w:tr w:rsidR="00BD0799">
        <w:tc>
          <w:tcPr>
            <w:tcW w:w="200" w:type="pct"/>
          </w:tcPr>
          <w:p w:rsidR="00BD0799" w:rsidRDefault="00BD0799">
            <w:pPr>
              <w:keepNext/>
              <w:keepLines/>
            </w:pPr>
            <w:r>
              <w:rPr>
                <w:rFonts w:ascii="Arial Unicode MS" w:eastAsia="Arial Unicode MS" w:hAnsi="Arial Unicode MS" w:cs="Arial Unicode MS"/>
                <w:color w:val="000000"/>
                <w:sz w:val="20"/>
              </w:rPr>
              <w:t>66.</w:t>
            </w:r>
          </w:p>
        </w:tc>
        <w:tc>
          <w:tcPr>
            <w:tcW w:w="4800" w:type="pct"/>
          </w:tcPr>
          <w:p w:rsidR="00BD0799" w:rsidRDefault="00BD0799">
            <w:pPr>
              <w:keepNext/>
              <w:keepLines/>
            </w:pPr>
            <w:r>
              <w:rPr>
                <w:rFonts w:ascii="Arial Unicode MS" w:eastAsia="Arial Unicode MS" w:hAnsi="Arial Unicode MS" w:cs="Arial Unicode MS"/>
                <w:color w:val="000000"/>
                <w:sz w:val="20"/>
              </w:rPr>
              <w:t> </w:t>
            </w:r>
            <w:r>
              <w:rPr>
                <w:noProof/>
              </w:rPr>
              <w:pict>
                <v:shape id="_x0000_i1027" type="#_x0000_t75" style="width:174.75pt;height:180.75pt;visibility:visible">
                  <v:imagedata r:id="rId6" o:title=""/>
                </v:shape>
              </w:pict>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Refer to the budget line shown in the diagram. The absolute value of the slope of the budget line is: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921"/>
            </w:tblGrid>
            <w:tr w:rsidR="00BD0799">
              <w:tc>
                <w:tcPr>
                  <w:tcW w:w="0" w:type="auto"/>
                </w:tcPr>
                <w:p w:rsidR="00BD0799" w:rsidRDefault="00BD0799">
                  <w:pPr>
                    <w:keepNext/>
                    <w:keepLines/>
                  </w:pPr>
                  <w:r>
                    <w:rPr>
                      <w:rFonts w:ascii="Arial Unicode MS" w:eastAsia="Arial Unicode MS" w:hAnsi="Arial Unicode MS" w:cs="Arial Unicode MS"/>
                      <w:color w:val="000000"/>
                      <w:sz w:val="20"/>
                    </w:rPr>
                    <w:t>A. </w:t>
                  </w:r>
                </w:p>
              </w:tc>
              <w:tc>
                <w:tcPr>
                  <w:tcW w:w="0" w:type="auto"/>
                </w:tcPr>
                <w:p w:rsidR="00BD0799" w:rsidRDefault="00BD0799">
                  <w:pPr>
                    <w:keepNext/>
                    <w:keepLines/>
                  </w:pPr>
                  <w:r>
                    <w:rPr>
                      <w:rFonts w:ascii="Arial Unicode MS" w:eastAsia="Arial Unicode MS" w:hAnsi="Arial Unicode MS" w:cs="Arial Unicode MS"/>
                      <w:color w:val="000000"/>
                      <w:sz w:val="20"/>
                    </w:rPr>
                    <w:t>MU</w:t>
                  </w:r>
                  <w:r>
                    <w:rPr>
                      <w:rFonts w:ascii="Arial Unicode MS" w:eastAsia="Arial Unicode MS" w:hAnsi="Arial Unicode MS" w:cs="Arial Unicode MS"/>
                      <w:i/>
                      <w:color w:val="000000"/>
                      <w:sz w:val="20"/>
                      <w:vertAlign w:val="subscript"/>
                    </w:rPr>
                    <w:t>C</w:t>
                  </w:r>
                  <w:r>
                    <w:rPr>
                      <w:rFonts w:ascii="Arial Unicode MS" w:eastAsia="Arial Unicode MS" w:hAnsi="Arial Unicode MS" w:cs="Arial Unicode MS"/>
                      <w:color w:val="000000"/>
                      <w:sz w:val="20"/>
                    </w:rPr>
                    <w:t>/MU</w:t>
                  </w:r>
                  <w:r>
                    <w:rPr>
                      <w:rFonts w:ascii="Arial Unicode MS" w:eastAsia="Arial Unicode MS" w:hAnsi="Arial Unicode MS" w:cs="Arial Unicode MS"/>
                      <w:i/>
                      <w:color w:val="000000"/>
                      <w:sz w:val="20"/>
                      <w:vertAlign w:val="subscript"/>
                    </w:rPr>
                    <w:t>D</w:t>
                  </w:r>
                  <w:r>
                    <w:rPr>
                      <w:rFonts w:ascii="Arial Unicode MS" w:eastAsia="Arial Unicode MS" w:hAnsi="Arial Unicode MS" w:cs="Arial Unicode MS"/>
                      <w:color w:val="000000"/>
                      <w:sz w:val="20"/>
                    </w:rPr>
                    <w:t>.</w:t>
                  </w:r>
                </w:p>
              </w:tc>
            </w:tr>
          </w:tbl>
          <w:p w:rsidR="00BD0799" w:rsidRDefault="00BD0799">
            <w:pPr>
              <w:keepNext/>
              <w:keepLines/>
              <w:rPr>
                <w:sz w:val="2"/>
              </w:rPr>
            </w:pPr>
          </w:p>
          <w:tbl>
            <w:tblPr>
              <w:tblW w:w="0" w:type="auto"/>
              <w:tblCellMar>
                <w:left w:w="0" w:type="dxa"/>
                <w:right w:w="0" w:type="dxa"/>
              </w:tblCellMar>
              <w:tblLook w:val="0000"/>
            </w:tblPr>
            <w:tblGrid>
              <w:gridCol w:w="245"/>
              <w:gridCol w:w="779"/>
            </w:tblGrid>
            <w:tr w:rsidR="00BD0799">
              <w:tc>
                <w:tcPr>
                  <w:tcW w:w="0" w:type="auto"/>
                </w:tcPr>
                <w:p w:rsidR="00BD0799" w:rsidRDefault="00BD0799">
                  <w:pPr>
                    <w:keepNext/>
                    <w:keepLines/>
                  </w:pPr>
                  <w:r>
                    <w:rPr>
                      <w:rFonts w:ascii="Arial Unicode MS" w:eastAsia="Arial Unicode MS" w:hAnsi="Arial Unicode MS" w:cs="Arial Unicode MS"/>
                      <w:color w:val="000000"/>
                      <w:sz w:val="20"/>
                    </w:rPr>
                    <w:t>B. </w:t>
                  </w:r>
                </w:p>
              </w:tc>
              <w:tc>
                <w:tcPr>
                  <w:tcW w:w="0" w:type="auto"/>
                </w:tcPr>
                <w:p w:rsidR="00BD0799" w:rsidRDefault="00BD0799">
                  <w:pPr>
                    <w:keepNext/>
                    <w:keepLines/>
                  </w:pPr>
                  <w:r>
                    <w:rPr>
                      <w:rFonts w:ascii="Arial Unicode MS" w:eastAsia="Arial Unicode MS" w:hAnsi="Arial Unicode MS" w:cs="Arial Unicode MS"/>
                      <w:color w:val="000000"/>
                      <w:sz w:val="20"/>
                    </w:rPr>
                    <w:t>one-half.</w:t>
                  </w:r>
                </w:p>
              </w:tc>
            </w:tr>
          </w:tbl>
          <w:p w:rsidR="00BD0799" w:rsidRDefault="00BD0799">
            <w:pPr>
              <w:keepNext/>
              <w:keepLines/>
              <w:rPr>
                <w:sz w:val="2"/>
              </w:rPr>
            </w:pPr>
          </w:p>
          <w:tbl>
            <w:tblPr>
              <w:tblW w:w="0" w:type="auto"/>
              <w:tblCellMar>
                <w:left w:w="0" w:type="dxa"/>
                <w:right w:w="0" w:type="dxa"/>
              </w:tblCellMar>
              <w:tblLook w:val="0000"/>
            </w:tblPr>
            <w:tblGrid>
              <w:gridCol w:w="256"/>
              <w:gridCol w:w="566"/>
            </w:tblGrid>
            <w:tr w:rsidR="00BD0799">
              <w:tc>
                <w:tcPr>
                  <w:tcW w:w="0" w:type="auto"/>
                </w:tcPr>
                <w:p w:rsidR="00BD0799" w:rsidRDefault="00BD0799">
                  <w:pPr>
                    <w:keepNext/>
                    <w:keepLines/>
                  </w:pPr>
                  <w:r>
                    <w:rPr>
                      <w:rFonts w:ascii="Arial Unicode MS" w:eastAsia="Arial Unicode MS" w:hAnsi="Arial Unicode MS" w:cs="Arial Unicode MS"/>
                      <w:color w:val="000000"/>
                      <w:sz w:val="20"/>
                    </w:rPr>
                    <w:t>C. </w:t>
                  </w:r>
                </w:p>
              </w:tc>
              <w:tc>
                <w:tcPr>
                  <w:tcW w:w="0" w:type="auto"/>
                </w:tcPr>
                <w:p w:rsidR="00BD0799" w:rsidRDefault="00BD0799">
                  <w:pPr>
                    <w:keepNext/>
                    <w:keepLines/>
                  </w:pPr>
                  <w:r>
                    <w:rPr>
                      <w:rFonts w:ascii="Arial Unicode MS" w:eastAsia="Arial Unicode MS" w:hAnsi="Arial Unicode MS" w:cs="Arial Unicode MS"/>
                      <w:i/>
                      <w:color w:val="000000"/>
                      <w:sz w:val="20"/>
                    </w:rPr>
                    <w:t>P</w:t>
                  </w:r>
                  <w:r>
                    <w:rPr>
                      <w:rFonts w:ascii="Arial Unicode MS" w:eastAsia="Arial Unicode MS" w:hAnsi="Arial Unicode MS" w:cs="Arial Unicode MS"/>
                      <w:i/>
                      <w:color w:val="000000"/>
                      <w:sz w:val="20"/>
                      <w:vertAlign w:val="subscript"/>
                    </w:rPr>
                    <w:t>D</w:t>
                  </w:r>
                  <w:r>
                    <w:rPr>
                      <w:rFonts w:ascii="Arial Unicode MS" w:eastAsia="Arial Unicode MS" w:hAnsi="Arial Unicode MS" w:cs="Arial Unicode MS"/>
                      <w:color w:val="000000"/>
                      <w:sz w:val="20"/>
                    </w:rPr>
                    <w:t>/</w:t>
                  </w:r>
                  <w:r>
                    <w:rPr>
                      <w:rFonts w:ascii="Arial Unicode MS" w:eastAsia="Arial Unicode MS" w:hAnsi="Arial Unicode MS" w:cs="Arial Unicode MS"/>
                      <w:i/>
                      <w:color w:val="000000"/>
                      <w:sz w:val="20"/>
                    </w:rPr>
                    <w:t>P</w:t>
                  </w:r>
                  <w:r>
                    <w:rPr>
                      <w:rFonts w:ascii="Arial Unicode MS" w:eastAsia="Arial Unicode MS" w:hAnsi="Arial Unicode MS" w:cs="Arial Unicode MS"/>
                      <w:i/>
                      <w:color w:val="000000"/>
                      <w:sz w:val="20"/>
                      <w:vertAlign w:val="subscript"/>
                    </w:rPr>
                    <w:t>C</w:t>
                  </w:r>
                  <w:r>
                    <w:rPr>
                      <w:rFonts w:ascii="Arial Unicode MS" w:eastAsia="Arial Unicode MS" w:hAnsi="Arial Unicode MS" w:cs="Arial Unicode MS"/>
                      <w:color w:val="000000"/>
                      <w:sz w:val="20"/>
                    </w:rPr>
                    <w:t>.</w:t>
                  </w:r>
                </w:p>
              </w:tc>
            </w:tr>
          </w:tbl>
          <w:p w:rsidR="00BD0799" w:rsidRDefault="00BD0799">
            <w:pPr>
              <w:keepNext/>
              <w:keepLines/>
              <w:rPr>
                <w:sz w:val="2"/>
              </w:rPr>
            </w:pPr>
          </w:p>
          <w:tbl>
            <w:tblPr>
              <w:tblW w:w="0" w:type="auto"/>
              <w:tblCellMar>
                <w:left w:w="0" w:type="dxa"/>
                <w:right w:w="0" w:type="dxa"/>
              </w:tblCellMar>
              <w:tblLook w:val="0000"/>
            </w:tblPr>
            <w:tblGrid>
              <w:gridCol w:w="256"/>
              <w:gridCol w:w="566"/>
            </w:tblGrid>
            <w:tr w:rsidR="00BD0799">
              <w:tc>
                <w:tcPr>
                  <w:tcW w:w="0" w:type="auto"/>
                </w:tcPr>
                <w:p w:rsidR="00BD0799" w:rsidRDefault="00BD0799">
                  <w:pPr>
                    <w:keepNext/>
                    <w:keepLines/>
                  </w:pPr>
                  <w:r>
                    <w:rPr>
                      <w:rFonts w:ascii="Arial Unicode MS" w:eastAsia="Arial Unicode MS" w:hAnsi="Arial Unicode MS" w:cs="Arial Unicode MS"/>
                      <w:color w:val="000000"/>
                      <w:sz w:val="20"/>
                    </w:rPr>
                    <w:t>D. </w:t>
                  </w:r>
                </w:p>
              </w:tc>
              <w:tc>
                <w:tcPr>
                  <w:tcW w:w="0" w:type="auto"/>
                </w:tcPr>
                <w:p w:rsidR="00BD0799" w:rsidRDefault="00BD0799">
                  <w:pPr>
                    <w:keepNext/>
                    <w:keepLines/>
                  </w:pPr>
                  <w:r>
                    <w:rPr>
                      <w:rFonts w:ascii="Arial Unicode MS" w:eastAsia="Arial Unicode MS" w:hAnsi="Arial Unicode MS" w:cs="Arial Unicode MS"/>
                      <w:i/>
                      <w:color w:val="000000"/>
                      <w:sz w:val="20"/>
                    </w:rPr>
                    <w:t>P</w:t>
                  </w:r>
                  <w:r>
                    <w:rPr>
                      <w:rFonts w:ascii="Arial Unicode MS" w:eastAsia="Arial Unicode MS" w:hAnsi="Arial Unicode MS" w:cs="Arial Unicode MS"/>
                      <w:i/>
                      <w:color w:val="000000"/>
                      <w:sz w:val="20"/>
                      <w:vertAlign w:val="subscript"/>
                    </w:rPr>
                    <w:t>C</w:t>
                  </w:r>
                  <w:r>
                    <w:rPr>
                      <w:rFonts w:ascii="Arial Unicode MS" w:eastAsia="Arial Unicode MS" w:hAnsi="Arial Unicode MS" w:cs="Arial Unicode MS"/>
                      <w:color w:val="000000"/>
                      <w:sz w:val="20"/>
                    </w:rPr>
                    <w:t>/</w:t>
                  </w:r>
                  <w:r>
                    <w:rPr>
                      <w:rFonts w:ascii="Arial Unicode MS" w:eastAsia="Arial Unicode MS" w:hAnsi="Arial Unicode MS" w:cs="Arial Unicode MS"/>
                      <w:i/>
                      <w:color w:val="000000"/>
                      <w:sz w:val="20"/>
                    </w:rPr>
                    <w:t>P</w:t>
                  </w:r>
                  <w:r>
                    <w:rPr>
                      <w:rFonts w:ascii="Arial Unicode MS" w:eastAsia="Arial Unicode MS" w:hAnsi="Arial Unicode MS" w:cs="Arial Unicode MS"/>
                      <w:i/>
                      <w:color w:val="000000"/>
                      <w:sz w:val="20"/>
                      <w:vertAlign w:val="subscript"/>
                    </w:rPr>
                    <w:t>D</w:t>
                  </w:r>
                  <w:r>
                    <w:rPr>
                      <w:rFonts w:ascii="Arial Unicode MS" w:eastAsia="Arial Unicode MS" w:hAnsi="Arial Unicode MS" w:cs="Arial Unicode MS"/>
                      <w:color w:val="000000"/>
                      <w:sz w:val="20"/>
                    </w:rPr>
                    <w:t>.</w:t>
                  </w:r>
                </w:p>
              </w:tc>
            </w:tr>
          </w:tbl>
          <w:p w:rsidR="00BD0799" w:rsidRDefault="00BD0799"/>
        </w:tc>
      </w:tr>
    </w:tbl>
    <w:p w:rsidR="00BD0799" w:rsidRDefault="00BD0799">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60"/>
        <w:gridCol w:w="8640"/>
      </w:tblGrid>
      <w:tr w:rsidR="00BD0799">
        <w:tc>
          <w:tcPr>
            <w:tcW w:w="200" w:type="pct"/>
          </w:tcPr>
          <w:p w:rsidR="00BD0799" w:rsidRDefault="00BD0799">
            <w:pPr>
              <w:keepNext/>
              <w:keepLines/>
            </w:pPr>
            <w:r>
              <w:rPr>
                <w:rFonts w:ascii="Arial Unicode MS" w:eastAsia="Arial Unicode MS" w:hAnsi="Arial Unicode MS" w:cs="Arial Unicode MS"/>
                <w:color w:val="000000"/>
                <w:sz w:val="20"/>
              </w:rPr>
              <w:t>67.</w:t>
            </w:r>
          </w:p>
        </w:tc>
        <w:tc>
          <w:tcPr>
            <w:tcW w:w="4800" w:type="pct"/>
          </w:tcPr>
          <w:p w:rsidR="00BD0799" w:rsidRDefault="00BD0799">
            <w:pPr>
              <w:keepNext/>
              <w:keepLines/>
            </w:pPr>
            <w:r>
              <w:rPr>
                <w:rFonts w:ascii="Arial Unicode MS" w:eastAsia="Arial Unicode MS" w:hAnsi="Arial Unicode MS" w:cs="Arial Unicode MS"/>
                <w:color w:val="000000"/>
                <w:sz w:val="20"/>
              </w:rPr>
              <w:t>In moving along a given budget line: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6682"/>
            </w:tblGrid>
            <w:tr w:rsidR="00BD0799">
              <w:tc>
                <w:tcPr>
                  <w:tcW w:w="0" w:type="auto"/>
                </w:tcPr>
                <w:p w:rsidR="00BD0799" w:rsidRDefault="00BD0799">
                  <w:pPr>
                    <w:keepNext/>
                    <w:keepLines/>
                  </w:pPr>
                  <w:r>
                    <w:rPr>
                      <w:rFonts w:ascii="Arial Unicode MS" w:eastAsia="Arial Unicode MS" w:hAnsi="Arial Unicode MS" w:cs="Arial Unicode MS"/>
                      <w:color w:val="000000"/>
                      <w:sz w:val="20"/>
                    </w:rPr>
                    <w:t>A. </w:t>
                  </w:r>
                </w:p>
              </w:tc>
              <w:tc>
                <w:tcPr>
                  <w:tcW w:w="0" w:type="auto"/>
                </w:tcPr>
                <w:p w:rsidR="00BD0799" w:rsidRDefault="00BD0799">
                  <w:pPr>
                    <w:keepNext/>
                    <w:keepLines/>
                  </w:pPr>
                  <w:r>
                    <w:rPr>
                      <w:rFonts w:ascii="Arial Unicode MS" w:eastAsia="Arial Unicode MS" w:hAnsi="Arial Unicode MS" w:cs="Arial Unicode MS"/>
                      <w:color w:val="000000"/>
                      <w:sz w:val="20"/>
                    </w:rPr>
                    <w:t>the prices of both products and money income are assumed to be constant.</w:t>
                  </w:r>
                </w:p>
              </w:tc>
            </w:tr>
          </w:tbl>
          <w:p w:rsidR="00BD0799" w:rsidRDefault="00BD0799">
            <w:pPr>
              <w:keepNext/>
              <w:keepLines/>
              <w:rPr>
                <w:sz w:val="2"/>
              </w:rPr>
            </w:pPr>
          </w:p>
          <w:tbl>
            <w:tblPr>
              <w:tblW w:w="0" w:type="auto"/>
              <w:tblCellMar>
                <w:left w:w="0" w:type="dxa"/>
                <w:right w:w="0" w:type="dxa"/>
              </w:tblCellMar>
              <w:tblLook w:val="0000"/>
            </w:tblPr>
            <w:tblGrid>
              <w:gridCol w:w="245"/>
              <w:gridCol w:w="5581"/>
            </w:tblGrid>
            <w:tr w:rsidR="00BD0799">
              <w:tc>
                <w:tcPr>
                  <w:tcW w:w="0" w:type="auto"/>
                </w:tcPr>
                <w:p w:rsidR="00BD0799" w:rsidRDefault="00BD0799">
                  <w:pPr>
                    <w:keepNext/>
                    <w:keepLines/>
                  </w:pPr>
                  <w:r>
                    <w:rPr>
                      <w:rFonts w:ascii="Arial Unicode MS" w:eastAsia="Arial Unicode MS" w:hAnsi="Arial Unicode MS" w:cs="Arial Unicode MS"/>
                      <w:color w:val="000000"/>
                      <w:sz w:val="20"/>
                    </w:rPr>
                    <w:t>B. </w:t>
                  </w:r>
                </w:p>
              </w:tc>
              <w:tc>
                <w:tcPr>
                  <w:tcW w:w="0" w:type="auto"/>
                </w:tcPr>
                <w:p w:rsidR="00BD0799" w:rsidRDefault="00BD0799">
                  <w:pPr>
                    <w:keepNext/>
                    <w:keepLines/>
                  </w:pPr>
                  <w:r>
                    <w:rPr>
                      <w:rFonts w:ascii="Arial Unicode MS" w:eastAsia="Arial Unicode MS" w:hAnsi="Arial Unicode MS" w:cs="Arial Unicode MS"/>
                      <w:color w:val="000000"/>
                      <w:sz w:val="20"/>
                    </w:rPr>
                    <w:t>each point on the line will be equally satisfactory to consumers.</w:t>
                  </w:r>
                </w:p>
              </w:tc>
            </w:tr>
          </w:tbl>
          <w:p w:rsidR="00BD0799" w:rsidRDefault="00BD0799">
            <w:pPr>
              <w:keepNext/>
              <w:keepLines/>
              <w:rPr>
                <w:sz w:val="2"/>
              </w:rPr>
            </w:pPr>
          </w:p>
          <w:tbl>
            <w:tblPr>
              <w:tblW w:w="0" w:type="auto"/>
              <w:tblCellMar>
                <w:left w:w="0" w:type="dxa"/>
                <w:right w:w="0" w:type="dxa"/>
              </w:tblCellMar>
              <w:tblLook w:val="0000"/>
            </w:tblPr>
            <w:tblGrid>
              <w:gridCol w:w="256"/>
              <w:gridCol w:w="5937"/>
            </w:tblGrid>
            <w:tr w:rsidR="00BD0799">
              <w:tc>
                <w:tcPr>
                  <w:tcW w:w="0" w:type="auto"/>
                </w:tcPr>
                <w:p w:rsidR="00BD0799" w:rsidRDefault="00BD0799">
                  <w:pPr>
                    <w:keepNext/>
                    <w:keepLines/>
                  </w:pPr>
                  <w:r>
                    <w:rPr>
                      <w:rFonts w:ascii="Arial Unicode MS" w:eastAsia="Arial Unicode MS" w:hAnsi="Arial Unicode MS" w:cs="Arial Unicode MS"/>
                      <w:color w:val="000000"/>
                      <w:sz w:val="20"/>
                    </w:rPr>
                    <w:t>C. </w:t>
                  </w:r>
                </w:p>
              </w:tc>
              <w:tc>
                <w:tcPr>
                  <w:tcW w:w="0" w:type="auto"/>
                </w:tcPr>
                <w:p w:rsidR="00BD0799" w:rsidRDefault="00BD0799">
                  <w:pPr>
                    <w:keepNext/>
                    <w:keepLines/>
                  </w:pPr>
                  <w:r>
                    <w:rPr>
                      <w:rFonts w:ascii="Arial Unicode MS" w:eastAsia="Arial Unicode MS" w:hAnsi="Arial Unicode MS" w:cs="Arial Unicode MS"/>
                      <w:color w:val="000000"/>
                      <w:sz w:val="20"/>
                    </w:rPr>
                    <w:t>money income varies, but the prices of the two goods are constant.</w:t>
                  </w:r>
                </w:p>
              </w:tc>
            </w:tr>
          </w:tbl>
          <w:p w:rsidR="00BD0799" w:rsidRDefault="00BD0799">
            <w:pPr>
              <w:keepNext/>
              <w:keepLines/>
              <w:rPr>
                <w:sz w:val="2"/>
              </w:rPr>
            </w:pPr>
          </w:p>
          <w:tbl>
            <w:tblPr>
              <w:tblW w:w="0" w:type="auto"/>
              <w:tblCellMar>
                <w:left w:w="0" w:type="dxa"/>
                <w:right w:w="0" w:type="dxa"/>
              </w:tblCellMar>
              <w:tblLook w:val="0000"/>
            </w:tblPr>
            <w:tblGrid>
              <w:gridCol w:w="256"/>
              <w:gridCol w:w="7037"/>
            </w:tblGrid>
            <w:tr w:rsidR="00BD0799">
              <w:tc>
                <w:tcPr>
                  <w:tcW w:w="0" w:type="auto"/>
                </w:tcPr>
                <w:p w:rsidR="00BD0799" w:rsidRDefault="00BD0799">
                  <w:pPr>
                    <w:keepNext/>
                    <w:keepLines/>
                  </w:pPr>
                  <w:r>
                    <w:rPr>
                      <w:rFonts w:ascii="Arial Unicode MS" w:eastAsia="Arial Unicode MS" w:hAnsi="Arial Unicode MS" w:cs="Arial Unicode MS"/>
                      <w:color w:val="000000"/>
                      <w:sz w:val="20"/>
                    </w:rPr>
                    <w:t>D. </w:t>
                  </w:r>
                </w:p>
              </w:tc>
              <w:tc>
                <w:tcPr>
                  <w:tcW w:w="0" w:type="auto"/>
                </w:tcPr>
                <w:p w:rsidR="00BD0799" w:rsidRDefault="00BD0799">
                  <w:pPr>
                    <w:keepNext/>
                    <w:keepLines/>
                  </w:pPr>
                  <w:r>
                    <w:rPr>
                      <w:rFonts w:ascii="Arial Unicode MS" w:eastAsia="Arial Unicode MS" w:hAnsi="Arial Unicode MS" w:cs="Arial Unicode MS"/>
                      <w:color w:val="000000"/>
                      <w:sz w:val="20"/>
                    </w:rPr>
                    <w:t>the prices of both products are assumed to vary, but money income is constant.</w:t>
                  </w:r>
                </w:p>
              </w:tc>
            </w:tr>
          </w:tbl>
          <w:p w:rsidR="00BD0799" w:rsidRDefault="00BD0799"/>
        </w:tc>
      </w:tr>
    </w:tbl>
    <w:p w:rsidR="00BD0799" w:rsidRDefault="00BD0799">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60"/>
        <w:gridCol w:w="8640"/>
      </w:tblGrid>
      <w:tr w:rsidR="00BD0799">
        <w:tc>
          <w:tcPr>
            <w:tcW w:w="200" w:type="pct"/>
          </w:tcPr>
          <w:p w:rsidR="00BD0799" w:rsidRDefault="00BD0799">
            <w:pPr>
              <w:keepNext/>
              <w:keepLines/>
            </w:pPr>
            <w:r>
              <w:rPr>
                <w:rFonts w:ascii="Arial Unicode MS" w:eastAsia="Arial Unicode MS" w:hAnsi="Arial Unicode MS" w:cs="Arial Unicode MS"/>
                <w:color w:val="000000"/>
                <w:sz w:val="20"/>
              </w:rPr>
              <w:t>68.</w:t>
            </w:r>
          </w:p>
        </w:tc>
        <w:tc>
          <w:tcPr>
            <w:tcW w:w="4800" w:type="pct"/>
          </w:tcPr>
          <w:p w:rsidR="00BD0799" w:rsidRDefault="00BD0799">
            <w:pPr>
              <w:keepNext/>
              <w:keepLines/>
            </w:pPr>
            <w:r>
              <w:rPr>
                <w:rFonts w:ascii="Arial Unicode MS" w:eastAsia="Arial Unicode MS" w:hAnsi="Arial Unicode MS" w:cs="Arial Unicode MS"/>
                <w:color w:val="000000"/>
                <w:sz w:val="20"/>
              </w:rPr>
              <w:t>An increase in money income: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3963"/>
            </w:tblGrid>
            <w:tr w:rsidR="00BD0799">
              <w:tc>
                <w:tcPr>
                  <w:tcW w:w="0" w:type="auto"/>
                </w:tcPr>
                <w:p w:rsidR="00BD0799" w:rsidRDefault="00BD0799">
                  <w:pPr>
                    <w:keepNext/>
                    <w:keepLines/>
                  </w:pPr>
                  <w:r>
                    <w:rPr>
                      <w:rFonts w:ascii="Arial Unicode MS" w:eastAsia="Arial Unicode MS" w:hAnsi="Arial Unicode MS" w:cs="Arial Unicode MS"/>
                      <w:color w:val="000000"/>
                      <w:sz w:val="20"/>
                    </w:rPr>
                    <w:t>A. </w:t>
                  </w:r>
                </w:p>
              </w:tc>
              <w:tc>
                <w:tcPr>
                  <w:tcW w:w="0" w:type="auto"/>
                </w:tcPr>
                <w:p w:rsidR="00BD0799" w:rsidRDefault="00BD0799">
                  <w:pPr>
                    <w:keepNext/>
                    <w:keepLines/>
                  </w:pPr>
                  <w:r>
                    <w:rPr>
                      <w:rFonts w:ascii="Arial Unicode MS" w:eastAsia="Arial Unicode MS" w:hAnsi="Arial Unicode MS" w:cs="Arial Unicode MS"/>
                      <w:color w:val="000000"/>
                      <w:sz w:val="20"/>
                    </w:rPr>
                    <w:t>shifts the consumer's budget line to the right.</w:t>
                  </w:r>
                </w:p>
              </w:tc>
            </w:tr>
          </w:tbl>
          <w:p w:rsidR="00BD0799" w:rsidRDefault="00BD0799">
            <w:pPr>
              <w:keepNext/>
              <w:keepLines/>
              <w:rPr>
                <w:sz w:val="2"/>
              </w:rPr>
            </w:pPr>
          </w:p>
          <w:tbl>
            <w:tblPr>
              <w:tblW w:w="0" w:type="auto"/>
              <w:tblCellMar>
                <w:left w:w="0" w:type="dxa"/>
                <w:right w:w="0" w:type="dxa"/>
              </w:tblCellMar>
              <w:tblLook w:val="0000"/>
            </w:tblPr>
            <w:tblGrid>
              <w:gridCol w:w="245"/>
              <w:gridCol w:w="3841"/>
            </w:tblGrid>
            <w:tr w:rsidR="00BD0799">
              <w:tc>
                <w:tcPr>
                  <w:tcW w:w="0" w:type="auto"/>
                </w:tcPr>
                <w:p w:rsidR="00BD0799" w:rsidRDefault="00BD0799">
                  <w:pPr>
                    <w:keepNext/>
                    <w:keepLines/>
                  </w:pPr>
                  <w:r>
                    <w:rPr>
                      <w:rFonts w:ascii="Arial Unicode MS" w:eastAsia="Arial Unicode MS" w:hAnsi="Arial Unicode MS" w:cs="Arial Unicode MS"/>
                      <w:color w:val="000000"/>
                      <w:sz w:val="20"/>
                    </w:rPr>
                    <w:t>B. </w:t>
                  </w:r>
                </w:p>
              </w:tc>
              <w:tc>
                <w:tcPr>
                  <w:tcW w:w="0" w:type="auto"/>
                </w:tcPr>
                <w:p w:rsidR="00BD0799" w:rsidRDefault="00BD0799">
                  <w:pPr>
                    <w:keepNext/>
                    <w:keepLines/>
                  </w:pPr>
                  <w:r>
                    <w:rPr>
                      <w:rFonts w:ascii="Arial Unicode MS" w:eastAsia="Arial Unicode MS" w:hAnsi="Arial Unicode MS" w:cs="Arial Unicode MS"/>
                      <w:color w:val="000000"/>
                      <w:sz w:val="20"/>
                    </w:rPr>
                    <w:t>shifts the consumer's budget line to the left.</w:t>
                  </w:r>
                </w:p>
              </w:tc>
            </w:tr>
          </w:tbl>
          <w:p w:rsidR="00BD0799" w:rsidRDefault="00BD0799">
            <w:pPr>
              <w:keepNext/>
              <w:keepLines/>
              <w:rPr>
                <w:sz w:val="2"/>
              </w:rPr>
            </w:pPr>
          </w:p>
          <w:tbl>
            <w:tblPr>
              <w:tblW w:w="0" w:type="auto"/>
              <w:tblCellMar>
                <w:left w:w="0" w:type="dxa"/>
                <w:right w:w="0" w:type="dxa"/>
              </w:tblCellMar>
              <w:tblLook w:val="0000"/>
            </w:tblPr>
            <w:tblGrid>
              <w:gridCol w:w="256"/>
              <w:gridCol w:w="3369"/>
            </w:tblGrid>
            <w:tr w:rsidR="00BD0799">
              <w:tc>
                <w:tcPr>
                  <w:tcW w:w="0" w:type="auto"/>
                </w:tcPr>
                <w:p w:rsidR="00BD0799" w:rsidRDefault="00BD0799">
                  <w:pPr>
                    <w:keepNext/>
                    <w:keepLines/>
                  </w:pPr>
                  <w:r>
                    <w:rPr>
                      <w:rFonts w:ascii="Arial Unicode MS" w:eastAsia="Arial Unicode MS" w:hAnsi="Arial Unicode MS" w:cs="Arial Unicode MS"/>
                      <w:color w:val="000000"/>
                      <w:sz w:val="20"/>
                    </w:rPr>
                    <w:t>C. </w:t>
                  </w:r>
                </w:p>
              </w:tc>
              <w:tc>
                <w:tcPr>
                  <w:tcW w:w="0" w:type="auto"/>
                </w:tcPr>
                <w:p w:rsidR="00BD0799" w:rsidRDefault="00BD0799">
                  <w:pPr>
                    <w:keepNext/>
                    <w:keepLines/>
                  </w:pPr>
                  <w:r>
                    <w:rPr>
                      <w:rFonts w:ascii="Arial Unicode MS" w:eastAsia="Arial Unicode MS" w:hAnsi="Arial Unicode MS" w:cs="Arial Unicode MS"/>
                      <w:color w:val="000000"/>
                      <w:sz w:val="20"/>
                    </w:rPr>
                    <w:t>increases the slope of the budget line.</w:t>
                  </w:r>
                </w:p>
              </w:tc>
            </w:tr>
          </w:tbl>
          <w:p w:rsidR="00BD0799" w:rsidRDefault="00BD0799">
            <w:pPr>
              <w:keepNext/>
              <w:keepLines/>
              <w:rPr>
                <w:sz w:val="2"/>
              </w:rPr>
            </w:pPr>
          </w:p>
          <w:tbl>
            <w:tblPr>
              <w:tblW w:w="0" w:type="auto"/>
              <w:tblCellMar>
                <w:left w:w="0" w:type="dxa"/>
                <w:right w:w="0" w:type="dxa"/>
              </w:tblCellMar>
              <w:tblLook w:val="0000"/>
            </w:tblPr>
            <w:tblGrid>
              <w:gridCol w:w="256"/>
              <w:gridCol w:w="2847"/>
            </w:tblGrid>
            <w:tr w:rsidR="00BD0799">
              <w:tc>
                <w:tcPr>
                  <w:tcW w:w="0" w:type="auto"/>
                </w:tcPr>
                <w:p w:rsidR="00BD0799" w:rsidRDefault="00BD0799">
                  <w:pPr>
                    <w:keepNext/>
                    <w:keepLines/>
                  </w:pPr>
                  <w:r>
                    <w:rPr>
                      <w:rFonts w:ascii="Arial Unicode MS" w:eastAsia="Arial Unicode MS" w:hAnsi="Arial Unicode MS" w:cs="Arial Unicode MS"/>
                      <w:color w:val="000000"/>
                      <w:sz w:val="20"/>
                    </w:rPr>
                    <w:t>D. </w:t>
                  </w:r>
                </w:p>
              </w:tc>
              <w:tc>
                <w:tcPr>
                  <w:tcW w:w="0" w:type="auto"/>
                </w:tcPr>
                <w:p w:rsidR="00BD0799" w:rsidRDefault="00BD0799">
                  <w:pPr>
                    <w:keepNext/>
                    <w:keepLines/>
                  </w:pPr>
                  <w:r>
                    <w:rPr>
                      <w:rFonts w:ascii="Arial Unicode MS" w:eastAsia="Arial Unicode MS" w:hAnsi="Arial Unicode MS" w:cs="Arial Unicode MS"/>
                      <w:color w:val="000000"/>
                      <w:sz w:val="20"/>
                    </w:rPr>
                    <w:t>has no effect on the budget line.</w:t>
                  </w:r>
                </w:p>
              </w:tc>
            </w:tr>
          </w:tbl>
          <w:p w:rsidR="00BD0799" w:rsidRDefault="00BD0799"/>
        </w:tc>
      </w:tr>
    </w:tbl>
    <w:p w:rsidR="00BD0799" w:rsidRDefault="00BD0799">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60"/>
        <w:gridCol w:w="8640"/>
      </w:tblGrid>
      <w:tr w:rsidR="00BD0799">
        <w:tc>
          <w:tcPr>
            <w:tcW w:w="200" w:type="pct"/>
          </w:tcPr>
          <w:p w:rsidR="00BD0799" w:rsidRDefault="00BD0799">
            <w:pPr>
              <w:keepNext/>
              <w:keepLines/>
            </w:pPr>
            <w:r>
              <w:rPr>
                <w:rFonts w:ascii="Arial Unicode MS" w:eastAsia="Arial Unicode MS" w:hAnsi="Arial Unicode MS" w:cs="Arial Unicode MS"/>
                <w:color w:val="000000"/>
                <w:sz w:val="20"/>
              </w:rPr>
              <w:t>69.</w:t>
            </w:r>
          </w:p>
        </w:tc>
        <w:tc>
          <w:tcPr>
            <w:tcW w:w="4800" w:type="pct"/>
          </w:tcPr>
          <w:p w:rsidR="00BD0799" w:rsidRDefault="00BD0799">
            <w:pPr>
              <w:keepNext/>
              <w:keepLines/>
            </w:pPr>
            <w:r>
              <w:rPr>
                <w:rFonts w:ascii="Arial Unicode MS" w:eastAsia="Arial Unicode MS" w:hAnsi="Arial Unicode MS" w:cs="Arial Unicode MS"/>
                <w:color w:val="000000"/>
                <w:sz w:val="20"/>
              </w:rPr>
              <w:t> </w:t>
            </w:r>
            <w:r>
              <w:rPr>
                <w:noProof/>
              </w:rPr>
              <w:pict>
                <v:shape id="https://www.eztestonline.com/hurix/13886434875759900957.tp4?REQUEST=SHOWmedia&amp;media=image005PRINT.png" o:spid="_x0000_i1028" type="#_x0000_t75" style="width:173.25pt;height:164.25pt;visibility:visible">
                  <v:imagedata r:id="rId8" o:title=""/>
                </v:shape>
              </w:pict>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The shift of the budget line from </w:t>
            </w:r>
            <w:r>
              <w:rPr>
                <w:rFonts w:ascii="Arial Unicode MS" w:eastAsia="Arial Unicode MS" w:hAnsi="Arial Unicode MS" w:cs="Arial Unicode MS"/>
                <w:i/>
                <w:color w:val="000000"/>
                <w:sz w:val="20"/>
              </w:rPr>
              <w:t>cd</w:t>
            </w:r>
            <w:r>
              <w:rPr>
                <w:rFonts w:ascii="Arial Unicode MS" w:eastAsia="Arial Unicode MS" w:hAnsi="Arial Unicode MS" w:cs="Arial Unicode MS"/>
                <w:color w:val="000000"/>
                <w:sz w:val="20"/>
              </w:rPr>
              <w:t xml:space="preserve"> to </w:t>
            </w:r>
            <w:r>
              <w:rPr>
                <w:rFonts w:ascii="Arial Unicode MS" w:eastAsia="Arial Unicode MS" w:hAnsi="Arial Unicode MS" w:cs="Arial Unicode MS"/>
                <w:i/>
                <w:color w:val="000000"/>
                <w:sz w:val="20"/>
              </w:rPr>
              <w:t>ab</w:t>
            </w:r>
            <w:r>
              <w:rPr>
                <w:rFonts w:ascii="Arial Unicode MS" w:eastAsia="Arial Unicode MS" w:hAnsi="Arial Unicode MS" w:cs="Arial Unicode MS"/>
                <w:color w:val="000000"/>
                <w:sz w:val="20"/>
              </w:rPr>
              <w:t xml:space="preserve"> in the figure is consistent with: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3591"/>
            </w:tblGrid>
            <w:tr w:rsidR="00BD0799">
              <w:tc>
                <w:tcPr>
                  <w:tcW w:w="0" w:type="auto"/>
                </w:tcPr>
                <w:p w:rsidR="00BD0799" w:rsidRDefault="00BD0799">
                  <w:pPr>
                    <w:keepNext/>
                    <w:keepLines/>
                  </w:pPr>
                  <w:r>
                    <w:rPr>
                      <w:rFonts w:ascii="Arial Unicode MS" w:eastAsia="Arial Unicode MS" w:hAnsi="Arial Unicode MS" w:cs="Arial Unicode MS"/>
                      <w:color w:val="000000"/>
                      <w:sz w:val="20"/>
                    </w:rPr>
                    <w:t>A. </w:t>
                  </w:r>
                </w:p>
              </w:tc>
              <w:tc>
                <w:tcPr>
                  <w:tcW w:w="0" w:type="auto"/>
                </w:tcPr>
                <w:p w:rsidR="00BD0799" w:rsidRDefault="00BD0799">
                  <w:pPr>
                    <w:keepNext/>
                    <w:keepLines/>
                  </w:pPr>
                  <w:r>
                    <w:rPr>
                      <w:rFonts w:ascii="Arial Unicode MS" w:eastAsia="Arial Unicode MS" w:hAnsi="Arial Unicode MS" w:cs="Arial Unicode MS"/>
                      <w:color w:val="000000"/>
                      <w:sz w:val="20"/>
                    </w:rPr>
                    <w:t>decreases in the prices of both M and N.</w:t>
                  </w:r>
                </w:p>
              </w:tc>
            </w:tr>
          </w:tbl>
          <w:p w:rsidR="00BD0799" w:rsidRDefault="00BD0799">
            <w:pPr>
              <w:keepNext/>
              <w:keepLines/>
              <w:rPr>
                <w:sz w:val="2"/>
              </w:rPr>
            </w:pPr>
          </w:p>
          <w:tbl>
            <w:tblPr>
              <w:tblW w:w="0" w:type="auto"/>
              <w:tblCellMar>
                <w:left w:w="0" w:type="dxa"/>
                <w:right w:w="0" w:type="dxa"/>
              </w:tblCellMar>
              <w:tblLook w:val="0000"/>
            </w:tblPr>
            <w:tblGrid>
              <w:gridCol w:w="245"/>
              <w:gridCol w:w="5459"/>
            </w:tblGrid>
            <w:tr w:rsidR="00BD0799">
              <w:tc>
                <w:tcPr>
                  <w:tcW w:w="0" w:type="auto"/>
                </w:tcPr>
                <w:p w:rsidR="00BD0799" w:rsidRDefault="00BD0799">
                  <w:pPr>
                    <w:keepNext/>
                    <w:keepLines/>
                  </w:pPr>
                  <w:r>
                    <w:rPr>
                      <w:rFonts w:ascii="Arial Unicode MS" w:eastAsia="Arial Unicode MS" w:hAnsi="Arial Unicode MS" w:cs="Arial Unicode MS"/>
                      <w:color w:val="000000"/>
                      <w:sz w:val="20"/>
                    </w:rPr>
                    <w:t>B. </w:t>
                  </w:r>
                </w:p>
              </w:tc>
              <w:tc>
                <w:tcPr>
                  <w:tcW w:w="0" w:type="auto"/>
                </w:tcPr>
                <w:p w:rsidR="00BD0799" w:rsidRDefault="00BD0799">
                  <w:pPr>
                    <w:keepNext/>
                    <w:keepLines/>
                  </w:pPr>
                  <w:r>
                    <w:rPr>
                      <w:rFonts w:ascii="Arial Unicode MS" w:eastAsia="Arial Unicode MS" w:hAnsi="Arial Unicode MS" w:cs="Arial Unicode MS"/>
                      <w:color w:val="000000"/>
                      <w:sz w:val="20"/>
                    </w:rPr>
                    <w:t>an increase in the price of M and a decrease in the price of N.</w:t>
                  </w:r>
                </w:p>
              </w:tc>
            </w:tr>
          </w:tbl>
          <w:p w:rsidR="00BD0799" w:rsidRDefault="00BD0799">
            <w:pPr>
              <w:keepNext/>
              <w:keepLines/>
              <w:rPr>
                <w:sz w:val="2"/>
              </w:rPr>
            </w:pPr>
          </w:p>
          <w:tbl>
            <w:tblPr>
              <w:tblW w:w="0" w:type="auto"/>
              <w:tblCellMar>
                <w:left w:w="0" w:type="dxa"/>
                <w:right w:w="0" w:type="dxa"/>
              </w:tblCellMar>
              <w:tblLook w:val="0000"/>
            </w:tblPr>
            <w:tblGrid>
              <w:gridCol w:w="256"/>
              <w:gridCol w:w="2613"/>
            </w:tblGrid>
            <w:tr w:rsidR="00BD0799">
              <w:tc>
                <w:tcPr>
                  <w:tcW w:w="0" w:type="auto"/>
                </w:tcPr>
                <w:p w:rsidR="00BD0799" w:rsidRDefault="00BD0799">
                  <w:pPr>
                    <w:keepNext/>
                    <w:keepLines/>
                  </w:pPr>
                  <w:r>
                    <w:rPr>
                      <w:rFonts w:ascii="Arial Unicode MS" w:eastAsia="Arial Unicode MS" w:hAnsi="Arial Unicode MS" w:cs="Arial Unicode MS"/>
                      <w:color w:val="000000"/>
                      <w:sz w:val="20"/>
                    </w:rPr>
                    <w:t>C. </w:t>
                  </w:r>
                </w:p>
              </w:tc>
              <w:tc>
                <w:tcPr>
                  <w:tcW w:w="0" w:type="auto"/>
                </w:tcPr>
                <w:p w:rsidR="00BD0799" w:rsidRDefault="00BD0799">
                  <w:pPr>
                    <w:keepNext/>
                    <w:keepLines/>
                  </w:pPr>
                  <w:r>
                    <w:rPr>
                      <w:rFonts w:ascii="Arial Unicode MS" w:eastAsia="Arial Unicode MS" w:hAnsi="Arial Unicode MS" w:cs="Arial Unicode MS"/>
                      <w:color w:val="000000"/>
                      <w:sz w:val="20"/>
                    </w:rPr>
                    <w:t>a decrease in money income.</w:t>
                  </w:r>
                </w:p>
              </w:tc>
            </w:tr>
          </w:tbl>
          <w:p w:rsidR="00BD0799" w:rsidRDefault="00BD0799">
            <w:pPr>
              <w:keepNext/>
              <w:keepLines/>
              <w:rPr>
                <w:sz w:val="2"/>
              </w:rPr>
            </w:pPr>
          </w:p>
          <w:tbl>
            <w:tblPr>
              <w:tblW w:w="0" w:type="auto"/>
              <w:tblCellMar>
                <w:left w:w="0" w:type="dxa"/>
                <w:right w:w="0" w:type="dxa"/>
              </w:tblCellMar>
              <w:tblLook w:val="0000"/>
            </w:tblPr>
            <w:tblGrid>
              <w:gridCol w:w="256"/>
              <w:gridCol w:w="2657"/>
            </w:tblGrid>
            <w:tr w:rsidR="00BD0799">
              <w:tc>
                <w:tcPr>
                  <w:tcW w:w="0" w:type="auto"/>
                </w:tcPr>
                <w:p w:rsidR="00BD0799" w:rsidRDefault="00BD0799">
                  <w:pPr>
                    <w:keepNext/>
                    <w:keepLines/>
                  </w:pPr>
                  <w:r>
                    <w:rPr>
                      <w:rFonts w:ascii="Arial Unicode MS" w:eastAsia="Arial Unicode MS" w:hAnsi="Arial Unicode MS" w:cs="Arial Unicode MS"/>
                      <w:color w:val="000000"/>
                      <w:sz w:val="20"/>
                    </w:rPr>
                    <w:t>D. </w:t>
                  </w:r>
                </w:p>
              </w:tc>
              <w:tc>
                <w:tcPr>
                  <w:tcW w:w="0" w:type="auto"/>
                </w:tcPr>
                <w:p w:rsidR="00BD0799" w:rsidRDefault="00BD0799">
                  <w:pPr>
                    <w:keepNext/>
                    <w:keepLines/>
                  </w:pPr>
                  <w:r>
                    <w:rPr>
                      <w:rFonts w:ascii="Arial Unicode MS" w:eastAsia="Arial Unicode MS" w:hAnsi="Arial Unicode MS" w:cs="Arial Unicode MS"/>
                      <w:color w:val="000000"/>
                      <w:sz w:val="20"/>
                    </w:rPr>
                    <w:t>an increase in money income.</w:t>
                  </w:r>
                </w:p>
              </w:tc>
            </w:tr>
          </w:tbl>
          <w:p w:rsidR="00BD0799" w:rsidRDefault="00BD0799"/>
        </w:tc>
      </w:tr>
    </w:tbl>
    <w:p w:rsidR="00BD0799" w:rsidRDefault="00BD0799">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60"/>
        <w:gridCol w:w="8640"/>
      </w:tblGrid>
      <w:tr w:rsidR="00BD0799">
        <w:tc>
          <w:tcPr>
            <w:tcW w:w="200" w:type="pct"/>
          </w:tcPr>
          <w:p w:rsidR="00BD0799" w:rsidRDefault="00BD0799">
            <w:pPr>
              <w:keepNext/>
              <w:keepLines/>
            </w:pPr>
            <w:r>
              <w:rPr>
                <w:rFonts w:ascii="Arial Unicode MS" w:eastAsia="Arial Unicode MS" w:hAnsi="Arial Unicode MS" w:cs="Arial Unicode MS"/>
                <w:color w:val="000000"/>
                <w:sz w:val="20"/>
              </w:rPr>
              <w:t>70.</w:t>
            </w:r>
          </w:p>
        </w:tc>
        <w:tc>
          <w:tcPr>
            <w:tcW w:w="4800" w:type="pct"/>
          </w:tcPr>
          <w:p w:rsidR="00BD0799" w:rsidRDefault="00BD0799">
            <w:pPr>
              <w:keepNext/>
              <w:keepLines/>
            </w:pPr>
            <w:r>
              <w:rPr>
                <w:rFonts w:ascii="Arial Unicode MS" w:eastAsia="Arial Unicode MS" w:hAnsi="Arial Unicode MS" w:cs="Arial Unicode MS"/>
                <w:color w:val="000000"/>
                <w:sz w:val="20"/>
              </w:rPr>
              <w:t>Any combination of goods lying outside of the budget line: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5003"/>
            </w:tblGrid>
            <w:tr w:rsidR="00BD0799">
              <w:tc>
                <w:tcPr>
                  <w:tcW w:w="0" w:type="auto"/>
                </w:tcPr>
                <w:p w:rsidR="00BD0799" w:rsidRDefault="00BD0799">
                  <w:pPr>
                    <w:keepNext/>
                    <w:keepLines/>
                  </w:pPr>
                  <w:r>
                    <w:rPr>
                      <w:rFonts w:ascii="Arial Unicode MS" w:eastAsia="Arial Unicode MS" w:hAnsi="Arial Unicode MS" w:cs="Arial Unicode MS"/>
                      <w:color w:val="000000"/>
                      <w:sz w:val="20"/>
                    </w:rPr>
                    <w:t>A. </w:t>
                  </w:r>
                </w:p>
              </w:tc>
              <w:tc>
                <w:tcPr>
                  <w:tcW w:w="0" w:type="auto"/>
                </w:tcPr>
                <w:p w:rsidR="00BD0799" w:rsidRDefault="00BD0799">
                  <w:pPr>
                    <w:keepNext/>
                    <w:keepLines/>
                  </w:pPr>
                  <w:r>
                    <w:rPr>
                      <w:rFonts w:ascii="Arial Unicode MS" w:eastAsia="Arial Unicode MS" w:hAnsi="Arial Unicode MS" w:cs="Arial Unicode MS"/>
                      <w:color w:val="000000"/>
                      <w:sz w:val="20"/>
                    </w:rPr>
                    <w:t>implies that the consumer is not spending all his income.</w:t>
                  </w:r>
                </w:p>
              </w:tc>
            </w:tr>
          </w:tbl>
          <w:p w:rsidR="00BD0799" w:rsidRDefault="00BD0799">
            <w:pPr>
              <w:keepNext/>
              <w:keepLines/>
              <w:rPr>
                <w:sz w:val="2"/>
              </w:rPr>
            </w:pPr>
          </w:p>
          <w:tbl>
            <w:tblPr>
              <w:tblW w:w="0" w:type="auto"/>
              <w:tblCellMar>
                <w:left w:w="0" w:type="dxa"/>
                <w:right w:w="0" w:type="dxa"/>
              </w:tblCellMar>
              <w:tblLook w:val="0000"/>
            </w:tblPr>
            <w:tblGrid>
              <w:gridCol w:w="245"/>
              <w:gridCol w:w="4448"/>
            </w:tblGrid>
            <w:tr w:rsidR="00BD0799">
              <w:tc>
                <w:tcPr>
                  <w:tcW w:w="0" w:type="auto"/>
                </w:tcPr>
                <w:p w:rsidR="00BD0799" w:rsidRDefault="00BD0799">
                  <w:pPr>
                    <w:keepNext/>
                    <w:keepLines/>
                  </w:pPr>
                  <w:r>
                    <w:rPr>
                      <w:rFonts w:ascii="Arial Unicode MS" w:eastAsia="Arial Unicode MS" w:hAnsi="Arial Unicode MS" w:cs="Arial Unicode MS"/>
                      <w:color w:val="000000"/>
                      <w:sz w:val="20"/>
                    </w:rPr>
                    <w:t>B. </w:t>
                  </w:r>
                </w:p>
              </w:tc>
              <w:tc>
                <w:tcPr>
                  <w:tcW w:w="0" w:type="auto"/>
                </w:tcPr>
                <w:p w:rsidR="00BD0799" w:rsidRDefault="00BD0799">
                  <w:pPr>
                    <w:keepNext/>
                    <w:keepLines/>
                  </w:pPr>
                  <w:r>
                    <w:rPr>
                      <w:rFonts w:ascii="Arial Unicode MS" w:eastAsia="Arial Unicode MS" w:hAnsi="Arial Unicode MS" w:cs="Arial Unicode MS"/>
                      <w:color w:val="000000"/>
                      <w:sz w:val="20"/>
                    </w:rPr>
                    <w:t>yields less utility than any point on the budget line.</w:t>
                  </w:r>
                </w:p>
              </w:tc>
            </w:tr>
          </w:tbl>
          <w:p w:rsidR="00BD0799" w:rsidRDefault="00BD0799">
            <w:pPr>
              <w:keepNext/>
              <w:keepLines/>
              <w:rPr>
                <w:sz w:val="2"/>
              </w:rPr>
            </w:pPr>
          </w:p>
          <w:tbl>
            <w:tblPr>
              <w:tblW w:w="0" w:type="auto"/>
              <w:tblCellMar>
                <w:left w:w="0" w:type="dxa"/>
                <w:right w:w="0" w:type="dxa"/>
              </w:tblCellMar>
              <w:tblLook w:val="0000"/>
            </w:tblPr>
            <w:tblGrid>
              <w:gridCol w:w="256"/>
              <w:gridCol w:w="4748"/>
            </w:tblGrid>
            <w:tr w:rsidR="00BD0799">
              <w:tc>
                <w:tcPr>
                  <w:tcW w:w="0" w:type="auto"/>
                </w:tcPr>
                <w:p w:rsidR="00BD0799" w:rsidRDefault="00BD0799">
                  <w:pPr>
                    <w:keepNext/>
                    <w:keepLines/>
                  </w:pPr>
                  <w:r>
                    <w:rPr>
                      <w:rFonts w:ascii="Arial Unicode MS" w:eastAsia="Arial Unicode MS" w:hAnsi="Arial Unicode MS" w:cs="Arial Unicode MS"/>
                      <w:color w:val="000000"/>
                      <w:sz w:val="20"/>
                    </w:rPr>
                    <w:t>C. </w:t>
                  </w:r>
                </w:p>
              </w:tc>
              <w:tc>
                <w:tcPr>
                  <w:tcW w:w="0" w:type="auto"/>
                </w:tcPr>
                <w:p w:rsidR="00BD0799" w:rsidRDefault="00BD0799">
                  <w:pPr>
                    <w:keepNext/>
                    <w:keepLines/>
                  </w:pPr>
                  <w:r>
                    <w:rPr>
                      <w:rFonts w:ascii="Arial Unicode MS" w:eastAsia="Arial Unicode MS" w:hAnsi="Arial Unicode MS" w:cs="Arial Unicode MS"/>
                      <w:color w:val="000000"/>
                      <w:sz w:val="20"/>
                    </w:rPr>
                    <w:t>yields less utility than any point inside the budget line.</w:t>
                  </w:r>
                </w:p>
              </w:tc>
            </w:tr>
          </w:tbl>
          <w:p w:rsidR="00BD0799" w:rsidRDefault="00BD0799">
            <w:pPr>
              <w:keepNext/>
              <w:keepLines/>
              <w:rPr>
                <w:sz w:val="2"/>
              </w:rPr>
            </w:pPr>
          </w:p>
          <w:tbl>
            <w:tblPr>
              <w:tblW w:w="0" w:type="auto"/>
              <w:tblCellMar>
                <w:left w:w="0" w:type="dxa"/>
                <w:right w:w="0" w:type="dxa"/>
              </w:tblCellMar>
              <w:tblLook w:val="0000"/>
            </w:tblPr>
            <w:tblGrid>
              <w:gridCol w:w="256"/>
              <w:gridCol w:w="4041"/>
            </w:tblGrid>
            <w:tr w:rsidR="00BD0799">
              <w:tc>
                <w:tcPr>
                  <w:tcW w:w="0" w:type="auto"/>
                </w:tcPr>
                <w:p w:rsidR="00BD0799" w:rsidRDefault="00BD0799">
                  <w:pPr>
                    <w:keepNext/>
                    <w:keepLines/>
                  </w:pPr>
                  <w:r>
                    <w:rPr>
                      <w:rFonts w:ascii="Arial Unicode MS" w:eastAsia="Arial Unicode MS" w:hAnsi="Arial Unicode MS" w:cs="Arial Unicode MS"/>
                      <w:color w:val="000000"/>
                      <w:sz w:val="20"/>
                    </w:rPr>
                    <w:t>D. </w:t>
                  </w:r>
                </w:p>
              </w:tc>
              <w:tc>
                <w:tcPr>
                  <w:tcW w:w="0" w:type="auto"/>
                </w:tcPr>
                <w:p w:rsidR="00BD0799" w:rsidRDefault="00BD0799">
                  <w:pPr>
                    <w:keepNext/>
                    <w:keepLines/>
                  </w:pPr>
                  <w:r>
                    <w:rPr>
                      <w:rFonts w:ascii="Arial Unicode MS" w:eastAsia="Arial Unicode MS" w:hAnsi="Arial Unicode MS" w:cs="Arial Unicode MS"/>
                      <w:color w:val="000000"/>
                      <w:sz w:val="20"/>
                    </w:rPr>
                    <w:t>is unattainable, given the consumer's income.</w:t>
                  </w:r>
                </w:p>
              </w:tc>
            </w:tr>
          </w:tbl>
          <w:p w:rsidR="00BD0799" w:rsidRDefault="00BD0799"/>
        </w:tc>
      </w:tr>
    </w:tbl>
    <w:p w:rsidR="00BD0799" w:rsidRDefault="00BD0799">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60"/>
        <w:gridCol w:w="8640"/>
      </w:tblGrid>
      <w:tr w:rsidR="00BD0799">
        <w:tc>
          <w:tcPr>
            <w:tcW w:w="200" w:type="pct"/>
          </w:tcPr>
          <w:p w:rsidR="00BD0799" w:rsidRDefault="00BD0799">
            <w:pPr>
              <w:keepNext/>
              <w:keepLines/>
            </w:pPr>
            <w:r>
              <w:rPr>
                <w:rFonts w:ascii="Arial Unicode MS" w:eastAsia="Arial Unicode MS" w:hAnsi="Arial Unicode MS" w:cs="Arial Unicode MS"/>
                <w:color w:val="000000"/>
                <w:sz w:val="20"/>
              </w:rPr>
              <w:t>71.</w:t>
            </w:r>
          </w:p>
        </w:tc>
        <w:tc>
          <w:tcPr>
            <w:tcW w:w="4800" w:type="pct"/>
          </w:tcPr>
          <w:p w:rsidR="00BD0799" w:rsidRDefault="00BD0799">
            <w:pPr>
              <w:keepNext/>
              <w:keepLines/>
            </w:pPr>
            <w:r>
              <w:rPr>
                <w:rFonts w:ascii="Arial Unicode MS" w:eastAsia="Arial Unicode MS" w:hAnsi="Arial Unicode MS" w:cs="Arial Unicode MS"/>
                <w:color w:val="000000"/>
                <w:sz w:val="20"/>
              </w:rPr>
              <w:t> </w:t>
            </w:r>
            <w:r>
              <w:rPr>
                <w:noProof/>
              </w:rPr>
              <w:pict>
                <v:shape id="https://www.eztestonline.com/hurix/13886434875759900957.tp4?REQUEST=SHOWmedia&amp;media=image007PRINT.png" o:spid="_x0000_i1029" type="#_x0000_t75" style="width:174.75pt;height:173.25pt;visibility:visible">
                  <v:imagedata r:id="rId9" o:title=""/>
                </v:shape>
              </w:pict>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Suppose you have a money income of $10, all of which you spend on Coke and popcorn. In the diagram, the prices of Coke and popcorn respectively are: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1391"/>
            </w:tblGrid>
            <w:tr w:rsidR="00BD0799">
              <w:tc>
                <w:tcPr>
                  <w:tcW w:w="0" w:type="auto"/>
                </w:tcPr>
                <w:p w:rsidR="00BD0799" w:rsidRDefault="00BD0799">
                  <w:pPr>
                    <w:keepNext/>
                    <w:keepLines/>
                  </w:pPr>
                  <w:r>
                    <w:rPr>
                      <w:rFonts w:ascii="Arial Unicode MS" w:eastAsia="Arial Unicode MS" w:hAnsi="Arial Unicode MS" w:cs="Arial Unicode MS"/>
                      <w:color w:val="000000"/>
                      <w:sz w:val="20"/>
                    </w:rPr>
                    <w:t>A. </w:t>
                  </w:r>
                </w:p>
              </w:tc>
              <w:tc>
                <w:tcPr>
                  <w:tcW w:w="0" w:type="auto"/>
                </w:tcPr>
                <w:p w:rsidR="00BD0799" w:rsidRDefault="00BD0799">
                  <w:pPr>
                    <w:keepNext/>
                    <w:keepLines/>
                  </w:pPr>
                  <w:r>
                    <w:rPr>
                      <w:rFonts w:ascii="Arial Unicode MS" w:eastAsia="Arial Unicode MS" w:hAnsi="Arial Unicode MS" w:cs="Arial Unicode MS"/>
                      <w:color w:val="000000"/>
                      <w:sz w:val="20"/>
                    </w:rPr>
                    <w:t>$.50 and $1.00.</w:t>
                  </w:r>
                </w:p>
              </w:tc>
            </w:tr>
          </w:tbl>
          <w:p w:rsidR="00BD0799" w:rsidRDefault="00BD0799">
            <w:pPr>
              <w:keepNext/>
              <w:keepLines/>
              <w:rPr>
                <w:sz w:val="2"/>
              </w:rPr>
            </w:pPr>
          </w:p>
          <w:tbl>
            <w:tblPr>
              <w:tblW w:w="0" w:type="auto"/>
              <w:tblCellMar>
                <w:left w:w="0" w:type="dxa"/>
                <w:right w:w="0" w:type="dxa"/>
              </w:tblCellMar>
              <w:tblLook w:val="0000"/>
            </w:tblPr>
            <w:tblGrid>
              <w:gridCol w:w="245"/>
              <w:gridCol w:w="1391"/>
            </w:tblGrid>
            <w:tr w:rsidR="00BD0799">
              <w:tc>
                <w:tcPr>
                  <w:tcW w:w="0" w:type="auto"/>
                </w:tcPr>
                <w:p w:rsidR="00BD0799" w:rsidRDefault="00BD0799">
                  <w:pPr>
                    <w:keepNext/>
                    <w:keepLines/>
                  </w:pPr>
                  <w:r>
                    <w:rPr>
                      <w:rFonts w:ascii="Arial Unicode MS" w:eastAsia="Arial Unicode MS" w:hAnsi="Arial Unicode MS" w:cs="Arial Unicode MS"/>
                      <w:color w:val="000000"/>
                      <w:sz w:val="20"/>
                    </w:rPr>
                    <w:t>B. </w:t>
                  </w:r>
                </w:p>
              </w:tc>
              <w:tc>
                <w:tcPr>
                  <w:tcW w:w="0" w:type="auto"/>
                </w:tcPr>
                <w:p w:rsidR="00BD0799" w:rsidRDefault="00BD0799">
                  <w:pPr>
                    <w:keepNext/>
                    <w:keepLines/>
                  </w:pPr>
                  <w:r>
                    <w:rPr>
                      <w:rFonts w:ascii="Arial Unicode MS" w:eastAsia="Arial Unicode MS" w:hAnsi="Arial Unicode MS" w:cs="Arial Unicode MS"/>
                      <w:color w:val="000000"/>
                      <w:sz w:val="20"/>
                    </w:rPr>
                    <w:t>$1.00 and $.50.</w:t>
                  </w:r>
                </w:p>
              </w:tc>
            </w:tr>
          </w:tbl>
          <w:p w:rsidR="00BD0799" w:rsidRDefault="00BD0799">
            <w:pPr>
              <w:keepNext/>
              <w:keepLines/>
              <w:rPr>
                <w:sz w:val="2"/>
              </w:rPr>
            </w:pPr>
          </w:p>
          <w:tbl>
            <w:tblPr>
              <w:tblW w:w="0" w:type="auto"/>
              <w:tblCellMar>
                <w:left w:w="0" w:type="dxa"/>
                <w:right w:w="0" w:type="dxa"/>
              </w:tblCellMar>
              <w:tblLook w:val="0000"/>
            </w:tblPr>
            <w:tblGrid>
              <w:gridCol w:w="256"/>
              <w:gridCol w:w="1502"/>
            </w:tblGrid>
            <w:tr w:rsidR="00BD0799">
              <w:tc>
                <w:tcPr>
                  <w:tcW w:w="0" w:type="auto"/>
                </w:tcPr>
                <w:p w:rsidR="00BD0799" w:rsidRDefault="00BD0799">
                  <w:pPr>
                    <w:keepNext/>
                    <w:keepLines/>
                  </w:pPr>
                  <w:r>
                    <w:rPr>
                      <w:rFonts w:ascii="Arial Unicode MS" w:eastAsia="Arial Unicode MS" w:hAnsi="Arial Unicode MS" w:cs="Arial Unicode MS"/>
                      <w:color w:val="000000"/>
                      <w:sz w:val="20"/>
                    </w:rPr>
                    <w:t>C. </w:t>
                  </w:r>
                </w:p>
              </w:tc>
              <w:tc>
                <w:tcPr>
                  <w:tcW w:w="0" w:type="auto"/>
                </w:tcPr>
                <w:p w:rsidR="00BD0799" w:rsidRDefault="00BD0799">
                  <w:pPr>
                    <w:keepNext/>
                    <w:keepLines/>
                  </w:pPr>
                  <w:r>
                    <w:rPr>
                      <w:rFonts w:ascii="Arial Unicode MS" w:eastAsia="Arial Unicode MS" w:hAnsi="Arial Unicode MS" w:cs="Arial Unicode MS"/>
                      <w:color w:val="000000"/>
                      <w:sz w:val="20"/>
                    </w:rPr>
                    <w:t>$1.00 and $2.00.</w:t>
                  </w:r>
                </w:p>
              </w:tc>
            </w:tr>
          </w:tbl>
          <w:p w:rsidR="00BD0799" w:rsidRDefault="00BD0799">
            <w:pPr>
              <w:keepNext/>
              <w:keepLines/>
              <w:rPr>
                <w:sz w:val="2"/>
              </w:rPr>
            </w:pPr>
          </w:p>
          <w:tbl>
            <w:tblPr>
              <w:tblW w:w="0" w:type="auto"/>
              <w:tblCellMar>
                <w:left w:w="0" w:type="dxa"/>
                <w:right w:w="0" w:type="dxa"/>
              </w:tblCellMar>
              <w:tblLook w:val="0000"/>
            </w:tblPr>
            <w:tblGrid>
              <w:gridCol w:w="256"/>
              <w:gridCol w:w="1279"/>
            </w:tblGrid>
            <w:tr w:rsidR="00BD0799">
              <w:tc>
                <w:tcPr>
                  <w:tcW w:w="0" w:type="auto"/>
                </w:tcPr>
                <w:p w:rsidR="00BD0799" w:rsidRDefault="00BD0799">
                  <w:pPr>
                    <w:keepNext/>
                    <w:keepLines/>
                  </w:pPr>
                  <w:r>
                    <w:rPr>
                      <w:rFonts w:ascii="Arial Unicode MS" w:eastAsia="Arial Unicode MS" w:hAnsi="Arial Unicode MS" w:cs="Arial Unicode MS"/>
                      <w:color w:val="000000"/>
                      <w:sz w:val="20"/>
                    </w:rPr>
                    <w:t>D. </w:t>
                  </w:r>
                </w:p>
              </w:tc>
              <w:tc>
                <w:tcPr>
                  <w:tcW w:w="0" w:type="auto"/>
                </w:tcPr>
                <w:p w:rsidR="00BD0799" w:rsidRDefault="00BD0799">
                  <w:pPr>
                    <w:keepNext/>
                    <w:keepLines/>
                  </w:pPr>
                  <w:r>
                    <w:rPr>
                      <w:rFonts w:ascii="Arial Unicode MS" w:eastAsia="Arial Unicode MS" w:hAnsi="Arial Unicode MS" w:cs="Arial Unicode MS"/>
                      <w:color w:val="000000"/>
                      <w:sz w:val="20"/>
                    </w:rPr>
                    <w:t>$.40 and $.50.</w:t>
                  </w:r>
                </w:p>
              </w:tc>
            </w:tr>
          </w:tbl>
          <w:p w:rsidR="00BD0799" w:rsidRDefault="00BD0799"/>
        </w:tc>
      </w:tr>
    </w:tbl>
    <w:p w:rsidR="00BD0799" w:rsidRDefault="00BD0799">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60"/>
        <w:gridCol w:w="8640"/>
      </w:tblGrid>
      <w:tr w:rsidR="00BD0799">
        <w:tc>
          <w:tcPr>
            <w:tcW w:w="200" w:type="pct"/>
          </w:tcPr>
          <w:p w:rsidR="00BD0799" w:rsidRDefault="00BD0799">
            <w:pPr>
              <w:keepNext/>
              <w:keepLines/>
            </w:pPr>
            <w:r>
              <w:rPr>
                <w:rFonts w:ascii="Arial Unicode MS" w:eastAsia="Arial Unicode MS" w:hAnsi="Arial Unicode MS" w:cs="Arial Unicode MS"/>
                <w:color w:val="000000"/>
                <w:sz w:val="20"/>
              </w:rPr>
              <w:t>72.</w:t>
            </w:r>
          </w:p>
        </w:tc>
        <w:tc>
          <w:tcPr>
            <w:tcW w:w="4800" w:type="pct"/>
          </w:tcPr>
          <w:p w:rsidR="00BD0799" w:rsidRDefault="00BD0799">
            <w:pPr>
              <w:keepNext/>
              <w:keepLines/>
            </w:pPr>
            <w:r>
              <w:rPr>
                <w:rFonts w:ascii="Arial Unicode MS" w:eastAsia="Arial Unicode MS" w:hAnsi="Arial Unicode MS" w:cs="Arial Unicode MS"/>
                <w:color w:val="000000"/>
                <w:sz w:val="20"/>
              </w:rPr>
              <w:t>Other things equal, an increase in a consumer's money income: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7404"/>
            </w:tblGrid>
            <w:tr w:rsidR="00BD0799">
              <w:tc>
                <w:tcPr>
                  <w:tcW w:w="0" w:type="auto"/>
                </w:tcPr>
                <w:p w:rsidR="00BD0799" w:rsidRDefault="00BD0799">
                  <w:pPr>
                    <w:keepNext/>
                    <w:keepLines/>
                  </w:pPr>
                  <w:r>
                    <w:rPr>
                      <w:rFonts w:ascii="Arial Unicode MS" w:eastAsia="Arial Unicode MS" w:hAnsi="Arial Unicode MS" w:cs="Arial Unicode MS"/>
                      <w:color w:val="000000"/>
                      <w:sz w:val="20"/>
                    </w:rPr>
                    <w:t>A. </w:t>
                  </w:r>
                </w:p>
              </w:tc>
              <w:tc>
                <w:tcPr>
                  <w:tcW w:w="0" w:type="auto"/>
                </w:tcPr>
                <w:p w:rsidR="00BD0799" w:rsidRDefault="00BD0799">
                  <w:pPr>
                    <w:keepNext/>
                    <w:keepLines/>
                  </w:pPr>
                  <w:r>
                    <w:rPr>
                      <w:rFonts w:ascii="Arial Unicode MS" w:eastAsia="Arial Unicode MS" w:hAnsi="Arial Unicode MS" w:cs="Arial Unicode MS"/>
                      <w:color w:val="000000"/>
                      <w:sz w:val="20"/>
                    </w:rPr>
                    <w:t>increases the amount of utility a consumer receives from a given quantity of a good.</w:t>
                  </w:r>
                </w:p>
              </w:tc>
            </w:tr>
          </w:tbl>
          <w:p w:rsidR="00BD0799" w:rsidRDefault="00BD0799">
            <w:pPr>
              <w:keepNext/>
              <w:keepLines/>
              <w:rPr>
                <w:sz w:val="2"/>
              </w:rPr>
            </w:pPr>
          </w:p>
          <w:tbl>
            <w:tblPr>
              <w:tblW w:w="0" w:type="auto"/>
              <w:tblCellMar>
                <w:left w:w="0" w:type="dxa"/>
                <w:right w:w="0" w:type="dxa"/>
              </w:tblCellMar>
              <w:tblLook w:val="0000"/>
            </w:tblPr>
            <w:tblGrid>
              <w:gridCol w:w="245"/>
              <w:gridCol w:w="8395"/>
            </w:tblGrid>
            <w:tr w:rsidR="00BD0799">
              <w:tc>
                <w:tcPr>
                  <w:tcW w:w="0" w:type="auto"/>
                </w:tcPr>
                <w:p w:rsidR="00BD0799" w:rsidRDefault="00BD0799">
                  <w:pPr>
                    <w:keepNext/>
                    <w:keepLines/>
                  </w:pPr>
                  <w:r>
                    <w:rPr>
                      <w:rFonts w:ascii="Arial Unicode MS" w:eastAsia="Arial Unicode MS" w:hAnsi="Arial Unicode MS" w:cs="Arial Unicode MS"/>
                      <w:color w:val="000000"/>
                      <w:sz w:val="20"/>
                    </w:rPr>
                    <w:t>B. </w:t>
                  </w:r>
                </w:p>
              </w:tc>
              <w:tc>
                <w:tcPr>
                  <w:tcW w:w="0" w:type="auto"/>
                </w:tcPr>
                <w:p w:rsidR="00BD0799" w:rsidRDefault="00BD0799">
                  <w:pPr>
                    <w:keepNext/>
                    <w:keepLines/>
                  </w:pPr>
                  <w:r>
                    <w:rPr>
                      <w:rFonts w:ascii="Arial Unicode MS" w:eastAsia="Arial Unicode MS" w:hAnsi="Arial Unicode MS" w:cs="Arial Unicode MS"/>
                      <w:color w:val="000000"/>
                      <w:sz w:val="20"/>
                    </w:rPr>
                    <w:t>shifts the individual's budget line rightward because she can now purchase more of both products.</w:t>
                  </w:r>
                </w:p>
              </w:tc>
            </w:tr>
          </w:tbl>
          <w:p w:rsidR="00BD0799" w:rsidRDefault="00BD0799">
            <w:pPr>
              <w:keepNext/>
              <w:keepLines/>
              <w:rPr>
                <w:sz w:val="2"/>
              </w:rPr>
            </w:pPr>
          </w:p>
          <w:tbl>
            <w:tblPr>
              <w:tblW w:w="0" w:type="auto"/>
              <w:tblCellMar>
                <w:left w:w="0" w:type="dxa"/>
                <w:right w:w="0" w:type="dxa"/>
              </w:tblCellMar>
              <w:tblLook w:val="0000"/>
            </w:tblPr>
            <w:tblGrid>
              <w:gridCol w:w="256"/>
              <w:gridCol w:w="4274"/>
            </w:tblGrid>
            <w:tr w:rsidR="00BD0799">
              <w:tc>
                <w:tcPr>
                  <w:tcW w:w="0" w:type="auto"/>
                </w:tcPr>
                <w:p w:rsidR="00BD0799" w:rsidRDefault="00BD0799">
                  <w:pPr>
                    <w:keepNext/>
                    <w:keepLines/>
                  </w:pPr>
                  <w:r>
                    <w:rPr>
                      <w:rFonts w:ascii="Arial Unicode MS" w:eastAsia="Arial Unicode MS" w:hAnsi="Arial Unicode MS" w:cs="Arial Unicode MS"/>
                      <w:color w:val="000000"/>
                      <w:sz w:val="20"/>
                    </w:rPr>
                    <w:t>C. </w:t>
                  </w:r>
                </w:p>
              </w:tc>
              <w:tc>
                <w:tcPr>
                  <w:tcW w:w="0" w:type="auto"/>
                </w:tcPr>
                <w:p w:rsidR="00BD0799" w:rsidRDefault="00BD0799">
                  <w:pPr>
                    <w:keepNext/>
                    <w:keepLines/>
                  </w:pPr>
                  <w:r>
                    <w:rPr>
                      <w:rFonts w:ascii="Arial Unicode MS" w:eastAsia="Arial Unicode MS" w:hAnsi="Arial Unicode MS" w:cs="Arial Unicode MS"/>
                      <w:color w:val="000000"/>
                      <w:sz w:val="20"/>
                    </w:rPr>
                    <w:t>eliminates the individual's economizing problem.</w:t>
                  </w:r>
                </w:p>
              </w:tc>
            </w:tr>
          </w:tbl>
          <w:p w:rsidR="00BD0799" w:rsidRDefault="00BD0799">
            <w:pPr>
              <w:keepNext/>
              <w:keepLines/>
              <w:rPr>
                <w:sz w:val="2"/>
              </w:rPr>
            </w:pPr>
          </w:p>
          <w:tbl>
            <w:tblPr>
              <w:tblW w:w="0" w:type="auto"/>
              <w:tblCellMar>
                <w:left w:w="0" w:type="dxa"/>
                <w:right w:w="0" w:type="dxa"/>
              </w:tblCellMar>
              <w:tblLook w:val="0000"/>
            </w:tblPr>
            <w:tblGrid>
              <w:gridCol w:w="256"/>
              <w:gridCol w:w="8061"/>
            </w:tblGrid>
            <w:tr w:rsidR="00BD0799">
              <w:tc>
                <w:tcPr>
                  <w:tcW w:w="0" w:type="auto"/>
                </w:tcPr>
                <w:p w:rsidR="00BD0799" w:rsidRDefault="00BD0799">
                  <w:pPr>
                    <w:keepNext/>
                    <w:keepLines/>
                  </w:pPr>
                  <w:r>
                    <w:rPr>
                      <w:rFonts w:ascii="Arial Unicode MS" w:eastAsia="Arial Unicode MS" w:hAnsi="Arial Unicode MS" w:cs="Arial Unicode MS"/>
                      <w:color w:val="000000"/>
                      <w:sz w:val="20"/>
                    </w:rPr>
                    <w:t>D. </w:t>
                  </w:r>
                </w:p>
              </w:tc>
              <w:tc>
                <w:tcPr>
                  <w:tcW w:w="0" w:type="auto"/>
                </w:tcPr>
                <w:p w:rsidR="00BD0799" w:rsidRDefault="00BD0799">
                  <w:pPr>
                    <w:keepNext/>
                    <w:keepLines/>
                  </w:pPr>
                  <w:r>
                    <w:rPr>
                      <w:rFonts w:ascii="Arial Unicode MS" w:eastAsia="Arial Unicode MS" w:hAnsi="Arial Unicode MS" w:cs="Arial Unicode MS"/>
                      <w:color w:val="000000"/>
                      <w:sz w:val="20"/>
                    </w:rPr>
                    <w:t>causes the consumer to choose a different combination of goods along a given budget line.</w:t>
                  </w:r>
                </w:p>
              </w:tc>
            </w:tr>
          </w:tbl>
          <w:p w:rsidR="00BD0799" w:rsidRDefault="00BD0799"/>
        </w:tc>
      </w:tr>
    </w:tbl>
    <w:p w:rsidR="00BD0799" w:rsidRDefault="00BD0799">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60"/>
        <w:gridCol w:w="8640"/>
      </w:tblGrid>
      <w:tr w:rsidR="00BD0799">
        <w:tc>
          <w:tcPr>
            <w:tcW w:w="200" w:type="pct"/>
          </w:tcPr>
          <w:p w:rsidR="00BD0799" w:rsidRDefault="00BD0799">
            <w:pPr>
              <w:keepNext/>
              <w:keepLines/>
            </w:pPr>
            <w:r>
              <w:rPr>
                <w:rFonts w:ascii="Arial Unicode MS" w:eastAsia="Arial Unicode MS" w:hAnsi="Arial Unicode MS" w:cs="Arial Unicode MS"/>
                <w:color w:val="000000"/>
                <w:sz w:val="20"/>
              </w:rPr>
              <w:t>73.</w:t>
            </w:r>
          </w:p>
        </w:tc>
        <w:tc>
          <w:tcPr>
            <w:tcW w:w="4800" w:type="pct"/>
          </w:tcPr>
          <w:p w:rsidR="00BD0799" w:rsidRDefault="00BD0799">
            <w:pPr>
              <w:keepNext/>
              <w:keepLines/>
            </w:pPr>
            <w:r>
              <w:rPr>
                <w:rFonts w:ascii="Arial Unicode MS" w:eastAsia="Arial Unicode MS" w:hAnsi="Arial Unicode MS" w:cs="Arial Unicode MS"/>
                <w:color w:val="000000"/>
                <w:sz w:val="20"/>
              </w:rPr>
              <w:t>The slope of a budget line reflects the: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2746"/>
            </w:tblGrid>
            <w:tr w:rsidR="00BD0799">
              <w:tc>
                <w:tcPr>
                  <w:tcW w:w="0" w:type="auto"/>
                </w:tcPr>
                <w:p w:rsidR="00BD0799" w:rsidRDefault="00BD0799">
                  <w:pPr>
                    <w:keepNext/>
                    <w:keepLines/>
                  </w:pPr>
                  <w:r>
                    <w:rPr>
                      <w:rFonts w:ascii="Arial Unicode MS" w:eastAsia="Arial Unicode MS" w:hAnsi="Arial Unicode MS" w:cs="Arial Unicode MS"/>
                      <w:color w:val="000000"/>
                      <w:sz w:val="20"/>
                    </w:rPr>
                    <w:t>A. </w:t>
                  </w:r>
                </w:p>
              </w:tc>
              <w:tc>
                <w:tcPr>
                  <w:tcW w:w="0" w:type="auto"/>
                </w:tcPr>
                <w:p w:rsidR="00BD0799" w:rsidRDefault="00BD0799">
                  <w:pPr>
                    <w:keepNext/>
                    <w:keepLines/>
                  </w:pPr>
                  <w:r>
                    <w:rPr>
                      <w:rFonts w:ascii="Arial Unicode MS" w:eastAsia="Arial Unicode MS" w:hAnsi="Arial Unicode MS" w:cs="Arial Unicode MS"/>
                      <w:color w:val="000000"/>
                      <w:sz w:val="20"/>
                    </w:rPr>
                    <w:t>desirability of the two products.</w:t>
                  </w:r>
                </w:p>
              </w:tc>
            </w:tr>
          </w:tbl>
          <w:p w:rsidR="00BD0799" w:rsidRDefault="00BD0799">
            <w:pPr>
              <w:keepNext/>
              <w:keepLines/>
              <w:rPr>
                <w:sz w:val="2"/>
              </w:rPr>
            </w:pPr>
          </w:p>
          <w:tbl>
            <w:tblPr>
              <w:tblW w:w="0" w:type="auto"/>
              <w:tblCellMar>
                <w:left w:w="0" w:type="dxa"/>
                <w:right w:w="0" w:type="dxa"/>
              </w:tblCellMar>
              <w:tblLook w:val="0000"/>
            </w:tblPr>
            <w:tblGrid>
              <w:gridCol w:w="245"/>
              <w:gridCol w:w="2680"/>
            </w:tblGrid>
            <w:tr w:rsidR="00BD0799">
              <w:tc>
                <w:tcPr>
                  <w:tcW w:w="0" w:type="auto"/>
                </w:tcPr>
                <w:p w:rsidR="00BD0799" w:rsidRDefault="00BD0799">
                  <w:pPr>
                    <w:keepNext/>
                    <w:keepLines/>
                  </w:pPr>
                  <w:r>
                    <w:rPr>
                      <w:rFonts w:ascii="Arial Unicode MS" w:eastAsia="Arial Unicode MS" w:hAnsi="Arial Unicode MS" w:cs="Arial Unicode MS"/>
                      <w:color w:val="000000"/>
                      <w:sz w:val="20"/>
                    </w:rPr>
                    <w:t>B. </w:t>
                  </w:r>
                </w:p>
              </w:tc>
              <w:tc>
                <w:tcPr>
                  <w:tcW w:w="0" w:type="auto"/>
                </w:tcPr>
                <w:p w:rsidR="00BD0799" w:rsidRDefault="00BD0799">
                  <w:pPr>
                    <w:keepNext/>
                    <w:keepLines/>
                  </w:pPr>
                  <w:r>
                    <w:rPr>
                      <w:rFonts w:ascii="Arial Unicode MS" w:eastAsia="Arial Unicode MS" w:hAnsi="Arial Unicode MS" w:cs="Arial Unicode MS"/>
                      <w:color w:val="000000"/>
                      <w:sz w:val="20"/>
                    </w:rPr>
                    <w:t>price ratio of the two products.</w:t>
                  </w:r>
                </w:p>
              </w:tc>
            </w:tr>
          </w:tbl>
          <w:p w:rsidR="00BD0799" w:rsidRDefault="00BD0799">
            <w:pPr>
              <w:keepNext/>
              <w:keepLines/>
              <w:rPr>
                <w:sz w:val="2"/>
              </w:rPr>
            </w:pPr>
          </w:p>
          <w:tbl>
            <w:tblPr>
              <w:tblW w:w="0" w:type="auto"/>
              <w:tblCellMar>
                <w:left w:w="0" w:type="dxa"/>
                <w:right w:w="0" w:type="dxa"/>
              </w:tblCellMar>
              <w:tblLook w:val="0000"/>
            </w:tblPr>
            <w:tblGrid>
              <w:gridCol w:w="256"/>
              <w:gridCol w:w="3051"/>
            </w:tblGrid>
            <w:tr w:rsidR="00BD0799">
              <w:tc>
                <w:tcPr>
                  <w:tcW w:w="0" w:type="auto"/>
                </w:tcPr>
                <w:p w:rsidR="00BD0799" w:rsidRDefault="00BD0799">
                  <w:pPr>
                    <w:keepNext/>
                    <w:keepLines/>
                  </w:pPr>
                  <w:r>
                    <w:rPr>
                      <w:rFonts w:ascii="Arial Unicode MS" w:eastAsia="Arial Unicode MS" w:hAnsi="Arial Unicode MS" w:cs="Arial Unicode MS"/>
                      <w:color w:val="000000"/>
                      <w:sz w:val="20"/>
                    </w:rPr>
                    <w:t>C. </w:t>
                  </w:r>
                </w:p>
              </w:tc>
              <w:tc>
                <w:tcPr>
                  <w:tcW w:w="0" w:type="auto"/>
                </w:tcPr>
                <w:p w:rsidR="00BD0799" w:rsidRDefault="00BD0799">
                  <w:pPr>
                    <w:keepNext/>
                    <w:keepLines/>
                  </w:pPr>
                  <w:r>
                    <w:rPr>
                      <w:rFonts w:ascii="Arial Unicode MS" w:eastAsia="Arial Unicode MS" w:hAnsi="Arial Unicode MS" w:cs="Arial Unicode MS"/>
                      <w:color w:val="000000"/>
                      <w:sz w:val="20"/>
                    </w:rPr>
                    <w:t>amount of the consumer's income.</w:t>
                  </w:r>
                </w:p>
              </w:tc>
            </w:tr>
          </w:tbl>
          <w:p w:rsidR="00BD0799" w:rsidRDefault="00BD0799">
            <w:pPr>
              <w:keepNext/>
              <w:keepLines/>
              <w:rPr>
                <w:sz w:val="2"/>
              </w:rPr>
            </w:pPr>
          </w:p>
          <w:tbl>
            <w:tblPr>
              <w:tblW w:w="0" w:type="auto"/>
              <w:tblCellMar>
                <w:left w:w="0" w:type="dxa"/>
                <w:right w:w="0" w:type="dxa"/>
              </w:tblCellMar>
              <w:tblLook w:val="0000"/>
            </w:tblPr>
            <w:tblGrid>
              <w:gridCol w:w="256"/>
              <w:gridCol w:w="2702"/>
            </w:tblGrid>
            <w:tr w:rsidR="00BD0799">
              <w:tc>
                <w:tcPr>
                  <w:tcW w:w="0" w:type="auto"/>
                </w:tcPr>
                <w:p w:rsidR="00BD0799" w:rsidRDefault="00BD0799">
                  <w:pPr>
                    <w:keepNext/>
                    <w:keepLines/>
                  </w:pPr>
                  <w:r>
                    <w:rPr>
                      <w:rFonts w:ascii="Arial Unicode MS" w:eastAsia="Arial Unicode MS" w:hAnsi="Arial Unicode MS" w:cs="Arial Unicode MS"/>
                      <w:color w:val="000000"/>
                      <w:sz w:val="20"/>
                    </w:rPr>
                    <w:t>D. </w:t>
                  </w:r>
                </w:p>
              </w:tc>
              <w:tc>
                <w:tcPr>
                  <w:tcW w:w="0" w:type="auto"/>
                </w:tcPr>
                <w:p w:rsidR="00BD0799" w:rsidRDefault="00BD0799">
                  <w:pPr>
                    <w:keepNext/>
                    <w:keepLines/>
                  </w:pPr>
                  <w:r>
                    <w:rPr>
                      <w:rFonts w:ascii="Arial Unicode MS" w:eastAsia="Arial Unicode MS" w:hAnsi="Arial Unicode MS" w:cs="Arial Unicode MS"/>
                      <w:color w:val="000000"/>
                      <w:sz w:val="20"/>
                    </w:rPr>
                    <w:t>utility ratio of the two products.</w:t>
                  </w:r>
                </w:p>
              </w:tc>
            </w:tr>
          </w:tbl>
          <w:p w:rsidR="00BD0799" w:rsidRDefault="00BD0799"/>
        </w:tc>
      </w:tr>
    </w:tbl>
    <w:p w:rsidR="00BD0799" w:rsidRDefault="00BD0799">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60"/>
        <w:gridCol w:w="8640"/>
      </w:tblGrid>
      <w:tr w:rsidR="00BD0799">
        <w:tc>
          <w:tcPr>
            <w:tcW w:w="200" w:type="pct"/>
          </w:tcPr>
          <w:p w:rsidR="00BD0799" w:rsidRDefault="00BD0799">
            <w:pPr>
              <w:keepNext/>
              <w:keepLines/>
            </w:pPr>
            <w:r>
              <w:rPr>
                <w:rFonts w:ascii="Arial Unicode MS" w:eastAsia="Arial Unicode MS" w:hAnsi="Arial Unicode MS" w:cs="Arial Unicode MS"/>
                <w:color w:val="000000"/>
                <w:sz w:val="20"/>
              </w:rPr>
              <w:t>74.</w:t>
            </w:r>
          </w:p>
        </w:tc>
        <w:tc>
          <w:tcPr>
            <w:tcW w:w="4800" w:type="pct"/>
          </w:tcPr>
          <w:p w:rsidR="00BD0799" w:rsidRDefault="00BD0799">
            <w:pPr>
              <w:keepNext/>
              <w:keepLines/>
            </w:pPr>
            <w:r>
              <w:rPr>
                <w:rFonts w:ascii="Arial Unicode MS" w:eastAsia="Arial Unicode MS" w:hAnsi="Arial Unicode MS" w:cs="Arial Unicode MS"/>
                <w:color w:val="000000"/>
                <w:sz w:val="20"/>
              </w:rPr>
              <w:t> </w:t>
            </w:r>
            <w:r>
              <w:rPr>
                <w:noProof/>
              </w:rPr>
              <w:pict>
                <v:shape id="https://www.eztestonline.com/hurix/13886434875759900957.tp4?REQUEST=SHOWmedia&amp;media=image009PRINT.png" o:spid="_x0000_i1030" type="#_x0000_t75" style="width:174.75pt;height:174.75pt;visibility:visible">
                  <v:imagedata r:id="rId10" o:title=""/>
                </v:shape>
              </w:pict>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Suppose Elroy's budget line is as shown on the diagram. If his tastes change in favor of Coke and against popcorn, the budget line will: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1490"/>
            </w:tblGrid>
            <w:tr w:rsidR="00BD0799">
              <w:tc>
                <w:tcPr>
                  <w:tcW w:w="0" w:type="auto"/>
                </w:tcPr>
                <w:p w:rsidR="00BD0799" w:rsidRDefault="00BD0799">
                  <w:pPr>
                    <w:keepNext/>
                    <w:keepLines/>
                  </w:pPr>
                  <w:r>
                    <w:rPr>
                      <w:rFonts w:ascii="Arial Unicode MS" w:eastAsia="Arial Unicode MS" w:hAnsi="Arial Unicode MS" w:cs="Arial Unicode MS"/>
                      <w:color w:val="000000"/>
                      <w:sz w:val="20"/>
                    </w:rPr>
                    <w:t>A. </w:t>
                  </w:r>
                </w:p>
              </w:tc>
              <w:tc>
                <w:tcPr>
                  <w:tcW w:w="0" w:type="auto"/>
                </w:tcPr>
                <w:p w:rsidR="00BD0799" w:rsidRDefault="00BD0799">
                  <w:pPr>
                    <w:keepNext/>
                    <w:keepLines/>
                  </w:pPr>
                  <w:r>
                    <w:rPr>
                      <w:rFonts w:ascii="Arial Unicode MS" w:eastAsia="Arial Unicode MS" w:hAnsi="Arial Unicode MS" w:cs="Arial Unicode MS"/>
                      <w:color w:val="000000"/>
                      <w:sz w:val="20"/>
                    </w:rPr>
                    <w:t>become steeper.</w:t>
                  </w:r>
                </w:p>
              </w:tc>
            </w:tr>
          </w:tbl>
          <w:p w:rsidR="00BD0799" w:rsidRDefault="00BD0799">
            <w:pPr>
              <w:keepNext/>
              <w:keepLines/>
              <w:rPr>
                <w:sz w:val="2"/>
              </w:rPr>
            </w:pPr>
          </w:p>
          <w:tbl>
            <w:tblPr>
              <w:tblW w:w="0" w:type="auto"/>
              <w:tblCellMar>
                <w:left w:w="0" w:type="dxa"/>
                <w:right w:w="0" w:type="dxa"/>
              </w:tblCellMar>
              <w:tblLook w:val="0000"/>
            </w:tblPr>
            <w:tblGrid>
              <w:gridCol w:w="245"/>
              <w:gridCol w:w="1323"/>
            </w:tblGrid>
            <w:tr w:rsidR="00BD0799">
              <w:tc>
                <w:tcPr>
                  <w:tcW w:w="0" w:type="auto"/>
                </w:tcPr>
                <w:p w:rsidR="00BD0799" w:rsidRDefault="00BD0799">
                  <w:pPr>
                    <w:keepNext/>
                    <w:keepLines/>
                  </w:pPr>
                  <w:r>
                    <w:rPr>
                      <w:rFonts w:ascii="Arial Unicode MS" w:eastAsia="Arial Unicode MS" w:hAnsi="Arial Unicode MS" w:cs="Arial Unicode MS"/>
                      <w:color w:val="000000"/>
                      <w:sz w:val="20"/>
                    </w:rPr>
                    <w:t>B. </w:t>
                  </w:r>
                </w:p>
              </w:tc>
              <w:tc>
                <w:tcPr>
                  <w:tcW w:w="0" w:type="auto"/>
                </w:tcPr>
                <w:p w:rsidR="00BD0799" w:rsidRDefault="00BD0799">
                  <w:pPr>
                    <w:keepNext/>
                    <w:keepLines/>
                  </w:pPr>
                  <w:r>
                    <w:rPr>
                      <w:rFonts w:ascii="Arial Unicode MS" w:eastAsia="Arial Unicode MS" w:hAnsi="Arial Unicode MS" w:cs="Arial Unicode MS"/>
                      <w:color w:val="000000"/>
                      <w:sz w:val="20"/>
                    </w:rPr>
                    <w:t>become flatter.</w:t>
                  </w:r>
                </w:p>
              </w:tc>
            </w:tr>
          </w:tbl>
          <w:p w:rsidR="00BD0799" w:rsidRDefault="00BD0799">
            <w:pPr>
              <w:keepNext/>
              <w:keepLines/>
              <w:rPr>
                <w:sz w:val="2"/>
              </w:rPr>
            </w:pPr>
          </w:p>
          <w:tbl>
            <w:tblPr>
              <w:tblW w:w="0" w:type="auto"/>
              <w:tblCellMar>
                <w:left w:w="0" w:type="dxa"/>
                <w:right w:w="0" w:type="dxa"/>
              </w:tblCellMar>
              <w:tblLook w:val="0000"/>
            </w:tblPr>
            <w:tblGrid>
              <w:gridCol w:w="256"/>
              <w:gridCol w:w="1301"/>
            </w:tblGrid>
            <w:tr w:rsidR="00BD0799">
              <w:tc>
                <w:tcPr>
                  <w:tcW w:w="0" w:type="auto"/>
                </w:tcPr>
                <w:p w:rsidR="00BD0799" w:rsidRDefault="00BD0799">
                  <w:pPr>
                    <w:keepNext/>
                    <w:keepLines/>
                  </w:pPr>
                  <w:r>
                    <w:rPr>
                      <w:rFonts w:ascii="Arial Unicode MS" w:eastAsia="Arial Unicode MS" w:hAnsi="Arial Unicode MS" w:cs="Arial Unicode MS"/>
                      <w:color w:val="000000"/>
                      <w:sz w:val="20"/>
                    </w:rPr>
                    <w:t>C. </w:t>
                  </w:r>
                </w:p>
              </w:tc>
              <w:tc>
                <w:tcPr>
                  <w:tcW w:w="0" w:type="auto"/>
                </w:tcPr>
                <w:p w:rsidR="00BD0799" w:rsidRDefault="00BD0799">
                  <w:pPr>
                    <w:keepNext/>
                    <w:keepLines/>
                  </w:pPr>
                  <w:r>
                    <w:rPr>
                      <w:rFonts w:ascii="Arial Unicode MS" w:eastAsia="Arial Unicode MS" w:hAnsi="Arial Unicode MS" w:cs="Arial Unicode MS"/>
                      <w:color w:val="000000"/>
                      <w:sz w:val="20"/>
                    </w:rPr>
                    <w:t>shift rightward.</w:t>
                  </w:r>
                </w:p>
              </w:tc>
            </w:tr>
          </w:tbl>
          <w:p w:rsidR="00BD0799" w:rsidRDefault="00BD0799">
            <w:pPr>
              <w:keepNext/>
              <w:keepLines/>
              <w:rPr>
                <w:sz w:val="2"/>
              </w:rPr>
            </w:pPr>
          </w:p>
          <w:tbl>
            <w:tblPr>
              <w:tblW w:w="0" w:type="auto"/>
              <w:tblCellMar>
                <w:left w:w="0" w:type="dxa"/>
                <w:right w:w="0" w:type="dxa"/>
              </w:tblCellMar>
              <w:tblLook w:val="0000"/>
            </w:tblPr>
            <w:tblGrid>
              <w:gridCol w:w="256"/>
              <w:gridCol w:w="1268"/>
            </w:tblGrid>
            <w:tr w:rsidR="00BD0799">
              <w:tc>
                <w:tcPr>
                  <w:tcW w:w="0" w:type="auto"/>
                </w:tcPr>
                <w:p w:rsidR="00BD0799" w:rsidRDefault="00BD0799">
                  <w:pPr>
                    <w:keepNext/>
                    <w:keepLines/>
                  </w:pPr>
                  <w:r>
                    <w:rPr>
                      <w:rFonts w:ascii="Arial Unicode MS" w:eastAsia="Arial Unicode MS" w:hAnsi="Arial Unicode MS" w:cs="Arial Unicode MS"/>
                      <w:color w:val="000000"/>
                      <w:sz w:val="20"/>
                    </w:rPr>
                    <w:t>D. </w:t>
                  </w:r>
                </w:p>
              </w:tc>
              <w:tc>
                <w:tcPr>
                  <w:tcW w:w="0" w:type="auto"/>
                </w:tcPr>
                <w:p w:rsidR="00BD0799" w:rsidRDefault="00BD0799">
                  <w:pPr>
                    <w:keepNext/>
                    <w:keepLines/>
                  </w:pPr>
                  <w:r>
                    <w:rPr>
                      <w:rFonts w:ascii="Arial Unicode MS" w:eastAsia="Arial Unicode MS" w:hAnsi="Arial Unicode MS" w:cs="Arial Unicode MS"/>
                      <w:color w:val="000000"/>
                      <w:sz w:val="20"/>
                    </w:rPr>
                    <w:t>be unaffected.</w:t>
                  </w:r>
                </w:p>
              </w:tc>
            </w:tr>
          </w:tbl>
          <w:p w:rsidR="00BD0799" w:rsidRDefault="00BD0799"/>
        </w:tc>
      </w:tr>
    </w:tbl>
    <w:p w:rsidR="00BD0799" w:rsidRDefault="00BD0799">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60"/>
        <w:gridCol w:w="8640"/>
      </w:tblGrid>
      <w:tr w:rsidR="00BD0799">
        <w:tc>
          <w:tcPr>
            <w:tcW w:w="200" w:type="pct"/>
          </w:tcPr>
          <w:p w:rsidR="00BD0799" w:rsidRDefault="00BD0799">
            <w:pPr>
              <w:keepNext/>
              <w:keepLines/>
            </w:pPr>
            <w:r>
              <w:rPr>
                <w:rFonts w:ascii="Arial Unicode MS" w:eastAsia="Arial Unicode MS" w:hAnsi="Arial Unicode MS" w:cs="Arial Unicode MS"/>
                <w:color w:val="000000"/>
                <w:sz w:val="20"/>
              </w:rPr>
              <w:t>75.</w:t>
            </w:r>
          </w:p>
        </w:tc>
        <w:tc>
          <w:tcPr>
            <w:tcW w:w="4800" w:type="pct"/>
          </w:tcPr>
          <w:p w:rsidR="00BD0799" w:rsidRDefault="00BD0799">
            <w:pPr>
              <w:keepNext/>
              <w:keepLines/>
            </w:pPr>
            <w:r>
              <w:rPr>
                <w:rFonts w:ascii="Arial Unicode MS" w:eastAsia="Arial Unicode MS" w:hAnsi="Arial Unicode MS" w:cs="Arial Unicode MS"/>
                <w:color w:val="000000"/>
                <w:sz w:val="20"/>
              </w:rPr>
              <w:t>Assume the price of product Y (the quantity of which is on the vertical axis) is $15 and the price of product X (the quantity of which is on the horizontal axis) is $3. Also assume that money income is $60. The absolute value of the slope of the resulting budget line: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367"/>
            </w:tblGrid>
            <w:tr w:rsidR="00BD0799">
              <w:tc>
                <w:tcPr>
                  <w:tcW w:w="0" w:type="auto"/>
                </w:tcPr>
                <w:p w:rsidR="00BD0799" w:rsidRDefault="00BD0799">
                  <w:pPr>
                    <w:keepNext/>
                    <w:keepLines/>
                  </w:pPr>
                  <w:r>
                    <w:rPr>
                      <w:rFonts w:ascii="Arial Unicode MS" w:eastAsia="Arial Unicode MS" w:hAnsi="Arial Unicode MS" w:cs="Arial Unicode MS"/>
                      <w:color w:val="000000"/>
                      <w:sz w:val="20"/>
                    </w:rPr>
                    <w:t>A. </w:t>
                  </w:r>
                </w:p>
              </w:tc>
              <w:tc>
                <w:tcPr>
                  <w:tcW w:w="0" w:type="auto"/>
                </w:tcPr>
                <w:p w:rsidR="00BD0799" w:rsidRDefault="00BD0799">
                  <w:pPr>
                    <w:keepNext/>
                    <w:keepLines/>
                  </w:pPr>
                  <w:r>
                    <w:rPr>
                      <w:rFonts w:ascii="Arial Unicode MS" w:eastAsia="Arial Unicode MS" w:hAnsi="Arial Unicode MS" w:cs="Arial Unicode MS"/>
                      <w:color w:val="000000"/>
                      <w:sz w:val="20"/>
                    </w:rPr>
                    <w:t>is 5.</w:t>
                  </w:r>
                </w:p>
              </w:tc>
            </w:tr>
          </w:tbl>
          <w:p w:rsidR="00BD0799" w:rsidRDefault="00BD0799">
            <w:pPr>
              <w:keepNext/>
              <w:keepLines/>
              <w:rPr>
                <w:sz w:val="2"/>
              </w:rPr>
            </w:pPr>
          </w:p>
          <w:tbl>
            <w:tblPr>
              <w:tblW w:w="0" w:type="auto"/>
              <w:tblCellMar>
                <w:left w:w="0" w:type="dxa"/>
                <w:right w:w="0" w:type="dxa"/>
              </w:tblCellMar>
              <w:tblLook w:val="0000"/>
            </w:tblPr>
            <w:tblGrid>
              <w:gridCol w:w="245"/>
              <w:gridCol w:w="534"/>
            </w:tblGrid>
            <w:tr w:rsidR="00BD0799">
              <w:tc>
                <w:tcPr>
                  <w:tcW w:w="0" w:type="auto"/>
                </w:tcPr>
                <w:p w:rsidR="00BD0799" w:rsidRDefault="00BD0799">
                  <w:pPr>
                    <w:keepNext/>
                    <w:keepLines/>
                  </w:pPr>
                  <w:r>
                    <w:rPr>
                      <w:rFonts w:ascii="Arial Unicode MS" w:eastAsia="Arial Unicode MS" w:hAnsi="Arial Unicode MS" w:cs="Arial Unicode MS"/>
                      <w:color w:val="000000"/>
                      <w:sz w:val="20"/>
                    </w:rPr>
                    <w:t>B. </w:t>
                  </w:r>
                </w:p>
              </w:tc>
              <w:tc>
                <w:tcPr>
                  <w:tcW w:w="0" w:type="auto"/>
                </w:tcPr>
                <w:p w:rsidR="00BD0799" w:rsidRDefault="00BD0799">
                  <w:pPr>
                    <w:keepNext/>
                    <w:keepLines/>
                  </w:pPr>
                  <w:r>
                    <w:rPr>
                      <w:rFonts w:ascii="Arial Unicode MS" w:eastAsia="Arial Unicode MS" w:hAnsi="Arial Unicode MS" w:cs="Arial Unicode MS"/>
                      <w:color w:val="000000"/>
                      <w:sz w:val="20"/>
                    </w:rPr>
                    <w:t>is 1/5.</w:t>
                  </w:r>
                </w:p>
              </w:tc>
            </w:tr>
          </w:tbl>
          <w:p w:rsidR="00BD0799" w:rsidRDefault="00BD0799">
            <w:pPr>
              <w:keepNext/>
              <w:keepLines/>
              <w:rPr>
                <w:sz w:val="2"/>
              </w:rPr>
            </w:pPr>
          </w:p>
          <w:tbl>
            <w:tblPr>
              <w:tblW w:w="0" w:type="auto"/>
              <w:tblCellMar>
                <w:left w:w="0" w:type="dxa"/>
                <w:right w:w="0" w:type="dxa"/>
              </w:tblCellMar>
              <w:tblLook w:val="0000"/>
            </w:tblPr>
            <w:tblGrid>
              <w:gridCol w:w="256"/>
              <w:gridCol w:w="367"/>
            </w:tblGrid>
            <w:tr w:rsidR="00BD0799">
              <w:tc>
                <w:tcPr>
                  <w:tcW w:w="0" w:type="auto"/>
                </w:tcPr>
                <w:p w:rsidR="00BD0799" w:rsidRDefault="00BD0799">
                  <w:pPr>
                    <w:keepNext/>
                    <w:keepLines/>
                  </w:pPr>
                  <w:r>
                    <w:rPr>
                      <w:rFonts w:ascii="Arial Unicode MS" w:eastAsia="Arial Unicode MS" w:hAnsi="Arial Unicode MS" w:cs="Arial Unicode MS"/>
                      <w:color w:val="000000"/>
                      <w:sz w:val="20"/>
                    </w:rPr>
                    <w:t>C. </w:t>
                  </w:r>
                </w:p>
              </w:tc>
              <w:tc>
                <w:tcPr>
                  <w:tcW w:w="0" w:type="auto"/>
                </w:tcPr>
                <w:p w:rsidR="00BD0799" w:rsidRDefault="00BD0799">
                  <w:pPr>
                    <w:keepNext/>
                    <w:keepLines/>
                  </w:pPr>
                  <w:r>
                    <w:rPr>
                      <w:rFonts w:ascii="Arial Unicode MS" w:eastAsia="Arial Unicode MS" w:hAnsi="Arial Unicode MS" w:cs="Arial Unicode MS"/>
                      <w:color w:val="000000"/>
                      <w:sz w:val="20"/>
                    </w:rPr>
                    <w:t>is 4.</w:t>
                  </w:r>
                </w:p>
              </w:tc>
            </w:tr>
          </w:tbl>
          <w:p w:rsidR="00BD0799" w:rsidRDefault="00BD0799">
            <w:pPr>
              <w:keepNext/>
              <w:keepLines/>
              <w:rPr>
                <w:sz w:val="2"/>
              </w:rPr>
            </w:pPr>
          </w:p>
          <w:tbl>
            <w:tblPr>
              <w:tblW w:w="0" w:type="auto"/>
              <w:tblCellMar>
                <w:left w:w="0" w:type="dxa"/>
                <w:right w:w="0" w:type="dxa"/>
              </w:tblCellMar>
              <w:tblLook w:val="0000"/>
            </w:tblPr>
            <w:tblGrid>
              <w:gridCol w:w="256"/>
              <w:gridCol w:w="479"/>
            </w:tblGrid>
            <w:tr w:rsidR="00BD0799">
              <w:tc>
                <w:tcPr>
                  <w:tcW w:w="0" w:type="auto"/>
                </w:tcPr>
                <w:p w:rsidR="00BD0799" w:rsidRDefault="00BD0799">
                  <w:pPr>
                    <w:keepNext/>
                    <w:keepLines/>
                  </w:pPr>
                  <w:r>
                    <w:rPr>
                      <w:rFonts w:ascii="Arial Unicode MS" w:eastAsia="Arial Unicode MS" w:hAnsi="Arial Unicode MS" w:cs="Arial Unicode MS"/>
                      <w:color w:val="000000"/>
                      <w:sz w:val="20"/>
                    </w:rPr>
                    <w:t>D. </w:t>
                  </w:r>
                </w:p>
              </w:tc>
              <w:tc>
                <w:tcPr>
                  <w:tcW w:w="0" w:type="auto"/>
                </w:tcPr>
                <w:p w:rsidR="00BD0799" w:rsidRDefault="00BD0799">
                  <w:pPr>
                    <w:keepNext/>
                    <w:keepLines/>
                  </w:pPr>
                  <w:r>
                    <w:rPr>
                      <w:rFonts w:ascii="Arial Unicode MS" w:eastAsia="Arial Unicode MS" w:hAnsi="Arial Unicode MS" w:cs="Arial Unicode MS"/>
                      <w:color w:val="000000"/>
                      <w:sz w:val="20"/>
                    </w:rPr>
                    <w:t>is 20.</w:t>
                  </w:r>
                </w:p>
              </w:tc>
            </w:tr>
          </w:tbl>
          <w:p w:rsidR="00BD0799" w:rsidRDefault="00BD0799"/>
        </w:tc>
      </w:tr>
    </w:tbl>
    <w:p w:rsidR="00BD0799" w:rsidRDefault="00BD0799">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60"/>
        <w:gridCol w:w="8640"/>
      </w:tblGrid>
      <w:tr w:rsidR="00BD0799">
        <w:tc>
          <w:tcPr>
            <w:tcW w:w="200" w:type="pct"/>
          </w:tcPr>
          <w:p w:rsidR="00BD0799" w:rsidRDefault="00BD0799">
            <w:pPr>
              <w:keepNext/>
              <w:keepLines/>
            </w:pPr>
            <w:r>
              <w:rPr>
                <w:rFonts w:ascii="Arial Unicode MS" w:eastAsia="Arial Unicode MS" w:hAnsi="Arial Unicode MS" w:cs="Arial Unicode MS"/>
                <w:color w:val="000000"/>
                <w:sz w:val="20"/>
              </w:rPr>
              <w:t>76.</w:t>
            </w:r>
          </w:p>
        </w:tc>
        <w:tc>
          <w:tcPr>
            <w:tcW w:w="4800" w:type="pct"/>
          </w:tcPr>
          <w:p w:rsidR="00BD0799" w:rsidRDefault="00BD0799">
            <w:pPr>
              <w:keepNext/>
              <w:keepLines/>
            </w:pPr>
            <w:r>
              <w:rPr>
                <w:rFonts w:ascii="Arial Unicode MS" w:eastAsia="Arial Unicode MS" w:hAnsi="Arial Unicode MS" w:cs="Arial Unicode MS"/>
                <w:color w:val="000000"/>
                <w:sz w:val="20"/>
              </w:rPr>
              <w:t> </w:t>
            </w:r>
            <w:r>
              <w:rPr>
                <w:noProof/>
              </w:rPr>
              <w:pict>
                <v:shape id="https://www.eztestonline.com/hurix/13886434875759900957.tp4?REQUEST=SHOWmedia&amp;media=image011PRINT.png" o:spid="_x0000_i1031" type="#_x0000_t75" style="width:197.25pt;height:175.5pt;visibility:visible">
                  <v:imagedata r:id="rId11" o:title=""/>
                </v:shape>
              </w:pict>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Refer to the graphs. Assume that pizza is measured in slices and beer in pints. In which of the graphs is the opportunity cost of a pint of beer equal to one slice of pizza?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801"/>
            </w:tblGrid>
            <w:tr w:rsidR="00BD0799">
              <w:tc>
                <w:tcPr>
                  <w:tcW w:w="0" w:type="auto"/>
                </w:tcPr>
                <w:p w:rsidR="00BD0799" w:rsidRDefault="00BD0799">
                  <w:pPr>
                    <w:keepNext/>
                    <w:keepLines/>
                  </w:pPr>
                  <w:r>
                    <w:rPr>
                      <w:rFonts w:ascii="Arial Unicode MS" w:eastAsia="Arial Unicode MS" w:hAnsi="Arial Unicode MS" w:cs="Arial Unicode MS"/>
                      <w:color w:val="000000"/>
                      <w:sz w:val="20"/>
                    </w:rPr>
                    <w:t>A. </w:t>
                  </w:r>
                </w:p>
              </w:tc>
              <w:tc>
                <w:tcPr>
                  <w:tcW w:w="0" w:type="auto"/>
                </w:tcPr>
                <w:p w:rsidR="00BD0799" w:rsidRDefault="00BD0799">
                  <w:pPr>
                    <w:keepNext/>
                    <w:keepLines/>
                  </w:pPr>
                  <w:r>
                    <w:rPr>
                      <w:rFonts w:ascii="Arial Unicode MS" w:eastAsia="Arial Unicode MS" w:hAnsi="Arial Unicode MS" w:cs="Arial Unicode MS"/>
                      <w:color w:val="000000"/>
                      <w:sz w:val="20"/>
                    </w:rPr>
                    <w:t>Graph A.</w:t>
                  </w:r>
                </w:p>
              </w:tc>
            </w:tr>
          </w:tbl>
          <w:p w:rsidR="00BD0799" w:rsidRDefault="00BD0799">
            <w:pPr>
              <w:keepNext/>
              <w:keepLines/>
              <w:rPr>
                <w:sz w:val="2"/>
              </w:rPr>
            </w:pPr>
          </w:p>
          <w:tbl>
            <w:tblPr>
              <w:tblW w:w="0" w:type="auto"/>
              <w:tblCellMar>
                <w:left w:w="0" w:type="dxa"/>
                <w:right w:w="0" w:type="dxa"/>
              </w:tblCellMar>
              <w:tblLook w:val="0000"/>
            </w:tblPr>
            <w:tblGrid>
              <w:gridCol w:w="245"/>
              <w:gridCol w:w="801"/>
            </w:tblGrid>
            <w:tr w:rsidR="00BD0799">
              <w:tc>
                <w:tcPr>
                  <w:tcW w:w="0" w:type="auto"/>
                </w:tcPr>
                <w:p w:rsidR="00BD0799" w:rsidRDefault="00BD0799">
                  <w:pPr>
                    <w:keepNext/>
                    <w:keepLines/>
                  </w:pPr>
                  <w:r>
                    <w:rPr>
                      <w:rFonts w:ascii="Arial Unicode MS" w:eastAsia="Arial Unicode MS" w:hAnsi="Arial Unicode MS" w:cs="Arial Unicode MS"/>
                      <w:color w:val="000000"/>
                      <w:sz w:val="20"/>
                    </w:rPr>
                    <w:t>B. </w:t>
                  </w:r>
                </w:p>
              </w:tc>
              <w:tc>
                <w:tcPr>
                  <w:tcW w:w="0" w:type="auto"/>
                </w:tcPr>
                <w:p w:rsidR="00BD0799" w:rsidRDefault="00BD0799">
                  <w:pPr>
                    <w:keepNext/>
                    <w:keepLines/>
                  </w:pPr>
                  <w:r>
                    <w:rPr>
                      <w:rFonts w:ascii="Arial Unicode MS" w:eastAsia="Arial Unicode MS" w:hAnsi="Arial Unicode MS" w:cs="Arial Unicode MS"/>
                      <w:color w:val="000000"/>
                      <w:sz w:val="20"/>
                    </w:rPr>
                    <w:t>Graph B.</w:t>
                  </w:r>
                </w:p>
              </w:tc>
            </w:tr>
          </w:tbl>
          <w:p w:rsidR="00BD0799" w:rsidRDefault="00BD0799">
            <w:pPr>
              <w:keepNext/>
              <w:keepLines/>
              <w:rPr>
                <w:sz w:val="2"/>
              </w:rPr>
            </w:pPr>
          </w:p>
          <w:tbl>
            <w:tblPr>
              <w:tblW w:w="0" w:type="auto"/>
              <w:tblCellMar>
                <w:left w:w="0" w:type="dxa"/>
                <w:right w:w="0" w:type="dxa"/>
              </w:tblCellMar>
              <w:tblLook w:val="0000"/>
            </w:tblPr>
            <w:tblGrid>
              <w:gridCol w:w="256"/>
              <w:gridCol w:w="812"/>
            </w:tblGrid>
            <w:tr w:rsidR="00BD0799">
              <w:tc>
                <w:tcPr>
                  <w:tcW w:w="0" w:type="auto"/>
                </w:tcPr>
                <w:p w:rsidR="00BD0799" w:rsidRDefault="00BD0799">
                  <w:pPr>
                    <w:keepNext/>
                    <w:keepLines/>
                  </w:pPr>
                  <w:r>
                    <w:rPr>
                      <w:rFonts w:ascii="Arial Unicode MS" w:eastAsia="Arial Unicode MS" w:hAnsi="Arial Unicode MS" w:cs="Arial Unicode MS"/>
                      <w:color w:val="000000"/>
                      <w:sz w:val="20"/>
                    </w:rPr>
                    <w:t>C. </w:t>
                  </w:r>
                </w:p>
              </w:tc>
              <w:tc>
                <w:tcPr>
                  <w:tcW w:w="0" w:type="auto"/>
                </w:tcPr>
                <w:p w:rsidR="00BD0799" w:rsidRDefault="00BD0799">
                  <w:pPr>
                    <w:keepNext/>
                    <w:keepLines/>
                  </w:pPr>
                  <w:r>
                    <w:rPr>
                      <w:rFonts w:ascii="Arial Unicode MS" w:eastAsia="Arial Unicode MS" w:hAnsi="Arial Unicode MS" w:cs="Arial Unicode MS"/>
                      <w:color w:val="000000"/>
                      <w:sz w:val="20"/>
                    </w:rPr>
                    <w:t>Graph C.</w:t>
                  </w:r>
                </w:p>
              </w:tc>
            </w:tr>
          </w:tbl>
          <w:p w:rsidR="00BD0799" w:rsidRDefault="00BD0799">
            <w:pPr>
              <w:keepNext/>
              <w:keepLines/>
              <w:rPr>
                <w:sz w:val="2"/>
              </w:rPr>
            </w:pPr>
          </w:p>
          <w:tbl>
            <w:tblPr>
              <w:tblW w:w="0" w:type="auto"/>
              <w:tblCellMar>
                <w:left w:w="0" w:type="dxa"/>
                <w:right w:w="0" w:type="dxa"/>
              </w:tblCellMar>
              <w:tblLook w:val="0000"/>
            </w:tblPr>
            <w:tblGrid>
              <w:gridCol w:w="256"/>
              <w:gridCol w:w="812"/>
            </w:tblGrid>
            <w:tr w:rsidR="00BD0799">
              <w:tc>
                <w:tcPr>
                  <w:tcW w:w="0" w:type="auto"/>
                </w:tcPr>
                <w:p w:rsidR="00BD0799" w:rsidRDefault="00BD0799">
                  <w:pPr>
                    <w:keepNext/>
                    <w:keepLines/>
                  </w:pPr>
                  <w:r>
                    <w:rPr>
                      <w:rFonts w:ascii="Arial Unicode MS" w:eastAsia="Arial Unicode MS" w:hAnsi="Arial Unicode MS" w:cs="Arial Unicode MS"/>
                      <w:color w:val="000000"/>
                      <w:sz w:val="20"/>
                    </w:rPr>
                    <w:t>D. </w:t>
                  </w:r>
                </w:p>
              </w:tc>
              <w:tc>
                <w:tcPr>
                  <w:tcW w:w="0" w:type="auto"/>
                </w:tcPr>
                <w:p w:rsidR="00BD0799" w:rsidRDefault="00BD0799">
                  <w:pPr>
                    <w:keepNext/>
                    <w:keepLines/>
                  </w:pPr>
                  <w:r>
                    <w:rPr>
                      <w:rFonts w:ascii="Arial Unicode MS" w:eastAsia="Arial Unicode MS" w:hAnsi="Arial Unicode MS" w:cs="Arial Unicode MS"/>
                      <w:color w:val="000000"/>
                      <w:sz w:val="20"/>
                    </w:rPr>
                    <w:t>Graph D.</w:t>
                  </w:r>
                </w:p>
              </w:tc>
            </w:tr>
          </w:tbl>
          <w:p w:rsidR="00BD0799" w:rsidRDefault="00BD0799"/>
        </w:tc>
      </w:tr>
    </w:tbl>
    <w:p w:rsidR="00BD0799" w:rsidRDefault="00BD0799">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60"/>
        <w:gridCol w:w="8640"/>
      </w:tblGrid>
      <w:tr w:rsidR="00BD0799">
        <w:tc>
          <w:tcPr>
            <w:tcW w:w="200" w:type="pct"/>
          </w:tcPr>
          <w:p w:rsidR="00BD0799" w:rsidRDefault="00BD0799">
            <w:pPr>
              <w:keepNext/>
              <w:keepLines/>
            </w:pPr>
            <w:r>
              <w:rPr>
                <w:rFonts w:ascii="Arial Unicode MS" w:eastAsia="Arial Unicode MS" w:hAnsi="Arial Unicode MS" w:cs="Arial Unicode MS"/>
                <w:color w:val="000000"/>
                <w:sz w:val="20"/>
              </w:rPr>
              <w:t>77.</w:t>
            </w:r>
          </w:p>
        </w:tc>
        <w:tc>
          <w:tcPr>
            <w:tcW w:w="4800" w:type="pct"/>
          </w:tcPr>
          <w:p w:rsidR="00BD0799" w:rsidRDefault="00BD0799">
            <w:pPr>
              <w:keepNext/>
              <w:keepLines/>
            </w:pPr>
            <w:r>
              <w:rPr>
                <w:rFonts w:ascii="Arial Unicode MS" w:eastAsia="Arial Unicode MS" w:hAnsi="Arial Unicode MS" w:cs="Arial Unicode MS"/>
                <w:color w:val="000000"/>
                <w:sz w:val="20"/>
              </w:rPr>
              <w:t> </w:t>
            </w:r>
            <w:r>
              <w:rPr>
                <w:noProof/>
              </w:rPr>
              <w:pict>
                <v:shape id="https://www.eztestonline.com/hurix/13886434875759900957.tp4?REQUEST=SHOWmedia&amp;media=image012PRINT.png" o:spid="_x0000_i1032" type="#_x0000_t75" style="width:197.25pt;height:175.5pt;visibility:visible">
                  <v:imagedata r:id="rId12" o:title=""/>
                </v:shape>
              </w:pict>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Refer to the graphs. Assume that pizza is measured in slices and beer in pints. In which of the graphs is the opportunity cost of a pint of beer the lowest?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801"/>
            </w:tblGrid>
            <w:tr w:rsidR="00BD0799">
              <w:tc>
                <w:tcPr>
                  <w:tcW w:w="0" w:type="auto"/>
                </w:tcPr>
                <w:p w:rsidR="00BD0799" w:rsidRDefault="00BD0799">
                  <w:pPr>
                    <w:keepNext/>
                    <w:keepLines/>
                  </w:pPr>
                  <w:r>
                    <w:rPr>
                      <w:rFonts w:ascii="Arial Unicode MS" w:eastAsia="Arial Unicode MS" w:hAnsi="Arial Unicode MS" w:cs="Arial Unicode MS"/>
                      <w:color w:val="000000"/>
                      <w:sz w:val="20"/>
                    </w:rPr>
                    <w:t>A. </w:t>
                  </w:r>
                </w:p>
              </w:tc>
              <w:tc>
                <w:tcPr>
                  <w:tcW w:w="0" w:type="auto"/>
                </w:tcPr>
                <w:p w:rsidR="00BD0799" w:rsidRDefault="00BD0799">
                  <w:pPr>
                    <w:keepNext/>
                    <w:keepLines/>
                  </w:pPr>
                  <w:r>
                    <w:rPr>
                      <w:rFonts w:ascii="Arial Unicode MS" w:eastAsia="Arial Unicode MS" w:hAnsi="Arial Unicode MS" w:cs="Arial Unicode MS"/>
                      <w:color w:val="000000"/>
                      <w:sz w:val="20"/>
                    </w:rPr>
                    <w:t>Graph A.</w:t>
                  </w:r>
                </w:p>
              </w:tc>
            </w:tr>
          </w:tbl>
          <w:p w:rsidR="00BD0799" w:rsidRDefault="00BD0799">
            <w:pPr>
              <w:keepNext/>
              <w:keepLines/>
              <w:rPr>
                <w:sz w:val="2"/>
              </w:rPr>
            </w:pPr>
          </w:p>
          <w:tbl>
            <w:tblPr>
              <w:tblW w:w="0" w:type="auto"/>
              <w:tblCellMar>
                <w:left w:w="0" w:type="dxa"/>
                <w:right w:w="0" w:type="dxa"/>
              </w:tblCellMar>
              <w:tblLook w:val="0000"/>
            </w:tblPr>
            <w:tblGrid>
              <w:gridCol w:w="245"/>
              <w:gridCol w:w="801"/>
            </w:tblGrid>
            <w:tr w:rsidR="00BD0799">
              <w:tc>
                <w:tcPr>
                  <w:tcW w:w="0" w:type="auto"/>
                </w:tcPr>
                <w:p w:rsidR="00BD0799" w:rsidRDefault="00BD0799">
                  <w:pPr>
                    <w:keepNext/>
                    <w:keepLines/>
                  </w:pPr>
                  <w:r>
                    <w:rPr>
                      <w:rFonts w:ascii="Arial Unicode MS" w:eastAsia="Arial Unicode MS" w:hAnsi="Arial Unicode MS" w:cs="Arial Unicode MS"/>
                      <w:color w:val="000000"/>
                      <w:sz w:val="20"/>
                    </w:rPr>
                    <w:t>B. </w:t>
                  </w:r>
                </w:p>
              </w:tc>
              <w:tc>
                <w:tcPr>
                  <w:tcW w:w="0" w:type="auto"/>
                </w:tcPr>
                <w:p w:rsidR="00BD0799" w:rsidRDefault="00BD0799">
                  <w:pPr>
                    <w:keepNext/>
                    <w:keepLines/>
                  </w:pPr>
                  <w:r>
                    <w:rPr>
                      <w:rFonts w:ascii="Arial Unicode MS" w:eastAsia="Arial Unicode MS" w:hAnsi="Arial Unicode MS" w:cs="Arial Unicode MS"/>
                      <w:color w:val="000000"/>
                      <w:sz w:val="20"/>
                    </w:rPr>
                    <w:t>Graph B.</w:t>
                  </w:r>
                </w:p>
              </w:tc>
            </w:tr>
          </w:tbl>
          <w:p w:rsidR="00BD0799" w:rsidRDefault="00BD0799">
            <w:pPr>
              <w:keepNext/>
              <w:keepLines/>
              <w:rPr>
                <w:sz w:val="2"/>
              </w:rPr>
            </w:pPr>
          </w:p>
          <w:tbl>
            <w:tblPr>
              <w:tblW w:w="0" w:type="auto"/>
              <w:tblCellMar>
                <w:left w:w="0" w:type="dxa"/>
                <w:right w:w="0" w:type="dxa"/>
              </w:tblCellMar>
              <w:tblLook w:val="0000"/>
            </w:tblPr>
            <w:tblGrid>
              <w:gridCol w:w="256"/>
              <w:gridCol w:w="812"/>
            </w:tblGrid>
            <w:tr w:rsidR="00BD0799">
              <w:tc>
                <w:tcPr>
                  <w:tcW w:w="0" w:type="auto"/>
                </w:tcPr>
                <w:p w:rsidR="00BD0799" w:rsidRDefault="00BD0799">
                  <w:pPr>
                    <w:keepNext/>
                    <w:keepLines/>
                  </w:pPr>
                  <w:r>
                    <w:rPr>
                      <w:rFonts w:ascii="Arial Unicode MS" w:eastAsia="Arial Unicode MS" w:hAnsi="Arial Unicode MS" w:cs="Arial Unicode MS"/>
                      <w:color w:val="000000"/>
                      <w:sz w:val="20"/>
                    </w:rPr>
                    <w:t>C. </w:t>
                  </w:r>
                </w:p>
              </w:tc>
              <w:tc>
                <w:tcPr>
                  <w:tcW w:w="0" w:type="auto"/>
                </w:tcPr>
                <w:p w:rsidR="00BD0799" w:rsidRDefault="00BD0799">
                  <w:pPr>
                    <w:keepNext/>
                    <w:keepLines/>
                  </w:pPr>
                  <w:r>
                    <w:rPr>
                      <w:rFonts w:ascii="Arial Unicode MS" w:eastAsia="Arial Unicode MS" w:hAnsi="Arial Unicode MS" w:cs="Arial Unicode MS"/>
                      <w:color w:val="000000"/>
                      <w:sz w:val="20"/>
                    </w:rPr>
                    <w:t>Graph C.</w:t>
                  </w:r>
                </w:p>
              </w:tc>
            </w:tr>
          </w:tbl>
          <w:p w:rsidR="00BD0799" w:rsidRDefault="00BD0799">
            <w:pPr>
              <w:keepNext/>
              <w:keepLines/>
              <w:rPr>
                <w:sz w:val="2"/>
              </w:rPr>
            </w:pPr>
          </w:p>
          <w:tbl>
            <w:tblPr>
              <w:tblW w:w="0" w:type="auto"/>
              <w:tblCellMar>
                <w:left w:w="0" w:type="dxa"/>
                <w:right w:w="0" w:type="dxa"/>
              </w:tblCellMar>
              <w:tblLook w:val="0000"/>
            </w:tblPr>
            <w:tblGrid>
              <w:gridCol w:w="256"/>
              <w:gridCol w:w="812"/>
            </w:tblGrid>
            <w:tr w:rsidR="00BD0799">
              <w:tc>
                <w:tcPr>
                  <w:tcW w:w="0" w:type="auto"/>
                </w:tcPr>
                <w:p w:rsidR="00BD0799" w:rsidRDefault="00BD0799">
                  <w:pPr>
                    <w:keepNext/>
                    <w:keepLines/>
                  </w:pPr>
                  <w:r>
                    <w:rPr>
                      <w:rFonts w:ascii="Arial Unicode MS" w:eastAsia="Arial Unicode MS" w:hAnsi="Arial Unicode MS" w:cs="Arial Unicode MS"/>
                      <w:color w:val="000000"/>
                      <w:sz w:val="20"/>
                    </w:rPr>
                    <w:t>D. </w:t>
                  </w:r>
                </w:p>
              </w:tc>
              <w:tc>
                <w:tcPr>
                  <w:tcW w:w="0" w:type="auto"/>
                </w:tcPr>
                <w:p w:rsidR="00BD0799" w:rsidRDefault="00BD0799">
                  <w:pPr>
                    <w:keepNext/>
                    <w:keepLines/>
                  </w:pPr>
                  <w:r>
                    <w:rPr>
                      <w:rFonts w:ascii="Arial Unicode MS" w:eastAsia="Arial Unicode MS" w:hAnsi="Arial Unicode MS" w:cs="Arial Unicode MS"/>
                      <w:color w:val="000000"/>
                      <w:sz w:val="20"/>
                    </w:rPr>
                    <w:t>Graph D.</w:t>
                  </w:r>
                </w:p>
              </w:tc>
            </w:tr>
          </w:tbl>
          <w:p w:rsidR="00BD0799" w:rsidRDefault="00BD0799"/>
        </w:tc>
      </w:tr>
    </w:tbl>
    <w:p w:rsidR="00BD0799" w:rsidRDefault="00BD0799">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60"/>
        <w:gridCol w:w="8640"/>
      </w:tblGrid>
      <w:tr w:rsidR="00BD0799">
        <w:tc>
          <w:tcPr>
            <w:tcW w:w="200" w:type="pct"/>
          </w:tcPr>
          <w:p w:rsidR="00BD0799" w:rsidRDefault="00BD0799">
            <w:pPr>
              <w:keepNext/>
              <w:keepLines/>
            </w:pPr>
            <w:r>
              <w:rPr>
                <w:rFonts w:ascii="Arial Unicode MS" w:eastAsia="Arial Unicode MS" w:hAnsi="Arial Unicode MS" w:cs="Arial Unicode MS"/>
                <w:color w:val="000000"/>
                <w:sz w:val="20"/>
              </w:rPr>
              <w:t>78.</w:t>
            </w:r>
          </w:p>
        </w:tc>
        <w:tc>
          <w:tcPr>
            <w:tcW w:w="4800" w:type="pct"/>
          </w:tcPr>
          <w:p w:rsidR="00BD0799" w:rsidRDefault="00BD0799">
            <w:pPr>
              <w:keepNext/>
              <w:keepLines/>
            </w:pPr>
            <w:r>
              <w:rPr>
                <w:rFonts w:ascii="Arial Unicode MS" w:eastAsia="Arial Unicode MS" w:hAnsi="Arial Unicode MS" w:cs="Arial Unicode MS"/>
                <w:color w:val="000000"/>
                <w:sz w:val="20"/>
              </w:rPr>
              <w:t>Suppose that Julia receives a $20 gift card for the local coffee shop, where she only buys lattes and muffins. If the price of a latte is $4 and the price of a muffin is $2, then we can conclude that Julia: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2146"/>
            </w:tblGrid>
            <w:tr w:rsidR="00BD0799">
              <w:tc>
                <w:tcPr>
                  <w:tcW w:w="0" w:type="auto"/>
                </w:tcPr>
                <w:p w:rsidR="00BD0799" w:rsidRDefault="00BD0799">
                  <w:pPr>
                    <w:keepNext/>
                    <w:keepLines/>
                  </w:pPr>
                  <w:r>
                    <w:rPr>
                      <w:rFonts w:ascii="Arial Unicode MS" w:eastAsia="Arial Unicode MS" w:hAnsi="Arial Unicode MS" w:cs="Arial Unicode MS"/>
                      <w:color w:val="000000"/>
                      <w:sz w:val="20"/>
                    </w:rPr>
                    <w:t>A. </w:t>
                  </w:r>
                </w:p>
              </w:tc>
              <w:tc>
                <w:tcPr>
                  <w:tcW w:w="0" w:type="auto"/>
                </w:tcPr>
                <w:p w:rsidR="00BD0799" w:rsidRDefault="00BD0799">
                  <w:pPr>
                    <w:keepNext/>
                    <w:keepLines/>
                  </w:pPr>
                  <w:r>
                    <w:rPr>
                      <w:rFonts w:ascii="Arial Unicode MS" w:eastAsia="Arial Unicode MS" w:hAnsi="Arial Unicode MS" w:cs="Arial Unicode MS"/>
                      <w:color w:val="000000"/>
                      <w:sz w:val="20"/>
                    </w:rPr>
                    <w:t>should only buy muffins.</w:t>
                  </w:r>
                </w:p>
              </w:tc>
            </w:tr>
          </w:tbl>
          <w:p w:rsidR="00BD0799" w:rsidRDefault="00BD0799">
            <w:pPr>
              <w:keepNext/>
              <w:keepLines/>
              <w:rPr>
                <w:sz w:val="2"/>
              </w:rPr>
            </w:pPr>
          </w:p>
          <w:tbl>
            <w:tblPr>
              <w:tblW w:w="0" w:type="auto"/>
              <w:tblCellMar>
                <w:left w:w="0" w:type="dxa"/>
                <w:right w:w="0" w:type="dxa"/>
              </w:tblCellMar>
              <w:tblLook w:val="0000"/>
            </w:tblPr>
            <w:tblGrid>
              <w:gridCol w:w="245"/>
              <w:gridCol w:w="1980"/>
            </w:tblGrid>
            <w:tr w:rsidR="00BD0799">
              <w:tc>
                <w:tcPr>
                  <w:tcW w:w="0" w:type="auto"/>
                </w:tcPr>
                <w:p w:rsidR="00BD0799" w:rsidRDefault="00BD0799">
                  <w:pPr>
                    <w:keepNext/>
                    <w:keepLines/>
                  </w:pPr>
                  <w:r>
                    <w:rPr>
                      <w:rFonts w:ascii="Arial Unicode MS" w:eastAsia="Arial Unicode MS" w:hAnsi="Arial Unicode MS" w:cs="Arial Unicode MS"/>
                      <w:color w:val="000000"/>
                      <w:sz w:val="20"/>
                    </w:rPr>
                    <w:t>B. </w:t>
                  </w:r>
                </w:p>
              </w:tc>
              <w:tc>
                <w:tcPr>
                  <w:tcW w:w="0" w:type="auto"/>
                </w:tcPr>
                <w:p w:rsidR="00BD0799" w:rsidRDefault="00BD0799">
                  <w:pPr>
                    <w:keepNext/>
                    <w:keepLines/>
                  </w:pPr>
                  <w:r>
                    <w:rPr>
                      <w:rFonts w:ascii="Arial Unicode MS" w:eastAsia="Arial Unicode MS" w:hAnsi="Arial Unicode MS" w:cs="Arial Unicode MS"/>
                      <w:color w:val="000000"/>
                      <w:sz w:val="20"/>
                    </w:rPr>
                    <w:t>should only buy lattes.</w:t>
                  </w:r>
                </w:p>
              </w:tc>
            </w:tr>
          </w:tbl>
          <w:p w:rsidR="00BD0799" w:rsidRDefault="00BD0799">
            <w:pPr>
              <w:keepNext/>
              <w:keepLines/>
              <w:rPr>
                <w:sz w:val="2"/>
              </w:rPr>
            </w:pPr>
          </w:p>
          <w:tbl>
            <w:tblPr>
              <w:tblW w:w="0" w:type="auto"/>
              <w:tblCellMar>
                <w:left w:w="0" w:type="dxa"/>
                <w:right w:w="0" w:type="dxa"/>
              </w:tblCellMar>
              <w:tblLook w:val="0000"/>
            </w:tblPr>
            <w:tblGrid>
              <w:gridCol w:w="256"/>
              <w:gridCol w:w="6938"/>
            </w:tblGrid>
            <w:tr w:rsidR="00BD0799">
              <w:tc>
                <w:tcPr>
                  <w:tcW w:w="0" w:type="auto"/>
                </w:tcPr>
                <w:p w:rsidR="00BD0799" w:rsidRDefault="00BD0799">
                  <w:pPr>
                    <w:keepNext/>
                    <w:keepLines/>
                  </w:pPr>
                  <w:r>
                    <w:rPr>
                      <w:rFonts w:ascii="Arial Unicode MS" w:eastAsia="Arial Unicode MS" w:hAnsi="Arial Unicode MS" w:cs="Arial Unicode MS"/>
                      <w:color w:val="000000"/>
                      <w:sz w:val="20"/>
                    </w:rPr>
                    <w:t>C. </w:t>
                  </w:r>
                </w:p>
              </w:tc>
              <w:tc>
                <w:tcPr>
                  <w:tcW w:w="0" w:type="auto"/>
                </w:tcPr>
                <w:p w:rsidR="00BD0799" w:rsidRDefault="00BD0799">
                  <w:pPr>
                    <w:keepNext/>
                    <w:keepLines/>
                  </w:pPr>
                  <w:r>
                    <w:rPr>
                      <w:rFonts w:ascii="Arial Unicode MS" w:eastAsia="Arial Unicode MS" w:hAnsi="Arial Unicode MS" w:cs="Arial Unicode MS"/>
                      <w:color w:val="000000"/>
                      <w:sz w:val="20"/>
                    </w:rPr>
                    <w:t>can buy 5 lattes or 10 muffins if she chooses to buy only one of the two goods.</w:t>
                  </w:r>
                </w:p>
              </w:tc>
            </w:tr>
          </w:tbl>
          <w:p w:rsidR="00BD0799" w:rsidRDefault="00BD0799">
            <w:pPr>
              <w:keepNext/>
              <w:keepLines/>
              <w:rPr>
                <w:sz w:val="2"/>
              </w:rPr>
            </w:pPr>
          </w:p>
          <w:tbl>
            <w:tblPr>
              <w:tblW w:w="0" w:type="auto"/>
              <w:tblCellMar>
                <w:left w:w="0" w:type="dxa"/>
                <w:right w:w="0" w:type="dxa"/>
              </w:tblCellMar>
              <w:tblLook w:val="0000"/>
            </w:tblPr>
            <w:tblGrid>
              <w:gridCol w:w="256"/>
              <w:gridCol w:w="4737"/>
            </w:tblGrid>
            <w:tr w:rsidR="00BD0799">
              <w:tc>
                <w:tcPr>
                  <w:tcW w:w="0" w:type="auto"/>
                </w:tcPr>
                <w:p w:rsidR="00BD0799" w:rsidRDefault="00BD0799">
                  <w:pPr>
                    <w:keepNext/>
                    <w:keepLines/>
                  </w:pPr>
                  <w:r>
                    <w:rPr>
                      <w:rFonts w:ascii="Arial Unicode MS" w:eastAsia="Arial Unicode MS" w:hAnsi="Arial Unicode MS" w:cs="Arial Unicode MS"/>
                      <w:color w:val="000000"/>
                      <w:sz w:val="20"/>
                    </w:rPr>
                    <w:t>D. </w:t>
                  </w:r>
                </w:p>
              </w:tc>
              <w:tc>
                <w:tcPr>
                  <w:tcW w:w="0" w:type="auto"/>
                </w:tcPr>
                <w:p w:rsidR="00BD0799" w:rsidRDefault="00BD0799">
                  <w:pPr>
                    <w:keepNext/>
                    <w:keepLines/>
                  </w:pPr>
                  <w:r>
                    <w:rPr>
                      <w:rFonts w:ascii="Arial Unicode MS" w:eastAsia="Arial Unicode MS" w:hAnsi="Arial Unicode MS" w:cs="Arial Unicode MS"/>
                      <w:color w:val="000000"/>
                      <w:sz w:val="20"/>
                    </w:rPr>
                    <w:t>can buy 5 lattes and 10 muffins with her $20 gift card.</w:t>
                  </w:r>
                </w:p>
              </w:tc>
            </w:tr>
          </w:tbl>
          <w:p w:rsidR="00BD0799" w:rsidRDefault="00BD0799"/>
        </w:tc>
      </w:tr>
    </w:tbl>
    <w:p w:rsidR="00BD0799" w:rsidRDefault="00BD0799">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60"/>
        <w:gridCol w:w="8640"/>
      </w:tblGrid>
      <w:tr w:rsidR="00BD0799">
        <w:tc>
          <w:tcPr>
            <w:tcW w:w="200" w:type="pct"/>
          </w:tcPr>
          <w:p w:rsidR="00BD0799" w:rsidRDefault="00BD0799">
            <w:pPr>
              <w:keepNext/>
              <w:keepLines/>
            </w:pPr>
            <w:r>
              <w:rPr>
                <w:rFonts w:ascii="Arial Unicode MS" w:eastAsia="Arial Unicode MS" w:hAnsi="Arial Unicode MS" w:cs="Arial Unicode MS"/>
                <w:color w:val="000000"/>
                <w:sz w:val="20"/>
              </w:rPr>
              <w:t>79.</w:t>
            </w:r>
          </w:p>
        </w:tc>
        <w:tc>
          <w:tcPr>
            <w:tcW w:w="4800" w:type="pct"/>
          </w:tcPr>
          <w:p w:rsidR="00BD0799" w:rsidRDefault="00BD0799">
            <w:pPr>
              <w:keepNext/>
              <w:keepLines/>
            </w:pPr>
            <w:r>
              <w:rPr>
                <w:rFonts w:ascii="Arial Unicode MS" w:eastAsia="Arial Unicode MS" w:hAnsi="Arial Unicode MS" w:cs="Arial Unicode MS"/>
                <w:color w:val="000000"/>
                <w:sz w:val="20"/>
              </w:rPr>
              <w:t>Camille is at the candy store with her grandmother, who offers to buy her $6 worth of candy. If lollipops are $1 each and candy bars are $2 each, what combination of candy can Camille's grandmother buy for her?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3047"/>
            </w:tblGrid>
            <w:tr w:rsidR="00BD0799">
              <w:tc>
                <w:tcPr>
                  <w:tcW w:w="0" w:type="auto"/>
                </w:tcPr>
                <w:p w:rsidR="00BD0799" w:rsidRDefault="00BD0799">
                  <w:pPr>
                    <w:keepNext/>
                    <w:keepLines/>
                  </w:pPr>
                  <w:r>
                    <w:rPr>
                      <w:rFonts w:ascii="Arial Unicode MS" w:eastAsia="Arial Unicode MS" w:hAnsi="Arial Unicode MS" w:cs="Arial Unicode MS"/>
                      <w:color w:val="000000"/>
                      <w:sz w:val="20"/>
                    </w:rPr>
                    <w:t>A. </w:t>
                  </w:r>
                </w:p>
              </w:tc>
              <w:tc>
                <w:tcPr>
                  <w:tcW w:w="0" w:type="auto"/>
                </w:tcPr>
                <w:p w:rsidR="00BD0799" w:rsidRDefault="00BD0799">
                  <w:pPr>
                    <w:keepNext/>
                    <w:keepLines/>
                  </w:pPr>
                  <w:r>
                    <w:rPr>
                      <w:rFonts w:ascii="Arial Unicode MS" w:eastAsia="Arial Unicode MS" w:hAnsi="Arial Unicode MS" w:cs="Arial Unicode MS"/>
                      <w:color w:val="000000"/>
                      <w:sz w:val="20"/>
                    </w:rPr>
                    <w:t>Six lollipops and three candy bars.</w:t>
                  </w:r>
                </w:p>
              </w:tc>
            </w:tr>
          </w:tbl>
          <w:p w:rsidR="00BD0799" w:rsidRDefault="00BD0799">
            <w:pPr>
              <w:keepNext/>
              <w:keepLines/>
              <w:rPr>
                <w:sz w:val="2"/>
              </w:rPr>
            </w:pPr>
          </w:p>
          <w:tbl>
            <w:tblPr>
              <w:tblW w:w="0" w:type="auto"/>
              <w:tblCellMar>
                <w:left w:w="0" w:type="dxa"/>
                <w:right w:w="0" w:type="dxa"/>
              </w:tblCellMar>
              <w:tblLook w:val="0000"/>
            </w:tblPr>
            <w:tblGrid>
              <w:gridCol w:w="245"/>
              <w:gridCol w:w="3002"/>
            </w:tblGrid>
            <w:tr w:rsidR="00BD0799">
              <w:tc>
                <w:tcPr>
                  <w:tcW w:w="0" w:type="auto"/>
                </w:tcPr>
                <w:p w:rsidR="00BD0799" w:rsidRDefault="00BD0799">
                  <w:pPr>
                    <w:keepNext/>
                    <w:keepLines/>
                  </w:pPr>
                  <w:r>
                    <w:rPr>
                      <w:rFonts w:ascii="Arial Unicode MS" w:eastAsia="Arial Unicode MS" w:hAnsi="Arial Unicode MS" w:cs="Arial Unicode MS"/>
                      <w:color w:val="000000"/>
                      <w:sz w:val="20"/>
                    </w:rPr>
                    <w:t>B. </w:t>
                  </w:r>
                </w:p>
              </w:tc>
              <w:tc>
                <w:tcPr>
                  <w:tcW w:w="0" w:type="auto"/>
                </w:tcPr>
                <w:p w:rsidR="00BD0799" w:rsidRDefault="00BD0799">
                  <w:pPr>
                    <w:keepNext/>
                    <w:keepLines/>
                  </w:pPr>
                  <w:r>
                    <w:rPr>
                      <w:rFonts w:ascii="Arial Unicode MS" w:eastAsia="Arial Unicode MS" w:hAnsi="Arial Unicode MS" w:cs="Arial Unicode MS"/>
                      <w:color w:val="000000"/>
                      <w:sz w:val="20"/>
                    </w:rPr>
                    <w:t>Two lollipops and two candy bars.</w:t>
                  </w:r>
                </w:p>
              </w:tc>
            </w:tr>
          </w:tbl>
          <w:p w:rsidR="00BD0799" w:rsidRDefault="00BD0799">
            <w:pPr>
              <w:keepNext/>
              <w:keepLines/>
              <w:rPr>
                <w:sz w:val="2"/>
              </w:rPr>
            </w:pPr>
          </w:p>
          <w:tbl>
            <w:tblPr>
              <w:tblW w:w="0" w:type="auto"/>
              <w:tblCellMar>
                <w:left w:w="0" w:type="dxa"/>
                <w:right w:w="0" w:type="dxa"/>
              </w:tblCellMar>
              <w:tblLook w:val="0000"/>
            </w:tblPr>
            <w:tblGrid>
              <w:gridCol w:w="256"/>
              <w:gridCol w:w="3147"/>
            </w:tblGrid>
            <w:tr w:rsidR="00BD0799">
              <w:tc>
                <w:tcPr>
                  <w:tcW w:w="0" w:type="auto"/>
                </w:tcPr>
                <w:p w:rsidR="00BD0799" w:rsidRDefault="00BD0799">
                  <w:pPr>
                    <w:keepNext/>
                    <w:keepLines/>
                  </w:pPr>
                  <w:r>
                    <w:rPr>
                      <w:rFonts w:ascii="Arial Unicode MS" w:eastAsia="Arial Unicode MS" w:hAnsi="Arial Unicode MS" w:cs="Arial Unicode MS"/>
                      <w:color w:val="000000"/>
                      <w:sz w:val="20"/>
                    </w:rPr>
                    <w:t>C. </w:t>
                  </w:r>
                </w:p>
              </w:tc>
              <w:tc>
                <w:tcPr>
                  <w:tcW w:w="0" w:type="auto"/>
                </w:tcPr>
                <w:p w:rsidR="00BD0799" w:rsidRDefault="00BD0799">
                  <w:pPr>
                    <w:keepNext/>
                    <w:keepLines/>
                  </w:pPr>
                  <w:r>
                    <w:rPr>
                      <w:rFonts w:ascii="Arial Unicode MS" w:eastAsia="Arial Unicode MS" w:hAnsi="Arial Unicode MS" w:cs="Arial Unicode MS"/>
                      <w:color w:val="000000"/>
                      <w:sz w:val="20"/>
                    </w:rPr>
                    <w:t>Three lollipops and two candy bars.</w:t>
                  </w:r>
                </w:p>
              </w:tc>
            </w:tr>
          </w:tbl>
          <w:p w:rsidR="00BD0799" w:rsidRDefault="00BD0799">
            <w:pPr>
              <w:keepNext/>
              <w:keepLines/>
              <w:rPr>
                <w:sz w:val="2"/>
              </w:rPr>
            </w:pPr>
          </w:p>
          <w:tbl>
            <w:tblPr>
              <w:tblW w:w="0" w:type="auto"/>
              <w:tblCellMar>
                <w:left w:w="0" w:type="dxa"/>
                <w:right w:w="0" w:type="dxa"/>
              </w:tblCellMar>
              <w:tblLook w:val="0000"/>
            </w:tblPr>
            <w:tblGrid>
              <w:gridCol w:w="256"/>
              <w:gridCol w:w="3047"/>
            </w:tblGrid>
            <w:tr w:rsidR="00BD0799">
              <w:tc>
                <w:tcPr>
                  <w:tcW w:w="0" w:type="auto"/>
                </w:tcPr>
                <w:p w:rsidR="00BD0799" w:rsidRDefault="00BD0799">
                  <w:pPr>
                    <w:keepNext/>
                    <w:keepLines/>
                  </w:pPr>
                  <w:r>
                    <w:rPr>
                      <w:rFonts w:ascii="Arial Unicode MS" w:eastAsia="Arial Unicode MS" w:hAnsi="Arial Unicode MS" w:cs="Arial Unicode MS"/>
                      <w:color w:val="000000"/>
                      <w:sz w:val="20"/>
                    </w:rPr>
                    <w:t>D. </w:t>
                  </w:r>
                </w:p>
              </w:tc>
              <w:tc>
                <w:tcPr>
                  <w:tcW w:w="0" w:type="auto"/>
                </w:tcPr>
                <w:p w:rsidR="00BD0799" w:rsidRDefault="00BD0799">
                  <w:pPr>
                    <w:keepNext/>
                    <w:keepLines/>
                  </w:pPr>
                  <w:r>
                    <w:rPr>
                      <w:rFonts w:ascii="Arial Unicode MS" w:eastAsia="Arial Unicode MS" w:hAnsi="Arial Unicode MS" w:cs="Arial Unicode MS"/>
                      <w:color w:val="000000"/>
                      <w:sz w:val="20"/>
                    </w:rPr>
                    <w:t>One lollipop and three candy bars.</w:t>
                  </w:r>
                </w:p>
              </w:tc>
            </w:tr>
          </w:tbl>
          <w:p w:rsidR="00BD0799" w:rsidRDefault="00BD0799"/>
        </w:tc>
      </w:tr>
    </w:tbl>
    <w:p w:rsidR="00BD0799" w:rsidRDefault="00BD0799">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60"/>
        <w:gridCol w:w="8640"/>
      </w:tblGrid>
      <w:tr w:rsidR="00BD0799">
        <w:tc>
          <w:tcPr>
            <w:tcW w:w="200" w:type="pct"/>
          </w:tcPr>
          <w:p w:rsidR="00BD0799" w:rsidRDefault="00BD0799">
            <w:pPr>
              <w:keepNext/>
              <w:keepLines/>
            </w:pPr>
            <w:r>
              <w:rPr>
                <w:rFonts w:ascii="Arial Unicode MS" w:eastAsia="Arial Unicode MS" w:hAnsi="Arial Unicode MS" w:cs="Arial Unicode MS"/>
                <w:color w:val="000000"/>
                <w:sz w:val="20"/>
              </w:rPr>
              <w:t>80.</w:t>
            </w:r>
          </w:p>
        </w:tc>
        <w:tc>
          <w:tcPr>
            <w:tcW w:w="4800" w:type="pct"/>
          </w:tcPr>
          <w:p w:rsidR="00BD0799" w:rsidRDefault="00BD0799">
            <w:pPr>
              <w:keepNext/>
              <w:keepLines/>
            </w:pPr>
            <w:r>
              <w:rPr>
                <w:rFonts w:ascii="Arial Unicode MS" w:eastAsia="Arial Unicode MS" w:hAnsi="Arial Unicode MS" w:cs="Arial Unicode MS"/>
                <w:color w:val="000000"/>
                <w:sz w:val="20"/>
              </w:rPr>
              <w:t>Which of the following is a labor resource?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2223"/>
            </w:tblGrid>
            <w:tr w:rsidR="00BD0799">
              <w:tc>
                <w:tcPr>
                  <w:tcW w:w="0" w:type="auto"/>
                </w:tcPr>
                <w:p w:rsidR="00BD0799" w:rsidRDefault="00BD0799">
                  <w:pPr>
                    <w:keepNext/>
                    <w:keepLines/>
                  </w:pPr>
                  <w:r>
                    <w:rPr>
                      <w:rFonts w:ascii="Arial Unicode MS" w:eastAsia="Arial Unicode MS" w:hAnsi="Arial Unicode MS" w:cs="Arial Unicode MS"/>
                      <w:color w:val="000000"/>
                      <w:sz w:val="20"/>
                    </w:rPr>
                    <w:t>A. </w:t>
                  </w:r>
                </w:p>
              </w:tc>
              <w:tc>
                <w:tcPr>
                  <w:tcW w:w="0" w:type="auto"/>
                </w:tcPr>
                <w:p w:rsidR="00BD0799" w:rsidRDefault="00BD0799">
                  <w:pPr>
                    <w:keepNext/>
                    <w:keepLines/>
                  </w:pPr>
                  <w:r>
                    <w:rPr>
                      <w:rFonts w:ascii="Arial Unicode MS" w:eastAsia="Arial Unicode MS" w:hAnsi="Arial Unicode MS" w:cs="Arial Unicode MS"/>
                      <w:color w:val="000000"/>
                      <w:sz w:val="20"/>
                    </w:rPr>
                    <w:t>A computer programmer.</w:t>
                  </w:r>
                </w:p>
              </w:tc>
            </w:tr>
          </w:tbl>
          <w:p w:rsidR="00BD0799" w:rsidRDefault="00BD0799">
            <w:pPr>
              <w:keepNext/>
              <w:keepLines/>
              <w:rPr>
                <w:sz w:val="2"/>
              </w:rPr>
            </w:pPr>
          </w:p>
          <w:tbl>
            <w:tblPr>
              <w:tblW w:w="0" w:type="auto"/>
              <w:tblCellMar>
                <w:left w:w="0" w:type="dxa"/>
                <w:right w:w="0" w:type="dxa"/>
              </w:tblCellMar>
              <w:tblLook w:val="0000"/>
            </w:tblPr>
            <w:tblGrid>
              <w:gridCol w:w="245"/>
              <w:gridCol w:w="1079"/>
            </w:tblGrid>
            <w:tr w:rsidR="00BD0799">
              <w:tc>
                <w:tcPr>
                  <w:tcW w:w="0" w:type="auto"/>
                </w:tcPr>
                <w:p w:rsidR="00BD0799" w:rsidRDefault="00BD0799">
                  <w:pPr>
                    <w:keepNext/>
                    <w:keepLines/>
                  </w:pPr>
                  <w:r>
                    <w:rPr>
                      <w:rFonts w:ascii="Arial Unicode MS" w:eastAsia="Arial Unicode MS" w:hAnsi="Arial Unicode MS" w:cs="Arial Unicode MS"/>
                      <w:color w:val="000000"/>
                      <w:sz w:val="20"/>
                    </w:rPr>
                    <w:t>B. </w:t>
                  </w:r>
                </w:p>
              </w:tc>
              <w:tc>
                <w:tcPr>
                  <w:tcW w:w="0" w:type="auto"/>
                </w:tcPr>
                <w:p w:rsidR="00BD0799" w:rsidRDefault="00BD0799">
                  <w:pPr>
                    <w:keepNext/>
                    <w:keepLines/>
                  </w:pPr>
                  <w:r>
                    <w:rPr>
                      <w:rFonts w:ascii="Arial Unicode MS" w:eastAsia="Arial Unicode MS" w:hAnsi="Arial Unicode MS" w:cs="Arial Unicode MS"/>
                      <w:color w:val="000000"/>
                      <w:sz w:val="20"/>
                    </w:rPr>
                    <w:t>A computer.</w:t>
                  </w:r>
                </w:p>
              </w:tc>
            </w:tr>
          </w:tbl>
          <w:p w:rsidR="00BD0799" w:rsidRDefault="00BD0799">
            <w:pPr>
              <w:keepNext/>
              <w:keepLines/>
              <w:rPr>
                <w:sz w:val="2"/>
              </w:rPr>
            </w:pPr>
          </w:p>
          <w:tbl>
            <w:tblPr>
              <w:tblW w:w="0" w:type="auto"/>
              <w:tblCellMar>
                <w:left w:w="0" w:type="dxa"/>
                <w:right w:w="0" w:type="dxa"/>
              </w:tblCellMar>
              <w:tblLook w:val="0000"/>
            </w:tblPr>
            <w:tblGrid>
              <w:gridCol w:w="256"/>
              <w:gridCol w:w="3936"/>
            </w:tblGrid>
            <w:tr w:rsidR="00BD0799">
              <w:tc>
                <w:tcPr>
                  <w:tcW w:w="0" w:type="auto"/>
                </w:tcPr>
                <w:p w:rsidR="00BD0799" w:rsidRDefault="00BD0799">
                  <w:pPr>
                    <w:keepNext/>
                    <w:keepLines/>
                  </w:pPr>
                  <w:r>
                    <w:rPr>
                      <w:rFonts w:ascii="Arial Unicode MS" w:eastAsia="Arial Unicode MS" w:hAnsi="Arial Unicode MS" w:cs="Arial Unicode MS"/>
                      <w:color w:val="000000"/>
                      <w:sz w:val="20"/>
                    </w:rPr>
                    <w:t>C. </w:t>
                  </w:r>
                </w:p>
              </w:tc>
              <w:tc>
                <w:tcPr>
                  <w:tcW w:w="0" w:type="auto"/>
                </w:tcPr>
                <w:p w:rsidR="00BD0799" w:rsidRDefault="00BD0799">
                  <w:pPr>
                    <w:keepNext/>
                    <w:keepLines/>
                  </w:pPr>
                  <w:r>
                    <w:rPr>
                      <w:rFonts w:ascii="Arial Unicode MS" w:eastAsia="Arial Unicode MS" w:hAnsi="Arial Unicode MS" w:cs="Arial Unicode MS"/>
                      <w:color w:val="000000"/>
                      <w:sz w:val="20"/>
                    </w:rPr>
                    <w:t>Silicon (sand) used to make computer chips.</w:t>
                  </w:r>
                </w:p>
              </w:tc>
            </w:tr>
          </w:tbl>
          <w:p w:rsidR="00BD0799" w:rsidRDefault="00BD0799">
            <w:pPr>
              <w:keepNext/>
              <w:keepLines/>
              <w:rPr>
                <w:sz w:val="2"/>
              </w:rPr>
            </w:pPr>
          </w:p>
          <w:tbl>
            <w:tblPr>
              <w:tblW w:w="0" w:type="auto"/>
              <w:tblCellMar>
                <w:left w:w="0" w:type="dxa"/>
                <w:right w:w="0" w:type="dxa"/>
              </w:tblCellMar>
              <w:tblLook w:val="0000"/>
            </w:tblPr>
            <w:tblGrid>
              <w:gridCol w:w="256"/>
              <w:gridCol w:w="3069"/>
            </w:tblGrid>
            <w:tr w:rsidR="00BD0799">
              <w:tc>
                <w:tcPr>
                  <w:tcW w:w="0" w:type="auto"/>
                </w:tcPr>
                <w:p w:rsidR="00BD0799" w:rsidRDefault="00BD0799">
                  <w:pPr>
                    <w:keepNext/>
                    <w:keepLines/>
                  </w:pPr>
                  <w:r>
                    <w:rPr>
                      <w:rFonts w:ascii="Arial Unicode MS" w:eastAsia="Arial Unicode MS" w:hAnsi="Arial Unicode MS" w:cs="Arial Unicode MS"/>
                      <w:color w:val="000000"/>
                      <w:sz w:val="20"/>
                    </w:rPr>
                    <w:t>D. </w:t>
                  </w:r>
                </w:p>
              </w:tc>
              <w:tc>
                <w:tcPr>
                  <w:tcW w:w="0" w:type="auto"/>
                </w:tcPr>
                <w:p w:rsidR="00BD0799" w:rsidRDefault="00BD0799">
                  <w:pPr>
                    <w:keepNext/>
                    <w:keepLines/>
                  </w:pPr>
                  <w:r>
                    <w:rPr>
                      <w:rFonts w:ascii="Arial Unicode MS" w:eastAsia="Arial Unicode MS" w:hAnsi="Arial Unicode MS" w:cs="Arial Unicode MS"/>
                      <w:color w:val="000000"/>
                      <w:sz w:val="20"/>
                    </w:rPr>
                    <w:t>A piece of software used by a firm.</w:t>
                  </w:r>
                </w:p>
              </w:tc>
            </w:tr>
          </w:tbl>
          <w:p w:rsidR="00BD0799" w:rsidRDefault="00BD0799"/>
        </w:tc>
      </w:tr>
    </w:tbl>
    <w:p w:rsidR="00BD0799" w:rsidRDefault="00BD0799">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60"/>
        <w:gridCol w:w="8640"/>
      </w:tblGrid>
      <w:tr w:rsidR="00BD0799">
        <w:tc>
          <w:tcPr>
            <w:tcW w:w="200" w:type="pct"/>
          </w:tcPr>
          <w:p w:rsidR="00BD0799" w:rsidRDefault="00BD0799">
            <w:pPr>
              <w:keepNext/>
              <w:keepLines/>
            </w:pPr>
            <w:r>
              <w:rPr>
                <w:rFonts w:ascii="Arial Unicode MS" w:eastAsia="Arial Unicode MS" w:hAnsi="Arial Unicode MS" w:cs="Arial Unicode MS"/>
                <w:color w:val="000000"/>
                <w:sz w:val="20"/>
              </w:rPr>
              <w:t>81.</w:t>
            </w:r>
          </w:p>
        </w:tc>
        <w:tc>
          <w:tcPr>
            <w:tcW w:w="4800" w:type="pct"/>
          </w:tcPr>
          <w:p w:rsidR="00BD0799" w:rsidRDefault="00BD0799">
            <w:pPr>
              <w:keepNext/>
              <w:keepLines/>
            </w:pPr>
            <w:r>
              <w:rPr>
                <w:rFonts w:ascii="Arial Unicode MS" w:eastAsia="Arial Unicode MS" w:hAnsi="Arial Unicode MS" w:cs="Arial Unicode MS"/>
                <w:color w:val="000000"/>
                <w:sz w:val="20"/>
              </w:rPr>
              <w:t>Which of the following is a capital resource?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2223"/>
            </w:tblGrid>
            <w:tr w:rsidR="00BD0799">
              <w:tc>
                <w:tcPr>
                  <w:tcW w:w="0" w:type="auto"/>
                </w:tcPr>
                <w:p w:rsidR="00BD0799" w:rsidRDefault="00BD0799">
                  <w:pPr>
                    <w:keepNext/>
                    <w:keepLines/>
                  </w:pPr>
                  <w:r>
                    <w:rPr>
                      <w:rFonts w:ascii="Arial Unicode MS" w:eastAsia="Arial Unicode MS" w:hAnsi="Arial Unicode MS" w:cs="Arial Unicode MS"/>
                      <w:color w:val="000000"/>
                      <w:sz w:val="20"/>
                    </w:rPr>
                    <w:t>A. </w:t>
                  </w:r>
                </w:p>
              </w:tc>
              <w:tc>
                <w:tcPr>
                  <w:tcW w:w="0" w:type="auto"/>
                </w:tcPr>
                <w:p w:rsidR="00BD0799" w:rsidRDefault="00BD0799">
                  <w:pPr>
                    <w:keepNext/>
                    <w:keepLines/>
                  </w:pPr>
                  <w:r>
                    <w:rPr>
                      <w:rFonts w:ascii="Arial Unicode MS" w:eastAsia="Arial Unicode MS" w:hAnsi="Arial Unicode MS" w:cs="Arial Unicode MS"/>
                      <w:color w:val="000000"/>
                      <w:sz w:val="20"/>
                    </w:rPr>
                    <w:t>A computer programmer.</w:t>
                  </w:r>
                </w:p>
              </w:tc>
            </w:tr>
          </w:tbl>
          <w:p w:rsidR="00BD0799" w:rsidRDefault="00BD0799">
            <w:pPr>
              <w:keepNext/>
              <w:keepLines/>
              <w:rPr>
                <w:sz w:val="2"/>
              </w:rPr>
            </w:pPr>
          </w:p>
          <w:tbl>
            <w:tblPr>
              <w:tblW w:w="0" w:type="auto"/>
              <w:tblCellMar>
                <w:left w:w="0" w:type="dxa"/>
                <w:right w:w="0" w:type="dxa"/>
              </w:tblCellMar>
              <w:tblLook w:val="0000"/>
            </w:tblPr>
            <w:tblGrid>
              <w:gridCol w:w="245"/>
              <w:gridCol w:w="4781"/>
            </w:tblGrid>
            <w:tr w:rsidR="00BD0799">
              <w:tc>
                <w:tcPr>
                  <w:tcW w:w="0" w:type="auto"/>
                </w:tcPr>
                <w:p w:rsidR="00BD0799" w:rsidRDefault="00BD0799">
                  <w:pPr>
                    <w:keepNext/>
                    <w:keepLines/>
                  </w:pPr>
                  <w:r>
                    <w:rPr>
                      <w:rFonts w:ascii="Arial Unicode MS" w:eastAsia="Arial Unicode MS" w:hAnsi="Arial Unicode MS" w:cs="Arial Unicode MS"/>
                      <w:color w:val="000000"/>
                      <w:sz w:val="20"/>
                    </w:rPr>
                    <w:t>B. </w:t>
                  </w:r>
                </w:p>
              </w:tc>
              <w:tc>
                <w:tcPr>
                  <w:tcW w:w="0" w:type="auto"/>
                </w:tcPr>
                <w:p w:rsidR="00BD0799" w:rsidRDefault="00BD0799">
                  <w:pPr>
                    <w:keepNext/>
                    <w:keepLines/>
                  </w:pPr>
                  <w:r>
                    <w:rPr>
                      <w:rFonts w:ascii="Arial Unicode MS" w:eastAsia="Arial Unicode MS" w:hAnsi="Arial Unicode MS" w:cs="Arial Unicode MS"/>
                      <w:color w:val="000000"/>
                      <w:sz w:val="20"/>
                    </w:rPr>
                    <w:t>A corporate bond issued by a computer manufacturer.</w:t>
                  </w:r>
                </w:p>
              </w:tc>
            </w:tr>
          </w:tbl>
          <w:p w:rsidR="00BD0799" w:rsidRDefault="00BD0799">
            <w:pPr>
              <w:keepNext/>
              <w:keepLines/>
              <w:rPr>
                <w:sz w:val="2"/>
              </w:rPr>
            </w:pPr>
          </w:p>
          <w:tbl>
            <w:tblPr>
              <w:tblW w:w="0" w:type="auto"/>
              <w:tblCellMar>
                <w:left w:w="0" w:type="dxa"/>
                <w:right w:w="0" w:type="dxa"/>
              </w:tblCellMar>
              <w:tblLook w:val="0000"/>
            </w:tblPr>
            <w:tblGrid>
              <w:gridCol w:w="256"/>
              <w:gridCol w:w="3936"/>
            </w:tblGrid>
            <w:tr w:rsidR="00BD0799">
              <w:tc>
                <w:tcPr>
                  <w:tcW w:w="0" w:type="auto"/>
                </w:tcPr>
                <w:p w:rsidR="00BD0799" w:rsidRDefault="00BD0799">
                  <w:pPr>
                    <w:keepNext/>
                    <w:keepLines/>
                  </w:pPr>
                  <w:r>
                    <w:rPr>
                      <w:rFonts w:ascii="Arial Unicode MS" w:eastAsia="Arial Unicode MS" w:hAnsi="Arial Unicode MS" w:cs="Arial Unicode MS"/>
                      <w:color w:val="000000"/>
                      <w:sz w:val="20"/>
                    </w:rPr>
                    <w:t>C. </w:t>
                  </w:r>
                </w:p>
              </w:tc>
              <w:tc>
                <w:tcPr>
                  <w:tcW w:w="0" w:type="auto"/>
                </w:tcPr>
                <w:p w:rsidR="00BD0799" w:rsidRDefault="00BD0799">
                  <w:pPr>
                    <w:keepNext/>
                    <w:keepLines/>
                  </w:pPr>
                  <w:r>
                    <w:rPr>
                      <w:rFonts w:ascii="Arial Unicode MS" w:eastAsia="Arial Unicode MS" w:hAnsi="Arial Unicode MS" w:cs="Arial Unicode MS"/>
                      <w:color w:val="000000"/>
                      <w:sz w:val="20"/>
                    </w:rPr>
                    <w:t>Silicon (sand) used to make computer chips.</w:t>
                  </w:r>
                </w:p>
              </w:tc>
            </w:tr>
          </w:tbl>
          <w:p w:rsidR="00BD0799" w:rsidRDefault="00BD0799">
            <w:pPr>
              <w:keepNext/>
              <w:keepLines/>
              <w:rPr>
                <w:sz w:val="2"/>
              </w:rPr>
            </w:pPr>
          </w:p>
          <w:tbl>
            <w:tblPr>
              <w:tblW w:w="0" w:type="auto"/>
              <w:tblCellMar>
                <w:left w:w="0" w:type="dxa"/>
                <w:right w:w="0" w:type="dxa"/>
              </w:tblCellMar>
              <w:tblLook w:val="0000"/>
            </w:tblPr>
            <w:tblGrid>
              <w:gridCol w:w="256"/>
              <w:gridCol w:w="3069"/>
            </w:tblGrid>
            <w:tr w:rsidR="00BD0799">
              <w:tc>
                <w:tcPr>
                  <w:tcW w:w="0" w:type="auto"/>
                </w:tcPr>
                <w:p w:rsidR="00BD0799" w:rsidRDefault="00BD0799">
                  <w:pPr>
                    <w:keepNext/>
                    <w:keepLines/>
                  </w:pPr>
                  <w:r>
                    <w:rPr>
                      <w:rFonts w:ascii="Arial Unicode MS" w:eastAsia="Arial Unicode MS" w:hAnsi="Arial Unicode MS" w:cs="Arial Unicode MS"/>
                      <w:color w:val="000000"/>
                      <w:sz w:val="20"/>
                    </w:rPr>
                    <w:t>D. </w:t>
                  </w:r>
                </w:p>
              </w:tc>
              <w:tc>
                <w:tcPr>
                  <w:tcW w:w="0" w:type="auto"/>
                </w:tcPr>
                <w:p w:rsidR="00BD0799" w:rsidRDefault="00BD0799">
                  <w:pPr>
                    <w:keepNext/>
                    <w:keepLines/>
                  </w:pPr>
                  <w:r>
                    <w:rPr>
                      <w:rFonts w:ascii="Arial Unicode MS" w:eastAsia="Arial Unicode MS" w:hAnsi="Arial Unicode MS" w:cs="Arial Unicode MS"/>
                      <w:color w:val="000000"/>
                      <w:sz w:val="20"/>
                    </w:rPr>
                    <w:t>A piece of software used by a firm.</w:t>
                  </w:r>
                </w:p>
              </w:tc>
            </w:tr>
          </w:tbl>
          <w:p w:rsidR="00BD0799" w:rsidRDefault="00BD0799"/>
        </w:tc>
      </w:tr>
    </w:tbl>
    <w:p w:rsidR="00BD0799" w:rsidRDefault="00BD0799">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60"/>
        <w:gridCol w:w="8640"/>
      </w:tblGrid>
      <w:tr w:rsidR="00BD0799">
        <w:tc>
          <w:tcPr>
            <w:tcW w:w="200" w:type="pct"/>
          </w:tcPr>
          <w:p w:rsidR="00BD0799" w:rsidRDefault="00BD0799">
            <w:pPr>
              <w:keepNext/>
              <w:keepLines/>
            </w:pPr>
            <w:r>
              <w:rPr>
                <w:rFonts w:ascii="Arial Unicode MS" w:eastAsia="Arial Unicode MS" w:hAnsi="Arial Unicode MS" w:cs="Arial Unicode MS"/>
                <w:color w:val="000000"/>
                <w:sz w:val="20"/>
              </w:rPr>
              <w:t>82.</w:t>
            </w:r>
          </w:p>
        </w:tc>
        <w:tc>
          <w:tcPr>
            <w:tcW w:w="4800" w:type="pct"/>
          </w:tcPr>
          <w:p w:rsidR="00BD0799" w:rsidRDefault="00BD0799">
            <w:pPr>
              <w:keepNext/>
              <w:keepLines/>
            </w:pPr>
            <w:r>
              <w:rPr>
                <w:rFonts w:ascii="Arial Unicode MS" w:eastAsia="Arial Unicode MS" w:hAnsi="Arial Unicode MS" w:cs="Arial Unicode MS"/>
                <w:color w:val="000000"/>
                <w:sz w:val="20"/>
              </w:rPr>
              <w:t>The four factors of production are: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2780"/>
            </w:tblGrid>
            <w:tr w:rsidR="00BD0799">
              <w:tc>
                <w:tcPr>
                  <w:tcW w:w="0" w:type="auto"/>
                </w:tcPr>
                <w:p w:rsidR="00BD0799" w:rsidRDefault="00BD0799">
                  <w:pPr>
                    <w:keepNext/>
                    <w:keepLines/>
                  </w:pPr>
                  <w:r>
                    <w:rPr>
                      <w:rFonts w:ascii="Arial Unicode MS" w:eastAsia="Arial Unicode MS" w:hAnsi="Arial Unicode MS" w:cs="Arial Unicode MS"/>
                      <w:color w:val="000000"/>
                      <w:sz w:val="20"/>
                    </w:rPr>
                    <w:t>A. </w:t>
                  </w:r>
                </w:p>
              </w:tc>
              <w:tc>
                <w:tcPr>
                  <w:tcW w:w="0" w:type="auto"/>
                </w:tcPr>
                <w:p w:rsidR="00BD0799" w:rsidRDefault="00BD0799">
                  <w:pPr>
                    <w:keepNext/>
                    <w:keepLines/>
                  </w:pPr>
                  <w:r>
                    <w:rPr>
                      <w:rFonts w:ascii="Arial Unicode MS" w:eastAsia="Arial Unicode MS" w:hAnsi="Arial Unicode MS" w:cs="Arial Unicode MS"/>
                      <w:color w:val="000000"/>
                      <w:sz w:val="20"/>
                    </w:rPr>
                    <w:t>land, labor, capital, and money.</w:t>
                  </w:r>
                </w:p>
              </w:tc>
            </w:tr>
          </w:tbl>
          <w:p w:rsidR="00BD0799" w:rsidRDefault="00BD0799">
            <w:pPr>
              <w:keepNext/>
              <w:keepLines/>
              <w:rPr>
                <w:sz w:val="2"/>
              </w:rPr>
            </w:pPr>
          </w:p>
          <w:tbl>
            <w:tblPr>
              <w:tblW w:w="0" w:type="auto"/>
              <w:tblCellMar>
                <w:left w:w="0" w:type="dxa"/>
                <w:right w:w="0" w:type="dxa"/>
              </w:tblCellMar>
              <w:tblLook w:val="0000"/>
            </w:tblPr>
            <w:tblGrid>
              <w:gridCol w:w="245"/>
              <w:gridCol w:w="4092"/>
            </w:tblGrid>
            <w:tr w:rsidR="00BD0799">
              <w:tc>
                <w:tcPr>
                  <w:tcW w:w="0" w:type="auto"/>
                </w:tcPr>
                <w:p w:rsidR="00BD0799" w:rsidRDefault="00BD0799">
                  <w:pPr>
                    <w:keepNext/>
                    <w:keepLines/>
                  </w:pPr>
                  <w:r>
                    <w:rPr>
                      <w:rFonts w:ascii="Arial Unicode MS" w:eastAsia="Arial Unicode MS" w:hAnsi="Arial Unicode MS" w:cs="Arial Unicode MS"/>
                      <w:color w:val="000000"/>
                      <w:sz w:val="20"/>
                    </w:rPr>
                    <w:t>B. </w:t>
                  </w:r>
                </w:p>
              </w:tc>
              <w:tc>
                <w:tcPr>
                  <w:tcW w:w="0" w:type="auto"/>
                </w:tcPr>
                <w:p w:rsidR="00BD0799" w:rsidRDefault="00BD0799">
                  <w:pPr>
                    <w:keepNext/>
                    <w:keepLines/>
                  </w:pPr>
                  <w:r>
                    <w:rPr>
                      <w:rFonts w:ascii="Arial Unicode MS" w:eastAsia="Arial Unicode MS" w:hAnsi="Arial Unicode MS" w:cs="Arial Unicode MS"/>
                      <w:color w:val="000000"/>
                      <w:sz w:val="20"/>
                    </w:rPr>
                    <w:t>land, labor, capital, and entrepreneurial ability.</w:t>
                  </w:r>
                </w:p>
              </w:tc>
            </w:tr>
          </w:tbl>
          <w:p w:rsidR="00BD0799" w:rsidRDefault="00BD0799">
            <w:pPr>
              <w:keepNext/>
              <w:keepLines/>
              <w:rPr>
                <w:sz w:val="2"/>
              </w:rPr>
            </w:pPr>
          </w:p>
          <w:tbl>
            <w:tblPr>
              <w:tblW w:w="0" w:type="auto"/>
              <w:tblCellMar>
                <w:left w:w="0" w:type="dxa"/>
                <w:right w:w="0" w:type="dxa"/>
              </w:tblCellMar>
              <w:tblLook w:val="0000"/>
            </w:tblPr>
            <w:tblGrid>
              <w:gridCol w:w="256"/>
              <w:gridCol w:w="4681"/>
            </w:tblGrid>
            <w:tr w:rsidR="00BD0799">
              <w:tc>
                <w:tcPr>
                  <w:tcW w:w="0" w:type="auto"/>
                </w:tcPr>
                <w:p w:rsidR="00BD0799" w:rsidRDefault="00BD0799">
                  <w:pPr>
                    <w:keepNext/>
                    <w:keepLines/>
                  </w:pPr>
                  <w:r>
                    <w:rPr>
                      <w:rFonts w:ascii="Arial Unicode MS" w:eastAsia="Arial Unicode MS" w:hAnsi="Arial Unicode MS" w:cs="Arial Unicode MS"/>
                      <w:color w:val="000000"/>
                      <w:sz w:val="20"/>
                    </w:rPr>
                    <w:t>C. </w:t>
                  </w:r>
                </w:p>
              </w:tc>
              <w:tc>
                <w:tcPr>
                  <w:tcW w:w="0" w:type="auto"/>
                </w:tcPr>
                <w:p w:rsidR="00BD0799" w:rsidRDefault="00BD0799">
                  <w:pPr>
                    <w:keepNext/>
                    <w:keepLines/>
                  </w:pPr>
                  <w:r>
                    <w:rPr>
                      <w:rFonts w:ascii="Arial Unicode MS" w:eastAsia="Arial Unicode MS" w:hAnsi="Arial Unicode MS" w:cs="Arial Unicode MS"/>
                      <w:color w:val="000000"/>
                      <w:sz w:val="20"/>
                    </w:rPr>
                    <w:t>labor, capital, technology, and entrepreneurial ability.</w:t>
                  </w:r>
                </w:p>
              </w:tc>
            </w:tr>
          </w:tbl>
          <w:p w:rsidR="00BD0799" w:rsidRDefault="00BD0799">
            <w:pPr>
              <w:keepNext/>
              <w:keepLines/>
              <w:rPr>
                <w:sz w:val="2"/>
              </w:rPr>
            </w:pPr>
          </w:p>
          <w:tbl>
            <w:tblPr>
              <w:tblW w:w="0" w:type="auto"/>
              <w:tblCellMar>
                <w:left w:w="0" w:type="dxa"/>
                <w:right w:w="0" w:type="dxa"/>
              </w:tblCellMar>
              <w:tblLook w:val="0000"/>
            </w:tblPr>
            <w:tblGrid>
              <w:gridCol w:w="256"/>
              <w:gridCol w:w="4314"/>
            </w:tblGrid>
            <w:tr w:rsidR="00BD0799">
              <w:tc>
                <w:tcPr>
                  <w:tcW w:w="0" w:type="auto"/>
                </w:tcPr>
                <w:p w:rsidR="00BD0799" w:rsidRDefault="00BD0799">
                  <w:pPr>
                    <w:keepNext/>
                    <w:keepLines/>
                  </w:pPr>
                  <w:r>
                    <w:rPr>
                      <w:rFonts w:ascii="Arial Unicode MS" w:eastAsia="Arial Unicode MS" w:hAnsi="Arial Unicode MS" w:cs="Arial Unicode MS"/>
                      <w:color w:val="000000"/>
                      <w:sz w:val="20"/>
                    </w:rPr>
                    <w:t>D. </w:t>
                  </w:r>
                </w:p>
              </w:tc>
              <w:tc>
                <w:tcPr>
                  <w:tcW w:w="0" w:type="auto"/>
                </w:tcPr>
                <w:p w:rsidR="00BD0799" w:rsidRDefault="00BD0799">
                  <w:pPr>
                    <w:keepNext/>
                    <w:keepLines/>
                  </w:pPr>
                  <w:r>
                    <w:rPr>
                      <w:rFonts w:ascii="Arial Unicode MS" w:eastAsia="Arial Unicode MS" w:hAnsi="Arial Unicode MS" w:cs="Arial Unicode MS"/>
                      <w:color w:val="000000"/>
                      <w:sz w:val="20"/>
                    </w:rPr>
                    <w:t>labor, capital, entrepreneurial ability, and money.</w:t>
                  </w:r>
                </w:p>
              </w:tc>
            </w:tr>
          </w:tbl>
          <w:p w:rsidR="00BD0799" w:rsidRDefault="00BD0799"/>
        </w:tc>
      </w:tr>
    </w:tbl>
    <w:p w:rsidR="00BD0799" w:rsidRDefault="00BD0799">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60"/>
        <w:gridCol w:w="8640"/>
      </w:tblGrid>
      <w:tr w:rsidR="00BD0799">
        <w:tc>
          <w:tcPr>
            <w:tcW w:w="200" w:type="pct"/>
          </w:tcPr>
          <w:p w:rsidR="00BD0799" w:rsidRDefault="00BD0799">
            <w:pPr>
              <w:keepNext/>
              <w:keepLines/>
            </w:pPr>
            <w:r>
              <w:rPr>
                <w:rFonts w:ascii="Arial Unicode MS" w:eastAsia="Arial Unicode MS" w:hAnsi="Arial Unicode MS" w:cs="Arial Unicode MS"/>
                <w:color w:val="000000"/>
                <w:sz w:val="20"/>
              </w:rPr>
              <w:t>83.</w:t>
            </w:r>
          </w:p>
        </w:tc>
        <w:tc>
          <w:tcPr>
            <w:tcW w:w="4800" w:type="pct"/>
          </w:tcPr>
          <w:p w:rsidR="00BD0799" w:rsidRDefault="00BD0799">
            <w:pPr>
              <w:keepNext/>
              <w:keepLines/>
            </w:pPr>
            <w:r>
              <w:rPr>
                <w:rFonts w:ascii="Arial Unicode MS" w:eastAsia="Arial Unicode MS" w:hAnsi="Arial Unicode MS" w:cs="Arial Unicode MS"/>
                <w:color w:val="000000"/>
                <w:sz w:val="20"/>
              </w:rPr>
              <w:t>Which of the following is a land resource?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823"/>
            </w:tblGrid>
            <w:tr w:rsidR="00BD0799">
              <w:tc>
                <w:tcPr>
                  <w:tcW w:w="0" w:type="auto"/>
                </w:tcPr>
                <w:p w:rsidR="00BD0799" w:rsidRDefault="00BD0799">
                  <w:pPr>
                    <w:keepNext/>
                    <w:keepLines/>
                  </w:pPr>
                  <w:r>
                    <w:rPr>
                      <w:rFonts w:ascii="Arial Unicode MS" w:eastAsia="Arial Unicode MS" w:hAnsi="Arial Unicode MS" w:cs="Arial Unicode MS"/>
                      <w:color w:val="000000"/>
                      <w:sz w:val="20"/>
                    </w:rPr>
                    <w:t>A. </w:t>
                  </w:r>
                </w:p>
              </w:tc>
              <w:tc>
                <w:tcPr>
                  <w:tcW w:w="0" w:type="auto"/>
                </w:tcPr>
                <w:p w:rsidR="00BD0799" w:rsidRDefault="00BD0799">
                  <w:pPr>
                    <w:keepNext/>
                    <w:keepLines/>
                  </w:pPr>
                  <w:r>
                    <w:rPr>
                      <w:rFonts w:ascii="Arial Unicode MS" w:eastAsia="Arial Unicode MS" w:hAnsi="Arial Unicode MS" w:cs="Arial Unicode MS"/>
                      <w:color w:val="000000"/>
                      <w:sz w:val="20"/>
                    </w:rPr>
                    <w:t>A farmer.</w:t>
                  </w:r>
                </w:p>
              </w:tc>
            </w:tr>
          </w:tbl>
          <w:p w:rsidR="00BD0799" w:rsidRDefault="00BD0799">
            <w:pPr>
              <w:keepNext/>
              <w:keepLines/>
              <w:rPr>
                <w:sz w:val="2"/>
              </w:rPr>
            </w:pPr>
          </w:p>
          <w:tbl>
            <w:tblPr>
              <w:tblW w:w="0" w:type="auto"/>
              <w:tblCellMar>
                <w:left w:w="0" w:type="dxa"/>
                <w:right w:w="0" w:type="dxa"/>
              </w:tblCellMar>
              <w:tblLook w:val="0000"/>
            </w:tblPr>
            <w:tblGrid>
              <w:gridCol w:w="245"/>
              <w:gridCol w:w="1468"/>
            </w:tblGrid>
            <w:tr w:rsidR="00BD0799">
              <w:tc>
                <w:tcPr>
                  <w:tcW w:w="0" w:type="auto"/>
                </w:tcPr>
                <w:p w:rsidR="00BD0799" w:rsidRDefault="00BD0799">
                  <w:pPr>
                    <w:keepNext/>
                    <w:keepLines/>
                  </w:pPr>
                  <w:r>
                    <w:rPr>
                      <w:rFonts w:ascii="Arial Unicode MS" w:eastAsia="Arial Unicode MS" w:hAnsi="Arial Unicode MS" w:cs="Arial Unicode MS"/>
                      <w:color w:val="000000"/>
                      <w:sz w:val="20"/>
                    </w:rPr>
                    <w:t>B. </w:t>
                  </w:r>
                </w:p>
              </w:tc>
              <w:tc>
                <w:tcPr>
                  <w:tcW w:w="0" w:type="auto"/>
                </w:tcPr>
                <w:p w:rsidR="00BD0799" w:rsidRDefault="00BD0799">
                  <w:pPr>
                    <w:keepNext/>
                    <w:keepLines/>
                  </w:pPr>
                  <w:r>
                    <w:rPr>
                      <w:rFonts w:ascii="Arial Unicode MS" w:eastAsia="Arial Unicode MS" w:hAnsi="Arial Unicode MS" w:cs="Arial Unicode MS"/>
                      <w:color w:val="000000"/>
                      <w:sz w:val="20"/>
                    </w:rPr>
                    <w:t>An oil drilling rig.</w:t>
                  </w:r>
                </w:p>
              </w:tc>
            </w:tr>
          </w:tbl>
          <w:p w:rsidR="00BD0799" w:rsidRDefault="00BD0799">
            <w:pPr>
              <w:keepNext/>
              <w:keepLines/>
              <w:rPr>
                <w:sz w:val="2"/>
              </w:rPr>
            </w:pPr>
          </w:p>
          <w:tbl>
            <w:tblPr>
              <w:tblW w:w="0" w:type="auto"/>
              <w:tblCellMar>
                <w:left w:w="0" w:type="dxa"/>
                <w:right w:w="0" w:type="dxa"/>
              </w:tblCellMar>
              <w:tblLook w:val="0000"/>
            </w:tblPr>
            <w:tblGrid>
              <w:gridCol w:w="256"/>
              <w:gridCol w:w="3314"/>
            </w:tblGrid>
            <w:tr w:rsidR="00BD0799">
              <w:tc>
                <w:tcPr>
                  <w:tcW w:w="0" w:type="auto"/>
                </w:tcPr>
                <w:p w:rsidR="00BD0799" w:rsidRDefault="00BD0799">
                  <w:pPr>
                    <w:keepNext/>
                    <w:keepLines/>
                  </w:pPr>
                  <w:r>
                    <w:rPr>
                      <w:rFonts w:ascii="Arial Unicode MS" w:eastAsia="Arial Unicode MS" w:hAnsi="Arial Unicode MS" w:cs="Arial Unicode MS"/>
                      <w:color w:val="000000"/>
                      <w:sz w:val="20"/>
                    </w:rPr>
                    <w:t>C. </w:t>
                  </w:r>
                </w:p>
              </w:tc>
              <w:tc>
                <w:tcPr>
                  <w:tcW w:w="0" w:type="auto"/>
                </w:tcPr>
                <w:p w:rsidR="00BD0799" w:rsidRDefault="00BD0799">
                  <w:pPr>
                    <w:keepNext/>
                    <w:keepLines/>
                  </w:pPr>
                  <w:r>
                    <w:rPr>
                      <w:rFonts w:ascii="Arial Unicode MS" w:eastAsia="Arial Unicode MS" w:hAnsi="Arial Unicode MS" w:cs="Arial Unicode MS"/>
                      <w:color w:val="000000"/>
                      <w:sz w:val="20"/>
                    </w:rPr>
                    <w:t>A machine for detecting earthquakes.</w:t>
                  </w:r>
                </w:p>
              </w:tc>
            </w:tr>
          </w:tbl>
          <w:p w:rsidR="00BD0799" w:rsidRDefault="00BD0799">
            <w:pPr>
              <w:keepNext/>
              <w:keepLines/>
              <w:rPr>
                <w:sz w:val="2"/>
              </w:rPr>
            </w:pPr>
          </w:p>
          <w:tbl>
            <w:tblPr>
              <w:tblW w:w="0" w:type="auto"/>
              <w:tblCellMar>
                <w:left w:w="0" w:type="dxa"/>
                <w:right w:w="0" w:type="dxa"/>
              </w:tblCellMar>
              <w:tblLook w:val="0000"/>
            </w:tblPr>
            <w:tblGrid>
              <w:gridCol w:w="256"/>
              <w:gridCol w:w="1079"/>
            </w:tblGrid>
            <w:tr w:rsidR="00BD0799">
              <w:tc>
                <w:tcPr>
                  <w:tcW w:w="0" w:type="auto"/>
                </w:tcPr>
                <w:p w:rsidR="00BD0799" w:rsidRDefault="00BD0799">
                  <w:pPr>
                    <w:keepNext/>
                    <w:keepLines/>
                  </w:pPr>
                  <w:r>
                    <w:rPr>
                      <w:rFonts w:ascii="Arial Unicode MS" w:eastAsia="Arial Unicode MS" w:hAnsi="Arial Unicode MS" w:cs="Arial Unicode MS"/>
                      <w:color w:val="000000"/>
                      <w:sz w:val="20"/>
                    </w:rPr>
                    <w:t>D. </w:t>
                  </w:r>
                </w:p>
              </w:tc>
              <w:tc>
                <w:tcPr>
                  <w:tcW w:w="0" w:type="auto"/>
                </w:tcPr>
                <w:p w:rsidR="00BD0799" w:rsidRDefault="00BD0799">
                  <w:pPr>
                    <w:keepNext/>
                    <w:keepLines/>
                  </w:pPr>
                  <w:r>
                    <w:rPr>
                      <w:rFonts w:ascii="Arial Unicode MS" w:eastAsia="Arial Unicode MS" w:hAnsi="Arial Unicode MS" w:cs="Arial Unicode MS"/>
                      <w:color w:val="000000"/>
                      <w:sz w:val="20"/>
                    </w:rPr>
                    <w:t>Natural gas.</w:t>
                  </w:r>
                </w:p>
              </w:tc>
            </w:tr>
          </w:tbl>
          <w:p w:rsidR="00BD0799" w:rsidRDefault="00BD0799"/>
        </w:tc>
      </w:tr>
    </w:tbl>
    <w:p w:rsidR="00BD0799" w:rsidRDefault="00BD0799">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60"/>
        <w:gridCol w:w="8640"/>
      </w:tblGrid>
      <w:tr w:rsidR="00BD0799">
        <w:tc>
          <w:tcPr>
            <w:tcW w:w="200" w:type="pct"/>
          </w:tcPr>
          <w:p w:rsidR="00BD0799" w:rsidRDefault="00BD0799">
            <w:pPr>
              <w:keepNext/>
              <w:keepLines/>
            </w:pPr>
            <w:r>
              <w:rPr>
                <w:rFonts w:ascii="Arial Unicode MS" w:eastAsia="Arial Unicode MS" w:hAnsi="Arial Unicode MS" w:cs="Arial Unicode MS"/>
                <w:color w:val="000000"/>
                <w:sz w:val="20"/>
              </w:rPr>
              <w:t>84.</w:t>
            </w:r>
          </w:p>
        </w:tc>
        <w:tc>
          <w:tcPr>
            <w:tcW w:w="4800" w:type="pct"/>
          </w:tcPr>
          <w:p w:rsidR="00BD0799" w:rsidRDefault="00BD0799">
            <w:pPr>
              <w:keepNext/>
              <w:keepLines/>
            </w:pPr>
            <w:r>
              <w:rPr>
                <w:rFonts w:ascii="Arial Unicode MS" w:eastAsia="Arial Unicode MS" w:hAnsi="Arial Unicode MS" w:cs="Arial Unicode MS"/>
                <w:color w:val="000000"/>
                <w:sz w:val="20"/>
              </w:rPr>
              <w:t>Which of the following lists includes only capital resources (and therefore no labor or land resources)?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5392"/>
            </w:tblGrid>
            <w:tr w:rsidR="00BD0799">
              <w:tc>
                <w:tcPr>
                  <w:tcW w:w="0" w:type="auto"/>
                </w:tcPr>
                <w:p w:rsidR="00BD0799" w:rsidRDefault="00BD0799">
                  <w:pPr>
                    <w:keepNext/>
                    <w:keepLines/>
                  </w:pPr>
                  <w:r>
                    <w:rPr>
                      <w:rFonts w:ascii="Arial Unicode MS" w:eastAsia="Arial Unicode MS" w:hAnsi="Arial Unicode MS" w:cs="Arial Unicode MS"/>
                      <w:color w:val="000000"/>
                      <w:sz w:val="20"/>
                    </w:rPr>
                    <w:t>A. </w:t>
                  </w:r>
                </w:p>
              </w:tc>
              <w:tc>
                <w:tcPr>
                  <w:tcW w:w="0" w:type="auto"/>
                </w:tcPr>
                <w:p w:rsidR="00BD0799" w:rsidRDefault="00BD0799">
                  <w:pPr>
                    <w:keepNext/>
                    <w:keepLines/>
                  </w:pPr>
                  <w:r>
                    <w:rPr>
                      <w:rFonts w:ascii="Arial Unicode MS" w:eastAsia="Arial Unicode MS" w:hAnsi="Arial Unicode MS" w:cs="Arial Unicode MS"/>
                      <w:color w:val="000000"/>
                      <w:sz w:val="20"/>
                    </w:rPr>
                    <w:t>An ice arena</w:t>
                  </w:r>
                  <w:r>
                    <w:rPr>
                      <w:rFonts w:ascii="Arial Unicode MS" w:eastAsia="Arial Unicode MS" w:hAnsi="Arial Unicode MS" w:cs="Arial Unicode MS" w:hint="eastAsia"/>
                      <w:color w:val="000000"/>
                      <w:sz w:val="20"/>
                    </w:rPr>
                    <w:t>;</w:t>
                  </w:r>
                  <w:r>
                    <w:rPr>
                      <w:rFonts w:ascii="Arial Unicode MS" w:eastAsia="Arial Unicode MS" w:hAnsi="Arial Unicode MS" w:cs="Arial Unicode MS"/>
                      <w:color w:val="000000"/>
                      <w:sz w:val="20"/>
                    </w:rPr>
                    <w:t xml:space="preserve"> a professional hockey player</w:t>
                  </w:r>
                  <w:r>
                    <w:rPr>
                      <w:rFonts w:ascii="Arial Unicode MS" w:eastAsia="Arial Unicode MS" w:hAnsi="Arial Unicode MS" w:cs="Arial Unicode MS" w:hint="eastAsia"/>
                      <w:color w:val="000000"/>
                      <w:sz w:val="20"/>
                    </w:rPr>
                    <w:t>;</w:t>
                  </w:r>
                  <w:r>
                    <w:rPr>
                      <w:rFonts w:ascii="Arial Unicode MS" w:eastAsia="Arial Unicode MS" w:hAnsi="Arial Unicode MS" w:cs="Arial Unicode MS"/>
                      <w:color w:val="000000"/>
                      <w:sz w:val="20"/>
                    </w:rPr>
                    <w:t xml:space="preserve"> hockey uniforms.</w:t>
                  </w:r>
                </w:p>
              </w:tc>
            </w:tr>
          </w:tbl>
          <w:p w:rsidR="00BD0799" w:rsidRDefault="00BD0799">
            <w:pPr>
              <w:keepNext/>
              <w:keepLines/>
              <w:rPr>
                <w:sz w:val="2"/>
              </w:rPr>
            </w:pPr>
          </w:p>
          <w:tbl>
            <w:tblPr>
              <w:tblW w:w="0" w:type="auto"/>
              <w:tblCellMar>
                <w:left w:w="0" w:type="dxa"/>
                <w:right w:w="0" w:type="dxa"/>
              </w:tblCellMar>
              <w:tblLook w:val="0000"/>
            </w:tblPr>
            <w:tblGrid>
              <w:gridCol w:w="245"/>
              <w:gridCol w:w="5558"/>
            </w:tblGrid>
            <w:tr w:rsidR="00BD0799">
              <w:tc>
                <w:tcPr>
                  <w:tcW w:w="0" w:type="auto"/>
                </w:tcPr>
                <w:p w:rsidR="00BD0799" w:rsidRDefault="00BD0799">
                  <w:pPr>
                    <w:keepNext/>
                    <w:keepLines/>
                  </w:pPr>
                  <w:r>
                    <w:rPr>
                      <w:rFonts w:ascii="Arial Unicode MS" w:eastAsia="Arial Unicode MS" w:hAnsi="Arial Unicode MS" w:cs="Arial Unicode MS"/>
                      <w:color w:val="000000"/>
                      <w:sz w:val="20"/>
                    </w:rPr>
                    <w:t>B. </w:t>
                  </w:r>
                </w:p>
              </w:tc>
              <w:tc>
                <w:tcPr>
                  <w:tcW w:w="0" w:type="auto"/>
                </w:tcPr>
                <w:p w:rsidR="00BD0799" w:rsidRDefault="00BD0799">
                  <w:pPr>
                    <w:keepNext/>
                    <w:keepLines/>
                  </w:pPr>
                  <w:r>
                    <w:rPr>
                      <w:rFonts w:ascii="Arial Unicode MS" w:eastAsia="Arial Unicode MS" w:hAnsi="Arial Unicode MS" w:cs="Arial Unicode MS"/>
                      <w:color w:val="000000"/>
                      <w:sz w:val="20"/>
                    </w:rPr>
                    <w:t>The owner of a new startup firm</w:t>
                  </w:r>
                  <w:r>
                    <w:rPr>
                      <w:rFonts w:ascii="Arial Unicode MS" w:eastAsia="Arial Unicode MS" w:hAnsi="Arial Unicode MS" w:cs="Arial Unicode MS" w:hint="eastAsia"/>
                      <w:color w:val="000000"/>
                      <w:sz w:val="20"/>
                    </w:rPr>
                    <w:t>;</w:t>
                  </w:r>
                  <w:r>
                    <w:rPr>
                      <w:rFonts w:ascii="Arial Unicode MS" w:eastAsia="Arial Unicode MS" w:hAnsi="Arial Unicode MS" w:cs="Arial Unicode MS"/>
                      <w:color w:val="000000"/>
                      <w:sz w:val="20"/>
                    </w:rPr>
                    <w:t xml:space="preserve"> a chemistry lab</w:t>
                  </w:r>
                  <w:r>
                    <w:rPr>
                      <w:rFonts w:ascii="Arial Unicode MS" w:eastAsia="Arial Unicode MS" w:hAnsi="Arial Unicode MS" w:cs="Arial Unicode MS" w:hint="eastAsia"/>
                      <w:color w:val="000000"/>
                      <w:sz w:val="20"/>
                    </w:rPr>
                    <w:t>;</w:t>
                  </w:r>
                  <w:r>
                    <w:rPr>
                      <w:rFonts w:ascii="Arial Unicode MS" w:eastAsia="Arial Unicode MS" w:hAnsi="Arial Unicode MS" w:cs="Arial Unicode MS"/>
                      <w:color w:val="000000"/>
                      <w:sz w:val="20"/>
                    </w:rPr>
                    <w:t xml:space="preserve"> a researcher.</w:t>
                  </w:r>
                </w:p>
              </w:tc>
            </w:tr>
          </w:tbl>
          <w:p w:rsidR="00BD0799" w:rsidRDefault="00BD0799">
            <w:pPr>
              <w:keepNext/>
              <w:keepLines/>
              <w:rPr>
                <w:sz w:val="2"/>
              </w:rPr>
            </w:pPr>
          </w:p>
          <w:tbl>
            <w:tblPr>
              <w:tblW w:w="0" w:type="auto"/>
              <w:tblCellMar>
                <w:left w:w="0" w:type="dxa"/>
                <w:right w:w="0" w:type="dxa"/>
              </w:tblCellMar>
              <w:tblLook w:val="0000"/>
            </w:tblPr>
            <w:tblGrid>
              <w:gridCol w:w="256"/>
              <w:gridCol w:w="4981"/>
            </w:tblGrid>
            <w:tr w:rsidR="00BD0799">
              <w:tc>
                <w:tcPr>
                  <w:tcW w:w="0" w:type="auto"/>
                </w:tcPr>
                <w:p w:rsidR="00BD0799" w:rsidRDefault="00BD0799">
                  <w:pPr>
                    <w:keepNext/>
                    <w:keepLines/>
                  </w:pPr>
                  <w:r>
                    <w:rPr>
                      <w:rFonts w:ascii="Arial Unicode MS" w:eastAsia="Arial Unicode MS" w:hAnsi="Arial Unicode MS" w:cs="Arial Unicode MS"/>
                      <w:color w:val="000000"/>
                      <w:sz w:val="20"/>
                    </w:rPr>
                    <w:t>C. </w:t>
                  </w:r>
                </w:p>
              </w:tc>
              <w:tc>
                <w:tcPr>
                  <w:tcW w:w="0" w:type="auto"/>
                </w:tcPr>
                <w:p w:rsidR="00BD0799" w:rsidRDefault="00BD0799">
                  <w:pPr>
                    <w:keepNext/>
                    <w:keepLines/>
                  </w:pPr>
                  <w:r>
                    <w:rPr>
                      <w:rFonts w:ascii="Arial Unicode MS" w:eastAsia="Arial Unicode MS" w:hAnsi="Arial Unicode MS" w:cs="Arial Unicode MS"/>
                      <w:color w:val="000000"/>
                      <w:sz w:val="20"/>
                    </w:rPr>
                    <w:t>A hydroelectric dam</w:t>
                  </w:r>
                  <w:r>
                    <w:rPr>
                      <w:rFonts w:ascii="Arial Unicode MS" w:eastAsia="Arial Unicode MS" w:hAnsi="Arial Unicode MS" w:cs="Arial Unicode MS" w:hint="eastAsia"/>
                      <w:color w:val="000000"/>
                      <w:sz w:val="20"/>
                    </w:rPr>
                    <w:t>;</w:t>
                  </w:r>
                  <w:r>
                    <w:rPr>
                      <w:rFonts w:ascii="Arial Unicode MS" w:eastAsia="Arial Unicode MS" w:hAnsi="Arial Unicode MS" w:cs="Arial Unicode MS"/>
                      <w:color w:val="000000"/>
                      <w:sz w:val="20"/>
                    </w:rPr>
                    <w:t xml:space="preserve"> water behind the dam</w:t>
                  </w:r>
                  <w:r>
                    <w:rPr>
                      <w:rFonts w:ascii="Arial Unicode MS" w:eastAsia="Arial Unicode MS" w:hAnsi="Arial Unicode MS" w:cs="Arial Unicode MS" w:hint="eastAsia"/>
                      <w:color w:val="000000"/>
                      <w:sz w:val="20"/>
                    </w:rPr>
                    <w:t>;</w:t>
                  </w:r>
                  <w:r>
                    <w:rPr>
                      <w:rFonts w:ascii="Arial Unicode MS" w:eastAsia="Arial Unicode MS" w:hAnsi="Arial Unicode MS" w:cs="Arial Unicode MS"/>
                      <w:color w:val="000000"/>
                      <w:sz w:val="20"/>
                    </w:rPr>
                    <w:t xml:space="preserve"> power lines.</w:t>
                  </w:r>
                </w:p>
              </w:tc>
            </w:tr>
          </w:tbl>
          <w:p w:rsidR="00BD0799" w:rsidRDefault="00BD0799">
            <w:pPr>
              <w:keepNext/>
              <w:keepLines/>
              <w:rPr>
                <w:sz w:val="2"/>
              </w:rPr>
            </w:pPr>
          </w:p>
          <w:tbl>
            <w:tblPr>
              <w:tblW w:w="0" w:type="auto"/>
              <w:tblCellMar>
                <w:left w:w="0" w:type="dxa"/>
                <w:right w:w="0" w:type="dxa"/>
              </w:tblCellMar>
              <w:tblLook w:val="0000"/>
            </w:tblPr>
            <w:tblGrid>
              <w:gridCol w:w="256"/>
              <w:gridCol w:w="8384"/>
            </w:tblGrid>
            <w:tr w:rsidR="00BD0799">
              <w:tc>
                <w:tcPr>
                  <w:tcW w:w="0" w:type="auto"/>
                </w:tcPr>
                <w:p w:rsidR="00BD0799" w:rsidRDefault="00BD0799">
                  <w:pPr>
                    <w:keepNext/>
                    <w:keepLines/>
                  </w:pPr>
                  <w:r>
                    <w:rPr>
                      <w:rFonts w:ascii="Arial Unicode MS" w:eastAsia="Arial Unicode MS" w:hAnsi="Arial Unicode MS" w:cs="Arial Unicode MS"/>
                      <w:color w:val="000000"/>
                      <w:sz w:val="20"/>
                    </w:rPr>
                    <w:t>D. </w:t>
                  </w:r>
                </w:p>
              </w:tc>
              <w:tc>
                <w:tcPr>
                  <w:tcW w:w="0" w:type="auto"/>
                </w:tcPr>
                <w:p w:rsidR="00BD0799" w:rsidRDefault="00BD0799">
                  <w:pPr>
                    <w:keepNext/>
                    <w:keepLines/>
                  </w:pPr>
                  <w:r>
                    <w:rPr>
                      <w:rFonts w:ascii="Arial Unicode MS" w:eastAsia="Arial Unicode MS" w:hAnsi="Arial Unicode MS" w:cs="Arial Unicode MS"/>
                      <w:color w:val="000000"/>
                      <w:sz w:val="20"/>
                    </w:rPr>
                    <w:t>Autos owned by a car rental firm</w:t>
                  </w:r>
                  <w:r>
                    <w:rPr>
                      <w:rFonts w:ascii="Arial Unicode MS" w:eastAsia="Arial Unicode MS" w:hAnsi="Arial Unicode MS" w:cs="Arial Unicode MS" w:hint="eastAsia"/>
                      <w:color w:val="000000"/>
                      <w:sz w:val="20"/>
                    </w:rPr>
                    <w:t>;</w:t>
                  </w:r>
                  <w:r>
                    <w:rPr>
                      <w:rFonts w:ascii="Arial Unicode MS" w:eastAsia="Arial Unicode MS" w:hAnsi="Arial Unicode MS" w:cs="Arial Unicode MS"/>
                      <w:color w:val="000000"/>
                      <w:sz w:val="20"/>
                    </w:rPr>
                    <w:t xml:space="preserve"> computers at the car rental agency</w:t>
                  </w:r>
                  <w:r>
                    <w:rPr>
                      <w:rFonts w:ascii="Arial Unicode MS" w:eastAsia="Arial Unicode MS" w:hAnsi="Arial Unicode MS" w:cs="Arial Unicode MS" w:hint="eastAsia"/>
                      <w:color w:val="000000"/>
                      <w:sz w:val="20"/>
                    </w:rPr>
                    <w:t>;</w:t>
                  </w:r>
                  <w:r>
                    <w:rPr>
                      <w:rFonts w:ascii="Arial Unicode MS" w:eastAsia="Arial Unicode MS" w:hAnsi="Arial Unicode MS" w:cs="Arial Unicode MS"/>
                      <w:color w:val="000000"/>
                      <w:sz w:val="20"/>
                    </w:rPr>
                    <w:t xml:space="preserve"> the vans that shuttle rental customers to and from the airport.</w:t>
                  </w:r>
                </w:p>
              </w:tc>
            </w:tr>
          </w:tbl>
          <w:p w:rsidR="00BD0799" w:rsidRDefault="00BD0799"/>
        </w:tc>
      </w:tr>
    </w:tbl>
    <w:p w:rsidR="00BD0799" w:rsidRDefault="00BD0799">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60"/>
        <w:gridCol w:w="8640"/>
      </w:tblGrid>
      <w:tr w:rsidR="00BD0799">
        <w:tc>
          <w:tcPr>
            <w:tcW w:w="200" w:type="pct"/>
          </w:tcPr>
          <w:p w:rsidR="00BD0799" w:rsidRDefault="00BD0799">
            <w:pPr>
              <w:keepNext/>
              <w:keepLines/>
            </w:pPr>
            <w:r>
              <w:rPr>
                <w:rFonts w:ascii="Arial Unicode MS" w:eastAsia="Arial Unicode MS" w:hAnsi="Arial Unicode MS" w:cs="Arial Unicode MS"/>
                <w:color w:val="000000"/>
                <w:sz w:val="20"/>
              </w:rPr>
              <w:t>85.</w:t>
            </w:r>
          </w:p>
        </w:tc>
        <w:tc>
          <w:tcPr>
            <w:tcW w:w="4800" w:type="pct"/>
          </w:tcPr>
          <w:p w:rsidR="00BD0799" w:rsidRDefault="00BD0799">
            <w:pPr>
              <w:keepNext/>
              <w:keepLines/>
            </w:pPr>
            <w:r>
              <w:rPr>
                <w:rFonts w:ascii="Arial Unicode MS" w:eastAsia="Arial Unicode MS" w:hAnsi="Arial Unicode MS" w:cs="Arial Unicode MS"/>
                <w:color w:val="000000"/>
                <w:sz w:val="20"/>
              </w:rPr>
              <w:t>Money is not an economic resource because: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3925"/>
            </w:tblGrid>
            <w:tr w:rsidR="00BD0799">
              <w:tc>
                <w:tcPr>
                  <w:tcW w:w="0" w:type="auto"/>
                </w:tcPr>
                <w:p w:rsidR="00BD0799" w:rsidRDefault="00BD0799">
                  <w:pPr>
                    <w:keepNext/>
                    <w:keepLines/>
                  </w:pPr>
                  <w:r>
                    <w:rPr>
                      <w:rFonts w:ascii="Arial Unicode MS" w:eastAsia="Arial Unicode MS" w:hAnsi="Arial Unicode MS" w:cs="Arial Unicode MS"/>
                      <w:color w:val="000000"/>
                      <w:sz w:val="20"/>
                    </w:rPr>
                    <w:t>A. </w:t>
                  </w:r>
                </w:p>
              </w:tc>
              <w:tc>
                <w:tcPr>
                  <w:tcW w:w="0" w:type="auto"/>
                </w:tcPr>
                <w:p w:rsidR="00BD0799" w:rsidRDefault="00BD0799">
                  <w:pPr>
                    <w:keepNext/>
                    <w:keepLines/>
                  </w:pPr>
                  <w:r>
                    <w:rPr>
                      <w:rFonts w:ascii="Arial Unicode MS" w:eastAsia="Arial Unicode MS" w:hAnsi="Arial Unicode MS" w:cs="Arial Unicode MS"/>
                      <w:color w:val="000000"/>
                      <w:sz w:val="20"/>
                    </w:rPr>
                    <w:t>money, as such, does not produce anything.</w:t>
                  </w:r>
                </w:p>
              </w:tc>
            </w:tr>
          </w:tbl>
          <w:p w:rsidR="00BD0799" w:rsidRDefault="00BD0799">
            <w:pPr>
              <w:keepNext/>
              <w:keepLines/>
              <w:rPr>
                <w:sz w:val="2"/>
              </w:rPr>
            </w:pPr>
          </w:p>
          <w:tbl>
            <w:tblPr>
              <w:tblW w:w="0" w:type="auto"/>
              <w:tblCellMar>
                <w:left w:w="0" w:type="dxa"/>
                <w:right w:w="0" w:type="dxa"/>
              </w:tblCellMar>
              <w:tblLook w:val="0000"/>
            </w:tblPr>
            <w:tblGrid>
              <w:gridCol w:w="245"/>
              <w:gridCol w:w="4359"/>
            </w:tblGrid>
            <w:tr w:rsidR="00BD0799">
              <w:tc>
                <w:tcPr>
                  <w:tcW w:w="0" w:type="auto"/>
                </w:tcPr>
                <w:p w:rsidR="00BD0799" w:rsidRDefault="00BD0799">
                  <w:pPr>
                    <w:keepNext/>
                    <w:keepLines/>
                  </w:pPr>
                  <w:r>
                    <w:rPr>
                      <w:rFonts w:ascii="Arial Unicode MS" w:eastAsia="Arial Unicode MS" w:hAnsi="Arial Unicode MS" w:cs="Arial Unicode MS"/>
                      <w:color w:val="000000"/>
                      <w:sz w:val="20"/>
                    </w:rPr>
                    <w:t>B. </w:t>
                  </w:r>
                </w:p>
              </w:tc>
              <w:tc>
                <w:tcPr>
                  <w:tcW w:w="0" w:type="auto"/>
                </w:tcPr>
                <w:p w:rsidR="00BD0799" w:rsidRDefault="00BD0799">
                  <w:pPr>
                    <w:keepNext/>
                    <w:keepLines/>
                  </w:pPr>
                  <w:r>
                    <w:rPr>
                      <w:rFonts w:ascii="Arial Unicode MS" w:eastAsia="Arial Unicode MS" w:hAnsi="Arial Unicode MS" w:cs="Arial Unicode MS"/>
                      <w:color w:val="000000"/>
                      <w:sz w:val="20"/>
                    </w:rPr>
                    <w:t>idle money balances do not earn interest income.</w:t>
                  </w:r>
                </w:p>
              </w:tc>
            </w:tr>
          </w:tbl>
          <w:p w:rsidR="00BD0799" w:rsidRDefault="00BD0799">
            <w:pPr>
              <w:keepNext/>
              <w:keepLines/>
              <w:rPr>
                <w:sz w:val="2"/>
              </w:rPr>
            </w:pPr>
          </w:p>
          <w:tbl>
            <w:tblPr>
              <w:tblW w:w="0" w:type="auto"/>
              <w:tblCellMar>
                <w:left w:w="0" w:type="dxa"/>
                <w:right w:w="0" w:type="dxa"/>
              </w:tblCellMar>
              <w:tblLook w:val="0000"/>
            </w:tblPr>
            <w:tblGrid>
              <w:gridCol w:w="256"/>
              <w:gridCol w:w="1334"/>
            </w:tblGrid>
            <w:tr w:rsidR="00BD0799">
              <w:tc>
                <w:tcPr>
                  <w:tcW w:w="0" w:type="auto"/>
                </w:tcPr>
                <w:p w:rsidR="00BD0799" w:rsidRDefault="00BD0799">
                  <w:pPr>
                    <w:keepNext/>
                    <w:keepLines/>
                  </w:pPr>
                  <w:r>
                    <w:rPr>
                      <w:rFonts w:ascii="Arial Unicode MS" w:eastAsia="Arial Unicode MS" w:hAnsi="Arial Unicode MS" w:cs="Arial Unicode MS"/>
                      <w:color w:val="000000"/>
                      <w:sz w:val="20"/>
                    </w:rPr>
                    <w:t>C. </w:t>
                  </w:r>
                </w:p>
              </w:tc>
              <w:tc>
                <w:tcPr>
                  <w:tcW w:w="0" w:type="auto"/>
                </w:tcPr>
                <w:p w:rsidR="00BD0799" w:rsidRDefault="00BD0799">
                  <w:pPr>
                    <w:keepNext/>
                    <w:keepLines/>
                  </w:pPr>
                  <w:r>
                    <w:rPr>
                      <w:rFonts w:ascii="Arial Unicode MS" w:eastAsia="Arial Unicode MS" w:hAnsi="Arial Unicode MS" w:cs="Arial Unicode MS"/>
                      <w:color w:val="000000"/>
                      <w:sz w:val="20"/>
                    </w:rPr>
                    <w:t>it is not scarce.</w:t>
                  </w:r>
                </w:p>
              </w:tc>
            </w:tr>
          </w:tbl>
          <w:p w:rsidR="00BD0799" w:rsidRDefault="00BD0799">
            <w:pPr>
              <w:keepNext/>
              <w:keepLines/>
              <w:rPr>
                <w:sz w:val="2"/>
              </w:rPr>
            </w:pPr>
          </w:p>
          <w:tbl>
            <w:tblPr>
              <w:tblW w:w="0" w:type="auto"/>
              <w:tblCellMar>
                <w:left w:w="0" w:type="dxa"/>
                <w:right w:w="0" w:type="dxa"/>
              </w:tblCellMar>
              <w:tblLook w:val="0000"/>
            </w:tblPr>
            <w:tblGrid>
              <w:gridCol w:w="256"/>
              <w:gridCol w:w="2924"/>
            </w:tblGrid>
            <w:tr w:rsidR="00BD0799">
              <w:tc>
                <w:tcPr>
                  <w:tcW w:w="0" w:type="auto"/>
                </w:tcPr>
                <w:p w:rsidR="00BD0799" w:rsidRDefault="00BD0799">
                  <w:pPr>
                    <w:keepNext/>
                    <w:keepLines/>
                  </w:pPr>
                  <w:r>
                    <w:rPr>
                      <w:rFonts w:ascii="Arial Unicode MS" w:eastAsia="Arial Unicode MS" w:hAnsi="Arial Unicode MS" w:cs="Arial Unicode MS"/>
                      <w:color w:val="000000"/>
                      <w:sz w:val="20"/>
                    </w:rPr>
                    <w:t>D. </w:t>
                  </w:r>
                </w:p>
              </w:tc>
              <w:tc>
                <w:tcPr>
                  <w:tcW w:w="0" w:type="auto"/>
                </w:tcPr>
                <w:p w:rsidR="00BD0799" w:rsidRDefault="00BD0799">
                  <w:pPr>
                    <w:keepNext/>
                    <w:keepLines/>
                  </w:pPr>
                  <w:r>
                    <w:rPr>
                      <w:rFonts w:ascii="Arial Unicode MS" w:eastAsia="Arial Unicode MS" w:hAnsi="Arial Unicode MS" w:cs="Arial Unicode MS"/>
                      <w:color w:val="000000"/>
                      <w:sz w:val="20"/>
                    </w:rPr>
                    <w:t>money is not a free gift of nature.</w:t>
                  </w:r>
                </w:p>
              </w:tc>
            </w:tr>
          </w:tbl>
          <w:p w:rsidR="00BD0799" w:rsidRDefault="00BD0799"/>
        </w:tc>
      </w:tr>
    </w:tbl>
    <w:p w:rsidR="00BD0799" w:rsidRDefault="00BD0799">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60"/>
        <w:gridCol w:w="8640"/>
      </w:tblGrid>
      <w:tr w:rsidR="00BD0799">
        <w:tc>
          <w:tcPr>
            <w:tcW w:w="200" w:type="pct"/>
          </w:tcPr>
          <w:p w:rsidR="00BD0799" w:rsidRDefault="00BD0799">
            <w:pPr>
              <w:keepNext/>
              <w:keepLines/>
            </w:pPr>
            <w:r>
              <w:rPr>
                <w:rFonts w:ascii="Arial Unicode MS" w:eastAsia="Arial Unicode MS" w:hAnsi="Arial Unicode MS" w:cs="Arial Unicode MS"/>
                <w:color w:val="000000"/>
                <w:sz w:val="20"/>
              </w:rPr>
              <w:t>86.</w:t>
            </w:r>
          </w:p>
        </w:tc>
        <w:tc>
          <w:tcPr>
            <w:tcW w:w="4800" w:type="pct"/>
          </w:tcPr>
          <w:p w:rsidR="00BD0799" w:rsidRDefault="00BD0799">
            <w:pPr>
              <w:keepNext/>
              <w:keepLines/>
            </w:pPr>
            <w:r>
              <w:rPr>
                <w:rFonts w:ascii="Arial Unicode MS" w:eastAsia="Arial Unicode MS" w:hAnsi="Arial Unicode MS" w:cs="Arial Unicode MS"/>
                <w:color w:val="000000"/>
                <w:sz w:val="20"/>
              </w:rPr>
              <w:t>Economic resources are also called: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1668"/>
            </w:tblGrid>
            <w:tr w:rsidR="00BD0799">
              <w:tc>
                <w:tcPr>
                  <w:tcW w:w="0" w:type="auto"/>
                </w:tcPr>
                <w:p w:rsidR="00BD0799" w:rsidRDefault="00BD0799">
                  <w:pPr>
                    <w:keepNext/>
                    <w:keepLines/>
                  </w:pPr>
                  <w:r>
                    <w:rPr>
                      <w:rFonts w:ascii="Arial Unicode MS" w:eastAsia="Arial Unicode MS" w:hAnsi="Arial Unicode MS" w:cs="Arial Unicode MS"/>
                      <w:color w:val="000000"/>
                      <w:sz w:val="20"/>
                    </w:rPr>
                    <w:t>A. </w:t>
                  </w:r>
                </w:p>
              </w:tc>
              <w:tc>
                <w:tcPr>
                  <w:tcW w:w="0" w:type="auto"/>
                </w:tcPr>
                <w:p w:rsidR="00BD0799" w:rsidRDefault="00BD0799">
                  <w:pPr>
                    <w:keepNext/>
                    <w:keepLines/>
                  </w:pPr>
                  <w:r>
                    <w:rPr>
                      <w:rFonts w:ascii="Arial Unicode MS" w:eastAsia="Arial Unicode MS" w:hAnsi="Arial Unicode MS" w:cs="Arial Unicode MS"/>
                      <w:color w:val="000000"/>
                      <w:sz w:val="20"/>
                    </w:rPr>
                    <w:t>free gifts of nature.</w:t>
                  </w:r>
                </w:p>
              </w:tc>
            </w:tr>
          </w:tbl>
          <w:p w:rsidR="00BD0799" w:rsidRDefault="00BD0799">
            <w:pPr>
              <w:keepNext/>
              <w:keepLines/>
              <w:rPr>
                <w:sz w:val="2"/>
              </w:rPr>
            </w:pPr>
          </w:p>
          <w:tbl>
            <w:tblPr>
              <w:tblW w:w="0" w:type="auto"/>
              <w:tblCellMar>
                <w:left w:w="0" w:type="dxa"/>
                <w:right w:w="0" w:type="dxa"/>
              </w:tblCellMar>
              <w:tblLook w:val="0000"/>
            </w:tblPr>
            <w:tblGrid>
              <w:gridCol w:w="245"/>
              <w:gridCol w:w="1791"/>
            </w:tblGrid>
            <w:tr w:rsidR="00BD0799">
              <w:tc>
                <w:tcPr>
                  <w:tcW w:w="0" w:type="auto"/>
                </w:tcPr>
                <w:p w:rsidR="00BD0799" w:rsidRDefault="00BD0799">
                  <w:pPr>
                    <w:keepNext/>
                    <w:keepLines/>
                  </w:pPr>
                  <w:r>
                    <w:rPr>
                      <w:rFonts w:ascii="Arial Unicode MS" w:eastAsia="Arial Unicode MS" w:hAnsi="Arial Unicode MS" w:cs="Arial Unicode MS"/>
                      <w:color w:val="000000"/>
                      <w:sz w:val="20"/>
                    </w:rPr>
                    <w:t>B. </w:t>
                  </w:r>
                </w:p>
              </w:tc>
              <w:tc>
                <w:tcPr>
                  <w:tcW w:w="0" w:type="auto"/>
                </w:tcPr>
                <w:p w:rsidR="00BD0799" w:rsidRDefault="00BD0799">
                  <w:pPr>
                    <w:keepNext/>
                    <w:keepLines/>
                  </w:pPr>
                  <w:r>
                    <w:rPr>
                      <w:rFonts w:ascii="Arial Unicode MS" w:eastAsia="Arial Unicode MS" w:hAnsi="Arial Unicode MS" w:cs="Arial Unicode MS"/>
                      <w:color w:val="000000"/>
                      <w:sz w:val="20"/>
                    </w:rPr>
                    <w:t>consumption goods.</w:t>
                  </w:r>
                </w:p>
              </w:tc>
            </w:tr>
          </w:tbl>
          <w:p w:rsidR="00BD0799" w:rsidRDefault="00BD0799">
            <w:pPr>
              <w:keepNext/>
              <w:keepLines/>
              <w:rPr>
                <w:sz w:val="2"/>
              </w:rPr>
            </w:pPr>
          </w:p>
          <w:tbl>
            <w:tblPr>
              <w:tblW w:w="0" w:type="auto"/>
              <w:tblCellMar>
                <w:left w:w="0" w:type="dxa"/>
                <w:right w:w="0" w:type="dxa"/>
              </w:tblCellMar>
              <w:tblLook w:val="0000"/>
            </w:tblPr>
            <w:tblGrid>
              <w:gridCol w:w="256"/>
              <w:gridCol w:w="1990"/>
            </w:tblGrid>
            <w:tr w:rsidR="00BD0799">
              <w:tc>
                <w:tcPr>
                  <w:tcW w:w="0" w:type="auto"/>
                </w:tcPr>
                <w:p w:rsidR="00BD0799" w:rsidRDefault="00BD0799">
                  <w:pPr>
                    <w:keepNext/>
                    <w:keepLines/>
                  </w:pPr>
                  <w:r>
                    <w:rPr>
                      <w:rFonts w:ascii="Arial Unicode MS" w:eastAsia="Arial Unicode MS" w:hAnsi="Arial Unicode MS" w:cs="Arial Unicode MS"/>
                      <w:color w:val="000000"/>
                      <w:sz w:val="20"/>
                    </w:rPr>
                    <w:t>C. </w:t>
                  </w:r>
                </w:p>
              </w:tc>
              <w:tc>
                <w:tcPr>
                  <w:tcW w:w="0" w:type="auto"/>
                </w:tcPr>
                <w:p w:rsidR="00BD0799" w:rsidRDefault="00BD0799">
                  <w:pPr>
                    <w:keepNext/>
                    <w:keepLines/>
                  </w:pPr>
                  <w:r>
                    <w:rPr>
                      <w:rFonts w:ascii="Arial Unicode MS" w:eastAsia="Arial Unicode MS" w:hAnsi="Arial Unicode MS" w:cs="Arial Unicode MS"/>
                      <w:color w:val="000000"/>
                      <w:sz w:val="20"/>
                    </w:rPr>
                    <w:t>units of money capital.</w:t>
                  </w:r>
                </w:p>
              </w:tc>
            </w:tr>
          </w:tbl>
          <w:p w:rsidR="00BD0799" w:rsidRDefault="00BD0799">
            <w:pPr>
              <w:keepNext/>
              <w:keepLines/>
              <w:rPr>
                <w:sz w:val="2"/>
              </w:rPr>
            </w:pPr>
          </w:p>
          <w:tbl>
            <w:tblPr>
              <w:tblW w:w="0" w:type="auto"/>
              <w:tblCellMar>
                <w:left w:w="0" w:type="dxa"/>
                <w:right w:w="0" w:type="dxa"/>
              </w:tblCellMar>
              <w:tblLook w:val="0000"/>
            </w:tblPr>
            <w:tblGrid>
              <w:gridCol w:w="256"/>
              <w:gridCol w:w="1868"/>
            </w:tblGrid>
            <w:tr w:rsidR="00BD0799">
              <w:tc>
                <w:tcPr>
                  <w:tcW w:w="0" w:type="auto"/>
                </w:tcPr>
                <w:p w:rsidR="00BD0799" w:rsidRDefault="00BD0799">
                  <w:pPr>
                    <w:keepNext/>
                    <w:keepLines/>
                  </w:pPr>
                  <w:r>
                    <w:rPr>
                      <w:rFonts w:ascii="Arial Unicode MS" w:eastAsia="Arial Unicode MS" w:hAnsi="Arial Unicode MS" w:cs="Arial Unicode MS"/>
                      <w:color w:val="000000"/>
                      <w:sz w:val="20"/>
                    </w:rPr>
                    <w:t>D. </w:t>
                  </w:r>
                </w:p>
              </w:tc>
              <w:tc>
                <w:tcPr>
                  <w:tcW w:w="0" w:type="auto"/>
                </w:tcPr>
                <w:p w:rsidR="00BD0799" w:rsidRDefault="00BD0799">
                  <w:pPr>
                    <w:keepNext/>
                    <w:keepLines/>
                  </w:pPr>
                  <w:r>
                    <w:rPr>
                      <w:rFonts w:ascii="Arial Unicode MS" w:eastAsia="Arial Unicode MS" w:hAnsi="Arial Unicode MS" w:cs="Arial Unicode MS"/>
                      <w:color w:val="000000"/>
                      <w:sz w:val="20"/>
                    </w:rPr>
                    <w:t>factors of production.</w:t>
                  </w:r>
                </w:p>
              </w:tc>
            </w:tr>
          </w:tbl>
          <w:p w:rsidR="00BD0799" w:rsidRDefault="00BD0799"/>
        </w:tc>
      </w:tr>
    </w:tbl>
    <w:p w:rsidR="00BD0799" w:rsidRDefault="00BD0799">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60"/>
        <w:gridCol w:w="8640"/>
      </w:tblGrid>
      <w:tr w:rsidR="00BD0799">
        <w:tc>
          <w:tcPr>
            <w:tcW w:w="200" w:type="pct"/>
          </w:tcPr>
          <w:p w:rsidR="00BD0799" w:rsidRDefault="00BD0799">
            <w:pPr>
              <w:keepNext/>
              <w:keepLines/>
            </w:pPr>
            <w:r>
              <w:rPr>
                <w:rFonts w:ascii="Arial Unicode MS" w:eastAsia="Arial Unicode MS" w:hAnsi="Arial Unicode MS" w:cs="Arial Unicode MS"/>
                <w:color w:val="000000"/>
                <w:sz w:val="20"/>
              </w:rPr>
              <w:t>87.</w:t>
            </w:r>
          </w:p>
        </w:tc>
        <w:tc>
          <w:tcPr>
            <w:tcW w:w="4800" w:type="pct"/>
          </w:tcPr>
          <w:p w:rsidR="00BD0799" w:rsidRDefault="00BD0799">
            <w:pPr>
              <w:keepNext/>
              <w:keepLines/>
            </w:pPr>
            <w:r>
              <w:rPr>
                <w:rFonts w:ascii="Arial Unicode MS" w:eastAsia="Arial Unicode MS" w:hAnsi="Arial Unicode MS" w:cs="Arial Unicode MS"/>
                <w:color w:val="000000"/>
                <w:sz w:val="20"/>
              </w:rPr>
              <w:t>Which of the following do economists consider to be capital?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1690"/>
            </w:tblGrid>
            <w:tr w:rsidR="00BD0799">
              <w:tc>
                <w:tcPr>
                  <w:tcW w:w="0" w:type="auto"/>
                </w:tcPr>
                <w:p w:rsidR="00BD0799" w:rsidRDefault="00BD0799">
                  <w:pPr>
                    <w:keepNext/>
                    <w:keepLines/>
                  </w:pPr>
                  <w:r>
                    <w:rPr>
                      <w:rFonts w:ascii="Arial Unicode MS" w:eastAsia="Arial Unicode MS" w:hAnsi="Arial Unicode MS" w:cs="Arial Unicode MS"/>
                      <w:color w:val="000000"/>
                      <w:sz w:val="20"/>
                    </w:rPr>
                    <w:t>A. </w:t>
                  </w:r>
                </w:p>
              </w:tc>
              <w:tc>
                <w:tcPr>
                  <w:tcW w:w="0" w:type="auto"/>
                </w:tcPr>
                <w:p w:rsidR="00BD0799" w:rsidRDefault="00BD0799">
                  <w:pPr>
                    <w:keepNext/>
                    <w:keepLines/>
                  </w:pPr>
                  <w:r>
                    <w:rPr>
                      <w:rFonts w:ascii="Arial Unicode MS" w:eastAsia="Arial Unicode MS" w:hAnsi="Arial Unicode MS" w:cs="Arial Unicode MS"/>
                      <w:color w:val="000000"/>
                      <w:sz w:val="20"/>
                    </w:rPr>
                    <w:t>A pair of stockings.</w:t>
                  </w:r>
                </w:p>
              </w:tc>
            </w:tr>
          </w:tbl>
          <w:p w:rsidR="00BD0799" w:rsidRDefault="00BD0799">
            <w:pPr>
              <w:keepNext/>
              <w:keepLines/>
              <w:rPr>
                <w:sz w:val="2"/>
              </w:rPr>
            </w:pPr>
          </w:p>
          <w:tbl>
            <w:tblPr>
              <w:tblW w:w="0" w:type="auto"/>
              <w:tblCellMar>
                <w:left w:w="0" w:type="dxa"/>
                <w:right w:w="0" w:type="dxa"/>
              </w:tblCellMar>
              <w:tblLook w:val="0000"/>
            </w:tblPr>
            <w:tblGrid>
              <w:gridCol w:w="245"/>
              <w:gridCol w:w="1879"/>
            </w:tblGrid>
            <w:tr w:rsidR="00BD0799">
              <w:tc>
                <w:tcPr>
                  <w:tcW w:w="0" w:type="auto"/>
                </w:tcPr>
                <w:p w:rsidR="00BD0799" w:rsidRDefault="00BD0799">
                  <w:pPr>
                    <w:keepNext/>
                    <w:keepLines/>
                  </w:pPr>
                  <w:r>
                    <w:rPr>
                      <w:rFonts w:ascii="Arial Unicode MS" w:eastAsia="Arial Unicode MS" w:hAnsi="Arial Unicode MS" w:cs="Arial Unicode MS"/>
                      <w:color w:val="000000"/>
                      <w:sz w:val="20"/>
                    </w:rPr>
                    <w:t>B. </w:t>
                  </w:r>
                </w:p>
              </w:tc>
              <w:tc>
                <w:tcPr>
                  <w:tcW w:w="0" w:type="auto"/>
                </w:tcPr>
                <w:p w:rsidR="00BD0799" w:rsidRDefault="00BD0799">
                  <w:pPr>
                    <w:keepNext/>
                    <w:keepLines/>
                  </w:pPr>
                  <w:r>
                    <w:rPr>
                      <w:rFonts w:ascii="Arial Unicode MS" w:eastAsia="Arial Unicode MS" w:hAnsi="Arial Unicode MS" w:cs="Arial Unicode MS"/>
                      <w:color w:val="000000"/>
                      <w:sz w:val="20"/>
                    </w:rPr>
                    <w:t>A construction crane.</w:t>
                  </w:r>
                </w:p>
              </w:tc>
            </w:tr>
          </w:tbl>
          <w:p w:rsidR="00BD0799" w:rsidRDefault="00BD0799">
            <w:pPr>
              <w:keepNext/>
              <w:keepLines/>
              <w:rPr>
                <w:sz w:val="2"/>
              </w:rPr>
            </w:pPr>
          </w:p>
          <w:tbl>
            <w:tblPr>
              <w:tblW w:w="0" w:type="auto"/>
              <w:tblCellMar>
                <w:left w:w="0" w:type="dxa"/>
                <w:right w:w="0" w:type="dxa"/>
              </w:tblCellMar>
              <w:tblLook w:val="0000"/>
            </w:tblPr>
            <w:tblGrid>
              <w:gridCol w:w="256"/>
              <w:gridCol w:w="1679"/>
            </w:tblGrid>
            <w:tr w:rsidR="00BD0799">
              <w:tc>
                <w:tcPr>
                  <w:tcW w:w="0" w:type="auto"/>
                </w:tcPr>
                <w:p w:rsidR="00BD0799" w:rsidRDefault="00BD0799">
                  <w:pPr>
                    <w:keepNext/>
                    <w:keepLines/>
                  </w:pPr>
                  <w:r>
                    <w:rPr>
                      <w:rFonts w:ascii="Arial Unicode MS" w:eastAsia="Arial Unicode MS" w:hAnsi="Arial Unicode MS" w:cs="Arial Unicode MS"/>
                      <w:color w:val="000000"/>
                      <w:sz w:val="20"/>
                    </w:rPr>
                    <w:t>C. </w:t>
                  </w:r>
                </w:p>
              </w:tc>
              <w:tc>
                <w:tcPr>
                  <w:tcW w:w="0" w:type="auto"/>
                </w:tcPr>
                <w:p w:rsidR="00BD0799" w:rsidRDefault="00BD0799">
                  <w:pPr>
                    <w:keepNext/>
                    <w:keepLines/>
                  </w:pPr>
                  <w:r>
                    <w:rPr>
                      <w:rFonts w:ascii="Arial Unicode MS" w:eastAsia="Arial Unicode MS" w:hAnsi="Arial Unicode MS" w:cs="Arial Unicode MS"/>
                      <w:color w:val="000000"/>
                      <w:sz w:val="20"/>
                    </w:rPr>
                    <w:t>A savings account.</w:t>
                  </w:r>
                </w:p>
              </w:tc>
            </w:tr>
          </w:tbl>
          <w:p w:rsidR="00BD0799" w:rsidRDefault="00BD0799">
            <w:pPr>
              <w:keepNext/>
              <w:keepLines/>
              <w:rPr>
                <w:sz w:val="2"/>
              </w:rPr>
            </w:pPr>
          </w:p>
          <w:tbl>
            <w:tblPr>
              <w:tblW w:w="0" w:type="auto"/>
              <w:tblCellMar>
                <w:left w:w="0" w:type="dxa"/>
                <w:right w:w="0" w:type="dxa"/>
              </w:tblCellMar>
              <w:tblLook w:val="0000"/>
            </w:tblPr>
            <w:tblGrid>
              <w:gridCol w:w="256"/>
              <w:gridCol w:w="1901"/>
            </w:tblGrid>
            <w:tr w:rsidR="00BD0799">
              <w:tc>
                <w:tcPr>
                  <w:tcW w:w="0" w:type="auto"/>
                </w:tcPr>
                <w:p w:rsidR="00BD0799" w:rsidRDefault="00BD0799">
                  <w:pPr>
                    <w:keepNext/>
                    <w:keepLines/>
                  </w:pPr>
                  <w:r>
                    <w:rPr>
                      <w:rFonts w:ascii="Arial Unicode MS" w:eastAsia="Arial Unicode MS" w:hAnsi="Arial Unicode MS" w:cs="Arial Unicode MS"/>
                      <w:color w:val="000000"/>
                      <w:sz w:val="20"/>
                    </w:rPr>
                    <w:t>D. </w:t>
                  </w:r>
                </w:p>
              </w:tc>
              <w:tc>
                <w:tcPr>
                  <w:tcW w:w="0" w:type="auto"/>
                </w:tcPr>
                <w:p w:rsidR="00BD0799" w:rsidRDefault="00BD0799">
                  <w:pPr>
                    <w:keepNext/>
                    <w:keepLines/>
                  </w:pPr>
                  <w:r>
                    <w:rPr>
                      <w:rFonts w:ascii="Arial Unicode MS" w:eastAsia="Arial Unicode MS" w:hAnsi="Arial Unicode MS" w:cs="Arial Unicode MS"/>
                      <w:color w:val="000000"/>
                      <w:sz w:val="20"/>
                    </w:rPr>
                    <w:t>A share of IBM stock.</w:t>
                  </w:r>
                </w:p>
              </w:tc>
            </w:tr>
          </w:tbl>
          <w:p w:rsidR="00BD0799" w:rsidRDefault="00BD0799"/>
        </w:tc>
      </w:tr>
    </w:tbl>
    <w:p w:rsidR="00BD0799" w:rsidRDefault="00BD0799">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60"/>
        <w:gridCol w:w="8640"/>
      </w:tblGrid>
      <w:tr w:rsidR="00BD0799">
        <w:tc>
          <w:tcPr>
            <w:tcW w:w="200" w:type="pct"/>
          </w:tcPr>
          <w:p w:rsidR="00BD0799" w:rsidRDefault="00BD0799">
            <w:pPr>
              <w:keepNext/>
              <w:keepLines/>
            </w:pPr>
            <w:r>
              <w:rPr>
                <w:rFonts w:ascii="Arial Unicode MS" w:eastAsia="Arial Unicode MS" w:hAnsi="Arial Unicode MS" w:cs="Arial Unicode MS"/>
                <w:color w:val="000000"/>
                <w:sz w:val="20"/>
              </w:rPr>
              <w:t>88.</w:t>
            </w:r>
          </w:p>
        </w:tc>
        <w:tc>
          <w:tcPr>
            <w:tcW w:w="4800" w:type="pct"/>
          </w:tcPr>
          <w:p w:rsidR="00BD0799" w:rsidRDefault="00BD0799">
            <w:pPr>
              <w:keepNext/>
              <w:keepLines/>
            </w:pPr>
            <w:r>
              <w:rPr>
                <w:rFonts w:ascii="Arial Unicode MS" w:eastAsia="Arial Unicode MS" w:hAnsi="Arial Unicode MS" w:cs="Arial Unicode MS"/>
                <w:color w:val="000000"/>
                <w:sz w:val="20"/>
              </w:rPr>
              <w:t>The main function of the entrepreneur is to: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2746"/>
            </w:tblGrid>
            <w:tr w:rsidR="00BD0799">
              <w:tc>
                <w:tcPr>
                  <w:tcW w:w="0" w:type="auto"/>
                </w:tcPr>
                <w:p w:rsidR="00BD0799" w:rsidRDefault="00BD0799">
                  <w:pPr>
                    <w:keepNext/>
                    <w:keepLines/>
                  </w:pPr>
                  <w:r>
                    <w:rPr>
                      <w:rFonts w:ascii="Arial Unicode MS" w:eastAsia="Arial Unicode MS" w:hAnsi="Arial Unicode MS" w:cs="Arial Unicode MS"/>
                      <w:color w:val="000000"/>
                      <w:sz w:val="20"/>
                    </w:rPr>
                    <w:t>A. </w:t>
                  </w:r>
                </w:p>
              </w:tc>
              <w:tc>
                <w:tcPr>
                  <w:tcW w:w="0" w:type="auto"/>
                </w:tcPr>
                <w:p w:rsidR="00BD0799" w:rsidRDefault="00BD0799">
                  <w:pPr>
                    <w:keepNext/>
                    <w:keepLines/>
                  </w:pPr>
                  <w:r>
                    <w:rPr>
                      <w:rFonts w:ascii="Arial Unicode MS" w:eastAsia="Arial Unicode MS" w:hAnsi="Arial Unicode MS" w:cs="Arial Unicode MS"/>
                      <w:color w:val="000000"/>
                      <w:sz w:val="20"/>
                    </w:rPr>
                    <w:t>make routine pricing decisions.</w:t>
                  </w:r>
                </w:p>
              </w:tc>
            </w:tr>
          </w:tbl>
          <w:p w:rsidR="00BD0799" w:rsidRDefault="00BD0799">
            <w:pPr>
              <w:keepNext/>
              <w:keepLines/>
              <w:rPr>
                <w:sz w:val="2"/>
              </w:rPr>
            </w:pPr>
          </w:p>
          <w:tbl>
            <w:tblPr>
              <w:tblW w:w="0" w:type="auto"/>
              <w:tblCellMar>
                <w:left w:w="0" w:type="dxa"/>
                <w:right w:w="0" w:type="dxa"/>
              </w:tblCellMar>
              <w:tblLook w:val="0000"/>
            </w:tblPr>
            <w:tblGrid>
              <w:gridCol w:w="245"/>
              <w:gridCol w:w="812"/>
            </w:tblGrid>
            <w:tr w:rsidR="00BD0799">
              <w:tc>
                <w:tcPr>
                  <w:tcW w:w="0" w:type="auto"/>
                </w:tcPr>
                <w:p w:rsidR="00BD0799" w:rsidRDefault="00BD0799">
                  <w:pPr>
                    <w:keepNext/>
                    <w:keepLines/>
                  </w:pPr>
                  <w:r>
                    <w:rPr>
                      <w:rFonts w:ascii="Arial Unicode MS" w:eastAsia="Arial Unicode MS" w:hAnsi="Arial Unicode MS" w:cs="Arial Unicode MS"/>
                      <w:color w:val="000000"/>
                      <w:sz w:val="20"/>
                    </w:rPr>
                    <w:t>B. </w:t>
                  </w:r>
                </w:p>
              </w:tc>
              <w:tc>
                <w:tcPr>
                  <w:tcW w:w="0" w:type="auto"/>
                </w:tcPr>
                <w:p w:rsidR="00BD0799" w:rsidRDefault="00BD0799">
                  <w:pPr>
                    <w:keepNext/>
                    <w:keepLines/>
                  </w:pPr>
                  <w:r>
                    <w:rPr>
                      <w:rFonts w:ascii="Arial Unicode MS" w:eastAsia="Arial Unicode MS" w:hAnsi="Arial Unicode MS" w:cs="Arial Unicode MS"/>
                      <w:color w:val="000000"/>
                      <w:sz w:val="20"/>
                    </w:rPr>
                    <w:t>innovate.</w:t>
                  </w:r>
                </w:p>
              </w:tc>
            </w:tr>
          </w:tbl>
          <w:p w:rsidR="00BD0799" w:rsidRDefault="00BD0799">
            <w:pPr>
              <w:keepNext/>
              <w:keepLines/>
              <w:rPr>
                <w:sz w:val="2"/>
              </w:rPr>
            </w:pPr>
          </w:p>
          <w:tbl>
            <w:tblPr>
              <w:tblW w:w="0" w:type="auto"/>
              <w:tblCellMar>
                <w:left w:w="0" w:type="dxa"/>
                <w:right w:w="0" w:type="dxa"/>
              </w:tblCellMar>
              <w:tblLook w:val="0000"/>
            </w:tblPr>
            <w:tblGrid>
              <w:gridCol w:w="256"/>
              <w:gridCol w:w="1513"/>
            </w:tblGrid>
            <w:tr w:rsidR="00BD0799">
              <w:tc>
                <w:tcPr>
                  <w:tcW w:w="0" w:type="auto"/>
                </w:tcPr>
                <w:p w:rsidR="00BD0799" w:rsidRDefault="00BD0799">
                  <w:pPr>
                    <w:keepNext/>
                    <w:keepLines/>
                  </w:pPr>
                  <w:r>
                    <w:rPr>
                      <w:rFonts w:ascii="Arial Unicode MS" w:eastAsia="Arial Unicode MS" w:hAnsi="Arial Unicode MS" w:cs="Arial Unicode MS"/>
                      <w:color w:val="000000"/>
                      <w:sz w:val="20"/>
                    </w:rPr>
                    <w:t>C. </w:t>
                  </w:r>
                </w:p>
              </w:tc>
              <w:tc>
                <w:tcPr>
                  <w:tcW w:w="0" w:type="auto"/>
                </w:tcPr>
                <w:p w:rsidR="00BD0799" w:rsidRDefault="00BD0799">
                  <w:pPr>
                    <w:keepNext/>
                    <w:keepLines/>
                  </w:pPr>
                  <w:r>
                    <w:rPr>
                      <w:rFonts w:ascii="Arial Unicode MS" w:eastAsia="Arial Unicode MS" w:hAnsi="Arial Unicode MS" w:cs="Arial Unicode MS"/>
                      <w:color w:val="000000"/>
                      <w:sz w:val="20"/>
                    </w:rPr>
                    <w:t>purchase capital.</w:t>
                  </w:r>
                </w:p>
              </w:tc>
            </w:tr>
          </w:tbl>
          <w:p w:rsidR="00BD0799" w:rsidRDefault="00BD0799">
            <w:pPr>
              <w:keepNext/>
              <w:keepLines/>
              <w:rPr>
                <w:sz w:val="2"/>
              </w:rPr>
            </w:pPr>
          </w:p>
          <w:tbl>
            <w:tblPr>
              <w:tblW w:w="0" w:type="auto"/>
              <w:tblCellMar>
                <w:left w:w="0" w:type="dxa"/>
                <w:right w:w="0" w:type="dxa"/>
              </w:tblCellMar>
              <w:tblLook w:val="0000"/>
            </w:tblPr>
            <w:tblGrid>
              <w:gridCol w:w="256"/>
              <w:gridCol w:w="2057"/>
            </w:tblGrid>
            <w:tr w:rsidR="00BD0799">
              <w:tc>
                <w:tcPr>
                  <w:tcW w:w="0" w:type="auto"/>
                </w:tcPr>
                <w:p w:rsidR="00BD0799" w:rsidRDefault="00BD0799">
                  <w:pPr>
                    <w:keepNext/>
                    <w:keepLines/>
                  </w:pPr>
                  <w:r>
                    <w:rPr>
                      <w:rFonts w:ascii="Arial Unicode MS" w:eastAsia="Arial Unicode MS" w:hAnsi="Arial Unicode MS" w:cs="Arial Unicode MS"/>
                      <w:color w:val="000000"/>
                      <w:sz w:val="20"/>
                    </w:rPr>
                    <w:t>D. </w:t>
                  </w:r>
                </w:p>
              </w:tc>
              <w:tc>
                <w:tcPr>
                  <w:tcW w:w="0" w:type="auto"/>
                </w:tcPr>
                <w:p w:rsidR="00BD0799" w:rsidRDefault="00BD0799">
                  <w:pPr>
                    <w:keepNext/>
                    <w:keepLines/>
                  </w:pPr>
                  <w:r>
                    <w:rPr>
                      <w:rFonts w:ascii="Arial Unicode MS" w:eastAsia="Arial Unicode MS" w:hAnsi="Arial Unicode MS" w:cs="Arial Unicode MS"/>
                      <w:color w:val="000000"/>
                      <w:sz w:val="20"/>
                    </w:rPr>
                    <w:t>create market demand.</w:t>
                  </w:r>
                </w:p>
              </w:tc>
            </w:tr>
          </w:tbl>
          <w:p w:rsidR="00BD0799" w:rsidRDefault="00BD0799"/>
        </w:tc>
      </w:tr>
    </w:tbl>
    <w:p w:rsidR="00BD0799" w:rsidRDefault="00BD0799">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60"/>
        <w:gridCol w:w="8640"/>
      </w:tblGrid>
      <w:tr w:rsidR="00BD0799">
        <w:tc>
          <w:tcPr>
            <w:tcW w:w="200" w:type="pct"/>
          </w:tcPr>
          <w:p w:rsidR="00BD0799" w:rsidRDefault="00BD0799">
            <w:pPr>
              <w:keepNext/>
              <w:keepLines/>
            </w:pPr>
            <w:r>
              <w:rPr>
                <w:rFonts w:ascii="Arial Unicode MS" w:eastAsia="Arial Unicode MS" w:hAnsi="Arial Unicode MS" w:cs="Arial Unicode MS"/>
                <w:color w:val="000000"/>
                <w:sz w:val="20"/>
              </w:rPr>
              <w:t>89.</w:t>
            </w:r>
          </w:p>
        </w:tc>
        <w:tc>
          <w:tcPr>
            <w:tcW w:w="4800" w:type="pct"/>
          </w:tcPr>
          <w:p w:rsidR="00BD0799" w:rsidRDefault="00BD0799">
            <w:pPr>
              <w:keepNext/>
              <w:keepLines/>
            </w:pPr>
            <w:r>
              <w:rPr>
                <w:rFonts w:ascii="Arial Unicode MS" w:eastAsia="Arial Unicode MS" w:hAnsi="Arial Unicode MS" w:cs="Arial Unicode MS"/>
                <w:color w:val="000000"/>
                <w:sz w:val="20"/>
              </w:rPr>
              <w:t xml:space="preserve">Which of the following is </w:t>
            </w:r>
            <w:r>
              <w:rPr>
                <w:rFonts w:ascii="Arial Unicode MS" w:eastAsia="Arial Unicode MS" w:hAnsi="Arial Unicode MS" w:cs="Arial Unicode MS"/>
                <w:i/>
                <w:color w:val="000000"/>
                <w:sz w:val="20"/>
              </w:rPr>
              <w:t>not</w:t>
            </w:r>
            <w:r>
              <w:rPr>
                <w:rFonts w:ascii="Arial Unicode MS" w:eastAsia="Arial Unicode MS" w:hAnsi="Arial Unicode MS" w:cs="Arial Unicode MS"/>
                <w:color w:val="000000"/>
                <w:sz w:val="20"/>
              </w:rPr>
              <w:t xml:space="preserve"> a main function of the entrepreneur?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3035"/>
            </w:tblGrid>
            <w:tr w:rsidR="00BD0799">
              <w:tc>
                <w:tcPr>
                  <w:tcW w:w="0" w:type="auto"/>
                </w:tcPr>
                <w:p w:rsidR="00BD0799" w:rsidRDefault="00BD0799">
                  <w:pPr>
                    <w:keepNext/>
                    <w:keepLines/>
                  </w:pPr>
                  <w:r>
                    <w:rPr>
                      <w:rFonts w:ascii="Arial Unicode MS" w:eastAsia="Arial Unicode MS" w:hAnsi="Arial Unicode MS" w:cs="Arial Unicode MS"/>
                      <w:color w:val="000000"/>
                      <w:sz w:val="20"/>
                    </w:rPr>
                    <w:t>A. </w:t>
                  </w:r>
                </w:p>
              </w:tc>
              <w:tc>
                <w:tcPr>
                  <w:tcW w:w="0" w:type="auto"/>
                </w:tcPr>
                <w:p w:rsidR="00BD0799" w:rsidRDefault="00BD0799">
                  <w:pPr>
                    <w:keepNext/>
                    <w:keepLines/>
                  </w:pPr>
                  <w:r>
                    <w:rPr>
                      <w:rFonts w:ascii="Arial Unicode MS" w:eastAsia="Arial Unicode MS" w:hAnsi="Arial Unicode MS" w:cs="Arial Unicode MS"/>
                      <w:color w:val="000000"/>
                      <w:sz w:val="20"/>
                    </w:rPr>
                    <w:t>To make routine pricing decisions.</w:t>
                  </w:r>
                </w:p>
              </w:tc>
            </w:tr>
          </w:tbl>
          <w:p w:rsidR="00BD0799" w:rsidRDefault="00BD0799">
            <w:pPr>
              <w:keepNext/>
              <w:keepLines/>
              <w:rPr>
                <w:sz w:val="2"/>
              </w:rPr>
            </w:pPr>
          </w:p>
          <w:tbl>
            <w:tblPr>
              <w:tblW w:w="0" w:type="auto"/>
              <w:tblCellMar>
                <w:left w:w="0" w:type="dxa"/>
                <w:right w:w="0" w:type="dxa"/>
              </w:tblCellMar>
              <w:tblLook w:val="0000"/>
            </w:tblPr>
            <w:tblGrid>
              <w:gridCol w:w="245"/>
              <w:gridCol w:w="1101"/>
            </w:tblGrid>
            <w:tr w:rsidR="00BD0799">
              <w:tc>
                <w:tcPr>
                  <w:tcW w:w="0" w:type="auto"/>
                </w:tcPr>
                <w:p w:rsidR="00BD0799" w:rsidRDefault="00BD0799">
                  <w:pPr>
                    <w:keepNext/>
                    <w:keepLines/>
                  </w:pPr>
                  <w:r>
                    <w:rPr>
                      <w:rFonts w:ascii="Arial Unicode MS" w:eastAsia="Arial Unicode MS" w:hAnsi="Arial Unicode MS" w:cs="Arial Unicode MS"/>
                      <w:color w:val="000000"/>
                      <w:sz w:val="20"/>
                    </w:rPr>
                    <w:t>B. </w:t>
                  </w:r>
                </w:p>
              </w:tc>
              <w:tc>
                <w:tcPr>
                  <w:tcW w:w="0" w:type="auto"/>
                </w:tcPr>
                <w:p w:rsidR="00BD0799" w:rsidRDefault="00BD0799">
                  <w:pPr>
                    <w:keepNext/>
                    <w:keepLines/>
                  </w:pPr>
                  <w:r>
                    <w:rPr>
                      <w:rFonts w:ascii="Arial Unicode MS" w:eastAsia="Arial Unicode MS" w:hAnsi="Arial Unicode MS" w:cs="Arial Unicode MS"/>
                      <w:color w:val="000000"/>
                      <w:sz w:val="20"/>
                    </w:rPr>
                    <w:t>To innovate.</w:t>
                  </w:r>
                </w:p>
              </w:tc>
            </w:tr>
          </w:tbl>
          <w:p w:rsidR="00BD0799" w:rsidRDefault="00BD0799">
            <w:pPr>
              <w:keepNext/>
              <w:keepLines/>
              <w:rPr>
                <w:sz w:val="2"/>
              </w:rPr>
            </w:pPr>
          </w:p>
          <w:tbl>
            <w:tblPr>
              <w:tblW w:w="0" w:type="auto"/>
              <w:tblCellMar>
                <w:left w:w="0" w:type="dxa"/>
                <w:right w:w="0" w:type="dxa"/>
              </w:tblCellMar>
              <w:tblLook w:val="0000"/>
            </w:tblPr>
            <w:tblGrid>
              <w:gridCol w:w="256"/>
              <w:gridCol w:w="3502"/>
            </w:tblGrid>
            <w:tr w:rsidR="00BD0799">
              <w:tc>
                <w:tcPr>
                  <w:tcW w:w="0" w:type="auto"/>
                </w:tcPr>
                <w:p w:rsidR="00BD0799" w:rsidRDefault="00BD0799">
                  <w:pPr>
                    <w:keepNext/>
                    <w:keepLines/>
                  </w:pPr>
                  <w:r>
                    <w:rPr>
                      <w:rFonts w:ascii="Arial Unicode MS" w:eastAsia="Arial Unicode MS" w:hAnsi="Arial Unicode MS" w:cs="Arial Unicode MS"/>
                      <w:color w:val="000000"/>
                      <w:sz w:val="20"/>
                    </w:rPr>
                    <w:t>C. </w:t>
                  </w:r>
                </w:p>
              </w:tc>
              <w:tc>
                <w:tcPr>
                  <w:tcW w:w="0" w:type="auto"/>
                </w:tcPr>
                <w:p w:rsidR="00BD0799" w:rsidRDefault="00BD0799">
                  <w:pPr>
                    <w:keepNext/>
                    <w:keepLines/>
                  </w:pPr>
                  <w:r>
                    <w:rPr>
                      <w:rFonts w:ascii="Arial Unicode MS" w:eastAsia="Arial Unicode MS" w:hAnsi="Arial Unicode MS" w:cs="Arial Unicode MS"/>
                      <w:color w:val="000000"/>
                      <w:sz w:val="20"/>
                    </w:rPr>
                    <w:t>To assume the risk of economic losses.</w:t>
                  </w:r>
                </w:p>
              </w:tc>
            </w:tr>
          </w:tbl>
          <w:p w:rsidR="00BD0799" w:rsidRDefault="00BD0799">
            <w:pPr>
              <w:keepNext/>
              <w:keepLines/>
              <w:rPr>
                <w:sz w:val="2"/>
              </w:rPr>
            </w:pPr>
          </w:p>
          <w:tbl>
            <w:tblPr>
              <w:tblW w:w="0" w:type="auto"/>
              <w:tblCellMar>
                <w:left w:w="0" w:type="dxa"/>
                <w:right w:w="0" w:type="dxa"/>
              </w:tblCellMar>
              <w:tblLook w:val="0000"/>
            </w:tblPr>
            <w:tblGrid>
              <w:gridCol w:w="256"/>
              <w:gridCol w:w="3380"/>
            </w:tblGrid>
            <w:tr w:rsidR="00BD0799">
              <w:tc>
                <w:tcPr>
                  <w:tcW w:w="0" w:type="auto"/>
                </w:tcPr>
                <w:p w:rsidR="00BD0799" w:rsidRDefault="00BD0799">
                  <w:pPr>
                    <w:keepNext/>
                    <w:keepLines/>
                  </w:pPr>
                  <w:r>
                    <w:rPr>
                      <w:rFonts w:ascii="Arial Unicode MS" w:eastAsia="Arial Unicode MS" w:hAnsi="Arial Unicode MS" w:cs="Arial Unicode MS"/>
                      <w:color w:val="000000"/>
                      <w:sz w:val="20"/>
                    </w:rPr>
                    <w:t>D. </w:t>
                  </w:r>
                </w:p>
              </w:tc>
              <w:tc>
                <w:tcPr>
                  <w:tcW w:w="0" w:type="auto"/>
                </w:tcPr>
                <w:p w:rsidR="00BD0799" w:rsidRDefault="00BD0799">
                  <w:pPr>
                    <w:keepNext/>
                    <w:keepLines/>
                  </w:pPr>
                  <w:r>
                    <w:rPr>
                      <w:rFonts w:ascii="Arial Unicode MS" w:eastAsia="Arial Unicode MS" w:hAnsi="Arial Unicode MS" w:cs="Arial Unicode MS"/>
                      <w:color w:val="000000"/>
                      <w:sz w:val="20"/>
                    </w:rPr>
                    <w:t>To make strategic business decisions.</w:t>
                  </w:r>
                </w:p>
              </w:tc>
            </w:tr>
          </w:tbl>
          <w:p w:rsidR="00BD0799" w:rsidRDefault="00BD0799"/>
        </w:tc>
      </w:tr>
    </w:tbl>
    <w:p w:rsidR="00BD0799" w:rsidRDefault="00BD0799">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60"/>
        <w:gridCol w:w="8640"/>
      </w:tblGrid>
      <w:tr w:rsidR="00BD0799">
        <w:tc>
          <w:tcPr>
            <w:tcW w:w="200" w:type="pct"/>
          </w:tcPr>
          <w:p w:rsidR="00BD0799" w:rsidRDefault="00BD0799">
            <w:pPr>
              <w:keepNext/>
              <w:keepLines/>
            </w:pPr>
            <w:r>
              <w:rPr>
                <w:rFonts w:ascii="Arial Unicode MS" w:eastAsia="Arial Unicode MS" w:hAnsi="Arial Unicode MS" w:cs="Arial Unicode MS"/>
                <w:color w:val="000000"/>
                <w:sz w:val="20"/>
              </w:rPr>
              <w:t>90.</w:t>
            </w:r>
          </w:p>
        </w:tc>
        <w:tc>
          <w:tcPr>
            <w:tcW w:w="4800" w:type="pct"/>
          </w:tcPr>
          <w:p w:rsidR="00BD0799" w:rsidRDefault="00BD0799">
            <w:pPr>
              <w:keepNext/>
              <w:keepLines/>
            </w:pPr>
            <w:r>
              <w:rPr>
                <w:rFonts w:ascii="Arial Unicode MS" w:eastAsia="Arial Unicode MS" w:hAnsi="Arial Unicode MS" w:cs="Arial Unicode MS"/>
                <w:color w:val="000000"/>
                <w:sz w:val="20"/>
              </w:rPr>
              <w:t>The process of producing and accumulating capital goods is called: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1290"/>
            </w:tblGrid>
            <w:tr w:rsidR="00BD0799">
              <w:tc>
                <w:tcPr>
                  <w:tcW w:w="0" w:type="auto"/>
                </w:tcPr>
                <w:p w:rsidR="00BD0799" w:rsidRDefault="00BD0799">
                  <w:pPr>
                    <w:keepNext/>
                    <w:keepLines/>
                  </w:pPr>
                  <w:r>
                    <w:rPr>
                      <w:rFonts w:ascii="Arial Unicode MS" w:eastAsia="Arial Unicode MS" w:hAnsi="Arial Unicode MS" w:cs="Arial Unicode MS"/>
                      <w:color w:val="000000"/>
                      <w:sz w:val="20"/>
                    </w:rPr>
                    <w:t>A. </w:t>
                  </w:r>
                </w:p>
              </w:tc>
              <w:tc>
                <w:tcPr>
                  <w:tcW w:w="0" w:type="auto"/>
                </w:tcPr>
                <w:p w:rsidR="00BD0799" w:rsidRDefault="00BD0799">
                  <w:pPr>
                    <w:keepNext/>
                    <w:keepLines/>
                  </w:pPr>
                  <w:r>
                    <w:rPr>
                      <w:rFonts w:ascii="Arial Unicode MS" w:eastAsia="Arial Unicode MS" w:hAnsi="Arial Unicode MS" w:cs="Arial Unicode MS"/>
                      <w:color w:val="000000"/>
                      <w:sz w:val="20"/>
                    </w:rPr>
                    <w:t>money capital.</w:t>
                  </w:r>
                </w:p>
              </w:tc>
            </w:tr>
          </w:tbl>
          <w:p w:rsidR="00BD0799" w:rsidRDefault="00BD0799">
            <w:pPr>
              <w:keepNext/>
              <w:keepLines/>
              <w:rPr>
                <w:sz w:val="2"/>
              </w:rPr>
            </w:pPr>
          </w:p>
          <w:tbl>
            <w:tblPr>
              <w:tblW w:w="0" w:type="auto"/>
              <w:tblCellMar>
                <w:left w:w="0" w:type="dxa"/>
                <w:right w:w="0" w:type="dxa"/>
              </w:tblCellMar>
              <w:tblLook w:val="0000"/>
            </w:tblPr>
            <w:tblGrid>
              <w:gridCol w:w="245"/>
              <w:gridCol w:w="1146"/>
            </w:tblGrid>
            <w:tr w:rsidR="00BD0799">
              <w:tc>
                <w:tcPr>
                  <w:tcW w:w="0" w:type="auto"/>
                </w:tcPr>
                <w:p w:rsidR="00BD0799" w:rsidRDefault="00BD0799">
                  <w:pPr>
                    <w:keepNext/>
                    <w:keepLines/>
                  </w:pPr>
                  <w:r>
                    <w:rPr>
                      <w:rFonts w:ascii="Arial Unicode MS" w:eastAsia="Arial Unicode MS" w:hAnsi="Arial Unicode MS" w:cs="Arial Unicode MS"/>
                      <w:color w:val="000000"/>
                      <w:sz w:val="20"/>
                    </w:rPr>
                    <w:t>B. </w:t>
                  </w:r>
                </w:p>
              </w:tc>
              <w:tc>
                <w:tcPr>
                  <w:tcW w:w="0" w:type="auto"/>
                </w:tcPr>
                <w:p w:rsidR="00BD0799" w:rsidRDefault="00BD0799">
                  <w:pPr>
                    <w:keepNext/>
                    <w:keepLines/>
                  </w:pPr>
                  <w:r>
                    <w:rPr>
                      <w:rFonts w:ascii="Arial Unicode MS" w:eastAsia="Arial Unicode MS" w:hAnsi="Arial Unicode MS" w:cs="Arial Unicode MS"/>
                      <w:color w:val="000000"/>
                      <w:sz w:val="20"/>
                    </w:rPr>
                    <w:t>depreciation.</w:t>
                  </w:r>
                </w:p>
              </w:tc>
            </w:tr>
          </w:tbl>
          <w:p w:rsidR="00BD0799" w:rsidRDefault="00BD0799">
            <w:pPr>
              <w:keepNext/>
              <w:keepLines/>
              <w:rPr>
                <w:sz w:val="2"/>
              </w:rPr>
            </w:pPr>
          </w:p>
          <w:tbl>
            <w:tblPr>
              <w:tblW w:w="0" w:type="auto"/>
              <w:tblCellMar>
                <w:left w:w="0" w:type="dxa"/>
                <w:right w:w="0" w:type="dxa"/>
              </w:tblCellMar>
              <w:tblLook w:val="0000"/>
            </w:tblPr>
            <w:tblGrid>
              <w:gridCol w:w="256"/>
              <w:gridCol w:w="1023"/>
            </w:tblGrid>
            <w:tr w:rsidR="00BD0799">
              <w:tc>
                <w:tcPr>
                  <w:tcW w:w="0" w:type="auto"/>
                </w:tcPr>
                <w:p w:rsidR="00BD0799" w:rsidRDefault="00BD0799">
                  <w:pPr>
                    <w:keepNext/>
                    <w:keepLines/>
                  </w:pPr>
                  <w:r>
                    <w:rPr>
                      <w:rFonts w:ascii="Arial Unicode MS" w:eastAsia="Arial Unicode MS" w:hAnsi="Arial Unicode MS" w:cs="Arial Unicode MS"/>
                      <w:color w:val="000000"/>
                      <w:sz w:val="20"/>
                    </w:rPr>
                    <w:t>C. </w:t>
                  </w:r>
                </w:p>
              </w:tc>
              <w:tc>
                <w:tcPr>
                  <w:tcW w:w="0" w:type="auto"/>
                </w:tcPr>
                <w:p w:rsidR="00BD0799" w:rsidRDefault="00BD0799">
                  <w:pPr>
                    <w:keepNext/>
                    <w:keepLines/>
                  </w:pPr>
                  <w:r>
                    <w:rPr>
                      <w:rFonts w:ascii="Arial Unicode MS" w:eastAsia="Arial Unicode MS" w:hAnsi="Arial Unicode MS" w:cs="Arial Unicode MS"/>
                      <w:color w:val="000000"/>
                      <w:sz w:val="20"/>
                    </w:rPr>
                    <w:t>investment.</w:t>
                  </w:r>
                </w:p>
              </w:tc>
            </w:tr>
          </w:tbl>
          <w:p w:rsidR="00BD0799" w:rsidRDefault="00BD0799">
            <w:pPr>
              <w:keepNext/>
              <w:keepLines/>
              <w:rPr>
                <w:sz w:val="2"/>
              </w:rPr>
            </w:pPr>
          </w:p>
          <w:tbl>
            <w:tblPr>
              <w:tblW w:w="0" w:type="auto"/>
              <w:tblCellMar>
                <w:left w:w="0" w:type="dxa"/>
                <w:right w:w="0" w:type="dxa"/>
              </w:tblCellMar>
              <w:tblLook w:val="0000"/>
            </w:tblPr>
            <w:tblGrid>
              <w:gridCol w:w="256"/>
              <w:gridCol w:w="1190"/>
            </w:tblGrid>
            <w:tr w:rsidR="00BD0799">
              <w:tc>
                <w:tcPr>
                  <w:tcW w:w="0" w:type="auto"/>
                </w:tcPr>
                <w:p w:rsidR="00BD0799" w:rsidRDefault="00BD0799">
                  <w:pPr>
                    <w:keepNext/>
                    <w:keepLines/>
                  </w:pPr>
                  <w:r>
                    <w:rPr>
                      <w:rFonts w:ascii="Arial Unicode MS" w:eastAsia="Arial Unicode MS" w:hAnsi="Arial Unicode MS" w:cs="Arial Unicode MS"/>
                      <w:color w:val="000000"/>
                      <w:sz w:val="20"/>
                    </w:rPr>
                    <w:t>D. </w:t>
                  </w:r>
                </w:p>
              </w:tc>
              <w:tc>
                <w:tcPr>
                  <w:tcW w:w="0" w:type="auto"/>
                </w:tcPr>
                <w:p w:rsidR="00BD0799" w:rsidRDefault="00BD0799">
                  <w:pPr>
                    <w:keepNext/>
                    <w:keepLines/>
                  </w:pPr>
                  <w:r>
                    <w:rPr>
                      <w:rFonts w:ascii="Arial Unicode MS" w:eastAsia="Arial Unicode MS" w:hAnsi="Arial Unicode MS" w:cs="Arial Unicode MS"/>
                      <w:color w:val="000000"/>
                      <w:sz w:val="20"/>
                    </w:rPr>
                    <w:t>consumption.</w:t>
                  </w:r>
                </w:p>
              </w:tc>
            </w:tr>
          </w:tbl>
          <w:p w:rsidR="00BD0799" w:rsidRDefault="00BD0799"/>
        </w:tc>
      </w:tr>
    </w:tbl>
    <w:p w:rsidR="00BD0799" w:rsidRDefault="00BD0799">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60"/>
        <w:gridCol w:w="8640"/>
      </w:tblGrid>
      <w:tr w:rsidR="00BD0799">
        <w:tc>
          <w:tcPr>
            <w:tcW w:w="200" w:type="pct"/>
          </w:tcPr>
          <w:p w:rsidR="00BD0799" w:rsidRDefault="00BD0799">
            <w:pPr>
              <w:keepNext/>
              <w:keepLines/>
            </w:pPr>
            <w:r>
              <w:rPr>
                <w:rFonts w:ascii="Arial Unicode MS" w:eastAsia="Arial Unicode MS" w:hAnsi="Arial Unicode MS" w:cs="Arial Unicode MS"/>
                <w:color w:val="000000"/>
                <w:sz w:val="20"/>
              </w:rPr>
              <w:t>91.</w:t>
            </w:r>
          </w:p>
        </w:tc>
        <w:tc>
          <w:tcPr>
            <w:tcW w:w="4800" w:type="pct"/>
          </w:tcPr>
          <w:p w:rsidR="00BD0799" w:rsidRDefault="00BD0799">
            <w:pPr>
              <w:keepNext/>
              <w:keepLines/>
            </w:pPr>
            <w:r>
              <w:rPr>
                <w:rFonts w:ascii="Arial Unicode MS" w:eastAsia="Arial Unicode MS" w:hAnsi="Arial Unicode MS" w:cs="Arial Unicode MS"/>
                <w:color w:val="000000"/>
                <w:sz w:val="20"/>
              </w:rPr>
              <w:t xml:space="preserve">Which of the following is </w:t>
            </w:r>
            <w:r>
              <w:rPr>
                <w:rFonts w:ascii="Arial Unicode MS" w:eastAsia="Arial Unicode MS" w:hAnsi="Arial Unicode MS" w:cs="Arial Unicode MS"/>
                <w:i/>
                <w:color w:val="000000"/>
                <w:sz w:val="20"/>
              </w:rPr>
              <w:t>not</w:t>
            </w:r>
            <w:r>
              <w:rPr>
                <w:rFonts w:ascii="Arial Unicode MS" w:eastAsia="Arial Unicode MS" w:hAnsi="Arial Unicode MS" w:cs="Arial Unicode MS"/>
                <w:color w:val="000000"/>
                <w:sz w:val="20"/>
              </w:rPr>
              <w:t xml:space="preserve"> considered by economists to be an economic resource?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656"/>
            </w:tblGrid>
            <w:tr w:rsidR="00BD0799">
              <w:tc>
                <w:tcPr>
                  <w:tcW w:w="0" w:type="auto"/>
                </w:tcPr>
                <w:p w:rsidR="00BD0799" w:rsidRDefault="00BD0799">
                  <w:pPr>
                    <w:keepNext/>
                    <w:keepLines/>
                  </w:pPr>
                  <w:r>
                    <w:rPr>
                      <w:rFonts w:ascii="Arial Unicode MS" w:eastAsia="Arial Unicode MS" w:hAnsi="Arial Unicode MS" w:cs="Arial Unicode MS"/>
                      <w:color w:val="000000"/>
                      <w:sz w:val="20"/>
                    </w:rPr>
                    <w:t>A. </w:t>
                  </w:r>
                </w:p>
              </w:tc>
              <w:tc>
                <w:tcPr>
                  <w:tcW w:w="0" w:type="auto"/>
                </w:tcPr>
                <w:p w:rsidR="00BD0799" w:rsidRDefault="00BD0799">
                  <w:pPr>
                    <w:keepNext/>
                    <w:keepLines/>
                  </w:pPr>
                  <w:r>
                    <w:rPr>
                      <w:rFonts w:ascii="Arial Unicode MS" w:eastAsia="Arial Unicode MS" w:hAnsi="Arial Unicode MS" w:cs="Arial Unicode MS"/>
                      <w:color w:val="000000"/>
                      <w:sz w:val="20"/>
                    </w:rPr>
                    <w:t>Money.</w:t>
                  </w:r>
                </w:p>
              </w:tc>
            </w:tr>
          </w:tbl>
          <w:p w:rsidR="00BD0799" w:rsidRDefault="00BD0799">
            <w:pPr>
              <w:keepNext/>
              <w:keepLines/>
              <w:rPr>
                <w:sz w:val="2"/>
              </w:rPr>
            </w:pPr>
          </w:p>
          <w:tbl>
            <w:tblPr>
              <w:tblW w:w="0" w:type="auto"/>
              <w:tblCellMar>
                <w:left w:w="0" w:type="dxa"/>
                <w:right w:w="0" w:type="dxa"/>
              </w:tblCellMar>
              <w:tblLook w:val="0000"/>
            </w:tblPr>
            <w:tblGrid>
              <w:gridCol w:w="245"/>
              <w:gridCol w:w="1479"/>
            </w:tblGrid>
            <w:tr w:rsidR="00BD0799">
              <w:tc>
                <w:tcPr>
                  <w:tcW w:w="0" w:type="auto"/>
                </w:tcPr>
                <w:p w:rsidR="00BD0799" w:rsidRDefault="00BD0799">
                  <w:pPr>
                    <w:keepNext/>
                    <w:keepLines/>
                  </w:pPr>
                  <w:r>
                    <w:rPr>
                      <w:rFonts w:ascii="Arial Unicode MS" w:eastAsia="Arial Unicode MS" w:hAnsi="Arial Unicode MS" w:cs="Arial Unicode MS"/>
                      <w:color w:val="000000"/>
                      <w:sz w:val="20"/>
                    </w:rPr>
                    <w:t>B. </w:t>
                  </w:r>
                </w:p>
              </w:tc>
              <w:tc>
                <w:tcPr>
                  <w:tcW w:w="0" w:type="auto"/>
                </w:tcPr>
                <w:p w:rsidR="00BD0799" w:rsidRDefault="00BD0799">
                  <w:pPr>
                    <w:keepNext/>
                    <w:keepLines/>
                  </w:pPr>
                  <w:r>
                    <w:rPr>
                      <w:rFonts w:ascii="Arial Unicode MS" w:eastAsia="Arial Unicode MS" w:hAnsi="Arial Unicode MS" w:cs="Arial Unicode MS"/>
                      <w:color w:val="000000"/>
                      <w:sz w:val="20"/>
                    </w:rPr>
                    <w:t>Factory workers.</w:t>
                  </w:r>
                </w:p>
              </w:tc>
            </w:tr>
          </w:tbl>
          <w:p w:rsidR="00BD0799" w:rsidRDefault="00BD0799">
            <w:pPr>
              <w:keepNext/>
              <w:keepLines/>
              <w:rPr>
                <w:sz w:val="2"/>
              </w:rPr>
            </w:pPr>
          </w:p>
          <w:tbl>
            <w:tblPr>
              <w:tblW w:w="0" w:type="auto"/>
              <w:tblCellMar>
                <w:left w:w="0" w:type="dxa"/>
                <w:right w:w="0" w:type="dxa"/>
              </w:tblCellMar>
              <w:tblLook w:val="0000"/>
            </w:tblPr>
            <w:tblGrid>
              <w:gridCol w:w="256"/>
              <w:gridCol w:w="2413"/>
            </w:tblGrid>
            <w:tr w:rsidR="00BD0799">
              <w:tc>
                <w:tcPr>
                  <w:tcW w:w="0" w:type="auto"/>
                </w:tcPr>
                <w:p w:rsidR="00BD0799" w:rsidRDefault="00BD0799">
                  <w:pPr>
                    <w:keepNext/>
                    <w:keepLines/>
                  </w:pPr>
                  <w:r>
                    <w:rPr>
                      <w:rFonts w:ascii="Arial Unicode MS" w:eastAsia="Arial Unicode MS" w:hAnsi="Arial Unicode MS" w:cs="Arial Unicode MS"/>
                      <w:color w:val="000000"/>
                      <w:sz w:val="20"/>
                    </w:rPr>
                    <w:t>C. </w:t>
                  </w:r>
                </w:p>
              </w:tc>
              <w:tc>
                <w:tcPr>
                  <w:tcW w:w="0" w:type="auto"/>
                </w:tcPr>
                <w:p w:rsidR="00BD0799" w:rsidRDefault="00BD0799">
                  <w:pPr>
                    <w:keepNext/>
                    <w:keepLines/>
                  </w:pPr>
                  <w:r>
                    <w:rPr>
                      <w:rFonts w:ascii="Arial Unicode MS" w:eastAsia="Arial Unicode MS" w:hAnsi="Arial Unicode MS" w:cs="Arial Unicode MS"/>
                      <w:color w:val="000000"/>
                      <w:sz w:val="20"/>
                    </w:rPr>
                    <w:t>Computers at a retail store.</w:t>
                  </w:r>
                </w:p>
              </w:tc>
            </w:tr>
          </w:tbl>
          <w:p w:rsidR="00BD0799" w:rsidRDefault="00BD0799">
            <w:pPr>
              <w:keepNext/>
              <w:keepLines/>
              <w:rPr>
                <w:sz w:val="2"/>
              </w:rPr>
            </w:pPr>
          </w:p>
          <w:tbl>
            <w:tblPr>
              <w:tblW w:w="0" w:type="auto"/>
              <w:tblCellMar>
                <w:left w:w="0" w:type="dxa"/>
                <w:right w:w="0" w:type="dxa"/>
              </w:tblCellMar>
              <w:tblLook w:val="0000"/>
            </w:tblPr>
            <w:tblGrid>
              <w:gridCol w:w="256"/>
              <w:gridCol w:w="745"/>
            </w:tblGrid>
            <w:tr w:rsidR="00BD0799">
              <w:tc>
                <w:tcPr>
                  <w:tcW w:w="0" w:type="auto"/>
                </w:tcPr>
                <w:p w:rsidR="00BD0799" w:rsidRDefault="00BD0799">
                  <w:pPr>
                    <w:keepNext/>
                    <w:keepLines/>
                  </w:pPr>
                  <w:r>
                    <w:rPr>
                      <w:rFonts w:ascii="Arial Unicode MS" w:eastAsia="Arial Unicode MS" w:hAnsi="Arial Unicode MS" w:cs="Arial Unicode MS"/>
                      <w:color w:val="000000"/>
                      <w:sz w:val="20"/>
                    </w:rPr>
                    <w:t>D. </w:t>
                  </w:r>
                </w:p>
              </w:tc>
              <w:tc>
                <w:tcPr>
                  <w:tcW w:w="0" w:type="auto"/>
                </w:tcPr>
                <w:p w:rsidR="00BD0799" w:rsidRDefault="00BD0799">
                  <w:pPr>
                    <w:keepNext/>
                    <w:keepLines/>
                  </w:pPr>
                  <w:r>
                    <w:rPr>
                      <w:rFonts w:ascii="Arial Unicode MS" w:eastAsia="Arial Unicode MS" w:hAnsi="Arial Unicode MS" w:cs="Arial Unicode MS"/>
                      <w:color w:val="000000"/>
                      <w:sz w:val="20"/>
                    </w:rPr>
                    <w:t>A forest.</w:t>
                  </w:r>
                </w:p>
              </w:tc>
            </w:tr>
          </w:tbl>
          <w:p w:rsidR="00BD0799" w:rsidRDefault="00BD0799"/>
        </w:tc>
      </w:tr>
    </w:tbl>
    <w:p w:rsidR="00BD0799" w:rsidRDefault="00BD0799">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60"/>
        <w:gridCol w:w="8640"/>
      </w:tblGrid>
      <w:tr w:rsidR="00BD0799">
        <w:tc>
          <w:tcPr>
            <w:tcW w:w="200" w:type="pct"/>
          </w:tcPr>
          <w:p w:rsidR="00BD0799" w:rsidRDefault="00BD0799">
            <w:pPr>
              <w:keepNext/>
              <w:keepLines/>
            </w:pPr>
            <w:r>
              <w:rPr>
                <w:rFonts w:ascii="Arial Unicode MS" w:eastAsia="Arial Unicode MS" w:hAnsi="Arial Unicode MS" w:cs="Arial Unicode MS"/>
                <w:color w:val="000000"/>
                <w:sz w:val="20"/>
              </w:rPr>
              <w:t>92.</w:t>
            </w:r>
          </w:p>
        </w:tc>
        <w:tc>
          <w:tcPr>
            <w:tcW w:w="4800" w:type="pct"/>
          </w:tcPr>
          <w:p w:rsidR="00BD0799" w:rsidRDefault="00BD0799">
            <w:pPr>
              <w:keepNext/>
              <w:keepLines/>
            </w:pPr>
            <w:r>
              <w:rPr>
                <w:rFonts w:ascii="Arial Unicode MS" w:eastAsia="Arial Unicode MS" w:hAnsi="Arial Unicode MS" w:cs="Arial Unicode MS"/>
                <w:color w:val="000000"/>
                <w:sz w:val="20"/>
              </w:rPr>
              <w:t xml:space="preserve">Which of the following would </w:t>
            </w:r>
            <w:r>
              <w:rPr>
                <w:rFonts w:ascii="Arial Unicode MS" w:eastAsia="Arial Unicode MS" w:hAnsi="Arial Unicode MS" w:cs="Arial Unicode MS"/>
                <w:i/>
                <w:color w:val="000000"/>
                <w:sz w:val="20"/>
              </w:rPr>
              <w:t>not</w:t>
            </w:r>
            <w:r>
              <w:rPr>
                <w:rFonts w:ascii="Arial Unicode MS" w:eastAsia="Arial Unicode MS" w:hAnsi="Arial Unicode MS" w:cs="Arial Unicode MS"/>
                <w:color w:val="000000"/>
                <w:sz w:val="20"/>
              </w:rPr>
              <w:t xml:space="preserve"> be classified as an economic resource by economists?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2568"/>
            </w:tblGrid>
            <w:tr w:rsidR="00BD0799">
              <w:tc>
                <w:tcPr>
                  <w:tcW w:w="0" w:type="auto"/>
                </w:tcPr>
                <w:p w:rsidR="00BD0799" w:rsidRDefault="00BD0799">
                  <w:pPr>
                    <w:keepNext/>
                    <w:keepLines/>
                  </w:pPr>
                  <w:r>
                    <w:rPr>
                      <w:rFonts w:ascii="Arial Unicode MS" w:eastAsia="Arial Unicode MS" w:hAnsi="Arial Unicode MS" w:cs="Arial Unicode MS"/>
                      <w:color w:val="000000"/>
                      <w:sz w:val="20"/>
                    </w:rPr>
                    <w:t>A. </w:t>
                  </w:r>
                </w:p>
              </w:tc>
              <w:tc>
                <w:tcPr>
                  <w:tcW w:w="0" w:type="auto"/>
                </w:tcPr>
                <w:p w:rsidR="00BD0799" w:rsidRDefault="00BD0799">
                  <w:pPr>
                    <w:keepNext/>
                    <w:keepLines/>
                  </w:pPr>
                  <w:r>
                    <w:rPr>
                      <w:rFonts w:ascii="Arial Unicode MS" w:eastAsia="Arial Unicode MS" w:hAnsi="Arial Unicode MS" w:cs="Arial Unicode MS"/>
                      <w:color w:val="000000"/>
                      <w:sz w:val="20"/>
                    </w:rPr>
                    <w:t>A professional soccer player.</w:t>
                  </w:r>
                </w:p>
              </w:tc>
            </w:tr>
          </w:tbl>
          <w:p w:rsidR="00BD0799" w:rsidRDefault="00BD0799">
            <w:pPr>
              <w:keepNext/>
              <w:keepLines/>
              <w:rPr>
                <w:sz w:val="2"/>
              </w:rPr>
            </w:pPr>
          </w:p>
          <w:tbl>
            <w:tblPr>
              <w:tblW w:w="0" w:type="auto"/>
              <w:tblCellMar>
                <w:left w:w="0" w:type="dxa"/>
                <w:right w:w="0" w:type="dxa"/>
              </w:tblCellMar>
              <w:tblLook w:val="0000"/>
            </w:tblPr>
            <w:tblGrid>
              <w:gridCol w:w="245"/>
              <w:gridCol w:w="2417"/>
            </w:tblGrid>
            <w:tr w:rsidR="00BD0799">
              <w:tc>
                <w:tcPr>
                  <w:tcW w:w="0" w:type="auto"/>
                </w:tcPr>
                <w:p w:rsidR="00BD0799" w:rsidRDefault="00BD0799">
                  <w:pPr>
                    <w:keepNext/>
                    <w:keepLines/>
                  </w:pPr>
                  <w:r>
                    <w:rPr>
                      <w:rFonts w:ascii="Arial Unicode MS" w:eastAsia="Arial Unicode MS" w:hAnsi="Arial Unicode MS" w:cs="Arial Unicode MS"/>
                      <w:color w:val="000000"/>
                      <w:sz w:val="20"/>
                    </w:rPr>
                    <w:t>B. </w:t>
                  </w:r>
                </w:p>
              </w:tc>
              <w:tc>
                <w:tcPr>
                  <w:tcW w:w="0" w:type="auto"/>
                </w:tcPr>
                <w:p w:rsidR="00BD0799" w:rsidRDefault="00BD0799">
                  <w:pPr>
                    <w:keepNext/>
                    <w:keepLines/>
                  </w:pPr>
                  <w:r>
                    <w:rPr>
                      <w:rFonts w:ascii="Arial Unicode MS" w:eastAsia="Arial Unicode MS" w:hAnsi="Arial Unicode MS" w:cs="Arial Unicode MS"/>
                      <w:color w:val="000000"/>
                      <w:sz w:val="20"/>
                    </w:rPr>
                    <w:t>Water in a town's reservoir.</w:t>
                  </w:r>
                </w:p>
              </w:tc>
            </w:tr>
          </w:tbl>
          <w:p w:rsidR="00BD0799" w:rsidRDefault="00BD0799">
            <w:pPr>
              <w:keepNext/>
              <w:keepLines/>
              <w:rPr>
                <w:sz w:val="2"/>
              </w:rPr>
            </w:pPr>
          </w:p>
          <w:tbl>
            <w:tblPr>
              <w:tblW w:w="0" w:type="auto"/>
              <w:tblCellMar>
                <w:left w:w="0" w:type="dxa"/>
                <w:right w:w="0" w:type="dxa"/>
              </w:tblCellMar>
              <w:tblLook w:val="0000"/>
            </w:tblPr>
            <w:tblGrid>
              <w:gridCol w:w="256"/>
              <w:gridCol w:w="3480"/>
            </w:tblGrid>
            <w:tr w:rsidR="00BD0799">
              <w:tc>
                <w:tcPr>
                  <w:tcW w:w="0" w:type="auto"/>
                </w:tcPr>
                <w:p w:rsidR="00BD0799" w:rsidRDefault="00BD0799">
                  <w:pPr>
                    <w:keepNext/>
                    <w:keepLines/>
                  </w:pPr>
                  <w:r>
                    <w:rPr>
                      <w:rFonts w:ascii="Arial Unicode MS" w:eastAsia="Arial Unicode MS" w:hAnsi="Arial Unicode MS" w:cs="Arial Unicode MS"/>
                      <w:color w:val="000000"/>
                      <w:sz w:val="20"/>
                    </w:rPr>
                    <w:t>C. </w:t>
                  </w:r>
                </w:p>
              </w:tc>
              <w:tc>
                <w:tcPr>
                  <w:tcW w:w="0" w:type="auto"/>
                </w:tcPr>
                <w:p w:rsidR="00BD0799" w:rsidRDefault="00BD0799">
                  <w:pPr>
                    <w:keepNext/>
                    <w:keepLines/>
                  </w:pPr>
                  <w:r>
                    <w:rPr>
                      <w:rFonts w:ascii="Arial Unicode MS" w:eastAsia="Arial Unicode MS" w:hAnsi="Arial Unicode MS" w:cs="Arial Unicode MS"/>
                      <w:color w:val="000000"/>
                      <w:sz w:val="20"/>
                    </w:rPr>
                    <w:t>Money in a business checking account.</w:t>
                  </w:r>
                </w:p>
              </w:tc>
            </w:tr>
          </w:tbl>
          <w:p w:rsidR="00BD0799" w:rsidRDefault="00BD0799">
            <w:pPr>
              <w:keepNext/>
              <w:keepLines/>
              <w:rPr>
                <w:sz w:val="2"/>
              </w:rPr>
            </w:pPr>
          </w:p>
          <w:tbl>
            <w:tblPr>
              <w:tblW w:w="0" w:type="auto"/>
              <w:tblCellMar>
                <w:left w:w="0" w:type="dxa"/>
                <w:right w:w="0" w:type="dxa"/>
              </w:tblCellMar>
              <w:tblLook w:val="0000"/>
            </w:tblPr>
            <w:tblGrid>
              <w:gridCol w:w="256"/>
              <w:gridCol w:w="4247"/>
            </w:tblGrid>
            <w:tr w:rsidR="00BD0799">
              <w:tc>
                <w:tcPr>
                  <w:tcW w:w="0" w:type="auto"/>
                </w:tcPr>
                <w:p w:rsidR="00BD0799" w:rsidRDefault="00BD0799">
                  <w:pPr>
                    <w:keepNext/>
                    <w:keepLines/>
                  </w:pPr>
                  <w:r>
                    <w:rPr>
                      <w:rFonts w:ascii="Arial Unicode MS" w:eastAsia="Arial Unicode MS" w:hAnsi="Arial Unicode MS" w:cs="Arial Unicode MS"/>
                      <w:color w:val="000000"/>
                      <w:sz w:val="20"/>
                    </w:rPr>
                    <w:t>D. </w:t>
                  </w:r>
                </w:p>
              </w:tc>
              <w:tc>
                <w:tcPr>
                  <w:tcW w:w="0" w:type="auto"/>
                </w:tcPr>
                <w:p w:rsidR="00BD0799" w:rsidRDefault="00BD0799">
                  <w:pPr>
                    <w:keepNext/>
                    <w:keepLines/>
                  </w:pPr>
                  <w:r>
                    <w:rPr>
                      <w:rFonts w:ascii="Arial Unicode MS" w:eastAsia="Arial Unicode MS" w:hAnsi="Arial Unicode MS" w:cs="Arial Unicode MS"/>
                      <w:color w:val="000000"/>
                      <w:sz w:val="20"/>
                    </w:rPr>
                    <w:t>The manager of the local hamburger restaurant.</w:t>
                  </w:r>
                </w:p>
              </w:tc>
            </w:tr>
          </w:tbl>
          <w:p w:rsidR="00BD0799" w:rsidRDefault="00BD0799"/>
        </w:tc>
      </w:tr>
    </w:tbl>
    <w:p w:rsidR="00BD0799" w:rsidRDefault="00BD0799">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60"/>
        <w:gridCol w:w="8640"/>
      </w:tblGrid>
      <w:tr w:rsidR="00BD0799">
        <w:tc>
          <w:tcPr>
            <w:tcW w:w="200" w:type="pct"/>
          </w:tcPr>
          <w:p w:rsidR="00BD0799" w:rsidRDefault="00BD0799">
            <w:pPr>
              <w:keepNext/>
              <w:keepLines/>
            </w:pPr>
            <w:r>
              <w:rPr>
                <w:rFonts w:ascii="Arial Unicode MS" w:eastAsia="Arial Unicode MS" w:hAnsi="Arial Unicode MS" w:cs="Arial Unicode MS"/>
                <w:color w:val="000000"/>
                <w:sz w:val="20"/>
              </w:rPr>
              <w:t>93.</w:t>
            </w:r>
          </w:p>
        </w:tc>
        <w:tc>
          <w:tcPr>
            <w:tcW w:w="4800" w:type="pct"/>
          </w:tcPr>
          <w:p w:rsidR="00BD0799" w:rsidRDefault="00BD0799">
            <w:pPr>
              <w:keepNext/>
              <w:keepLines/>
            </w:pPr>
            <w:r>
              <w:rPr>
                <w:rFonts w:ascii="Arial Unicode MS" w:eastAsia="Arial Unicode MS" w:hAnsi="Arial Unicode MS" w:cs="Arial Unicode MS"/>
                <w:color w:val="000000"/>
                <w:sz w:val="20"/>
              </w:rPr>
              <w:t>The production possibilities curve illustrates the basic principle that: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8395"/>
            </w:tblGrid>
            <w:tr w:rsidR="00BD0799">
              <w:tc>
                <w:tcPr>
                  <w:tcW w:w="0" w:type="auto"/>
                </w:tcPr>
                <w:p w:rsidR="00BD0799" w:rsidRDefault="00BD0799">
                  <w:pPr>
                    <w:keepNext/>
                    <w:keepLines/>
                  </w:pPr>
                  <w:r>
                    <w:rPr>
                      <w:rFonts w:ascii="Arial Unicode MS" w:eastAsia="Arial Unicode MS" w:hAnsi="Arial Unicode MS" w:cs="Arial Unicode MS"/>
                      <w:color w:val="000000"/>
                      <w:sz w:val="20"/>
                    </w:rPr>
                    <w:t>A. </w:t>
                  </w:r>
                </w:p>
              </w:tc>
              <w:tc>
                <w:tcPr>
                  <w:tcW w:w="0" w:type="auto"/>
                </w:tcPr>
                <w:p w:rsidR="00BD0799" w:rsidRDefault="00BD0799">
                  <w:pPr>
                    <w:keepNext/>
                    <w:keepLines/>
                  </w:pPr>
                  <w:r>
                    <w:rPr>
                      <w:rFonts w:ascii="Arial Unicode MS" w:eastAsia="Arial Unicode MS" w:hAnsi="Arial Unicode MS" w:cs="Arial Unicode MS"/>
                      <w:color w:val="000000"/>
                      <w:sz w:val="20"/>
                    </w:rPr>
                    <w:t>the production of more of any one good will in time require smaller and smaller sacrifices of other goods.</w:t>
                  </w:r>
                </w:p>
              </w:tc>
            </w:tr>
          </w:tbl>
          <w:p w:rsidR="00BD0799" w:rsidRDefault="00BD0799">
            <w:pPr>
              <w:keepNext/>
              <w:keepLines/>
              <w:rPr>
                <w:sz w:val="2"/>
              </w:rPr>
            </w:pPr>
          </w:p>
          <w:tbl>
            <w:tblPr>
              <w:tblW w:w="0" w:type="auto"/>
              <w:tblCellMar>
                <w:left w:w="0" w:type="dxa"/>
                <w:right w:w="0" w:type="dxa"/>
              </w:tblCellMar>
              <w:tblLook w:val="0000"/>
            </w:tblPr>
            <w:tblGrid>
              <w:gridCol w:w="245"/>
              <w:gridCol w:w="6170"/>
            </w:tblGrid>
            <w:tr w:rsidR="00BD0799">
              <w:tc>
                <w:tcPr>
                  <w:tcW w:w="0" w:type="auto"/>
                </w:tcPr>
                <w:p w:rsidR="00BD0799" w:rsidRDefault="00BD0799">
                  <w:pPr>
                    <w:keepNext/>
                    <w:keepLines/>
                  </w:pPr>
                  <w:r>
                    <w:rPr>
                      <w:rFonts w:ascii="Arial Unicode MS" w:eastAsia="Arial Unicode MS" w:hAnsi="Arial Unicode MS" w:cs="Arial Unicode MS"/>
                      <w:color w:val="000000"/>
                      <w:sz w:val="20"/>
                    </w:rPr>
                    <w:t>B. </w:t>
                  </w:r>
                </w:p>
              </w:tc>
              <w:tc>
                <w:tcPr>
                  <w:tcW w:w="0" w:type="auto"/>
                </w:tcPr>
                <w:p w:rsidR="00BD0799" w:rsidRDefault="00BD0799">
                  <w:pPr>
                    <w:keepNext/>
                    <w:keepLines/>
                  </w:pPr>
                  <w:r>
                    <w:rPr>
                      <w:rFonts w:ascii="Arial Unicode MS" w:eastAsia="Arial Unicode MS" w:hAnsi="Arial Unicode MS" w:cs="Arial Unicode MS"/>
                      <w:color w:val="000000"/>
                      <w:sz w:val="20"/>
                    </w:rPr>
                    <w:t>an economy will automatically obtain full employment of its resources.</w:t>
                  </w:r>
                </w:p>
              </w:tc>
            </w:tr>
          </w:tbl>
          <w:p w:rsidR="00BD0799" w:rsidRDefault="00BD0799">
            <w:pPr>
              <w:keepNext/>
              <w:keepLines/>
              <w:rPr>
                <w:sz w:val="2"/>
              </w:rPr>
            </w:pPr>
          </w:p>
          <w:tbl>
            <w:tblPr>
              <w:tblW w:w="0" w:type="auto"/>
              <w:tblCellMar>
                <w:left w:w="0" w:type="dxa"/>
                <w:right w:w="0" w:type="dxa"/>
              </w:tblCellMar>
              <w:tblLook w:val="0000"/>
            </w:tblPr>
            <w:tblGrid>
              <w:gridCol w:w="256"/>
              <w:gridCol w:w="8384"/>
            </w:tblGrid>
            <w:tr w:rsidR="00BD0799">
              <w:tc>
                <w:tcPr>
                  <w:tcW w:w="0" w:type="auto"/>
                </w:tcPr>
                <w:p w:rsidR="00BD0799" w:rsidRDefault="00BD0799">
                  <w:pPr>
                    <w:keepNext/>
                    <w:keepLines/>
                  </w:pPr>
                  <w:r>
                    <w:rPr>
                      <w:rFonts w:ascii="Arial Unicode MS" w:eastAsia="Arial Unicode MS" w:hAnsi="Arial Unicode MS" w:cs="Arial Unicode MS"/>
                      <w:color w:val="000000"/>
                      <w:sz w:val="20"/>
                    </w:rPr>
                    <w:t>C. </w:t>
                  </w:r>
                </w:p>
              </w:tc>
              <w:tc>
                <w:tcPr>
                  <w:tcW w:w="0" w:type="auto"/>
                </w:tcPr>
                <w:p w:rsidR="00BD0799" w:rsidRDefault="00BD0799">
                  <w:pPr>
                    <w:keepNext/>
                    <w:keepLines/>
                  </w:pPr>
                  <w:r>
                    <w:rPr>
                      <w:rFonts w:ascii="Arial Unicode MS" w:eastAsia="Arial Unicode MS" w:hAnsi="Arial Unicode MS" w:cs="Arial Unicode MS"/>
                      <w:color w:val="000000"/>
                      <w:sz w:val="20"/>
                    </w:rPr>
                    <w:t>if all the resources of an economy are in use, more of one good can be produced only if less of another good is produced.</w:t>
                  </w:r>
                </w:p>
              </w:tc>
            </w:tr>
          </w:tbl>
          <w:p w:rsidR="00BD0799" w:rsidRDefault="00BD0799">
            <w:pPr>
              <w:keepNext/>
              <w:keepLines/>
              <w:rPr>
                <w:sz w:val="2"/>
              </w:rPr>
            </w:pPr>
          </w:p>
          <w:tbl>
            <w:tblPr>
              <w:tblW w:w="0" w:type="auto"/>
              <w:tblCellMar>
                <w:left w:w="0" w:type="dxa"/>
                <w:right w:w="0" w:type="dxa"/>
              </w:tblCellMar>
              <w:tblLook w:val="0000"/>
            </w:tblPr>
            <w:tblGrid>
              <w:gridCol w:w="256"/>
              <w:gridCol w:w="7020"/>
            </w:tblGrid>
            <w:tr w:rsidR="00BD0799">
              <w:tc>
                <w:tcPr>
                  <w:tcW w:w="0" w:type="auto"/>
                </w:tcPr>
                <w:p w:rsidR="00BD0799" w:rsidRDefault="00BD0799">
                  <w:pPr>
                    <w:keepNext/>
                    <w:keepLines/>
                  </w:pPr>
                  <w:r>
                    <w:rPr>
                      <w:rFonts w:ascii="Arial Unicode MS" w:eastAsia="Arial Unicode MS" w:hAnsi="Arial Unicode MS" w:cs="Arial Unicode MS"/>
                      <w:color w:val="000000"/>
                      <w:sz w:val="20"/>
                    </w:rPr>
                    <w:t>D. </w:t>
                  </w:r>
                </w:p>
              </w:tc>
              <w:tc>
                <w:tcPr>
                  <w:tcW w:w="0" w:type="auto"/>
                </w:tcPr>
                <w:p w:rsidR="00BD0799" w:rsidRDefault="00BD0799">
                  <w:pPr>
                    <w:keepNext/>
                    <w:keepLines/>
                  </w:pPr>
                  <w:r>
                    <w:rPr>
                      <w:rFonts w:ascii="Arial Unicode MS" w:eastAsia="Arial Unicode MS" w:hAnsi="Arial Unicode MS" w:cs="Arial Unicode MS"/>
                      <w:color w:val="000000"/>
                      <w:sz w:val="20"/>
                    </w:rPr>
                    <w:t>an economy's capacity to produce increases in proportion to its population size.</w:t>
                  </w:r>
                </w:p>
              </w:tc>
            </w:tr>
          </w:tbl>
          <w:p w:rsidR="00BD0799" w:rsidRDefault="00BD0799"/>
        </w:tc>
      </w:tr>
    </w:tbl>
    <w:p w:rsidR="00BD0799" w:rsidRDefault="00BD0799">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60"/>
        <w:gridCol w:w="8640"/>
      </w:tblGrid>
      <w:tr w:rsidR="00BD0799">
        <w:tc>
          <w:tcPr>
            <w:tcW w:w="200" w:type="pct"/>
          </w:tcPr>
          <w:p w:rsidR="00BD0799" w:rsidRDefault="00BD0799">
            <w:pPr>
              <w:keepNext/>
              <w:keepLines/>
            </w:pPr>
            <w:r>
              <w:rPr>
                <w:rFonts w:ascii="Arial Unicode MS" w:eastAsia="Arial Unicode MS" w:hAnsi="Arial Unicode MS" w:cs="Arial Unicode MS"/>
                <w:color w:val="000000"/>
                <w:sz w:val="20"/>
              </w:rPr>
              <w:t>94.</w:t>
            </w:r>
          </w:p>
        </w:tc>
        <w:tc>
          <w:tcPr>
            <w:tcW w:w="4800" w:type="pct"/>
          </w:tcPr>
          <w:p w:rsidR="00BD0799" w:rsidRDefault="00BD0799">
            <w:pPr>
              <w:keepNext/>
              <w:keepLines/>
            </w:pPr>
            <w:r>
              <w:rPr>
                <w:rFonts w:ascii="Arial Unicode MS" w:eastAsia="Arial Unicode MS" w:hAnsi="Arial Unicode MS" w:cs="Arial Unicode MS"/>
                <w:color w:val="000000"/>
                <w:sz w:val="20"/>
              </w:rPr>
              <w:t xml:space="preserve">Which of the following will </w:t>
            </w:r>
            <w:r>
              <w:rPr>
                <w:rFonts w:ascii="Arial Unicode MS" w:eastAsia="Arial Unicode MS" w:hAnsi="Arial Unicode MS" w:cs="Arial Unicode MS"/>
                <w:i/>
                <w:color w:val="000000"/>
                <w:sz w:val="20"/>
              </w:rPr>
              <w:t>not</w:t>
            </w:r>
            <w:r>
              <w:rPr>
                <w:rFonts w:ascii="Arial Unicode MS" w:eastAsia="Arial Unicode MS" w:hAnsi="Arial Unicode MS" w:cs="Arial Unicode MS"/>
                <w:color w:val="000000"/>
                <w:sz w:val="20"/>
              </w:rPr>
              <w:t xml:space="preserve"> produce an outward shift of the production possibilities curve?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5164"/>
            </w:tblGrid>
            <w:tr w:rsidR="00BD0799">
              <w:tc>
                <w:tcPr>
                  <w:tcW w:w="0" w:type="auto"/>
                </w:tcPr>
                <w:p w:rsidR="00BD0799" w:rsidRDefault="00BD0799">
                  <w:pPr>
                    <w:keepNext/>
                    <w:keepLines/>
                  </w:pPr>
                  <w:r>
                    <w:rPr>
                      <w:rFonts w:ascii="Arial Unicode MS" w:eastAsia="Arial Unicode MS" w:hAnsi="Arial Unicode MS" w:cs="Arial Unicode MS"/>
                      <w:color w:val="000000"/>
                      <w:sz w:val="20"/>
                    </w:rPr>
                    <w:t>A. </w:t>
                  </w:r>
                </w:p>
              </w:tc>
              <w:tc>
                <w:tcPr>
                  <w:tcW w:w="0" w:type="auto"/>
                </w:tcPr>
                <w:p w:rsidR="00BD0799" w:rsidRDefault="00BD0799">
                  <w:pPr>
                    <w:keepNext/>
                    <w:keepLines/>
                  </w:pPr>
                  <w:r>
                    <w:rPr>
                      <w:rFonts w:ascii="Arial Unicode MS" w:eastAsia="Arial Unicode MS" w:hAnsi="Arial Unicode MS" w:cs="Arial Unicode MS"/>
                      <w:color w:val="000000"/>
                      <w:sz w:val="20"/>
                    </w:rPr>
                    <w:t>An upgrading of the quality of a nation's human resources.</w:t>
                  </w:r>
                </w:p>
              </w:tc>
            </w:tr>
          </w:tbl>
          <w:p w:rsidR="00BD0799" w:rsidRDefault="00BD0799">
            <w:pPr>
              <w:keepNext/>
              <w:keepLines/>
              <w:rPr>
                <w:sz w:val="2"/>
              </w:rPr>
            </w:pPr>
          </w:p>
          <w:tbl>
            <w:tblPr>
              <w:tblW w:w="0" w:type="auto"/>
              <w:tblCellMar>
                <w:left w:w="0" w:type="dxa"/>
                <w:right w:w="0" w:type="dxa"/>
              </w:tblCellMar>
              <w:tblLook w:val="0000"/>
            </w:tblPr>
            <w:tblGrid>
              <w:gridCol w:w="245"/>
              <w:gridCol w:w="2869"/>
            </w:tblGrid>
            <w:tr w:rsidR="00BD0799">
              <w:tc>
                <w:tcPr>
                  <w:tcW w:w="0" w:type="auto"/>
                </w:tcPr>
                <w:p w:rsidR="00BD0799" w:rsidRDefault="00BD0799">
                  <w:pPr>
                    <w:keepNext/>
                    <w:keepLines/>
                  </w:pPr>
                  <w:r>
                    <w:rPr>
                      <w:rFonts w:ascii="Arial Unicode MS" w:eastAsia="Arial Unicode MS" w:hAnsi="Arial Unicode MS" w:cs="Arial Unicode MS"/>
                      <w:color w:val="000000"/>
                      <w:sz w:val="20"/>
                    </w:rPr>
                    <w:t>B. </w:t>
                  </w:r>
                </w:p>
              </w:tc>
              <w:tc>
                <w:tcPr>
                  <w:tcW w:w="0" w:type="auto"/>
                </w:tcPr>
                <w:p w:rsidR="00BD0799" w:rsidRDefault="00BD0799">
                  <w:pPr>
                    <w:keepNext/>
                    <w:keepLines/>
                  </w:pPr>
                  <w:r>
                    <w:rPr>
                      <w:rFonts w:ascii="Arial Unicode MS" w:eastAsia="Arial Unicode MS" w:hAnsi="Arial Unicode MS" w:cs="Arial Unicode MS"/>
                      <w:color w:val="000000"/>
                      <w:sz w:val="20"/>
                    </w:rPr>
                    <w:t>The reduction of unemployment.</w:t>
                  </w:r>
                </w:p>
              </w:tc>
            </w:tr>
          </w:tbl>
          <w:p w:rsidR="00BD0799" w:rsidRDefault="00BD0799">
            <w:pPr>
              <w:keepNext/>
              <w:keepLines/>
              <w:rPr>
                <w:sz w:val="2"/>
              </w:rPr>
            </w:pPr>
          </w:p>
          <w:tbl>
            <w:tblPr>
              <w:tblW w:w="0" w:type="auto"/>
              <w:tblCellMar>
                <w:left w:w="0" w:type="dxa"/>
                <w:right w:w="0" w:type="dxa"/>
              </w:tblCellMar>
              <w:tblLook w:val="0000"/>
            </w:tblPr>
            <w:tblGrid>
              <w:gridCol w:w="256"/>
              <w:gridCol w:w="4619"/>
            </w:tblGrid>
            <w:tr w:rsidR="00BD0799">
              <w:tc>
                <w:tcPr>
                  <w:tcW w:w="0" w:type="auto"/>
                </w:tcPr>
                <w:p w:rsidR="00BD0799" w:rsidRDefault="00BD0799">
                  <w:pPr>
                    <w:keepNext/>
                    <w:keepLines/>
                  </w:pPr>
                  <w:r>
                    <w:rPr>
                      <w:rFonts w:ascii="Arial Unicode MS" w:eastAsia="Arial Unicode MS" w:hAnsi="Arial Unicode MS" w:cs="Arial Unicode MS"/>
                      <w:color w:val="000000"/>
                      <w:sz w:val="20"/>
                    </w:rPr>
                    <w:t>C. </w:t>
                  </w:r>
                </w:p>
              </w:tc>
              <w:tc>
                <w:tcPr>
                  <w:tcW w:w="0" w:type="auto"/>
                </w:tcPr>
                <w:p w:rsidR="00BD0799" w:rsidRDefault="00BD0799">
                  <w:pPr>
                    <w:keepNext/>
                    <w:keepLines/>
                  </w:pPr>
                  <w:r>
                    <w:rPr>
                      <w:rFonts w:ascii="Arial Unicode MS" w:eastAsia="Arial Unicode MS" w:hAnsi="Arial Unicode MS" w:cs="Arial Unicode MS"/>
                      <w:color w:val="000000"/>
                      <w:sz w:val="20"/>
                    </w:rPr>
                    <w:t>An increase in the quantity of a society's labor force.</w:t>
                  </w:r>
                </w:p>
              </w:tc>
            </w:tr>
          </w:tbl>
          <w:p w:rsidR="00BD0799" w:rsidRDefault="00BD0799">
            <w:pPr>
              <w:keepNext/>
              <w:keepLines/>
              <w:rPr>
                <w:sz w:val="2"/>
              </w:rPr>
            </w:pPr>
          </w:p>
          <w:tbl>
            <w:tblPr>
              <w:tblW w:w="0" w:type="auto"/>
              <w:tblCellMar>
                <w:left w:w="0" w:type="dxa"/>
                <w:right w:w="0" w:type="dxa"/>
              </w:tblCellMar>
              <w:tblLook w:val="0000"/>
            </w:tblPr>
            <w:tblGrid>
              <w:gridCol w:w="256"/>
              <w:gridCol w:w="5052"/>
            </w:tblGrid>
            <w:tr w:rsidR="00BD0799">
              <w:tc>
                <w:tcPr>
                  <w:tcW w:w="0" w:type="auto"/>
                </w:tcPr>
                <w:p w:rsidR="00BD0799" w:rsidRDefault="00BD0799">
                  <w:pPr>
                    <w:keepNext/>
                    <w:keepLines/>
                  </w:pPr>
                  <w:r>
                    <w:rPr>
                      <w:rFonts w:ascii="Arial Unicode MS" w:eastAsia="Arial Unicode MS" w:hAnsi="Arial Unicode MS" w:cs="Arial Unicode MS"/>
                      <w:color w:val="000000"/>
                      <w:sz w:val="20"/>
                    </w:rPr>
                    <w:t>D. </w:t>
                  </w:r>
                </w:p>
              </w:tc>
              <w:tc>
                <w:tcPr>
                  <w:tcW w:w="0" w:type="auto"/>
                </w:tcPr>
                <w:p w:rsidR="00BD0799" w:rsidRDefault="00BD0799">
                  <w:pPr>
                    <w:keepNext/>
                    <w:keepLines/>
                  </w:pPr>
                  <w:r>
                    <w:rPr>
                      <w:rFonts w:ascii="Arial Unicode MS" w:eastAsia="Arial Unicode MS" w:hAnsi="Arial Unicode MS" w:cs="Arial Unicode MS"/>
                      <w:color w:val="000000"/>
                      <w:sz w:val="20"/>
                    </w:rPr>
                    <w:t>The improvement of a society's technological knowledge.</w:t>
                  </w:r>
                </w:p>
              </w:tc>
            </w:tr>
          </w:tbl>
          <w:p w:rsidR="00BD0799" w:rsidRDefault="00BD0799"/>
        </w:tc>
      </w:tr>
    </w:tbl>
    <w:p w:rsidR="00BD0799" w:rsidRDefault="00BD0799">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60"/>
        <w:gridCol w:w="8640"/>
      </w:tblGrid>
      <w:tr w:rsidR="00BD0799">
        <w:tc>
          <w:tcPr>
            <w:tcW w:w="200" w:type="pct"/>
          </w:tcPr>
          <w:p w:rsidR="00BD0799" w:rsidRDefault="00BD0799">
            <w:pPr>
              <w:keepNext/>
              <w:keepLines/>
            </w:pPr>
            <w:r>
              <w:rPr>
                <w:rFonts w:ascii="Arial Unicode MS" w:eastAsia="Arial Unicode MS" w:hAnsi="Arial Unicode MS" w:cs="Arial Unicode MS"/>
                <w:color w:val="000000"/>
                <w:sz w:val="20"/>
              </w:rPr>
              <w:t>95.</w:t>
            </w:r>
          </w:p>
        </w:tc>
        <w:tc>
          <w:tcPr>
            <w:tcW w:w="4800" w:type="pct"/>
          </w:tcPr>
          <w:p w:rsidR="00BD0799" w:rsidRDefault="00BD0799">
            <w:pPr>
              <w:keepNext/>
              <w:keepLines/>
            </w:pPr>
            <w:r>
              <w:rPr>
                <w:rFonts w:ascii="Arial Unicode MS" w:eastAsia="Arial Unicode MS" w:hAnsi="Arial Unicode MS" w:cs="Arial Unicode MS"/>
                <w:color w:val="000000"/>
                <w:sz w:val="20"/>
              </w:rPr>
              <w:t>Unemployment: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5048"/>
            </w:tblGrid>
            <w:tr w:rsidR="00BD0799">
              <w:tc>
                <w:tcPr>
                  <w:tcW w:w="0" w:type="auto"/>
                </w:tcPr>
                <w:p w:rsidR="00BD0799" w:rsidRDefault="00BD0799">
                  <w:pPr>
                    <w:keepNext/>
                    <w:keepLines/>
                  </w:pPr>
                  <w:r>
                    <w:rPr>
                      <w:rFonts w:ascii="Arial Unicode MS" w:eastAsia="Arial Unicode MS" w:hAnsi="Arial Unicode MS" w:cs="Arial Unicode MS"/>
                      <w:color w:val="000000"/>
                      <w:sz w:val="20"/>
                    </w:rPr>
                    <w:t>A. </w:t>
                  </w:r>
                </w:p>
              </w:tc>
              <w:tc>
                <w:tcPr>
                  <w:tcW w:w="0" w:type="auto"/>
                </w:tcPr>
                <w:p w:rsidR="00BD0799" w:rsidRDefault="00BD0799">
                  <w:pPr>
                    <w:keepNext/>
                    <w:keepLines/>
                  </w:pPr>
                  <w:r>
                    <w:rPr>
                      <w:rFonts w:ascii="Arial Unicode MS" w:eastAsia="Arial Unicode MS" w:hAnsi="Arial Unicode MS" w:cs="Arial Unicode MS"/>
                      <w:color w:val="000000"/>
                      <w:sz w:val="20"/>
                    </w:rPr>
                    <w:t>causes the production possibilities curve to shift outward.</w:t>
                  </w:r>
                </w:p>
              </w:tc>
            </w:tr>
          </w:tbl>
          <w:p w:rsidR="00BD0799" w:rsidRDefault="00BD0799">
            <w:pPr>
              <w:keepNext/>
              <w:keepLines/>
              <w:rPr>
                <w:sz w:val="2"/>
              </w:rPr>
            </w:pPr>
          </w:p>
          <w:tbl>
            <w:tblPr>
              <w:tblW w:w="0" w:type="auto"/>
              <w:tblCellMar>
                <w:left w:w="0" w:type="dxa"/>
                <w:right w:w="0" w:type="dxa"/>
              </w:tblCellMar>
              <w:tblLook w:val="0000"/>
            </w:tblPr>
            <w:tblGrid>
              <w:gridCol w:w="245"/>
              <w:gridCol w:w="4992"/>
            </w:tblGrid>
            <w:tr w:rsidR="00BD0799">
              <w:tc>
                <w:tcPr>
                  <w:tcW w:w="0" w:type="auto"/>
                </w:tcPr>
                <w:p w:rsidR="00BD0799" w:rsidRDefault="00BD0799">
                  <w:pPr>
                    <w:keepNext/>
                    <w:keepLines/>
                  </w:pPr>
                  <w:r>
                    <w:rPr>
                      <w:rFonts w:ascii="Arial Unicode MS" w:eastAsia="Arial Unicode MS" w:hAnsi="Arial Unicode MS" w:cs="Arial Unicode MS"/>
                      <w:color w:val="000000"/>
                      <w:sz w:val="20"/>
                    </w:rPr>
                    <w:t>B. </w:t>
                  </w:r>
                </w:p>
              </w:tc>
              <w:tc>
                <w:tcPr>
                  <w:tcW w:w="0" w:type="auto"/>
                </w:tcPr>
                <w:p w:rsidR="00BD0799" w:rsidRDefault="00BD0799">
                  <w:pPr>
                    <w:keepNext/>
                    <w:keepLines/>
                  </w:pPr>
                  <w:r>
                    <w:rPr>
                      <w:rFonts w:ascii="Arial Unicode MS" w:eastAsia="Arial Unicode MS" w:hAnsi="Arial Unicode MS" w:cs="Arial Unicode MS"/>
                      <w:color w:val="000000"/>
                      <w:sz w:val="20"/>
                    </w:rPr>
                    <w:t>can exist at any point on a production possibilities curve.</w:t>
                  </w:r>
                </w:p>
              </w:tc>
            </w:tr>
          </w:tbl>
          <w:p w:rsidR="00BD0799" w:rsidRDefault="00BD0799">
            <w:pPr>
              <w:keepNext/>
              <w:keepLines/>
              <w:rPr>
                <w:sz w:val="2"/>
              </w:rPr>
            </w:pPr>
          </w:p>
          <w:tbl>
            <w:tblPr>
              <w:tblW w:w="0" w:type="auto"/>
              <w:tblCellMar>
                <w:left w:w="0" w:type="dxa"/>
                <w:right w:w="0" w:type="dxa"/>
              </w:tblCellMar>
              <w:tblLook w:val="0000"/>
            </w:tblPr>
            <w:tblGrid>
              <w:gridCol w:w="256"/>
              <w:gridCol w:w="5681"/>
            </w:tblGrid>
            <w:tr w:rsidR="00BD0799">
              <w:tc>
                <w:tcPr>
                  <w:tcW w:w="0" w:type="auto"/>
                </w:tcPr>
                <w:p w:rsidR="00BD0799" w:rsidRDefault="00BD0799">
                  <w:pPr>
                    <w:keepNext/>
                    <w:keepLines/>
                  </w:pPr>
                  <w:r>
                    <w:rPr>
                      <w:rFonts w:ascii="Arial Unicode MS" w:eastAsia="Arial Unicode MS" w:hAnsi="Arial Unicode MS" w:cs="Arial Unicode MS"/>
                      <w:color w:val="000000"/>
                      <w:sz w:val="20"/>
                    </w:rPr>
                    <w:t>C. </w:t>
                  </w:r>
                </w:p>
              </w:tc>
              <w:tc>
                <w:tcPr>
                  <w:tcW w:w="0" w:type="auto"/>
                </w:tcPr>
                <w:p w:rsidR="00BD0799" w:rsidRDefault="00BD0799">
                  <w:pPr>
                    <w:keepNext/>
                    <w:keepLines/>
                  </w:pPr>
                  <w:r>
                    <w:rPr>
                      <w:rFonts w:ascii="Arial Unicode MS" w:eastAsia="Arial Unicode MS" w:hAnsi="Arial Unicode MS" w:cs="Arial Unicode MS"/>
                      <w:color w:val="000000"/>
                      <w:sz w:val="20"/>
                    </w:rPr>
                    <w:t>is illustrated by a point outside the production possibilities curve.</w:t>
                  </w:r>
                </w:p>
              </w:tc>
            </w:tr>
          </w:tbl>
          <w:p w:rsidR="00BD0799" w:rsidRDefault="00BD0799">
            <w:pPr>
              <w:keepNext/>
              <w:keepLines/>
              <w:rPr>
                <w:sz w:val="2"/>
              </w:rPr>
            </w:pPr>
          </w:p>
          <w:tbl>
            <w:tblPr>
              <w:tblW w:w="0" w:type="auto"/>
              <w:tblCellMar>
                <w:left w:w="0" w:type="dxa"/>
                <w:right w:w="0" w:type="dxa"/>
              </w:tblCellMar>
              <w:tblLook w:val="0000"/>
            </w:tblPr>
            <w:tblGrid>
              <w:gridCol w:w="256"/>
              <w:gridCol w:w="5559"/>
            </w:tblGrid>
            <w:tr w:rsidR="00BD0799">
              <w:tc>
                <w:tcPr>
                  <w:tcW w:w="0" w:type="auto"/>
                </w:tcPr>
                <w:p w:rsidR="00BD0799" w:rsidRDefault="00BD0799">
                  <w:pPr>
                    <w:keepNext/>
                    <w:keepLines/>
                  </w:pPr>
                  <w:r>
                    <w:rPr>
                      <w:rFonts w:ascii="Arial Unicode MS" w:eastAsia="Arial Unicode MS" w:hAnsi="Arial Unicode MS" w:cs="Arial Unicode MS"/>
                      <w:color w:val="000000"/>
                      <w:sz w:val="20"/>
                    </w:rPr>
                    <w:t>D. </w:t>
                  </w:r>
                </w:p>
              </w:tc>
              <w:tc>
                <w:tcPr>
                  <w:tcW w:w="0" w:type="auto"/>
                </w:tcPr>
                <w:p w:rsidR="00BD0799" w:rsidRDefault="00BD0799">
                  <w:pPr>
                    <w:keepNext/>
                    <w:keepLines/>
                  </w:pPr>
                  <w:r>
                    <w:rPr>
                      <w:rFonts w:ascii="Arial Unicode MS" w:eastAsia="Arial Unicode MS" w:hAnsi="Arial Unicode MS" w:cs="Arial Unicode MS"/>
                      <w:color w:val="000000"/>
                      <w:sz w:val="20"/>
                    </w:rPr>
                    <w:t>is illustrated by a point inside the production possibilities curve.</w:t>
                  </w:r>
                </w:p>
              </w:tc>
            </w:tr>
          </w:tbl>
          <w:p w:rsidR="00BD0799" w:rsidRDefault="00BD0799"/>
        </w:tc>
      </w:tr>
    </w:tbl>
    <w:p w:rsidR="00BD0799" w:rsidRDefault="00BD0799">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60"/>
        <w:gridCol w:w="8640"/>
      </w:tblGrid>
      <w:tr w:rsidR="00BD0799">
        <w:tc>
          <w:tcPr>
            <w:tcW w:w="200" w:type="pct"/>
          </w:tcPr>
          <w:p w:rsidR="00BD0799" w:rsidRDefault="00BD0799">
            <w:pPr>
              <w:keepNext/>
              <w:keepLines/>
            </w:pPr>
            <w:r>
              <w:rPr>
                <w:rFonts w:ascii="Arial Unicode MS" w:eastAsia="Arial Unicode MS" w:hAnsi="Arial Unicode MS" w:cs="Arial Unicode MS"/>
                <w:color w:val="000000"/>
                <w:sz w:val="20"/>
              </w:rPr>
              <w:t>96.</w:t>
            </w:r>
          </w:p>
        </w:tc>
        <w:tc>
          <w:tcPr>
            <w:tcW w:w="4800" w:type="pct"/>
          </w:tcPr>
          <w:p w:rsidR="00BD0799" w:rsidRDefault="00BD0799">
            <w:pPr>
              <w:keepNext/>
              <w:keepLines/>
            </w:pPr>
            <w:r>
              <w:rPr>
                <w:rFonts w:ascii="Arial Unicode MS" w:eastAsia="Arial Unicode MS" w:hAnsi="Arial Unicode MS" w:cs="Arial Unicode MS"/>
                <w:color w:val="000000"/>
                <w:sz w:val="20"/>
              </w:rPr>
              <w:t>If the production possibilities curve is a straight line: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4569"/>
            </w:tblGrid>
            <w:tr w:rsidR="00BD0799">
              <w:tc>
                <w:tcPr>
                  <w:tcW w:w="0" w:type="auto"/>
                </w:tcPr>
                <w:p w:rsidR="00BD0799" w:rsidRDefault="00BD0799">
                  <w:pPr>
                    <w:keepNext/>
                    <w:keepLines/>
                  </w:pPr>
                  <w:r>
                    <w:rPr>
                      <w:rFonts w:ascii="Arial Unicode MS" w:eastAsia="Arial Unicode MS" w:hAnsi="Arial Unicode MS" w:cs="Arial Unicode MS"/>
                      <w:color w:val="000000"/>
                      <w:sz w:val="20"/>
                    </w:rPr>
                    <w:t>A. </w:t>
                  </w:r>
                </w:p>
              </w:tc>
              <w:tc>
                <w:tcPr>
                  <w:tcW w:w="0" w:type="auto"/>
                </w:tcPr>
                <w:p w:rsidR="00BD0799" w:rsidRDefault="00BD0799">
                  <w:pPr>
                    <w:keepNext/>
                    <w:keepLines/>
                  </w:pPr>
                  <w:r>
                    <w:rPr>
                      <w:rFonts w:ascii="Arial Unicode MS" w:eastAsia="Arial Unicode MS" w:hAnsi="Arial Unicode MS" w:cs="Arial Unicode MS"/>
                      <w:color w:val="000000"/>
                      <w:sz w:val="20"/>
                    </w:rPr>
                    <w:t>the two products will sell at the same market prices.</w:t>
                  </w:r>
                </w:p>
              </w:tc>
            </w:tr>
          </w:tbl>
          <w:p w:rsidR="00BD0799" w:rsidRDefault="00BD0799">
            <w:pPr>
              <w:keepNext/>
              <w:keepLines/>
              <w:rPr>
                <w:sz w:val="2"/>
              </w:rPr>
            </w:pPr>
          </w:p>
          <w:tbl>
            <w:tblPr>
              <w:tblW w:w="0" w:type="auto"/>
              <w:tblCellMar>
                <w:left w:w="0" w:type="dxa"/>
                <w:right w:w="0" w:type="dxa"/>
              </w:tblCellMar>
              <w:tblLook w:val="0000"/>
            </w:tblPr>
            <w:tblGrid>
              <w:gridCol w:w="245"/>
              <w:gridCol w:w="8061"/>
            </w:tblGrid>
            <w:tr w:rsidR="00BD0799">
              <w:tc>
                <w:tcPr>
                  <w:tcW w:w="0" w:type="auto"/>
                </w:tcPr>
                <w:p w:rsidR="00BD0799" w:rsidRDefault="00BD0799">
                  <w:pPr>
                    <w:keepNext/>
                    <w:keepLines/>
                  </w:pPr>
                  <w:r>
                    <w:rPr>
                      <w:rFonts w:ascii="Arial Unicode MS" w:eastAsia="Arial Unicode MS" w:hAnsi="Arial Unicode MS" w:cs="Arial Unicode MS"/>
                      <w:color w:val="000000"/>
                      <w:sz w:val="20"/>
                    </w:rPr>
                    <w:t>B. </w:t>
                  </w:r>
                </w:p>
              </w:tc>
              <w:tc>
                <w:tcPr>
                  <w:tcW w:w="0" w:type="auto"/>
                </w:tcPr>
                <w:p w:rsidR="00BD0799" w:rsidRDefault="00BD0799">
                  <w:pPr>
                    <w:keepNext/>
                    <w:keepLines/>
                  </w:pPr>
                  <w:r>
                    <w:rPr>
                      <w:rFonts w:ascii="Arial Unicode MS" w:eastAsia="Arial Unicode MS" w:hAnsi="Arial Unicode MS" w:cs="Arial Unicode MS"/>
                      <w:color w:val="000000"/>
                      <w:sz w:val="20"/>
                    </w:rPr>
                    <w:t>economic resources are perfectly substitutable between the production of the two products.</w:t>
                  </w:r>
                </w:p>
              </w:tc>
            </w:tr>
          </w:tbl>
          <w:p w:rsidR="00BD0799" w:rsidRDefault="00BD0799">
            <w:pPr>
              <w:keepNext/>
              <w:keepLines/>
              <w:rPr>
                <w:sz w:val="2"/>
              </w:rPr>
            </w:pPr>
          </w:p>
          <w:tbl>
            <w:tblPr>
              <w:tblW w:w="0" w:type="auto"/>
              <w:tblCellMar>
                <w:left w:w="0" w:type="dxa"/>
                <w:right w:w="0" w:type="dxa"/>
              </w:tblCellMar>
              <w:tblLook w:val="0000"/>
            </w:tblPr>
            <w:tblGrid>
              <w:gridCol w:w="256"/>
              <w:gridCol w:w="4703"/>
            </w:tblGrid>
            <w:tr w:rsidR="00BD0799">
              <w:tc>
                <w:tcPr>
                  <w:tcW w:w="0" w:type="auto"/>
                </w:tcPr>
                <w:p w:rsidR="00BD0799" w:rsidRDefault="00BD0799">
                  <w:pPr>
                    <w:keepNext/>
                    <w:keepLines/>
                  </w:pPr>
                  <w:r>
                    <w:rPr>
                      <w:rFonts w:ascii="Arial Unicode MS" w:eastAsia="Arial Unicode MS" w:hAnsi="Arial Unicode MS" w:cs="Arial Unicode MS"/>
                      <w:color w:val="000000"/>
                      <w:sz w:val="20"/>
                    </w:rPr>
                    <w:t>C. </w:t>
                  </w:r>
                </w:p>
              </w:tc>
              <w:tc>
                <w:tcPr>
                  <w:tcW w:w="0" w:type="auto"/>
                </w:tcPr>
                <w:p w:rsidR="00BD0799" w:rsidRDefault="00BD0799">
                  <w:pPr>
                    <w:keepNext/>
                    <w:keepLines/>
                  </w:pPr>
                  <w:r>
                    <w:rPr>
                      <w:rFonts w:ascii="Arial Unicode MS" w:eastAsia="Arial Unicode MS" w:hAnsi="Arial Unicode MS" w:cs="Arial Unicode MS"/>
                      <w:color w:val="000000"/>
                      <w:sz w:val="20"/>
                    </w:rPr>
                    <w:t>the two products are equally important to consumers.</w:t>
                  </w:r>
                </w:p>
              </w:tc>
            </w:tr>
          </w:tbl>
          <w:p w:rsidR="00BD0799" w:rsidRDefault="00BD0799">
            <w:pPr>
              <w:keepNext/>
              <w:keepLines/>
              <w:rPr>
                <w:sz w:val="2"/>
              </w:rPr>
            </w:pPr>
          </w:p>
          <w:tbl>
            <w:tblPr>
              <w:tblW w:w="0" w:type="auto"/>
              <w:tblCellMar>
                <w:left w:w="0" w:type="dxa"/>
                <w:right w:w="0" w:type="dxa"/>
              </w:tblCellMar>
              <w:tblLook w:val="0000"/>
            </w:tblPr>
            <w:tblGrid>
              <w:gridCol w:w="256"/>
              <w:gridCol w:w="7850"/>
            </w:tblGrid>
            <w:tr w:rsidR="00BD0799">
              <w:tc>
                <w:tcPr>
                  <w:tcW w:w="0" w:type="auto"/>
                </w:tcPr>
                <w:p w:rsidR="00BD0799" w:rsidRDefault="00BD0799">
                  <w:pPr>
                    <w:keepNext/>
                    <w:keepLines/>
                  </w:pPr>
                  <w:r>
                    <w:rPr>
                      <w:rFonts w:ascii="Arial Unicode MS" w:eastAsia="Arial Unicode MS" w:hAnsi="Arial Unicode MS" w:cs="Arial Unicode MS"/>
                      <w:color w:val="000000"/>
                      <w:sz w:val="20"/>
                    </w:rPr>
                    <w:t>D. </w:t>
                  </w:r>
                </w:p>
              </w:tc>
              <w:tc>
                <w:tcPr>
                  <w:tcW w:w="0" w:type="auto"/>
                </w:tcPr>
                <w:p w:rsidR="00BD0799" w:rsidRDefault="00BD0799">
                  <w:pPr>
                    <w:keepNext/>
                    <w:keepLines/>
                  </w:pPr>
                  <w:r>
                    <w:rPr>
                      <w:rFonts w:ascii="Arial Unicode MS" w:eastAsia="Arial Unicode MS" w:hAnsi="Arial Unicode MS" w:cs="Arial Unicode MS"/>
                      <w:color w:val="000000"/>
                      <w:sz w:val="20"/>
                    </w:rPr>
                    <w:t>equal quantities of the two products will be produced at each possible point on the curve.</w:t>
                  </w:r>
                </w:p>
              </w:tc>
            </w:tr>
          </w:tbl>
          <w:p w:rsidR="00BD0799" w:rsidRDefault="00BD0799"/>
        </w:tc>
      </w:tr>
    </w:tbl>
    <w:p w:rsidR="00BD0799" w:rsidRDefault="00BD0799">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60"/>
        <w:gridCol w:w="8640"/>
      </w:tblGrid>
      <w:tr w:rsidR="00BD0799">
        <w:tc>
          <w:tcPr>
            <w:tcW w:w="200" w:type="pct"/>
          </w:tcPr>
          <w:p w:rsidR="00BD0799" w:rsidRDefault="00BD0799">
            <w:pPr>
              <w:keepNext/>
              <w:keepLines/>
            </w:pPr>
            <w:r>
              <w:rPr>
                <w:rFonts w:ascii="Arial Unicode MS" w:eastAsia="Arial Unicode MS" w:hAnsi="Arial Unicode MS" w:cs="Arial Unicode MS"/>
                <w:color w:val="000000"/>
                <w:sz w:val="20"/>
              </w:rPr>
              <w:t>97.</w:t>
            </w:r>
          </w:p>
        </w:tc>
        <w:tc>
          <w:tcPr>
            <w:tcW w:w="4800" w:type="pct"/>
          </w:tcPr>
          <w:p w:rsidR="00BD0799" w:rsidRDefault="00BD0799">
            <w:pPr>
              <w:keepNext/>
              <w:keepLines/>
            </w:pPr>
            <w:r>
              <w:rPr>
                <w:rFonts w:ascii="Arial Unicode MS" w:eastAsia="Arial Unicode MS" w:hAnsi="Arial Unicode MS" w:cs="Arial Unicode MS"/>
                <w:color w:val="000000"/>
                <w:sz w:val="20"/>
              </w:rPr>
              <w:t>A production possibilities curve illustrates: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734"/>
            </w:tblGrid>
            <w:tr w:rsidR="00BD0799">
              <w:tc>
                <w:tcPr>
                  <w:tcW w:w="0" w:type="auto"/>
                </w:tcPr>
                <w:p w:rsidR="00BD0799" w:rsidRDefault="00BD0799">
                  <w:pPr>
                    <w:keepNext/>
                    <w:keepLines/>
                  </w:pPr>
                  <w:r>
                    <w:rPr>
                      <w:rFonts w:ascii="Arial Unicode MS" w:eastAsia="Arial Unicode MS" w:hAnsi="Arial Unicode MS" w:cs="Arial Unicode MS"/>
                      <w:color w:val="000000"/>
                      <w:sz w:val="20"/>
                    </w:rPr>
                    <w:t>A. </w:t>
                  </w:r>
                </w:p>
              </w:tc>
              <w:tc>
                <w:tcPr>
                  <w:tcW w:w="0" w:type="auto"/>
                </w:tcPr>
                <w:p w:rsidR="00BD0799" w:rsidRDefault="00BD0799">
                  <w:pPr>
                    <w:keepNext/>
                    <w:keepLines/>
                  </w:pPr>
                  <w:r>
                    <w:rPr>
                      <w:rFonts w:ascii="Arial Unicode MS" w:eastAsia="Arial Unicode MS" w:hAnsi="Arial Unicode MS" w:cs="Arial Unicode MS"/>
                      <w:color w:val="000000"/>
                      <w:sz w:val="20"/>
                    </w:rPr>
                    <w:t>scarcity.</w:t>
                  </w:r>
                </w:p>
              </w:tc>
            </w:tr>
          </w:tbl>
          <w:p w:rsidR="00BD0799" w:rsidRDefault="00BD0799">
            <w:pPr>
              <w:keepNext/>
              <w:keepLines/>
              <w:rPr>
                <w:sz w:val="2"/>
              </w:rPr>
            </w:pPr>
          </w:p>
          <w:tbl>
            <w:tblPr>
              <w:tblW w:w="0" w:type="auto"/>
              <w:tblCellMar>
                <w:left w:w="0" w:type="dxa"/>
                <w:right w:w="0" w:type="dxa"/>
              </w:tblCellMar>
              <w:tblLook w:val="0000"/>
            </w:tblPr>
            <w:tblGrid>
              <w:gridCol w:w="245"/>
              <w:gridCol w:w="1256"/>
            </w:tblGrid>
            <w:tr w:rsidR="00BD0799">
              <w:tc>
                <w:tcPr>
                  <w:tcW w:w="0" w:type="auto"/>
                </w:tcPr>
                <w:p w:rsidR="00BD0799" w:rsidRDefault="00BD0799">
                  <w:pPr>
                    <w:keepNext/>
                    <w:keepLines/>
                  </w:pPr>
                  <w:r>
                    <w:rPr>
                      <w:rFonts w:ascii="Arial Unicode MS" w:eastAsia="Arial Unicode MS" w:hAnsi="Arial Unicode MS" w:cs="Arial Unicode MS"/>
                      <w:color w:val="000000"/>
                      <w:sz w:val="20"/>
                    </w:rPr>
                    <w:t>B. </w:t>
                  </w:r>
                </w:p>
              </w:tc>
              <w:tc>
                <w:tcPr>
                  <w:tcW w:w="0" w:type="auto"/>
                </w:tcPr>
                <w:p w:rsidR="00BD0799" w:rsidRDefault="00BD0799">
                  <w:pPr>
                    <w:keepNext/>
                    <w:keepLines/>
                  </w:pPr>
                  <w:r>
                    <w:rPr>
                      <w:rFonts w:ascii="Arial Unicode MS" w:eastAsia="Arial Unicode MS" w:hAnsi="Arial Unicode MS" w:cs="Arial Unicode MS"/>
                      <w:color w:val="000000"/>
                      <w:sz w:val="20"/>
                    </w:rPr>
                    <w:t>market prices.</w:t>
                  </w:r>
                </w:p>
              </w:tc>
            </w:tr>
          </w:tbl>
          <w:p w:rsidR="00BD0799" w:rsidRDefault="00BD0799">
            <w:pPr>
              <w:keepNext/>
              <w:keepLines/>
              <w:rPr>
                <w:sz w:val="2"/>
              </w:rPr>
            </w:pPr>
          </w:p>
          <w:tbl>
            <w:tblPr>
              <w:tblW w:w="0" w:type="auto"/>
              <w:tblCellMar>
                <w:left w:w="0" w:type="dxa"/>
                <w:right w:w="0" w:type="dxa"/>
              </w:tblCellMar>
              <w:tblLook w:val="0000"/>
            </w:tblPr>
            <w:tblGrid>
              <w:gridCol w:w="256"/>
              <w:gridCol w:w="2046"/>
            </w:tblGrid>
            <w:tr w:rsidR="00BD0799">
              <w:tc>
                <w:tcPr>
                  <w:tcW w:w="0" w:type="auto"/>
                </w:tcPr>
                <w:p w:rsidR="00BD0799" w:rsidRDefault="00BD0799">
                  <w:pPr>
                    <w:keepNext/>
                    <w:keepLines/>
                  </w:pPr>
                  <w:r>
                    <w:rPr>
                      <w:rFonts w:ascii="Arial Unicode MS" w:eastAsia="Arial Unicode MS" w:hAnsi="Arial Unicode MS" w:cs="Arial Unicode MS"/>
                      <w:color w:val="000000"/>
                      <w:sz w:val="20"/>
                    </w:rPr>
                    <w:t>C. </w:t>
                  </w:r>
                </w:p>
              </w:tc>
              <w:tc>
                <w:tcPr>
                  <w:tcW w:w="0" w:type="auto"/>
                </w:tcPr>
                <w:p w:rsidR="00BD0799" w:rsidRDefault="00BD0799">
                  <w:pPr>
                    <w:keepNext/>
                    <w:keepLines/>
                  </w:pPr>
                  <w:r>
                    <w:rPr>
                      <w:rFonts w:ascii="Arial Unicode MS" w:eastAsia="Arial Unicode MS" w:hAnsi="Arial Unicode MS" w:cs="Arial Unicode MS"/>
                      <w:color w:val="000000"/>
                      <w:sz w:val="20"/>
                    </w:rPr>
                    <w:t>consumer preferences.</w:t>
                  </w:r>
                </w:p>
              </w:tc>
            </w:tr>
          </w:tbl>
          <w:p w:rsidR="00BD0799" w:rsidRDefault="00BD0799">
            <w:pPr>
              <w:keepNext/>
              <w:keepLines/>
              <w:rPr>
                <w:sz w:val="2"/>
              </w:rPr>
            </w:pPr>
          </w:p>
          <w:tbl>
            <w:tblPr>
              <w:tblW w:w="0" w:type="auto"/>
              <w:tblCellMar>
                <w:left w:w="0" w:type="dxa"/>
                <w:right w:w="0" w:type="dxa"/>
              </w:tblCellMar>
              <w:tblLook w:val="0000"/>
            </w:tblPr>
            <w:tblGrid>
              <w:gridCol w:w="256"/>
              <w:gridCol w:w="2280"/>
            </w:tblGrid>
            <w:tr w:rsidR="00BD0799">
              <w:tc>
                <w:tcPr>
                  <w:tcW w:w="0" w:type="auto"/>
                </w:tcPr>
                <w:p w:rsidR="00BD0799" w:rsidRDefault="00BD0799">
                  <w:pPr>
                    <w:keepNext/>
                    <w:keepLines/>
                  </w:pPr>
                  <w:r>
                    <w:rPr>
                      <w:rFonts w:ascii="Arial Unicode MS" w:eastAsia="Arial Unicode MS" w:hAnsi="Arial Unicode MS" w:cs="Arial Unicode MS"/>
                      <w:color w:val="000000"/>
                      <w:sz w:val="20"/>
                    </w:rPr>
                    <w:t>D. </w:t>
                  </w:r>
                </w:p>
              </w:tc>
              <w:tc>
                <w:tcPr>
                  <w:tcW w:w="0" w:type="auto"/>
                </w:tcPr>
                <w:p w:rsidR="00BD0799" w:rsidRDefault="00BD0799">
                  <w:pPr>
                    <w:keepNext/>
                    <w:keepLines/>
                  </w:pPr>
                  <w:r>
                    <w:rPr>
                      <w:rFonts w:ascii="Arial Unicode MS" w:eastAsia="Arial Unicode MS" w:hAnsi="Arial Unicode MS" w:cs="Arial Unicode MS"/>
                      <w:color w:val="000000"/>
                      <w:sz w:val="20"/>
                    </w:rPr>
                    <w:t>the distribution of income.</w:t>
                  </w:r>
                </w:p>
              </w:tc>
            </w:tr>
          </w:tbl>
          <w:p w:rsidR="00BD0799" w:rsidRDefault="00BD0799"/>
        </w:tc>
      </w:tr>
    </w:tbl>
    <w:p w:rsidR="00BD0799" w:rsidRDefault="00BD0799">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60"/>
        <w:gridCol w:w="8640"/>
      </w:tblGrid>
      <w:tr w:rsidR="00BD0799">
        <w:tc>
          <w:tcPr>
            <w:tcW w:w="200" w:type="pct"/>
          </w:tcPr>
          <w:p w:rsidR="00BD0799" w:rsidRDefault="00BD0799">
            <w:pPr>
              <w:keepNext/>
              <w:keepLines/>
            </w:pPr>
            <w:r>
              <w:rPr>
                <w:rFonts w:ascii="Arial Unicode MS" w:eastAsia="Arial Unicode MS" w:hAnsi="Arial Unicode MS" w:cs="Arial Unicode MS"/>
                <w:color w:val="000000"/>
                <w:sz w:val="20"/>
              </w:rPr>
              <w:t>98.</w:t>
            </w:r>
          </w:p>
        </w:tc>
        <w:tc>
          <w:tcPr>
            <w:tcW w:w="4800" w:type="pct"/>
          </w:tcPr>
          <w:p w:rsidR="00BD0799" w:rsidRDefault="00BD0799">
            <w:pPr>
              <w:keepNext/>
              <w:keepLines/>
            </w:pPr>
            <w:r>
              <w:rPr>
                <w:rFonts w:ascii="Arial Unicode MS" w:eastAsia="Arial Unicode MS" w:hAnsi="Arial Unicode MS" w:cs="Arial Unicode MS"/>
                <w:color w:val="000000"/>
                <w:sz w:val="20"/>
              </w:rPr>
              <w:t>A production possibilities curve shows: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2524"/>
            </w:tblGrid>
            <w:tr w:rsidR="00BD0799">
              <w:tc>
                <w:tcPr>
                  <w:tcW w:w="0" w:type="auto"/>
                </w:tcPr>
                <w:p w:rsidR="00BD0799" w:rsidRDefault="00BD0799">
                  <w:pPr>
                    <w:keepNext/>
                    <w:keepLines/>
                  </w:pPr>
                  <w:r>
                    <w:rPr>
                      <w:rFonts w:ascii="Arial Unicode MS" w:eastAsia="Arial Unicode MS" w:hAnsi="Arial Unicode MS" w:cs="Arial Unicode MS"/>
                      <w:color w:val="000000"/>
                      <w:sz w:val="20"/>
                    </w:rPr>
                    <w:t>A. </w:t>
                  </w:r>
                </w:p>
              </w:tc>
              <w:tc>
                <w:tcPr>
                  <w:tcW w:w="0" w:type="auto"/>
                </w:tcPr>
                <w:p w:rsidR="00BD0799" w:rsidRDefault="00BD0799">
                  <w:pPr>
                    <w:keepNext/>
                    <w:keepLines/>
                  </w:pPr>
                  <w:r>
                    <w:rPr>
                      <w:rFonts w:ascii="Arial Unicode MS" w:eastAsia="Arial Unicode MS" w:hAnsi="Arial Unicode MS" w:cs="Arial Unicode MS"/>
                      <w:color w:val="000000"/>
                      <w:sz w:val="20"/>
                    </w:rPr>
                    <w:t>that resources are unlimited.</w:t>
                  </w:r>
                </w:p>
              </w:tc>
            </w:tr>
          </w:tbl>
          <w:p w:rsidR="00BD0799" w:rsidRDefault="00BD0799">
            <w:pPr>
              <w:keepNext/>
              <w:keepLines/>
              <w:rPr>
                <w:sz w:val="2"/>
              </w:rPr>
            </w:pPr>
          </w:p>
          <w:tbl>
            <w:tblPr>
              <w:tblW w:w="0" w:type="auto"/>
              <w:tblCellMar>
                <w:left w:w="0" w:type="dxa"/>
                <w:right w:w="0" w:type="dxa"/>
              </w:tblCellMar>
              <w:tblLook w:val="0000"/>
            </w:tblPr>
            <w:tblGrid>
              <w:gridCol w:w="245"/>
              <w:gridCol w:w="4971"/>
            </w:tblGrid>
            <w:tr w:rsidR="00BD0799">
              <w:tc>
                <w:tcPr>
                  <w:tcW w:w="0" w:type="auto"/>
                </w:tcPr>
                <w:p w:rsidR="00BD0799" w:rsidRDefault="00BD0799">
                  <w:pPr>
                    <w:keepNext/>
                    <w:keepLines/>
                  </w:pPr>
                  <w:r>
                    <w:rPr>
                      <w:rFonts w:ascii="Arial Unicode MS" w:eastAsia="Arial Unicode MS" w:hAnsi="Arial Unicode MS" w:cs="Arial Unicode MS"/>
                      <w:color w:val="000000"/>
                      <w:sz w:val="20"/>
                    </w:rPr>
                    <w:t>B. </w:t>
                  </w:r>
                </w:p>
              </w:tc>
              <w:tc>
                <w:tcPr>
                  <w:tcW w:w="0" w:type="auto"/>
                </w:tcPr>
                <w:p w:rsidR="00BD0799" w:rsidRDefault="00BD0799">
                  <w:pPr>
                    <w:keepNext/>
                    <w:keepLines/>
                  </w:pPr>
                  <w:r>
                    <w:rPr>
                      <w:rFonts w:ascii="Arial Unicode MS" w:eastAsia="Arial Unicode MS" w:hAnsi="Arial Unicode MS" w:cs="Arial Unicode MS"/>
                      <w:color w:val="000000"/>
                      <w:sz w:val="20"/>
                    </w:rPr>
                    <w:t>that people prefer one of the goods more than the other.</w:t>
                  </w:r>
                </w:p>
              </w:tc>
            </w:tr>
          </w:tbl>
          <w:p w:rsidR="00BD0799" w:rsidRDefault="00BD0799">
            <w:pPr>
              <w:keepNext/>
              <w:keepLines/>
              <w:rPr>
                <w:sz w:val="2"/>
              </w:rPr>
            </w:pPr>
          </w:p>
          <w:tbl>
            <w:tblPr>
              <w:tblW w:w="0" w:type="auto"/>
              <w:tblCellMar>
                <w:left w:w="0" w:type="dxa"/>
                <w:right w:w="0" w:type="dxa"/>
              </w:tblCellMar>
              <w:tblLook w:val="0000"/>
            </w:tblPr>
            <w:tblGrid>
              <w:gridCol w:w="256"/>
              <w:gridCol w:w="8384"/>
            </w:tblGrid>
            <w:tr w:rsidR="00BD0799">
              <w:tc>
                <w:tcPr>
                  <w:tcW w:w="0" w:type="auto"/>
                </w:tcPr>
                <w:p w:rsidR="00BD0799" w:rsidRDefault="00BD0799">
                  <w:pPr>
                    <w:keepNext/>
                    <w:keepLines/>
                  </w:pPr>
                  <w:r>
                    <w:rPr>
                      <w:rFonts w:ascii="Arial Unicode MS" w:eastAsia="Arial Unicode MS" w:hAnsi="Arial Unicode MS" w:cs="Arial Unicode MS"/>
                      <w:color w:val="000000"/>
                      <w:sz w:val="20"/>
                    </w:rPr>
                    <w:t>C. </w:t>
                  </w:r>
                </w:p>
              </w:tc>
              <w:tc>
                <w:tcPr>
                  <w:tcW w:w="0" w:type="auto"/>
                </w:tcPr>
                <w:p w:rsidR="00BD0799" w:rsidRDefault="00BD0799">
                  <w:pPr>
                    <w:keepNext/>
                    <w:keepLines/>
                  </w:pPr>
                  <w:r>
                    <w:rPr>
                      <w:rFonts w:ascii="Arial Unicode MS" w:eastAsia="Arial Unicode MS" w:hAnsi="Arial Unicode MS" w:cs="Arial Unicode MS"/>
                      <w:color w:val="000000"/>
                      <w:sz w:val="20"/>
                    </w:rPr>
                    <w:t>the maximum amounts of two goods that can be produced, assuming the full use of available resources.</w:t>
                  </w:r>
                </w:p>
              </w:tc>
            </w:tr>
          </w:tbl>
          <w:p w:rsidR="00BD0799" w:rsidRDefault="00BD0799">
            <w:pPr>
              <w:keepNext/>
              <w:keepLines/>
              <w:rPr>
                <w:sz w:val="2"/>
              </w:rPr>
            </w:pPr>
          </w:p>
          <w:tbl>
            <w:tblPr>
              <w:tblW w:w="0" w:type="auto"/>
              <w:tblCellMar>
                <w:left w:w="0" w:type="dxa"/>
                <w:right w:w="0" w:type="dxa"/>
              </w:tblCellMar>
              <w:tblLook w:val="0000"/>
            </w:tblPr>
            <w:tblGrid>
              <w:gridCol w:w="256"/>
              <w:gridCol w:w="7071"/>
            </w:tblGrid>
            <w:tr w:rsidR="00BD0799">
              <w:tc>
                <w:tcPr>
                  <w:tcW w:w="0" w:type="auto"/>
                </w:tcPr>
                <w:p w:rsidR="00BD0799" w:rsidRDefault="00BD0799">
                  <w:pPr>
                    <w:keepNext/>
                    <w:keepLines/>
                  </w:pPr>
                  <w:r>
                    <w:rPr>
                      <w:rFonts w:ascii="Arial Unicode MS" w:eastAsia="Arial Unicode MS" w:hAnsi="Arial Unicode MS" w:cs="Arial Unicode MS"/>
                      <w:color w:val="000000"/>
                      <w:sz w:val="20"/>
                    </w:rPr>
                    <w:t>D. </w:t>
                  </w:r>
                </w:p>
              </w:tc>
              <w:tc>
                <w:tcPr>
                  <w:tcW w:w="0" w:type="auto"/>
                </w:tcPr>
                <w:p w:rsidR="00BD0799" w:rsidRDefault="00BD0799">
                  <w:pPr>
                    <w:keepNext/>
                    <w:keepLines/>
                  </w:pPr>
                  <w:r>
                    <w:rPr>
                      <w:rFonts w:ascii="Arial Unicode MS" w:eastAsia="Arial Unicode MS" w:hAnsi="Arial Unicode MS" w:cs="Arial Unicode MS"/>
                      <w:color w:val="000000"/>
                      <w:sz w:val="20"/>
                    </w:rPr>
                    <w:t>combinations of capital and labor necessary to produce specific levels of output.</w:t>
                  </w:r>
                </w:p>
              </w:tc>
            </w:tr>
          </w:tbl>
          <w:p w:rsidR="00BD0799" w:rsidRDefault="00BD0799"/>
        </w:tc>
      </w:tr>
    </w:tbl>
    <w:p w:rsidR="00BD0799" w:rsidRDefault="00BD0799">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60"/>
        <w:gridCol w:w="8640"/>
      </w:tblGrid>
      <w:tr w:rsidR="00BD0799">
        <w:tc>
          <w:tcPr>
            <w:tcW w:w="200" w:type="pct"/>
          </w:tcPr>
          <w:p w:rsidR="00BD0799" w:rsidRDefault="00BD0799">
            <w:pPr>
              <w:keepNext/>
              <w:keepLines/>
            </w:pPr>
            <w:r>
              <w:rPr>
                <w:rFonts w:ascii="Arial Unicode MS" w:eastAsia="Arial Unicode MS" w:hAnsi="Arial Unicode MS" w:cs="Arial Unicode MS"/>
                <w:color w:val="000000"/>
                <w:sz w:val="20"/>
              </w:rPr>
              <w:t>99.</w:t>
            </w:r>
          </w:p>
        </w:tc>
        <w:tc>
          <w:tcPr>
            <w:tcW w:w="4800" w:type="pct"/>
          </w:tcPr>
          <w:p w:rsidR="00BD0799" w:rsidRDefault="00BD0799">
            <w:pPr>
              <w:keepNext/>
              <w:keepLines/>
            </w:pPr>
            <w:r>
              <w:rPr>
                <w:rFonts w:ascii="Arial Unicode MS" w:eastAsia="Arial Unicode MS" w:hAnsi="Arial Unicode MS" w:cs="Arial Unicode MS"/>
                <w:color w:val="000000"/>
                <w:sz w:val="20"/>
              </w:rPr>
              <w:t>A nation's production possibilities curve is bowed out from the origin because: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6104"/>
            </w:tblGrid>
            <w:tr w:rsidR="00BD0799">
              <w:tc>
                <w:tcPr>
                  <w:tcW w:w="0" w:type="auto"/>
                </w:tcPr>
                <w:p w:rsidR="00BD0799" w:rsidRDefault="00BD0799">
                  <w:pPr>
                    <w:keepNext/>
                    <w:keepLines/>
                  </w:pPr>
                  <w:r>
                    <w:rPr>
                      <w:rFonts w:ascii="Arial Unicode MS" w:eastAsia="Arial Unicode MS" w:hAnsi="Arial Unicode MS" w:cs="Arial Unicode MS"/>
                      <w:color w:val="000000"/>
                      <w:sz w:val="20"/>
                    </w:rPr>
                    <w:t>A. </w:t>
                  </w:r>
                </w:p>
              </w:tc>
              <w:tc>
                <w:tcPr>
                  <w:tcW w:w="0" w:type="auto"/>
                </w:tcPr>
                <w:p w:rsidR="00BD0799" w:rsidRDefault="00BD0799">
                  <w:pPr>
                    <w:keepNext/>
                    <w:keepLines/>
                  </w:pPr>
                  <w:r>
                    <w:rPr>
                      <w:rFonts w:ascii="Arial Unicode MS" w:eastAsia="Arial Unicode MS" w:hAnsi="Arial Unicode MS" w:cs="Arial Unicode MS"/>
                      <w:color w:val="000000"/>
                      <w:sz w:val="20"/>
                    </w:rPr>
                    <w:t>resources are not generally equally efficient in producing every good.</w:t>
                  </w:r>
                </w:p>
              </w:tc>
            </w:tr>
          </w:tbl>
          <w:p w:rsidR="00BD0799" w:rsidRDefault="00BD0799">
            <w:pPr>
              <w:keepNext/>
              <w:keepLines/>
              <w:rPr>
                <w:sz w:val="2"/>
              </w:rPr>
            </w:pPr>
          </w:p>
          <w:tbl>
            <w:tblPr>
              <w:tblW w:w="0" w:type="auto"/>
              <w:tblCellMar>
                <w:left w:w="0" w:type="dxa"/>
                <w:right w:w="0" w:type="dxa"/>
              </w:tblCellMar>
              <w:tblLook w:val="0000"/>
            </w:tblPr>
            <w:tblGrid>
              <w:gridCol w:w="245"/>
              <w:gridCol w:w="7782"/>
            </w:tblGrid>
            <w:tr w:rsidR="00BD0799">
              <w:tc>
                <w:tcPr>
                  <w:tcW w:w="0" w:type="auto"/>
                </w:tcPr>
                <w:p w:rsidR="00BD0799" w:rsidRDefault="00BD0799">
                  <w:pPr>
                    <w:keepNext/>
                    <w:keepLines/>
                  </w:pPr>
                  <w:r>
                    <w:rPr>
                      <w:rFonts w:ascii="Arial Unicode MS" w:eastAsia="Arial Unicode MS" w:hAnsi="Arial Unicode MS" w:cs="Arial Unicode MS"/>
                      <w:color w:val="000000"/>
                      <w:sz w:val="20"/>
                    </w:rPr>
                    <w:t>B. </w:t>
                  </w:r>
                </w:p>
              </w:tc>
              <w:tc>
                <w:tcPr>
                  <w:tcW w:w="0" w:type="auto"/>
                </w:tcPr>
                <w:p w:rsidR="00BD0799" w:rsidRDefault="00BD0799">
                  <w:pPr>
                    <w:keepNext/>
                    <w:keepLines/>
                  </w:pPr>
                  <w:r>
                    <w:rPr>
                      <w:rFonts w:ascii="Arial Unicode MS" w:eastAsia="Arial Unicode MS" w:hAnsi="Arial Unicode MS" w:cs="Arial Unicode MS"/>
                      <w:color w:val="000000"/>
                      <w:sz w:val="20"/>
                    </w:rPr>
                    <w:t>the originator of the idea drew it this way and modern economists follow this convention.</w:t>
                  </w:r>
                </w:p>
              </w:tc>
            </w:tr>
          </w:tbl>
          <w:p w:rsidR="00BD0799" w:rsidRDefault="00BD0799">
            <w:pPr>
              <w:keepNext/>
              <w:keepLines/>
              <w:rPr>
                <w:sz w:val="2"/>
              </w:rPr>
            </w:pPr>
          </w:p>
          <w:tbl>
            <w:tblPr>
              <w:tblW w:w="0" w:type="auto"/>
              <w:tblCellMar>
                <w:left w:w="0" w:type="dxa"/>
                <w:right w:w="0" w:type="dxa"/>
              </w:tblCellMar>
              <w:tblLook w:val="0000"/>
            </w:tblPr>
            <w:tblGrid>
              <w:gridCol w:w="256"/>
              <w:gridCol w:w="1923"/>
            </w:tblGrid>
            <w:tr w:rsidR="00BD0799">
              <w:tc>
                <w:tcPr>
                  <w:tcW w:w="0" w:type="auto"/>
                </w:tcPr>
                <w:p w:rsidR="00BD0799" w:rsidRDefault="00BD0799">
                  <w:pPr>
                    <w:keepNext/>
                    <w:keepLines/>
                  </w:pPr>
                  <w:r>
                    <w:rPr>
                      <w:rFonts w:ascii="Arial Unicode MS" w:eastAsia="Arial Unicode MS" w:hAnsi="Arial Unicode MS" w:cs="Arial Unicode MS"/>
                      <w:color w:val="000000"/>
                      <w:sz w:val="20"/>
                    </w:rPr>
                    <w:t>C. </w:t>
                  </w:r>
                </w:p>
              </w:tc>
              <w:tc>
                <w:tcPr>
                  <w:tcW w:w="0" w:type="auto"/>
                </w:tcPr>
                <w:p w:rsidR="00BD0799" w:rsidRDefault="00BD0799">
                  <w:pPr>
                    <w:keepNext/>
                    <w:keepLines/>
                  </w:pPr>
                  <w:r>
                    <w:rPr>
                      <w:rFonts w:ascii="Arial Unicode MS" w:eastAsia="Arial Unicode MS" w:hAnsi="Arial Unicode MS" w:cs="Arial Unicode MS"/>
                      <w:color w:val="000000"/>
                      <w:sz w:val="20"/>
                    </w:rPr>
                    <w:t>resources are scarce.</w:t>
                  </w:r>
                </w:p>
              </w:tc>
            </w:tr>
          </w:tbl>
          <w:p w:rsidR="00BD0799" w:rsidRDefault="00BD0799">
            <w:pPr>
              <w:keepNext/>
              <w:keepLines/>
              <w:rPr>
                <w:sz w:val="2"/>
              </w:rPr>
            </w:pPr>
          </w:p>
          <w:tbl>
            <w:tblPr>
              <w:tblW w:w="0" w:type="auto"/>
              <w:tblCellMar>
                <w:left w:w="0" w:type="dxa"/>
                <w:right w:w="0" w:type="dxa"/>
              </w:tblCellMar>
              <w:tblLook w:val="0000"/>
            </w:tblPr>
            <w:tblGrid>
              <w:gridCol w:w="256"/>
              <w:gridCol w:w="2513"/>
            </w:tblGrid>
            <w:tr w:rsidR="00BD0799">
              <w:tc>
                <w:tcPr>
                  <w:tcW w:w="0" w:type="auto"/>
                </w:tcPr>
                <w:p w:rsidR="00BD0799" w:rsidRDefault="00BD0799">
                  <w:pPr>
                    <w:keepNext/>
                    <w:keepLines/>
                  </w:pPr>
                  <w:r>
                    <w:rPr>
                      <w:rFonts w:ascii="Arial Unicode MS" w:eastAsia="Arial Unicode MS" w:hAnsi="Arial Unicode MS" w:cs="Arial Unicode MS"/>
                      <w:color w:val="000000"/>
                      <w:sz w:val="20"/>
                    </w:rPr>
                    <w:t>D. </w:t>
                  </w:r>
                </w:p>
              </w:tc>
              <w:tc>
                <w:tcPr>
                  <w:tcW w:w="0" w:type="auto"/>
                </w:tcPr>
                <w:p w:rsidR="00BD0799" w:rsidRDefault="00BD0799">
                  <w:pPr>
                    <w:keepNext/>
                    <w:keepLines/>
                  </w:pPr>
                  <w:r>
                    <w:rPr>
                      <w:rFonts w:ascii="Arial Unicode MS" w:eastAsia="Arial Unicode MS" w:hAnsi="Arial Unicode MS" w:cs="Arial Unicode MS"/>
                      <w:color w:val="000000"/>
                      <w:sz w:val="20"/>
                    </w:rPr>
                    <w:t>wants are virtually unlimited.</w:t>
                  </w:r>
                </w:p>
              </w:tc>
            </w:tr>
          </w:tbl>
          <w:p w:rsidR="00BD0799" w:rsidRDefault="00BD0799"/>
        </w:tc>
      </w:tr>
    </w:tbl>
    <w:p w:rsidR="00BD0799" w:rsidRDefault="00BD0799">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90"/>
        <w:gridCol w:w="8610"/>
      </w:tblGrid>
      <w:tr w:rsidR="00BD0799">
        <w:tc>
          <w:tcPr>
            <w:tcW w:w="200" w:type="pct"/>
          </w:tcPr>
          <w:p w:rsidR="00BD0799" w:rsidRDefault="00BD0799">
            <w:pPr>
              <w:keepNext/>
              <w:keepLines/>
            </w:pPr>
            <w:r>
              <w:rPr>
                <w:rFonts w:ascii="Arial Unicode MS" w:eastAsia="Arial Unicode MS" w:hAnsi="Arial Unicode MS" w:cs="Arial Unicode MS"/>
                <w:color w:val="000000"/>
                <w:sz w:val="20"/>
              </w:rPr>
              <w:t>100.</w:t>
            </w:r>
          </w:p>
        </w:tc>
        <w:tc>
          <w:tcPr>
            <w:tcW w:w="4800" w:type="pct"/>
          </w:tcPr>
          <w:p w:rsidR="00BD0799" w:rsidRDefault="00BD0799">
            <w:pPr>
              <w:keepNext/>
              <w:keepLines/>
            </w:pPr>
            <w:r>
              <w:rPr>
                <w:rFonts w:ascii="Arial Unicode MS" w:eastAsia="Arial Unicode MS" w:hAnsi="Arial Unicode MS" w:cs="Arial Unicode MS"/>
                <w:color w:val="000000"/>
                <w:sz w:val="20"/>
              </w:rPr>
              <w:t>Answer the question on the basis of the data given in the following production possibilities table:</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pict>
                <v:shape id="https://www.eztestonline.com/hurix/13886434875759900957.tp4?REQUEST=SHOWmedia&amp;media=image014PRINT.png" o:spid="_x0000_i1033" type="#_x0000_t75" style="width:275.25pt;height:46.5pt;visibility:visible">
                  <v:imagedata r:id="rId13" o:title=""/>
                </v:shape>
              </w:pict>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Refer to the table. If the economy is producing at production alternative C, the opportunity cost of the tenth unit of consumer goods will be: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2102"/>
            </w:tblGrid>
            <w:tr w:rsidR="00BD0799">
              <w:tc>
                <w:tcPr>
                  <w:tcW w:w="0" w:type="auto"/>
                </w:tcPr>
                <w:p w:rsidR="00BD0799" w:rsidRDefault="00BD0799">
                  <w:pPr>
                    <w:keepNext/>
                    <w:keepLines/>
                  </w:pPr>
                  <w:r>
                    <w:rPr>
                      <w:rFonts w:ascii="Arial Unicode MS" w:eastAsia="Arial Unicode MS" w:hAnsi="Arial Unicode MS" w:cs="Arial Unicode MS"/>
                      <w:color w:val="000000"/>
                      <w:sz w:val="20"/>
                    </w:rPr>
                    <w:t>A. </w:t>
                  </w:r>
                </w:p>
              </w:tc>
              <w:tc>
                <w:tcPr>
                  <w:tcW w:w="0" w:type="auto"/>
                </w:tcPr>
                <w:p w:rsidR="00BD0799" w:rsidRDefault="00BD0799">
                  <w:pPr>
                    <w:keepNext/>
                    <w:keepLines/>
                  </w:pPr>
                  <w:r>
                    <w:rPr>
                      <w:rFonts w:ascii="Arial Unicode MS" w:eastAsia="Arial Unicode MS" w:hAnsi="Arial Unicode MS" w:cs="Arial Unicode MS"/>
                      <w:color w:val="000000"/>
                      <w:sz w:val="20"/>
                    </w:rPr>
                    <w:t>4 units of capital goods.</w:t>
                  </w:r>
                </w:p>
              </w:tc>
            </w:tr>
          </w:tbl>
          <w:p w:rsidR="00BD0799" w:rsidRDefault="00BD0799">
            <w:pPr>
              <w:keepNext/>
              <w:keepLines/>
              <w:rPr>
                <w:sz w:val="2"/>
              </w:rPr>
            </w:pPr>
          </w:p>
          <w:tbl>
            <w:tblPr>
              <w:tblW w:w="0" w:type="auto"/>
              <w:tblCellMar>
                <w:left w:w="0" w:type="dxa"/>
                <w:right w:w="0" w:type="dxa"/>
              </w:tblCellMar>
              <w:tblLook w:val="0000"/>
            </w:tblPr>
            <w:tblGrid>
              <w:gridCol w:w="245"/>
              <w:gridCol w:w="2102"/>
            </w:tblGrid>
            <w:tr w:rsidR="00BD0799">
              <w:tc>
                <w:tcPr>
                  <w:tcW w:w="0" w:type="auto"/>
                </w:tcPr>
                <w:p w:rsidR="00BD0799" w:rsidRDefault="00BD0799">
                  <w:pPr>
                    <w:keepNext/>
                    <w:keepLines/>
                  </w:pPr>
                  <w:r>
                    <w:rPr>
                      <w:rFonts w:ascii="Arial Unicode MS" w:eastAsia="Arial Unicode MS" w:hAnsi="Arial Unicode MS" w:cs="Arial Unicode MS"/>
                      <w:color w:val="000000"/>
                      <w:sz w:val="20"/>
                    </w:rPr>
                    <w:t>B. </w:t>
                  </w:r>
                </w:p>
              </w:tc>
              <w:tc>
                <w:tcPr>
                  <w:tcW w:w="0" w:type="auto"/>
                </w:tcPr>
                <w:p w:rsidR="00BD0799" w:rsidRDefault="00BD0799">
                  <w:pPr>
                    <w:keepNext/>
                    <w:keepLines/>
                  </w:pPr>
                  <w:r>
                    <w:rPr>
                      <w:rFonts w:ascii="Arial Unicode MS" w:eastAsia="Arial Unicode MS" w:hAnsi="Arial Unicode MS" w:cs="Arial Unicode MS"/>
                      <w:color w:val="000000"/>
                      <w:sz w:val="20"/>
                    </w:rPr>
                    <w:t>2 units of capital goods.</w:t>
                  </w:r>
                </w:p>
              </w:tc>
            </w:tr>
          </w:tbl>
          <w:p w:rsidR="00BD0799" w:rsidRDefault="00BD0799">
            <w:pPr>
              <w:keepNext/>
              <w:keepLines/>
              <w:rPr>
                <w:sz w:val="2"/>
              </w:rPr>
            </w:pPr>
          </w:p>
          <w:tbl>
            <w:tblPr>
              <w:tblW w:w="0" w:type="auto"/>
              <w:tblCellMar>
                <w:left w:w="0" w:type="dxa"/>
                <w:right w:w="0" w:type="dxa"/>
              </w:tblCellMar>
              <w:tblLook w:val="0000"/>
            </w:tblPr>
            <w:tblGrid>
              <w:gridCol w:w="256"/>
              <w:gridCol w:w="2102"/>
            </w:tblGrid>
            <w:tr w:rsidR="00BD0799">
              <w:tc>
                <w:tcPr>
                  <w:tcW w:w="0" w:type="auto"/>
                </w:tcPr>
                <w:p w:rsidR="00BD0799" w:rsidRDefault="00BD0799">
                  <w:pPr>
                    <w:keepNext/>
                    <w:keepLines/>
                  </w:pPr>
                  <w:r>
                    <w:rPr>
                      <w:rFonts w:ascii="Arial Unicode MS" w:eastAsia="Arial Unicode MS" w:hAnsi="Arial Unicode MS" w:cs="Arial Unicode MS"/>
                      <w:color w:val="000000"/>
                      <w:sz w:val="20"/>
                    </w:rPr>
                    <w:t>C. </w:t>
                  </w:r>
                </w:p>
              </w:tc>
              <w:tc>
                <w:tcPr>
                  <w:tcW w:w="0" w:type="auto"/>
                </w:tcPr>
                <w:p w:rsidR="00BD0799" w:rsidRDefault="00BD0799">
                  <w:pPr>
                    <w:keepNext/>
                    <w:keepLines/>
                  </w:pPr>
                  <w:r>
                    <w:rPr>
                      <w:rFonts w:ascii="Arial Unicode MS" w:eastAsia="Arial Unicode MS" w:hAnsi="Arial Unicode MS" w:cs="Arial Unicode MS"/>
                      <w:color w:val="000000"/>
                      <w:sz w:val="20"/>
                    </w:rPr>
                    <w:t>3 units of capital goods.</w:t>
                  </w:r>
                </w:p>
              </w:tc>
            </w:tr>
          </w:tbl>
          <w:p w:rsidR="00BD0799" w:rsidRDefault="00BD0799">
            <w:pPr>
              <w:keepNext/>
              <w:keepLines/>
              <w:rPr>
                <w:sz w:val="2"/>
              </w:rPr>
            </w:pPr>
          </w:p>
          <w:tbl>
            <w:tblPr>
              <w:tblW w:w="0" w:type="auto"/>
              <w:tblCellMar>
                <w:left w:w="0" w:type="dxa"/>
                <w:right w:w="0" w:type="dxa"/>
              </w:tblCellMar>
              <w:tblLook w:val="0000"/>
            </w:tblPr>
            <w:tblGrid>
              <w:gridCol w:w="256"/>
              <w:gridCol w:w="2480"/>
            </w:tblGrid>
            <w:tr w:rsidR="00BD0799">
              <w:tc>
                <w:tcPr>
                  <w:tcW w:w="0" w:type="auto"/>
                </w:tcPr>
                <w:p w:rsidR="00BD0799" w:rsidRDefault="00BD0799">
                  <w:pPr>
                    <w:keepNext/>
                    <w:keepLines/>
                  </w:pPr>
                  <w:r>
                    <w:rPr>
                      <w:rFonts w:ascii="Arial Unicode MS" w:eastAsia="Arial Unicode MS" w:hAnsi="Arial Unicode MS" w:cs="Arial Unicode MS"/>
                      <w:color w:val="000000"/>
                      <w:sz w:val="20"/>
                    </w:rPr>
                    <w:t>D. </w:t>
                  </w:r>
                </w:p>
              </w:tc>
              <w:tc>
                <w:tcPr>
                  <w:tcW w:w="0" w:type="auto"/>
                </w:tcPr>
                <w:p w:rsidR="00BD0799" w:rsidRDefault="00BD0799">
                  <w:pPr>
                    <w:keepNext/>
                    <w:keepLines/>
                  </w:pPr>
                  <w:r>
                    <w:rPr>
                      <w:rFonts w:ascii="Arial Unicode MS" w:eastAsia="Arial Unicode MS" w:hAnsi="Arial Unicode MS" w:cs="Arial Unicode MS"/>
                      <w:color w:val="000000"/>
                      <w:sz w:val="20"/>
                      <w:vertAlign w:val="superscript"/>
                    </w:rPr>
                    <w:t>1</w:t>
                  </w:r>
                  <w:r>
                    <w:rPr>
                      <w:rFonts w:ascii="Arial Unicode MS" w:eastAsia="Arial Unicode MS" w:hAnsi="Arial Unicode MS" w:cs="Arial Unicode MS"/>
                      <w:color w:val="000000"/>
                      <w:sz w:val="20"/>
                    </w:rPr>
                    <w:t>/</w:t>
                  </w:r>
                  <w:r>
                    <w:rPr>
                      <w:rFonts w:ascii="Arial Unicode MS" w:eastAsia="Arial Unicode MS" w:hAnsi="Arial Unicode MS" w:cs="Arial Unicode MS"/>
                      <w:color w:val="000000"/>
                      <w:sz w:val="20"/>
                      <w:vertAlign w:val="subscript"/>
                    </w:rPr>
                    <w:t>3</w:t>
                  </w:r>
                  <w:r>
                    <w:rPr>
                      <w:rFonts w:ascii="Arial Unicode MS" w:eastAsia="Arial Unicode MS" w:hAnsi="Arial Unicode MS" w:cs="Arial Unicode MS"/>
                      <w:color w:val="000000"/>
                      <w:sz w:val="20"/>
                    </w:rPr>
                    <w:t xml:space="preserve"> of a unit of capital goods.</w:t>
                  </w:r>
                </w:p>
              </w:tc>
            </w:tr>
          </w:tbl>
          <w:p w:rsidR="00BD0799" w:rsidRDefault="00BD0799"/>
        </w:tc>
      </w:tr>
    </w:tbl>
    <w:p w:rsidR="00BD0799" w:rsidRDefault="00BD0799">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90"/>
        <w:gridCol w:w="8610"/>
      </w:tblGrid>
      <w:tr w:rsidR="00BD0799">
        <w:tc>
          <w:tcPr>
            <w:tcW w:w="200" w:type="pct"/>
          </w:tcPr>
          <w:p w:rsidR="00BD0799" w:rsidRDefault="00BD0799">
            <w:pPr>
              <w:keepNext/>
              <w:keepLines/>
            </w:pPr>
            <w:r>
              <w:rPr>
                <w:rFonts w:ascii="Arial Unicode MS" w:eastAsia="Arial Unicode MS" w:hAnsi="Arial Unicode MS" w:cs="Arial Unicode MS"/>
                <w:color w:val="000000"/>
                <w:sz w:val="20"/>
              </w:rPr>
              <w:t>101.</w:t>
            </w:r>
          </w:p>
        </w:tc>
        <w:tc>
          <w:tcPr>
            <w:tcW w:w="4800" w:type="pct"/>
          </w:tcPr>
          <w:p w:rsidR="00BD0799" w:rsidRDefault="00BD0799">
            <w:pPr>
              <w:keepNext/>
              <w:keepLines/>
            </w:pPr>
            <w:r>
              <w:rPr>
                <w:rFonts w:ascii="Arial Unicode MS" w:eastAsia="Arial Unicode MS" w:hAnsi="Arial Unicode MS" w:cs="Arial Unicode MS"/>
                <w:color w:val="000000"/>
                <w:sz w:val="20"/>
              </w:rPr>
              <w:t>Answer the question on the basis of the data given in the following production possibilities table:</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pict>
                <v:shape id="https://www.eztestonline.com/hurix/13886434875759900957.tp4?REQUEST=SHOWmedia&amp;media=image015PRINT.png" o:spid="_x0000_i1034" type="#_x0000_t75" style="width:275.25pt;height:46.5pt;visibility:visible">
                  <v:imagedata r:id="rId14" o:title=""/>
                </v:shape>
              </w:pict>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Refer to the table. As compared to production alternative D, the choice of alternative C would: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3747"/>
            </w:tblGrid>
            <w:tr w:rsidR="00BD0799">
              <w:tc>
                <w:tcPr>
                  <w:tcW w:w="0" w:type="auto"/>
                </w:tcPr>
                <w:p w:rsidR="00BD0799" w:rsidRDefault="00BD0799">
                  <w:pPr>
                    <w:keepNext/>
                    <w:keepLines/>
                  </w:pPr>
                  <w:r>
                    <w:rPr>
                      <w:rFonts w:ascii="Arial Unicode MS" w:eastAsia="Arial Unicode MS" w:hAnsi="Arial Unicode MS" w:cs="Arial Unicode MS"/>
                      <w:color w:val="000000"/>
                      <w:sz w:val="20"/>
                    </w:rPr>
                    <w:t>A. </w:t>
                  </w:r>
                </w:p>
              </w:tc>
              <w:tc>
                <w:tcPr>
                  <w:tcW w:w="0" w:type="auto"/>
                </w:tcPr>
                <w:p w:rsidR="00BD0799" w:rsidRDefault="00BD0799">
                  <w:pPr>
                    <w:keepNext/>
                    <w:keepLines/>
                  </w:pPr>
                  <w:r>
                    <w:rPr>
                      <w:rFonts w:ascii="Arial Unicode MS" w:eastAsia="Arial Unicode MS" w:hAnsi="Arial Unicode MS" w:cs="Arial Unicode MS"/>
                      <w:color w:val="000000"/>
                      <w:sz w:val="20"/>
                    </w:rPr>
                    <w:t>tend to generate a more rapid growth rate.</w:t>
                  </w:r>
                </w:p>
              </w:tc>
            </w:tr>
          </w:tbl>
          <w:p w:rsidR="00BD0799" w:rsidRDefault="00BD0799">
            <w:pPr>
              <w:keepNext/>
              <w:keepLines/>
              <w:rPr>
                <w:sz w:val="2"/>
              </w:rPr>
            </w:pPr>
          </w:p>
          <w:tbl>
            <w:tblPr>
              <w:tblW w:w="0" w:type="auto"/>
              <w:tblCellMar>
                <w:left w:w="0" w:type="dxa"/>
                <w:right w:w="0" w:type="dxa"/>
              </w:tblCellMar>
              <w:tblLook w:val="0000"/>
            </w:tblPr>
            <w:tblGrid>
              <w:gridCol w:w="245"/>
              <w:gridCol w:w="1424"/>
            </w:tblGrid>
            <w:tr w:rsidR="00BD0799">
              <w:tc>
                <w:tcPr>
                  <w:tcW w:w="0" w:type="auto"/>
                </w:tcPr>
                <w:p w:rsidR="00BD0799" w:rsidRDefault="00BD0799">
                  <w:pPr>
                    <w:keepNext/>
                    <w:keepLines/>
                  </w:pPr>
                  <w:r>
                    <w:rPr>
                      <w:rFonts w:ascii="Arial Unicode MS" w:eastAsia="Arial Unicode MS" w:hAnsi="Arial Unicode MS" w:cs="Arial Unicode MS"/>
                      <w:color w:val="000000"/>
                      <w:sz w:val="20"/>
                    </w:rPr>
                    <w:t>B. </w:t>
                  </w:r>
                </w:p>
              </w:tc>
              <w:tc>
                <w:tcPr>
                  <w:tcW w:w="0" w:type="auto"/>
                </w:tcPr>
                <w:p w:rsidR="00BD0799" w:rsidRDefault="00BD0799">
                  <w:pPr>
                    <w:keepNext/>
                    <w:keepLines/>
                  </w:pPr>
                  <w:r>
                    <w:rPr>
                      <w:rFonts w:ascii="Arial Unicode MS" w:eastAsia="Arial Unicode MS" w:hAnsi="Arial Unicode MS" w:cs="Arial Unicode MS"/>
                      <w:color w:val="000000"/>
                      <w:sz w:val="20"/>
                    </w:rPr>
                    <w:t>be unattainable.</w:t>
                  </w:r>
                </w:p>
              </w:tc>
            </w:tr>
          </w:tbl>
          <w:p w:rsidR="00BD0799" w:rsidRDefault="00BD0799">
            <w:pPr>
              <w:keepNext/>
              <w:keepLines/>
              <w:rPr>
                <w:sz w:val="2"/>
              </w:rPr>
            </w:pPr>
          </w:p>
          <w:tbl>
            <w:tblPr>
              <w:tblW w:w="0" w:type="auto"/>
              <w:tblCellMar>
                <w:left w:w="0" w:type="dxa"/>
                <w:right w:w="0" w:type="dxa"/>
              </w:tblCellMar>
              <w:tblLook w:val="0000"/>
            </w:tblPr>
            <w:tblGrid>
              <w:gridCol w:w="256"/>
              <w:gridCol w:w="1902"/>
            </w:tblGrid>
            <w:tr w:rsidR="00BD0799">
              <w:tc>
                <w:tcPr>
                  <w:tcW w:w="0" w:type="auto"/>
                </w:tcPr>
                <w:p w:rsidR="00BD0799" w:rsidRDefault="00BD0799">
                  <w:pPr>
                    <w:keepNext/>
                    <w:keepLines/>
                  </w:pPr>
                  <w:r>
                    <w:rPr>
                      <w:rFonts w:ascii="Arial Unicode MS" w:eastAsia="Arial Unicode MS" w:hAnsi="Arial Unicode MS" w:cs="Arial Unicode MS"/>
                      <w:color w:val="000000"/>
                      <w:sz w:val="20"/>
                    </w:rPr>
                    <w:t>C. </w:t>
                  </w:r>
                </w:p>
              </w:tc>
              <w:tc>
                <w:tcPr>
                  <w:tcW w:w="0" w:type="auto"/>
                </w:tcPr>
                <w:p w:rsidR="00BD0799" w:rsidRDefault="00BD0799">
                  <w:pPr>
                    <w:keepNext/>
                    <w:keepLines/>
                  </w:pPr>
                  <w:r>
                    <w:rPr>
                      <w:rFonts w:ascii="Arial Unicode MS" w:eastAsia="Arial Unicode MS" w:hAnsi="Arial Unicode MS" w:cs="Arial Unicode MS"/>
                      <w:color w:val="000000"/>
                      <w:sz w:val="20"/>
                    </w:rPr>
                    <w:t>entail unemployment.</w:t>
                  </w:r>
                </w:p>
              </w:tc>
            </w:tr>
          </w:tbl>
          <w:p w:rsidR="00BD0799" w:rsidRDefault="00BD0799">
            <w:pPr>
              <w:keepNext/>
              <w:keepLines/>
              <w:rPr>
                <w:sz w:val="2"/>
              </w:rPr>
            </w:pPr>
          </w:p>
          <w:tbl>
            <w:tblPr>
              <w:tblW w:w="0" w:type="auto"/>
              <w:tblCellMar>
                <w:left w:w="0" w:type="dxa"/>
                <w:right w:w="0" w:type="dxa"/>
              </w:tblCellMar>
              <w:tblLook w:val="0000"/>
            </w:tblPr>
            <w:tblGrid>
              <w:gridCol w:w="256"/>
              <w:gridCol w:w="3369"/>
            </w:tblGrid>
            <w:tr w:rsidR="00BD0799">
              <w:tc>
                <w:tcPr>
                  <w:tcW w:w="0" w:type="auto"/>
                </w:tcPr>
                <w:p w:rsidR="00BD0799" w:rsidRDefault="00BD0799">
                  <w:pPr>
                    <w:keepNext/>
                    <w:keepLines/>
                  </w:pPr>
                  <w:r>
                    <w:rPr>
                      <w:rFonts w:ascii="Arial Unicode MS" w:eastAsia="Arial Unicode MS" w:hAnsi="Arial Unicode MS" w:cs="Arial Unicode MS"/>
                      <w:color w:val="000000"/>
                      <w:sz w:val="20"/>
                    </w:rPr>
                    <w:t>D. </w:t>
                  </w:r>
                </w:p>
              </w:tc>
              <w:tc>
                <w:tcPr>
                  <w:tcW w:w="0" w:type="auto"/>
                </w:tcPr>
                <w:p w:rsidR="00BD0799" w:rsidRDefault="00BD0799">
                  <w:pPr>
                    <w:keepNext/>
                    <w:keepLines/>
                  </w:pPr>
                  <w:r>
                    <w:rPr>
                      <w:rFonts w:ascii="Arial Unicode MS" w:eastAsia="Arial Unicode MS" w:hAnsi="Arial Unicode MS" w:cs="Arial Unicode MS"/>
                      <w:color w:val="000000"/>
                      <w:sz w:val="20"/>
                    </w:rPr>
                    <w:t>tend to generate a slower growth rate.</w:t>
                  </w:r>
                </w:p>
              </w:tc>
            </w:tr>
          </w:tbl>
          <w:p w:rsidR="00BD0799" w:rsidRDefault="00BD0799"/>
        </w:tc>
      </w:tr>
    </w:tbl>
    <w:p w:rsidR="00BD0799" w:rsidRDefault="00BD0799">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90"/>
        <w:gridCol w:w="8610"/>
      </w:tblGrid>
      <w:tr w:rsidR="00BD0799">
        <w:tc>
          <w:tcPr>
            <w:tcW w:w="200" w:type="pct"/>
          </w:tcPr>
          <w:p w:rsidR="00BD0799" w:rsidRDefault="00BD0799">
            <w:pPr>
              <w:keepNext/>
              <w:keepLines/>
            </w:pPr>
            <w:r>
              <w:rPr>
                <w:rFonts w:ascii="Arial Unicode MS" w:eastAsia="Arial Unicode MS" w:hAnsi="Arial Unicode MS" w:cs="Arial Unicode MS"/>
                <w:color w:val="000000"/>
                <w:sz w:val="20"/>
              </w:rPr>
              <w:t>102.</w:t>
            </w:r>
          </w:p>
        </w:tc>
        <w:tc>
          <w:tcPr>
            <w:tcW w:w="4800" w:type="pct"/>
          </w:tcPr>
          <w:p w:rsidR="00BD0799" w:rsidRDefault="00BD0799">
            <w:pPr>
              <w:keepNext/>
              <w:keepLines/>
            </w:pPr>
            <w:r>
              <w:rPr>
                <w:rFonts w:ascii="Arial Unicode MS" w:eastAsia="Arial Unicode MS" w:hAnsi="Arial Unicode MS" w:cs="Arial Unicode MS"/>
                <w:color w:val="000000"/>
                <w:sz w:val="20"/>
              </w:rPr>
              <w:t>Answer the question on the basis of the data given in the following production possibilities table:</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pict>
                <v:shape id="https://www.eztestonline.com/hurix/13886434875759900957.tp4?REQUEST=SHOWmedia&amp;media=image016PRINT.png" o:spid="_x0000_i1035" type="#_x0000_t75" style="width:275.25pt;height:46.5pt;visibility:visible">
                  <v:imagedata r:id="rId15" o:title=""/>
                </v:shape>
              </w:pict>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Refer to the table. A total output of 3 units of capital goods and 4 units of consumer goods: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6982"/>
            </w:tblGrid>
            <w:tr w:rsidR="00BD0799">
              <w:tc>
                <w:tcPr>
                  <w:tcW w:w="0" w:type="auto"/>
                </w:tcPr>
                <w:p w:rsidR="00BD0799" w:rsidRDefault="00BD0799">
                  <w:pPr>
                    <w:keepNext/>
                    <w:keepLines/>
                  </w:pPr>
                  <w:r>
                    <w:rPr>
                      <w:rFonts w:ascii="Arial Unicode MS" w:eastAsia="Arial Unicode MS" w:hAnsi="Arial Unicode MS" w:cs="Arial Unicode MS"/>
                      <w:color w:val="000000"/>
                      <w:sz w:val="20"/>
                    </w:rPr>
                    <w:t>A. </w:t>
                  </w:r>
                </w:p>
              </w:tc>
              <w:tc>
                <w:tcPr>
                  <w:tcW w:w="0" w:type="auto"/>
                </w:tcPr>
                <w:p w:rsidR="00BD0799" w:rsidRDefault="00BD0799">
                  <w:pPr>
                    <w:keepNext/>
                    <w:keepLines/>
                  </w:pPr>
                  <w:r>
                    <w:rPr>
                      <w:rFonts w:ascii="Arial Unicode MS" w:eastAsia="Arial Unicode MS" w:hAnsi="Arial Unicode MS" w:cs="Arial Unicode MS"/>
                      <w:color w:val="000000"/>
                      <w:sz w:val="20"/>
                    </w:rPr>
                    <w:t>is irrelevant because the economy is capable of producing a larger total output.</w:t>
                  </w:r>
                </w:p>
              </w:tc>
            </w:tr>
          </w:tbl>
          <w:p w:rsidR="00BD0799" w:rsidRDefault="00BD0799">
            <w:pPr>
              <w:keepNext/>
              <w:keepLines/>
              <w:rPr>
                <w:sz w:val="2"/>
              </w:rPr>
            </w:pPr>
          </w:p>
          <w:tbl>
            <w:tblPr>
              <w:tblW w:w="0" w:type="auto"/>
              <w:tblCellMar>
                <w:left w:w="0" w:type="dxa"/>
                <w:right w:w="0" w:type="dxa"/>
              </w:tblCellMar>
              <w:tblLook w:val="0000"/>
            </w:tblPr>
            <w:tblGrid>
              <w:gridCol w:w="245"/>
              <w:gridCol w:w="5925"/>
            </w:tblGrid>
            <w:tr w:rsidR="00BD0799">
              <w:tc>
                <w:tcPr>
                  <w:tcW w:w="0" w:type="auto"/>
                </w:tcPr>
                <w:p w:rsidR="00BD0799" w:rsidRDefault="00BD0799">
                  <w:pPr>
                    <w:keepNext/>
                    <w:keepLines/>
                  </w:pPr>
                  <w:r>
                    <w:rPr>
                      <w:rFonts w:ascii="Arial Unicode MS" w:eastAsia="Arial Unicode MS" w:hAnsi="Arial Unicode MS" w:cs="Arial Unicode MS"/>
                      <w:color w:val="000000"/>
                      <w:sz w:val="20"/>
                    </w:rPr>
                    <w:t>B. </w:t>
                  </w:r>
                </w:p>
              </w:tc>
              <w:tc>
                <w:tcPr>
                  <w:tcW w:w="0" w:type="auto"/>
                </w:tcPr>
                <w:p w:rsidR="00BD0799" w:rsidRDefault="00BD0799">
                  <w:pPr>
                    <w:keepNext/>
                    <w:keepLines/>
                  </w:pPr>
                  <w:r>
                    <w:rPr>
                      <w:rFonts w:ascii="Arial Unicode MS" w:eastAsia="Arial Unicode MS" w:hAnsi="Arial Unicode MS" w:cs="Arial Unicode MS"/>
                      <w:color w:val="000000"/>
                      <w:sz w:val="20"/>
                    </w:rPr>
                    <w:t>will result in the maximum rate of growth available to this economy.</w:t>
                  </w:r>
                </w:p>
              </w:tc>
            </w:tr>
          </w:tbl>
          <w:p w:rsidR="00BD0799" w:rsidRDefault="00BD0799">
            <w:pPr>
              <w:keepNext/>
              <w:keepLines/>
              <w:rPr>
                <w:sz w:val="2"/>
              </w:rPr>
            </w:pPr>
          </w:p>
          <w:tbl>
            <w:tblPr>
              <w:tblW w:w="0" w:type="auto"/>
              <w:tblCellMar>
                <w:left w:w="0" w:type="dxa"/>
                <w:right w:w="0" w:type="dxa"/>
              </w:tblCellMar>
              <w:tblLook w:val="0000"/>
            </w:tblPr>
            <w:tblGrid>
              <w:gridCol w:w="256"/>
              <w:gridCol w:w="5953"/>
            </w:tblGrid>
            <w:tr w:rsidR="00BD0799">
              <w:tc>
                <w:tcPr>
                  <w:tcW w:w="0" w:type="auto"/>
                </w:tcPr>
                <w:p w:rsidR="00BD0799" w:rsidRDefault="00BD0799">
                  <w:pPr>
                    <w:keepNext/>
                    <w:keepLines/>
                  </w:pPr>
                  <w:r>
                    <w:rPr>
                      <w:rFonts w:ascii="Arial Unicode MS" w:eastAsia="Arial Unicode MS" w:hAnsi="Arial Unicode MS" w:cs="Arial Unicode MS"/>
                      <w:color w:val="000000"/>
                      <w:sz w:val="20"/>
                    </w:rPr>
                    <w:t>C. </w:t>
                  </w:r>
                </w:p>
              </w:tc>
              <w:tc>
                <w:tcPr>
                  <w:tcW w:w="0" w:type="auto"/>
                </w:tcPr>
                <w:p w:rsidR="00BD0799" w:rsidRDefault="00BD0799">
                  <w:pPr>
                    <w:keepNext/>
                    <w:keepLines/>
                  </w:pPr>
                  <w:r>
                    <w:rPr>
                      <w:rFonts w:ascii="Arial Unicode MS" w:eastAsia="Arial Unicode MS" w:hAnsi="Arial Unicode MS" w:cs="Arial Unicode MS"/>
                      <w:color w:val="000000"/>
                      <w:sz w:val="20"/>
                    </w:rPr>
                    <w:t>would involve an inefficient use of the economy's scarce resources.</w:t>
                  </w:r>
                </w:p>
              </w:tc>
            </w:tr>
          </w:tbl>
          <w:p w:rsidR="00BD0799" w:rsidRDefault="00BD0799">
            <w:pPr>
              <w:keepNext/>
              <w:keepLines/>
              <w:rPr>
                <w:sz w:val="2"/>
              </w:rPr>
            </w:pPr>
          </w:p>
          <w:tbl>
            <w:tblPr>
              <w:tblW w:w="0" w:type="auto"/>
              <w:tblCellMar>
                <w:left w:w="0" w:type="dxa"/>
                <w:right w:w="0" w:type="dxa"/>
              </w:tblCellMar>
              <w:tblLook w:val="0000"/>
            </w:tblPr>
            <w:tblGrid>
              <w:gridCol w:w="256"/>
              <w:gridCol w:w="2847"/>
            </w:tblGrid>
            <w:tr w:rsidR="00BD0799">
              <w:tc>
                <w:tcPr>
                  <w:tcW w:w="0" w:type="auto"/>
                </w:tcPr>
                <w:p w:rsidR="00BD0799" w:rsidRDefault="00BD0799">
                  <w:pPr>
                    <w:keepNext/>
                    <w:keepLines/>
                  </w:pPr>
                  <w:r>
                    <w:rPr>
                      <w:rFonts w:ascii="Arial Unicode MS" w:eastAsia="Arial Unicode MS" w:hAnsi="Arial Unicode MS" w:cs="Arial Unicode MS"/>
                      <w:color w:val="000000"/>
                      <w:sz w:val="20"/>
                    </w:rPr>
                    <w:t>D. </w:t>
                  </w:r>
                </w:p>
              </w:tc>
              <w:tc>
                <w:tcPr>
                  <w:tcW w:w="0" w:type="auto"/>
                </w:tcPr>
                <w:p w:rsidR="00BD0799" w:rsidRDefault="00BD0799">
                  <w:pPr>
                    <w:keepNext/>
                    <w:keepLines/>
                  </w:pPr>
                  <w:r>
                    <w:rPr>
                      <w:rFonts w:ascii="Arial Unicode MS" w:eastAsia="Arial Unicode MS" w:hAnsi="Arial Unicode MS" w:cs="Arial Unicode MS"/>
                      <w:color w:val="000000"/>
                      <w:sz w:val="20"/>
                    </w:rPr>
                    <w:t>is unobtainable in this economy.</w:t>
                  </w:r>
                </w:p>
              </w:tc>
            </w:tr>
          </w:tbl>
          <w:p w:rsidR="00BD0799" w:rsidRDefault="00BD0799"/>
        </w:tc>
      </w:tr>
    </w:tbl>
    <w:p w:rsidR="00BD0799" w:rsidRDefault="00BD0799">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90"/>
        <w:gridCol w:w="8610"/>
      </w:tblGrid>
      <w:tr w:rsidR="00BD0799">
        <w:tc>
          <w:tcPr>
            <w:tcW w:w="200" w:type="pct"/>
          </w:tcPr>
          <w:p w:rsidR="00BD0799" w:rsidRDefault="00BD0799">
            <w:pPr>
              <w:keepNext/>
              <w:keepLines/>
            </w:pPr>
            <w:r>
              <w:rPr>
                <w:rFonts w:ascii="Arial Unicode MS" w:eastAsia="Arial Unicode MS" w:hAnsi="Arial Unicode MS" w:cs="Arial Unicode MS"/>
                <w:color w:val="000000"/>
                <w:sz w:val="20"/>
              </w:rPr>
              <w:t>103.</w:t>
            </w:r>
          </w:p>
        </w:tc>
        <w:tc>
          <w:tcPr>
            <w:tcW w:w="4800" w:type="pct"/>
          </w:tcPr>
          <w:p w:rsidR="00BD0799" w:rsidRDefault="00BD0799">
            <w:pPr>
              <w:keepNext/>
              <w:keepLines/>
            </w:pPr>
            <w:r>
              <w:rPr>
                <w:rFonts w:ascii="Arial Unicode MS" w:eastAsia="Arial Unicode MS" w:hAnsi="Arial Unicode MS" w:cs="Arial Unicode MS"/>
                <w:color w:val="000000"/>
                <w:sz w:val="20"/>
              </w:rPr>
              <w:t>Answer the question on the basis of the data given in the following production possibilities table:</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pict>
                <v:shape id="_x0000_i1036" type="#_x0000_t75" style="width:275.25pt;height:46.5pt;visibility:visible">
                  <v:imagedata r:id="rId13" o:title=""/>
                </v:shape>
              </w:pict>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Refer to the table. For this economy to produce a total output of 3 units of capital goods and 13 units of consumer goods, it must: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2313"/>
            </w:tblGrid>
            <w:tr w:rsidR="00BD0799">
              <w:tc>
                <w:tcPr>
                  <w:tcW w:w="0" w:type="auto"/>
                </w:tcPr>
                <w:p w:rsidR="00BD0799" w:rsidRDefault="00BD0799">
                  <w:pPr>
                    <w:keepNext/>
                    <w:keepLines/>
                  </w:pPr>
                  <w:r>
                    <w:rPr>
                      <w:rFonts w:ascii="Arial Unicode MS" w:eastAsia="Arial Unicode MS" w:hAnsi="Arial Unicode MS" w:cs="Arial Unicode MS"/>
                      <w:color w:val="000000"/>
                      <w:sz w:val="20"/>
                    </w:rPr>
                    <w:t>A. </w:t>
                  </w:r>
                </w:p>
              </w:tc>
              <w:tc>
                <w:tcPr>
                  <w:tcW w:w="0" w:type="auto"/>
                </w:tcPr>
                <w:p w:rsidR="00BD0799" w:rsidRDefault="00BD0799">
                  <w:pPr>
                    <w:keepNext/>
                    <w:keepLines/>
                  </w:pPr>
                  <w:r>
                    <w:rPr>
                      <w:rFonts w:ascii="Arial Unicode MS" w:eastAsia="Arial Unicode MS" w:hAnsi="Arial Unicode MS" w:cs="Arial Unicode MS"/>
                      <w:color w:val="000000"/>
                      <w:sz w:val="20"/>
                    </w:rPr>
                    <w:t>achieve economic growth.</w:t>
                  </w:r>
                </w:p>
              </w:tc>
            </w:tr>
          </w:tbl>
          <w:p w:rsidR="00BD0799" w:rsidRDefault="00BD0799">
            <w:pPr>
              <w:keepNext/>
              <w:keepLines/>
              <w:rPr>
                <w:sz w:val="2"/>
              </w:rPr>
            </w:pPr>
          </w:p>
          <w:tbl>
            <w:tblPr>
              <w:tblW w:w="0" w:type="auto"/>
              <w:tblCellMar>
                <w:left w:w="0" w:type="dxa"/>
                <w:right w:w="0" w:type="dxa"/>
              </w:tblCellMar>
              <w:tblLook w:val="0000"/>
            </w:tblPr>
            <w:tblGrid>
              <w:gridCol w:w="245"/>
              <w:gridCol w:w="6393"/>
            </w:tblGrid>
            <w:tr w:rsidR="00BD0799">
              <w:tc>
                <w:tcPr>
                  <w:tcW w:w="0" w:type="auto"/>
                </w:tcPr>
                <w:p w:rsidR="00BD0799" w:rsidRDefault="00BD0799">
                  <w:pPr>
                    <w:keepNext/>
                    <w:keepLines/>
                  </w:pPr>
                  <w:r>
                    <w:rPr>
                      <w:rFonts w:ascii="Arial Unicode MS" w:eastAsia="Arial Unicode MS" w:hAnsi="Arial Unicode MS" w:cs="Arial Unicode MS"/>
                      <w:color w:val="000000"/>
                      <w:sz w:val="20"/>
                    </w:rPr>
                    <w:t>B. </w:t>
                  </w:r>
                </w:p>
              </w:tc>
              <w:tc>
                <w:tcPr>
                  <w:tcW w:w="0" w:type="auto"/>
                </w:tcPr>
                <w:p w:rsidR="00BD0799" w:rsidRDefault="00BD0799">
                  <w:pPr>
                    <w:keepNext/>
                    <w:keepLines/>
                  </w:pPr>
                  <w:r>
                    <w:rPr>
                      <w:rFonts w:ascii="Arial Unicode MS" w:eastAsia="Arial Unicode MS" w:hAnsi="Arial Unicode MS" w:cs="Arial Unicode MS"/>
                      <w:color w:val="000000"/>
                      <w:sz w:val="20"/>
                    </w:rPr>
                    <w:t>use its resources more efficiently than the data in the table now indicate.</w:t>
                  </w:r>
                </w:p>
              </w:tc>
            </w:tr>
          </w:tbl>
          <w:p w:rsidR="00BD0799" w:rsidRDefault="00BD0799">
            <w:pPr>
              <w:keepNext/>
              <w:keepLines/>
              <w:rPr>
                <w:sz w:val="2"/>
              </w:rPr>
            </w:pPr>
          </w:p>
          <w:tbl>
            <w:tblPr>
              <w:tblW w:w="0" w:type="auto"/>
              <w:tblCellMar>
                <w:left w:w="0" w:type="dxa"/>
                <w:right w:w="0" w:type="dxa"/>
              </w:tblCellMar>
              <w:tblLook w:val="0000"/>
            </w:tblPr>
            <w:tblGrid>
              <w:gridCol w:w="256"/>
              <w:gridCol w:w="6281"/>
            </w:tblGrid>
            <w:tr w:rsidR="00BD0799">
              <w:tc>
                <w:tcPr>
                  <w:tcW w:w="0" w:type="auto"/>
                </w:tcPr>
                <w:p w:rsidR="00BD0799" w:rsidRDefault="00BD0799">
                  <w:pPr>
                    <w:keepNext/>
                    <w:keepLines/>
                  </w:pPr>
                  <w:r>
                    <w:rPr>
                      <w:rFonts w:ascii="Arial Unicode MS" w:eastAsia="Arial Unicode MS" w:hAnsi="Arial Unicode MS" w:cs="Arial Unicode MS"/>
                      <w:color w:val="000000"/>
                      <w:sz w:val="20"/>
                    </w:rPr>
                    <w:t>C. </w:t>
                  </w:r>
                </w:p>
              </w:tc>
              <w:tc>
                <w:tcPr>
                  <w:tcW w:w="0" w:type="auto"/>
                </w:tcPr>
                <w:p w:rsidR="00BD0799" w:rsidRDefault="00BD0799">
                  <w:pPr>
                    <w:keepNext/>
                    <w:keepLines/>
                  </w:pPr>
                  <w:r>
                    <w:rPr>
                      <w:rFonts w:ascii="Arial Unicode MS" w:eastAsia="Arial Unicode MS" w:hAnsi="Arial Unicode MS" w:cs="Arial Unicode MS"/>
                      <w:color w:val="000000"/>
                      <w:sz w:val="20"/>
                    </w:rPr>
                    <w:t>allocate its available resources most efficiently among alternative uses.</w:t>
                  </w:r>
                </w:p>
              </w:tc>
            </w:tr>
          </w:tbl>
          <w:p w:rsidR="00BD0799" w:rsidRDefault="00BD0799">
            <w:pPr>
              <w:keepNext/>
              <w:keepLines/>
              <w:rPr>
                <w:sz w:val="2"/>
              </w:rPr>
            </w:pPr>
          </w:p>
          <w:tbl>
            <w:tblPr>
              <w:tblW w:w="0" w:type="auto"/>
              <w:tblCellMar>
                <w:left w:w="0" w:type="dxa"/>
                <w:right w:w="0" w:type="dxa"/>
              </w:tblCellMar>
              <w:tblLook w:val="0000"/>
            </w:tblPr>
            <w:tblGrid>
              <w:gridCol w:w="256"/>
              <w:gridCol w:w="4536"/>
            </w:tblGrid>
            <w:tr w:rsidR="00BD0799">
              <w:tc>
                <w:tcPr>
                  <w:tcW w:w="0" w:type="auto"/>
                </w:tcPr>
                <w:p w:rsidR="00BD0799" w:rsidRDefault="00BD0799">
                  <w:pPr>
                    <w:keepNext/>
                    <w:keepLines/>
                  </w:pPr>
                  <w:r>
                    <w:rPr>
                      <w:rFonts w:ascii="Arial Unicode MS" w:eastAsia="Arial Unicode MS" w:hAnsi="Arial Unicode MS" w:cs="Arial Unicode MS"/>
                      <w:color w:val="000000"/>
                      <w:sz w:val="20"/>
                    </w:rPr>
                    <w:t>D. </w:t>
                  </w:r>
                </w:p>
              </w:tc>
              <w:tc>
                <w:tcPr>
                  <w:tcW w:w="0" w:type="auto"/>
                </w:tcPr>
                <w:p w:rsidR="00BD0799" w:rsidRDefault="00BD0799">
                  <w:pPr>
                    <w:keepNext/>
                    <w:keepLines/>
                  </w:pPr>
                  <w:r>
                    <w:rPr>
                      <w:rFonts w:ascii="Arial Unicode MS" w:eastAsia="Arial Unicode MS" w:hAnsi="Arial Unicode MS" w:cs="Arial Unicode MS"/>
                      <w:color w:val="000000"/>
                      <w:sz w:val="20"/>
                    </w:rPr>
                    <w:t>achieve the full employment of available resources.</w:t>
                  </w:r>
                </w:p>
              </w:tc>
            </w:tr>
          </w:tbl>
          <w:p w:rsidR="00BD0799" w:rsidRDefault="00BD0799"/>
        </w:tc>
      </w:tr>
    </w:tbl>
    <w:p w:rsidR="00BD0799" w:rsidRDefault="00BD0799">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90"/>
        <w:gridCol w:w="8610"/>
      </w:tblGrid>
      <w:tr w:rsidR="00BD0799">
        <w:tc>
          <w:tcPr>
            <w:tcW w:w="200" w:type="pct"/>
          </w:tcPr>
          <w:p w:rsidR="00BD0799" w:rsidRDefault="00BD0799">
            <w:pPr>
              <w:keepNext/>
              <w:keepLines/>
            </w:pPr>
            <w:r>
              <w:rPr>
                <w:rFonts w:ascii="Arial Unicode MS" w:eastAsia="Arial Unicode MS" w:hAnsi="Arial Unicode MS" w:cs="Arial Unicode MS"/>
                <w:color w:val="000000"/>
                <w:sz w:val="20"/>
              </w:rPr>
              <w:t>104.</w:t>
            </w:r>
          </w:p>
        </w:tc>
        <w:tc>
          <w:tcPr>
            <w:tcW w:w="4800" w:type="pct"/>
          </w:tcPr>
          <w:p w:rsidR="00BD0799" w:rsidRDefault="00BD0799">
            <w:pPr>
              <w:keepNext/>
              <w:keepLines/>
            </w:pPr>
            <w:r>
              <w:rPr>
                <w:rFonts w:ascii="Arial Unicode MS" w:eastAsia="Arial Unicode MS" w:hAnsi="Arial Unicode MS" w:cs="Arial Unicode MS"/>
                <w:color w:val="000000"/>
                <w:sz w:val="20"/>
              </w:rPr>
              <w:t>Answer the question on the basis of the data given in the following production possibilities table:</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pict>
                <v:shape id="_x0000_i1037" type="#_x0000_t75" style="width:275.25pt;height:46.5pt;visibility:visible">
                  <v:imagedata r:id="rId14" o:title=""/>
                </v:shape>
              </w:pict>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Refer to the table. For these data, the law of increasing opportunity costs is reflected in the fact that: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8365"/>
            </w:tblGrid>
            <w:tr w:rsidR="00BD0799">
              <w:tc>
                <w:tcPr>
                  <w:tcW w:w="0" w:type="auto"/>
                </w:tcPr>
                <w:p w:rsidR="00BD0799" w:rsidRDefault="00BD0799">
                  <w:pPr>
                    <w:keepNext/>
                    <w:keepLines/>
                  </w:pPr>
                  <w:r>
                    <w:rPr>
                      <w:rFonts w:ascii="Arial Unicode MS" w:eastAsia="Arial Unicode MS" w:hAnsi="Arial Unicode MS" w:cs="Arial Unicode MS"/>
                      <w:color w:val="000000"/>
                      <w:sz w:val="20"/>
                    </w:rPr>
                    <w:t>A. </w:t>
                  </w:r>
                </w:p>
              </w:tc>
              <w:tc>
                <w:tcPr>
                  <w:tcW w:w="0" w:type="auto"/>
                </w:tcPr>
                <w:p w:rsidR="00BD0799" w:rsidRDefault="00BD0799">
                  <w:pPr>
                    <w:keepNext/>
                    <w:keepLines/>
                  </w:pPr>
                  <w:r>
                    <w:rPr>
                      <w:rFonts w:ascii="Arial Unicode MS" w:eastAsia="Arial Unicode MS" w:hAnsi="Arial Unicode MS" w:cs="Arial Unicode MS"/>
                      <w:color w:val="000000"/>
                      <w:sz w:val="20"/>
                    </w:rPr>
                    <w:t>the amount of consumer goods that must be sacrificed to get more capital goods diminishes beyond a point.</w:t>
                  </w:r>
                </w:p>
              </w:tc>
            </w:tr>
          </w:tbl>
          <w:p w:rsidR="00BD0799" w:rsidRDefault="00BD0799">
            <w:pPr>
              <w:keepNext/>
              <w:keepLines/>
              <w:rPr>
                <w:sz w:val="2"/>
              </w:rPr>
            </w:pPr>
          </w:p>
          <w:tbl>
            <w:tblPr>
              <w:tblW w:w="0" w:type="auto"/>
              <w:tblCellMar>
                <w:left w:w="0" w:type="dxa"/>
                <w:right w:w="0" w:type="dxa"/>
              </w:tblCellMar>
              <w:tblLook w:val="0000"/>
            </w:tblPr>
            <w:tblGrid>
              <w:gridCol w:w="245"/>
              <w:gridCol w:w="8365"/>
            </w:tblGrid>
            <w:tr w:rsidR="00BD0799">
              <w:tc>
                <w:tcPr>
                  <w:tcW w:w="0" w:type="auto"/>
                </w:tcPr>
                <w:p w:rsidR="00BD0799" w:rsidRDefault="00BD0799">
                  <w:pPr>
                    <w:keepNext/>
                    <w:keepLines/>
                  </w:pPr>
                  <w:r>
                    <w:rPr>
                      <w:rFonts w:ascii="Arial Unicode MS" w:eastAsia="Arial Unicode MS" w:hAnsi="Arial Unicode MS" w:cs="Arial Unicode MS"/>
                      <w:color w:val="000000"/>
                      <w:sz w:val="20"/>
                    </w:rPr>
                    <w:t>B. </w:t>
                  </w:r>
                </w:p>
              </w:tc>
              <w:tc>
                <w:tcPr>
                  <w:tcW w:w="0" w:type="auto"/>
                </w:tcPr>
                <w:p w:rsidR="00BD0799" w:rsidRDefault="00BD0799">
                  <w:pPr>
                    <w:keepNext/>
                    <w:keepLines/>
                  </w:pPr>
                  <w:r>
                    <w:rPr>
                      <w:rFonts w:ascii="Arial Unicode MS" w:eastAsia="Arial Unicode MS" w:hAnsi="Arial Unicode MS" w:cs="Arial Unicode MS"/>
                      <w:color w:val="000000"/>
                      <w:sz w:val="20"/>
                    </w:rPr>
                    <w:t>larger and larger amounts of capital goods must be sacrificed to get additional units of consumer goods.</w:t>
                  </w:r>
                </w:p>
              </w:tc>
            </w:tr>
          </w:tbl>
          <w:p w:rsidR="00BD0799" w:rsidRDefault="00BD0799">
            <w:pPr>
              <w:keepNext/>
              <w:keepLines/>
              <w:rPr>
                <w:sz w:val="2"/>
              </w:rPr>
            </w:pPr>
          </w:p>
          <w:tbl>
            <w:tblPr>
              <w:tblW w:w="0" w:type="auto"/>
              <w:tblCellMar>
                <w:left w:w="0" w:type="dxa"/>
                <w:right w:w="0" w:type="dxa"/>
              </w:tblCellMar>
              <w:tblLook w:val="0000"/>
            </w:tblPr>
            <w:tblGrid>
              <w:gridCol w:w="256"/>
              <w:gridCol w:w="6671"/>
            </w:tblGrid>
            <w:tr w:rsidR="00BD0799">
              <w:tc>
                <w:tcPr>
                  <w:tcW w:w="0" w:type="auto"/>
                </w:tcPr>
                <w:p w:rsidR="00BD0799" w:rsidRDefault="00BD0799">
                  <w:pPr>
                    <w:keepNext/>
                    <w:keepLines/>
                  </w:pPr>
                  <w:r>
                    <w:rPr>
                      <w:rFonts w:ascii="Arial Unicode MS" w:eastAsia="Arial Unicode MS" w:hAnsi="Arial Unicode MS" w:cs="Arial Unicode MS"/>
                      <w:color w:val="000000"/>
                      <w:sz w:val="20"/>
                    </w:rPr>
                    <w:t>C. </w:t>
                  </w:r>
                </w:p>
              </w:tc>
              <w:tc>
                <w:tcPr>
                  <w:tcW w:w="0" w:type="auto"/>
                </w:tcPr>
                <w:p w:rsidR="00BD0799" w:rsidRDefault="00BD0799">
                  <w:pPr>
                    <w:keepNext/>
                    <w:keepLines/>
                  </w:pPr>
                  <w:r>
                    <w:rPr>
                      <w:rFonts w:ascii="Arial Unicode MS" w:eastAsia="Arial Unicode MS" w:hAnsi="Arial Unicode MS" w:cs="Arial Unicode MS"/>
                      <w:color w:val="000000"/>
                      <w:sz w:val="20"/>
                    </w:rPr>
                    <w:t>the production possibilities data would graph as a straight downsloping line.</w:t>
                  </w:r>
                </w:p>
              </w:tc>
            </w:tr>
          </w:tbl>
          <w:p w:rsidR="00BD0799" w:rsidRDefault="00BD0799">
            <w:pPr>
              <w:keepNext/>
              <w:keepLines/>
              <w:rPr>
                <w:sz w:val="2"/>
              </w:rPr>
            </w:pPr>
          </w:p>
          <w:tbl>
            <w:tblPr>
              <w:tblW w:w="0" w:type="auto"/>
              <w:tblCellMar>
                <w:left w:w="0" w:type="dxa"/>
                <w:right w:w="0" w:type="dxa"/>
              </w:tblCellMar>
              <w:tblLook w:val="0000"/>
            </w:tblPr>
            <w:tblGrid>
              <w:gridCol w:w="256"/>
              <w:gridCol w:w="4708"/>
            </w:tblGrid>
            <w:tr w:rsidR="00BD0799">
              <w:tc>
                <w:tcPr>
                  <w:tcW w:w="0" w:type="auto"/>
                </w:tcPr>
                <w:p w:rsidR="00BD0799" w:rsidRDefault="00BD0799">
                  <w:pPr>
                    <w:keepNext/>
                    <w:keepLines/>
                  </w:pPr>
                  <w:r>
                    <w:rPr>
                      <w:rFonts w:ascii="Arial Unicode MS" w:eastAsia="Arial Unicode MS" w:hAnsi="Arial Unicode MS" w:cs="Arial Unicode MS"/>
                      <w:color w:val="000000"/>
                      <w:sz w:val="20"/>
                    </w:rPr>
                    <w:t>D. </w:t>
                  </w:r>
                </w:p>
              </w:tc>
              <w:tc>
                <w:tcPr>
                  <w:tcW w:w="0" w:type="auto"/>
                </w:tcPr>
                <w:p w:rsidR="00BD0799" w:rsidRDefault="00BD0799">
                  <w:pPr>
                    <w:keepNext/>
                    <w:keepLines/>
                  </w:pPr>
                  <w:r>
                    <w:rPr>
                      <w:rFonts w:ascii="Arial Unicode MS" w:eastAsia="Arial Unicode MS" w:hAnsi="Arial Unicode MS" w:cs="Arial Unicode MS"/>
                      <w:color w:val="000000"/>
                      <w:sz w:val="20"/>
                    </w:rPr>
                    <w:t>the economy's resources are presumed to be scarce.</w:t>
                  </w:r>
                </w:p>
              </w:tc>
            </w:tr>
          </w:tbl>
          <w:p w:rsidR="00BD0799" w:rsidRDefault="00BD0799"/>
        </w:tc>
      </w:tr>
    </w:tbl>
    <w:p w:rsidR="00BD0799" w:rsidRDefault="00BD0799">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90"/>
        <w:gridCol w:w="8610"/>
      </w:tblGrid>
      <w:tr w:rsidR="00BD0799">
        <w:tc>
          <w:tcPr>
            <w:tcW w:w="200" w:type="pct"/>
          </w:tcPr>
          <w:p w:rsidR="00BD0799" w:rsidRDefault="00BD0799">
            <w:pPr>
              <w:keepNext/>
              <w:keepLines/>
            </w:pPr>
            <w:r>
              <w:rPr>
                <w:rFonts w:ascii="Arial Unicode MS" w:eastAsia="Arial Unicode MS" w:hAnsi="Arial Unicode MS" w:cs="Arial Unicode MS"/>
                <w:color w:val="000000"/>
                <w:sz w:val="20"/>
              </w:rPr>
              <w:t>105.</w:t>
            </w:r>
          </w:p>
        </w:tc>
        <w:tc>
          <w:tcPr>
            <w:tcW w:w="4800" w:type="pct"/>
          </w:tcPr>
          <w:p w:rsidR="00BD0799" w:rsidRDefault="00BD0799">
            <w:pPr>
              <w:keepNext/>
              <w:keepLines/>
            </w:pPr>
            <w:r>
              <w:rPr>
                <w:rFonts w:ascii="Arial Unicode MS" w:eastAsia="Arial Unicode MS" w:hAnsi="Arial Unicode MS" w:cs="Arial Unicode MS"/>
                <w:color w:val="000000"/>
                <w:sz w:val="20"/>
              </w:rPr>
              <w:t>When an economy is operating under conditions of full employment, the production of more of commodity A will mean the production of less of commodity B because: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3669"/>
            </w:tblGrid>
            <w:tr w:rsidR="00BD0799">
              <w:tc>
                <w:tcPr>
                  <w:tcW w:w="0" w:type="auto"/>
                </w:tcPr>
                <w:p w:rsidR="00BD0799" w:rsidRDefault="00BD0799">
                  <w:pPr>
                    <w:keepNext/>
                    <w:keepLines/>
                  </w:pPr>
                  <w:r>
                    <w:rPr>
                      <w:rFonts w:ascii="Arial Unicode MS" w:eastAsia="Arial Unicode MS" w:hAnsi="Arial Unicode MS" w:cs="Arial Unicode MS"/>
                      <w:color w:val="000000"/>
                      <w:sz w:val="20"/>
                    </w:rPr>
                    <w:t>A. </w:t>
                  </w:r>
                </w:p>
              </w:tc>
              <w:tc>
                <w:tcPr>
                  <w:tcW w:w="0" w:type="auto"/>
                </w:tcPr>
                <w:p w:rsidR="00BD0799" w:rsidRDefault="00BD0799">
                  <w:pPr>
                    <w:keepNext/>
                    <w:keepLines/>
                  </w:pPr>
                  <w:r>
                    <w:rPr>
                      <w:rFonts w:ascii="Arial Unicode MS" w:eastAsia="Arial Unicode MS" w:hAnsi="Arial Unicode MS" w:cs="Arial Unicode MS"/>
                      <w:color w:val="000000"/>
                      <w:sz w:val="20"/>
                    </w:rPr>
                    <w:t>of the law of increasing opportunity costs.</w:t>
                  </w:r>
                </w:p>
              </w:tc>
            </w:tr>
          </w:tbl>
          <w:p w:rsidR="00BD0799" w:rsidRDefault="00BD0799">
            <w:pPr>
              <w:keepNext/>
              <w:keepLines/>
              <w:rPr>
                <w:sz w:val="2"/>
              </w:rPr>
            </w:pPr>
          </w:p>
          <w:tbl>
            <w:tblPr>
              <w:tblW w:w="0" w:type="auto"/>
              <w:tblCellMar>
                <w:left w:w="0" w:type="dxa"/>
                <w:right w:w="0" w:type="dxa"/>
              </w:tblCellMar>
              <w:tblLook w:val="0000"/>
            </w:tblPr>
            <w:tblGrid>
              <w:gridCol w:w="245"/>
              <w:gridCol w:w="2735"/>
            </w:tblGrid>
            <w:tr w:rsidR="00BD0799">
              <w:tc>
                <w:tcPr>
                  <w:tcW w:w="0" w:type="auto"/>
                </w:tcPr>
                <w:p w:rsidR="00BD0799" w:rsidRDefault="00BD0799">
                  <w:pPr>
                    <w:keepNext/>
                    <w:keepLines/>
                  </w:pPr>
                  <w:r>
                    <w:rPr>
                      <w:rFonts w:ascii="Arial Unicode MS" w:eastAsia="Arial Unicode MS" w:hAnsi="Arial Unicode MS" w:cs="Arial Unicode MS"/>
                      <w:color w:val="000000"/>
                      <w:sz w:val="20"/>
                    </w:rPr>
                    <w:t>B. </w:t>
                  </w:r>
                </w:p>
              </w:tc>
              <w:tc>
                <w:tcPr>
                  <w:tcW w:w="0" w:type="auto"/>
                </w:tcPr>
                <w:p w:rsidR="00BD0799" w:rsidRDefault="00BD0799">
                  <w:pPr>
                    <w:keepNext/>
                    <w:keepLines/>
                  </w:pPr>
                  <w:r>
                    <w:rPr>
                      <w:rFonts w:ascii="Arial Unicode MS" w:eastAsia="Arial Unicode MS" w:hAnsi="Arial Unicode MS" w:cs="Arial Unicode MS"/>
                      <w:color w:val="000000"/>
                      <w:sz w:val="20"/>
                    </w:rPr>
                    <w:t>economic wants are insatiable.</w:t>
                  </w:r>
                </w:p>
              </w:tc>
            </w:tr>
          </w:tbl>
          <w:p w:rsidR="00BD0799" w:rsidRDefault="00BD0799">
            <w:pPr>
              <w:keepNext/>
              <w:keepLines/>
              <w:rPr>
                <w:sz w:val="2"/>
              </w:rPr>
            </w:pPr>
          </w:p>
          <w:tbl>
            <w:tblPr>
              <w:tblW w:w="0" w:type="auto"/>
              <w:tblCellMar>
                <w:left w:w="0" w:type="dxa"/>
                <w:right w:w="0" w:type="dxa"/>
              </w:tblCellMar>
              <w:tblLook w:val="0000"/>
            </w:tblPr>
            <w:tblGrid>
              <w:gridCol w:w="256"/>
              <w:gridCol w:w="1912"/>
            </w:tblGrid>
            <w:tr w:rsidR="00BD0799">
              <w:tc>
                <w:tcPr>
                  <w:tcW w:w="0" w:type="auto"/>
                </w:tcPr>
                <w:p w:rsidR="00BD0799" w:rsidRDefault="00BD0799">
                  <w:pPr>
                    <w:keepNext/>
                    <w:keepLines/>
                  </w:pPr>
                  <w:r>
                    <w:rPr>
                      <w:rFonts w:ascii="Arial Unicode MS" w:eastAsia="Arial Unicode MS" w:hAnsi="Arial Unicode MS" w:cs="Arial Unicode MS"/>
                      <w:color w:val="000000"/>
                      <w:sz w:val="20"/>
                    </w:rPr>
                    <w:t>C. </w:t>
                  </w:r>
                </w:p>
              </w:tc>
              <w:tc>
                <w:tcPr>
                  <w:tcW w:w="0" w:type="auto"/>
                </w:tcPr>
                <w:p w:rsidR="00BD0799" w:rsidRDefault="00BD0799">
                  <w:pPr>
                    <w:keepNext/>
                    <w:keepLines/>
                  </w:pPr>
                  <w:r>
                    <w:rPr>
                      <w:rFonts w:ascii="Arial Unicode MS" w:eastAsia="Arial Unicode MS" w:hAnsi="Arial Unicode MS" w:cs="Arial Unicode MS"/>
                      <w:color w:val="000000"/>
                      <w:sz w:val="20"/>
                    </w:rPr>
                    <w:t>resources are limited.</w:t>
                  </w:r>
                </w:p>
              </w:tc>
            </w:tr>
          </w:tbl>
          <w:p w:rsidR="00BD0799" w:rsidRDefault="00BD0799">
            <w:pPr>
              <w:keepNext/>
              <w:keepLines/>
              <w:rPr>
                <w:sz w:val="2"/>
              </w:rPr>
            </w:pPr>
          </w:p>
          <w:tbl>
            <w:tblPr>
              <w:tblW w:w="0" w:type="auto"/>
              <w:tblCellMar>
                <w:left w:w="0" w:type="dxa"/>
                <w:right w:w="0" w:type="dxa"/>
              </w:tblCellMar>
              <w:tblLook w:val="0000"/>
            </w:tblPr>
            <w:tblGrid>
              <w:gridCol w:w="256"/>
              <w:gridCol w:w="5337"/>
            </w:tblGrid>
            <w:tr w:rsidR="00BD0799">
              <w:tc>
                <w:tcPr>
                  <w:tcW w:w="0" w:type="auto"/>
                </w:tcPr>
                <w:p w:rsidR="00BD0799" w:rsidRDefault="00BD0799">
                  <w:pPr>
                    <w:keepNext/>
                    <w:keepLines/>
                  </w:pPr>
                  <w:r>
                    <w:rPr>
                      <w:rFonts w:ascii="Arial Unicode MS" w:eastAsia="Arial Unicode MS" w:hAnsi="Arial Unicode MS" w:cs="Arial Unicode MS"/>
                      <w:color w:val="000000"/>
                      <w:sz w:val="20"/>
                    </w:rPr>
                    <w:t>D. </w:t>
                  </w:r>
                </w:p>
              </w:tc>
              <w:tc>
                <w:tcPr>
                  <w:tcW w:w="0" w:type="auto"/>
                </w:tcPr>
                <w:p w:rsidR="00BD0799" w:rsidRDefault="00BD0799">
                  <w:pPr>
                    <w:keepNext/>
                    <w:keepLines/>
                  </w:pPr>
                  <w:r>
                    <w:rPr>
                      <w:rFonts w:ascii="Arial Unicode MS" w:eastAsia="Arial Unicode MS" w:hAnsi="Arial Unicode MS" w:cs="Arial Unicode MS"/>
                      <w:color w:val="000000"/>
                      <w:sz w:val="20"/>
                    </w:rPr>
                    <w:t>resources are specialized and only imperfectly substitutable.</w:t>
                  </w:r>
                </w:p>
              </w:tc>
            </w:tr>
          </w:tbl>
          <w:p w:rsidR="00BD0799" w:rsidRDefault="00BD0799"/>
        </w:tc>
      </w:tr>
    </w:tbl>
    <w:p w:rsidR="00BD0799" w:rsidRDefault="00BD0799">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90"/>
        <w:gridCol w:w="8610"/>
      </w:tblGrid>
      <w:tr w:rsidR="00BD0799">
        <w:tc>
          <w:tcPr>
            <w:tcW w:w="200" w:type="pct"/>
          </w:tcPr>
          <w:p w:rsidR="00BD0799" w:rsidRDefault="00BD0799">
            <w:pPr>
              <w:keepNext/>
              <w:keepLines/>
            </w:pPr>
            <w:r>
              <w:rPr>
                <w:rFonts w:ascii="Arial Unicode MS" w:eastAsia="Arial Unicode MS" w:hAnsi="Arial Unicode MS" w:cs="Arial Unicode MS"/>
                <w:color w:val="000000"/>
                <w:sz w:val="20"/>
              </w:rPr>
              <w:t>106.</w:t>
            </w:r>
          </w:p>
        </w:tc>
        <w:tc>
          <w:tcPr>
            <w:tcW w:w="4800" w:type="pct"/>
          </w:tcPr>
          <w:p w:rsidR="00BD0799" w:rsidRDefault="00BD0799">
            <w:pPr>
              <w:keepNext/>
              <w:keepLines/>
            </w:pPr>
            <w:r>
              <w:rPr>
                <w:rFonts w:ascii="Arial Unicode MS" w:eastAsia="Arial Unicode MS" w:hAnsi="Arial Unicode MS" w:cs="Arial Unicode MS"/>
                <w:color w:val="000000"/>
                <w:sz w:val="20"/>
              </w:rPr>
              <w:t>Assume that a change in government policy results in greater production of both consumer goods and investment goods. We can conclude that: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6815"/>
            </w:tblGrid>
            <w:tr w:rsidR="00BD0799">
              <w:tc>
                <w:tcPr>
                  <w:tcW w:w="0" w:type="auto"/>
                </w:tcPr>
                <w:p w:rsidR="00BD0799" w:rsidRDefault="00BD0799">
                  <w:pPr>
                    <w:keepNext/>
                    <w:keepLines/>
                  </w:pPr>
                  <w:r>
                    <w:rPr>
                      <w:rFonts w:ascii="Arial Unicode MS" w:eastAsia="Arial Unicode MS" w:hAnsi="Arial Unicode MS" w:cs="Arial Unicode MS"/>
                      <w:color w:val="000000"/>
                      <w:sz w:val="20"/>
                    </w:rPr>
                    <w:t>A. </w:t>
                  </w:r>
                </w:p>
              </w:tc>
              <w:tc>
                <w:tcPr>
                  <w:tcW w:w="0" w:type="auto"/>
                </w:tcPr>
                <w:p w:rsidR="00BD0799" w:rsidRDefault="00BD0799">
                  <w:pPr>
                    <w:keepNext/>
                    <w:keepLines/>
                  </w:pPr>
                  <w:r>
                    <w:rPr>
                      <w:rFonts w:ascii="Arial Unicode MS" w:eastAsia="Arial Unicode MS" w:hAnsi="Arial Unicode MS" w:cs="Arial Unicode MS"/>
                      <w:color w:val="000000"/>
                      <w:sz w:val="20"/>
                    </w:rPr>
                    <w:t>the economy was not employing all of its resources before the policy change.</w:t>
                  </w:r>
                </w:p>
              </w:tc>
            </w:tr>
          </w:tbl>
          <w:p w:rsidR="00BD0799" w:rsidRDefault="00BD0799">
            <w:pPr>
              <w:keepNext/>
              <w:keepLines/>
              <w:rPr>
                <w:sz w:val="2"/>
              </w:rPr>
            </w:pPr>
          </w:p>
          <w:tbl>
            <w:tblPr>
              <w:tblW w:w="0" w:type="auto"/>
              <w:tblCellMar>
                <w:left w:w="0" w:type="dxa"/>
                <w:right w:w="0" w:type="dxa"/>
              </w:tblCellMar>
              <w:tblLook w:val="0000"/>
            </w:tblPr>
            <w:tblGrid>
              <w:gridCol w:w="245"/>
              <w:gridCol w:w="8365"/>
            </w:tblGrid>
            <w:tr w:rsidR="00BD0799">
              <w:tc>
                <w:tcPr>
                  <w:tcW w:w="0" w:type="auto"/>
                </w:tcPr>
                <w:p w:rsidR="00BD0799" w:rsidRDefault="00BD0799">
                  <w:pPr>
                    <w:keepNext/>
                    <w:keepLines/>
                  </w:pPr>
                  <w:r>
                    <w:rPr>
                      <w:rFonts w:ascii="Arial Unicode MS" w:eastAsia="Arial Unicode MS" w:hAnsi="Arial Unicode MS" w:cs="Arial Unicode MS"/>
                      <w:color w:val="000000"/>
                      <w:sz w:val="20"/>
                    </w:rPr>
                    <w:t>B. </w:t>
                  </w:r>
                </w:p>
              </w:tc>
              <w:tc>
                <w:tcPr>
                  <w:tcW w:w="0" w:type="auto"/>
                </w:tcPr>
                <w:p w:rsidR="00BD0799" w:rsidRDefault="00BD0799">
                  <w:pPr>
                    <w:keepNext/>
                    <w:keepLines/>
                  </w:pPr>
                  <w:r>
                    <w:rPr>
                      <w:rFonts w:ascii="Arial Unicode MS" w:eastAsia="Arial Unicode MS" w:hAnsi="Arial Unicode MS" w:cs="Arial Unicode MS"/>
                      <w:color w:val="000000"/>
                      <w:sz w:val="20"/>
                    </w:rPr>
                    <w:t>the economy's production possibilities curve has been shifted to the left as a result of the policy decision.</w:t>
                  </w:r>
                </w:p>
              </w:tc>
            </w:tr>
          </w:tbl>
          <w:p w:rsidR="00BD0799" w:rsidRDefault="00BD0799">
            <w:pPr>
              <w:keepNext/>
              <w:keepLines/>
              <w:rPr>
                <w:sz w:val="2"/>
              </w:rPr>
            </w:pPr>
          </w:p>
          <w:tbl>
            <w:tblPr>
              <w:tblW w:w="0" w:type="auto"/>
              <w:tblCellMar>
                <w:left w:w="0" w:type="dxa"/>
                <w:right w:w="0" w:type="dxa"/>
              </w:tblCellMar>
              <w:tblLook w:val="0000"/>
            </w:tblPr>
            <w:tblGrid>
              <w:gridCol w:w="256"/>
              <w:gridCol w:w="7398"/>
            </w:tblGrid>
            <w:tr w:rsidR="00BD0799">
              <w:tc>
                <w:tcPr>
                  <w:tcW w:w="0" w:type="auto"/>
                </w:tcPr>
                <w:p w:rsidR="00BD0799" w:rsidRDefault="00BD0799">
                  <w:pPr>
                    <w:keepNext/>
                    <w:keepLines/>
                  </w:pPr>
                  <w:r>
                    <w:rPr>
                      <w:rFonts w:ascii="Arial Unicode MS" w:eastAsia="Arial Unicode MS" w:hAnsi="Arial Unicode MS" w:cs="Arial Unicode MS"/>
                      <w:color w:val="000000"/>
                      <w:sz w:val="20"/>
                    </w:rPr>
                    <w:t>C. </w:t>
                  </w:r>
                </w:p>
              </w:tc>
              <w:tc>
                <w:tcPr>
                  <w:tcW w:w="0" w:type="auto"/>
                </w:tcPr>
                <w:p w:rsidR="00BD0799" w:rsidRDefault="00BD0799">
                  <w:pPr>
                    <w:keepNext/>
                    <w:keepLines/>
                  </w:pPr>
                  <w:r>
                    <w:rPr>
                      <w:rFonts w:ascii="Arial Unicode MS" w:eastAsia="Arial Unicode MS" w:hAnsi="Arial Unicode MS" w:cs="Arial Unicode MS"/>
                      <w:color w:val="000000"/>
                      <w:sz w:val="20"/>
                    </w:rPr>
                    <w:t>this economy's production possibilities curve is convex (bowed inward) to the origin.</w:t>
                  </w:r>
                </w:p>
              </w:tc>
            </w:tr>
          </w:tbl>
          <w:p w:rsidR="00BD0799" w:rsidRDefault="00BD0799">
            <w:pPr>
              <w:keepNext/>
              <w:keepLines/>
              <w:rPr>
                <w:sz w:val="2"/>
              </w:rPr>
            </w:pPr>
          </w:p>
          <w:tbl>
            <w:tblPr>
              <w:tblW w:w="0" w:type="auto"/>
              <w:tblCellMar>
                <w:left w:w="0" w:type="dxa"/>
                <w:right w:w="0" w:type="dxa"/>
              </w:tblCellMar>
              <w:tblLook w:val="0000"/>
            </w:tblPr>
            <w:tblGrid>
              <w:gridCol w:w="256"/>
              <w:gridCol w:w="6059"/>
            </w:tblGrid>
            <w:tr w:rsidR="00BD0799">
              <w:tc>
                <w:tcPr>
                  <w:tcW w:w="0" w:type="auto"/>
                </w:tcPr>
                <w:p w:rsidR="00BD0799" w:rsidRDefault="00BD0799">
                  <w:pPr>
                    <w:keepNext/>
                    <w:keepLines/>
                  </w:pPr>
                  <w:r>
                    <w:rPr>
                      <w:rFonts w:ascii="Arial Unicode MS" w:eastAsia="Arial Unicode MS" w:hAnsi="Arial Unicode MS" w:cs="Arial Unicode MS"/>
                      <w:color w:val="000000"/>
                      <w:sz w:val="20"/>
                    </w:rPr>
                    <w:t>D. </w:t>
                  </w:r>
                </w:p>
              </w:tc>
              <w:tc>
                <w:tcPr>
                  <w:tcW w:w="0" w:type="auto"/>
                </w:tcPr>
                <w:p w:rsidR="00BD0799" w:rsidRDefault="00BD0799">
                  <w:pPr>
                    <w:keepNext/>
                    <w:keepLines/>
                  </w:pPr>
                  <w:r>
                    <w:rPr>
                      <w:rFonts w:ascii="Arial Unicode MS" w:eastAsia="Arial Unicode MS" w:hAnsi="Arial Unicode MS" w:cs="Arial Unicode MS"/>
                      <w:color w:val="000000"/>
                      <w:sz w:val="20"/>
                    </w:rPr>
                    <w:t>the law of increasing opportunity costs does not apply in this society.</w:t>
                  </w:r>
                </w:p>
              </w:tc>
            </w:tr>
          </w:tbl>
          <w:p w:rsidR="00BD0799" w:rsidRDefault="00BD0799"/>
        </w:tc>
      </w:tr>
    </w:tbl>
    <w:p w:rsidR="00BD0799" w:rsidRDefault="00BD0799">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90"/>
        <w:gridCol w:w="8610"/>
      </w:tblGrid>
      <w:tr w:rsidR="00BD0799">
        <w:tc>
          <w:tcPr>
            <w:tcW w:w="200" w:type="pct"/>
          </w:tcPr>
          <w:p w:rsidR="00BD0799" w:rsidRDefault="00BD0799">
            <w:pPr>
              <w:keepNext/>
              <w:keepLines/>
            </w:pPr>
            <w:r>
              <w:rPr>
                <w:rFonts w:ascii="Arial Unicode MS" w:eastAsia="Arial Unicode MS" w:hAnsi="Arial Unicode MS" w:cs="Arial Unicode MS"/>
                <w:color w:val="000000"/>
                <w:sz w:val="20"/>
              </w:rPr>
              <w:t>107.</w:t>
            </w:r>
          </w:p>
        </w:tc>
        <w:tc>
          <w:tcPr>
            <w:tcW w:w="4800" w:type="pct"/>
          </w:tcPr>
          <w:p w:rsidR="00BD0799" w:rsidRDefault="00BD0799">
            <w:pPr>
              <w:keepNext/>
              <w:keepLines/>
            </w:pPr>
            <w:r>
              <w:rPr>
                <w:rFonts w:ascii="Arial Unicode MS" w:eastAsia="Arial Unicode MS" w:hAnsi="Arial Unicode MS" w:cs="Arial Unicode MS"/>
                <w:color w:val="000000"/>
                <w:sz w:val="20"/>
              </w:rPr>
              <w:t>The production possibilities curve: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7238"/>
            </w:tblGrid>
            <w:tr w:rsidR="00BD0799">
              <w:tc>
                <w:tcPr>
                  <w:tcW w:w="0" w:type="auto"/>
                </w:tcPr>
                <w:p w:rsidR="00BD0799" w:rsidRDefault="00BD0799">
                  <w:pPr>
                    <w:keepNext/>
                    <w:keepLines/>
                  </w:pPr>
                  <w:r>
                    <w:rPr>
                      <w:rFonts w:ascii="Arial Unicode MS" w:eastAsia="Arial Unicode MS" w:hAnsi="Arial Unicode MS" w:cs="Arial Unicode MS"/>
                      <w:color w:val="000000"/>
                      <w:sz w:val="20"/>
                    </w:rPr>
                    <w:t>A. </w:t>
                  </w:r>
                </w:p>
              </w:tc>
              <w:tc>
                <w:tcPr>
                  <w:tcW w:w="0" w:type="auto"/>
                </w:tcPr>
                <w:p w:rsidR="00BD0799" w:rsidRDefault="00BD0799">
                  <w:pPr>
                    <w:keepNext/>
                    <w:keepLines/>
                  </w:pPr>
                  <w:r>
                    <w:rPr>
                      <w:rFonts w:ascii="Arial Unicode MS" w:eastAsia="Arial Unicode MS" w:hAnsi="Arial Unicode MS" w:cs="Arial Unicode MS"/>
                      <w:color w:val="000000"/>
                      <w:sz w:val="20"/>
                    </w:rPr>
                    <w:t>shows all of those levels of production that are consistent with a stable price level.</w:t>
                  </w:r>
                </w:p>
              </w:tc>
            </w:tr>
          </w:tbl>
          <w:p w:rsidR="00BD0799" w:rsidRDefault="00BD0799">
            <w:pPr>
              <w:keepNext/>
              <w:keepLines/>
              <w:rPr>
                <w:sz w:val="2"/>
              </w:rPr>
            </w:pPr>
          </w:p>
          <w:tbl>
            <w:tblPr>
              <w:tblW w:w="0" w:type="auto"/>
              <w:tblCellMar>
                <w:left w:w="0" w:type="dxa"/>
                <w:right w:w="0" w:type="dxa"/>
              </w:tblCellMar>
              <w:tblLook w:val="0000"/>
            </w:tblPr>
            <w:tblGrid>
              <w:gridCol w:w="245"/>
              <w:gridCol w:w="7927"/>
            </w:tblGrid>
            <w:tr w:rsidR="00BD0799">
              <w:tc>
                <w:tcPr>
                  <w:tcW w:w="0" w:type="auto"/>
                </w:tcPr>
                <w:p w:rsidR="00BD0799" w:rsidRDefault="00BD0799">
                  <w:pPr>
                    <w:keepNext/>
                    <w:keepLines/>
                  </w:pPr>
                  <w:r>
                    <w:rPr>
                      <w:rFonts w:ascii="Arial Unicode MS" w:eastAsia="Arial Unicode MS" w:hAnsi="Arial Unicode MS" w:cs="Arial Unicode MS"/>
                      <w:color w:val="000000"/>
                      <w:sz w:val="20"/>
                    </w:rPr>
                    <w:t>B. </w:t>
                  </w:r>
                </w:p>
              </w:tc>
              <w:tc>
                <w:tcPr>
                  <w:tcW w:w="0" w:type="auto"/>
                </w:tcPr>
                <w:p w:rsidR="00BD0799" w:rsidRDefault="00BD0799">
                  <w:pPr>
                    <w:keepNext/>
                    <w:keepLines/>
                  </w:pPr>
                  <w:r>
                    <w:rPr>
                      <w:rFonts w:ascii="Arial Unicode MS" w:eastAsia="Arial Unicode MS" w:hAnsi="Arial Unicode MS" w:cs="Arial Unicode MS"/>
                      <w:color w:val="000000"/>
                      <w:sz w:val="20"/>
                    </w:rPr>
                    <w:t>indicates that any combination of goods lying outside the curve is economically inefficient.</w:t>
                  </w:r>
                </w:p>
              </w:tc>
            </w:tr>
          </w:tbl>
          <w:p w:rsidR="00BD0799" w:rsidRDefault="00BD0799">
            <w:pPr>
              <w:keepNext/>
              <w:keepLines/>
              <w:rPr>
                <w:sz w:val="2"/>
              </w:rPr>
            </w:pPr>
          </w:p>
          <w:tbl>
            <w:tblPr>
              <w:tblW w:w="0" w:type="auto"/>
              <w:tblCellMar>
                <w:left w:w="0" w:type="dxa"/>
                <w:right w:w="0" w:type="dxa"/>
              </w:tblCellMar>
              <w:tblLook w:val="0000"/>
            </w:tblPr>
            <w:tblGrid>
              <w:gridCol w:w="256"/>
              <w:gridCol w:w="8354"/>
            </w:tblGrid>
            <w:tr w:rsidR="00BD0799">
              <w:tc>
                <w:tcPr>
                  <w:tcW w:w="0" w:type="auto"/>
                </w:tcPr>
                <w:p w:rsidR="00BD0799" w:rsidRDefault="00BD0799">
                  <w:pPr>
                    <w:keepNext/>
                    <w:keepLines/>
                  </w:pPr>
                  <w:r>
                    <w:rPr>
                      <w:rFonts w:ascii="Arial Unicode MS" w:eastAsia="Arial Unicode MS" w:hAnsi="Arial Unicode MS" w:cs="Arial Unicode MS"/>
                      <w:color w:val="000000"/>
                      <w:sz w:val="20"/>
                    </w:rPr>
                    <w:t>C. </w:t>
                  </w:r>
                </w:p>
              </w:tc>
              <w:tc>
                <w:tcPr>
                  <w:tcW w:w="0" w:type="auto"/>
                </w:tcPr>
                <w:p w:rsidR="00BD0799" w:rsidRDefault="00BD0799">
                  <w:pPr>
                    <w:keepNext/>
                    <w:keepLines/>
                  </w:pPr>
                  <w:r>
                    <w:rPr>
                      <w:rFonts w:ascii="Arial Unicode MS" w:eastAsia="Arial Unicode MS" w:hAnsi="Arial Unicode MS" w:cs="Arial Unicode MS"/>
                      <w:color w:val="000000"/>
                      <w:sz w:val="20"/>
                    </w:rPr>
                    <w:t>is a frontier between all combinations of two goods that can be produced and those combinations that cannot be produced.</w:t>
                  </w:r>
                </w:p>
              </w:tc>
            </w:tr>
          </w:tbl>
          <w:p w:rsidR="00BD0799" w:rsidRDefault="00BD0799">
            <w:pPr>
              <w:keepNext/>
              <w:keepLines/>
              <w:rPr>
                <w:sz w:val="2"/>
              </w:rPr>
            </w:pPr>
          </w:p>
          <w:tbl>
            <w:tblPr>
              <w:tblW w:w="0" w:type="auto"/>
              <w:tblCellMar>
                <w:left w:w="0" w:type="dxa"/>
                <w:right w:w="0" w:type="dxa"/>
              </w:tblCellMar>
              <w:tblLook w:val="0000"/>
            </w:tblPr>
            <w:tblGrid>
              <w:gridCol w:w="256"/>
              <w:gridCol w:w="7104"/>
            </w:tblGrid>
            <w:tr w:rsidR="00BD0799">
              <w:tc>
                <w:tcPr>
                  <w:tcW w:w="0" w:type="auto"/>
                </w:tcPr>
                <w:p w:rsidR="00BD0799" w:rsidRDefault="00BD0799">
                  <w:pPr>
                    <w:keepNext/>
                    <w:keepLines/>
                  </w:pPr>
                  <w:r>
                    <w:rPr>
                      <w:rFonts w:ascii="Arial Unicode MS" w:eastAsia="Arial Unicode MS" w:hAnsi="Arial Unicode MS" w:cs="Arial Unicode MS"/>
                      <w:color w:val="000000"/>
                      <w:sz w:val="20"/>
                    </w:rPr>
                    <w:t>D. </w:t>
                  </w:r>
                </w:p>
              </w:tc>
              <w:tc>
                <w:tcPr>
                  <w:tcW w:w="0" w:type="auto"/>
                </w:tcPr>
                <w:p w:rsidR="00BD0799" w:rsidRDefault="00BD0799">
                  <w:pPr>
                    <w:keepNext/>
                    <w:keepLines/>
                  </w:pPr>
                  <w:r>
                    <w:rPr>
                      <w:rFonts w:ascii="Arial Unicode MS" w:eastAsia="Arial Unicode MS" w:hAnsi="Arial Unicode MS" w:cs="Arial Unicode MS"/>
                      <w:color w:val="000000"/>
                      <w:sz w:val="20"/>
                    </w:rPr>
                    <w:t>shows all of those combinations of two goods that are most preferred by society.</w:t>
                  </w:r>
                </w:p>
              </w:tc>
            </w:tr>
          </w:tbl>
          <w:p w:rsidR="00BD0799" w:rsidRDefault="00BD0799"/>
        </w:tc>
      </w:tr>
    </w:tbl>
    <w:p w:rsidR="00BD0799" w:rsidRDefault="00BD0799">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90"/>
        <w:gridCol w:w="8610"/>
      </w:tblGrid>
      <w:tr w:rsidR="00BD0799">
        <w:tc>
          <w:tcPr>
            <w:tcW w:w="200" w:type="pct"/>
          </w:tcPr>
          <w:p w:rsidR="00BD0799" w:rsidRDefault="00BD0799">
            <w:pPr>
              <w:keepNext/>
              <w:keepLines/>
            </w:pPr>
            <w:r>
              <w:rPr>
                <w:rFonts w:ascii="Arial Unicode MS" w:eastAsia="Arial Unicode MS" w:hAnsi="Arial Unicode MS" w:cs="Arial Unicode MS"/>
                <w:color w:val="000000"/>
                <w:sz w:val="20"/>
              </w:rPr>
              <w:t>108.</w:t>
            </w:r>
          </w:p>
        </w:tc>
        <w:tc>
          <w:tcPr>
            <w:tcW w:w="4800" w:type="pct"/>
          </w:tcPr>
          <w:p w:rsidR="00BD0799" w:rsidRDefault="00BD0799">
            <w:pPr>
              <w:keepNext/>
              <w:keepLines/>
            </w:pPr>
            <w:r>
              <w:rPr>
                <w:rFonts w:ascii="Arial Unicode MS" w:eastAsia="Arial Unicode MS" w:hAnsi="Arial Unicode MS" w:cs="Arial Unicode MS"/>
                <w:color w:val="000000"/>
                <w:sz w:val="20"/>
              </w:rPr>
              <w:t>Any point inside the production possibilities curve indicates: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3370"/>
            </w:tblGrid>
            <w:tr w:rsidR="00BD0799">
              <w:tc>
                <w:tcPr>
                  <w:tcW w:w="0" w:type="auto"/>
                </w:tcPr>
                <w:p w:rsidR="00BD0799" w:rsidRDefault="00BD0799">
                  <w:pPr>
                    <w:keepNext/>
                    <w:keepLines/>
                  </w:pPr>
                  <w:r>
                    <w:rPr>
                      <w:rFonts w:ascii="Arial Unicode MS" w:eastAsia="Arial Unicode MS" w:hAnsi="Arial Unicode MS" w:cs="Arial Unicode MS"/>
                      <w:color w:val="000000"/>
                      <w:sz w:val="20"/>
                    </w:rPr>
                    <w:t>A. </w:t>
                  </w:r>
                </w:p>
              </w:tc>
              <w:tc>
                <w:tcPr>
                  <w:tcW w:w="0" w:type="auto"/>
                </w:tcPr>
                <w:p w:rsidR="00BD0799" w:rsidRDefault="00BD0799">
                  <w:pPr>
                    <w:keepNext/>
                    <w:keepLines/>
                  </w:pPr>
                  <w:r>
                    <w:rPr>
                      <w:rFonts w:ascii="Arial Unicode MS" w:eastAsia="Arial Unicode MS" w:hAnsi="Arial Unicode MS" w:cs="Arial Unicode MS"/>
                      <w:color w:val="000000"/>
                      <w:sz w:val="20"/>
                    </w:rPr>
                    <w:t>the presence of technological change.</w:t>
                  </w:r>
                </w:p>
              </w:tc>
            </w:tr>
          </w:tbl>
          <w:p w:rsidR="00BD0799" w:rsidRDefault="00BD0799">
            <w:pPr>
              <w:keepNext/>
              <w:keepLines/>
              <w:rPr>
                <w:sz w:val="2"/>
              </w:rPr>
            </w:pPr>
          </w:p>
          <w:tbl>
            <w:tblPr>
              <w:tblW w:w="0" w:type="auto"/>
              <w:tblCellMar>
                <w:left w:w="0" w:type="dxa"/>
                <w:right w:w="0" w:type="dxa"/>
              </w:tblCellMar>
              <w:tblLook w:val="0000"/>
            </w:tblPr>
            <w:tblGrid>
              <w:gridCol w:w="245"/>
              <w:gridCol w:w="5992"/>
            </w:tblGrid>
            <w:tr w:rsidR="00BD0799">
              <w:tc>
                <w:tcPr>
                  <w:tcW w:w="0" w:type="auto"/>
                </w:tcPr>
                <w:p w:rsidR="00BD0799" w:rsidRDefault="00BD0799">
                  <w:pPr>
                    <w:keepNext/>
                    <w:keepLines/>
                  </w:pPr>
                  <w:r>
                    <w:rPr>
                      <w:rFonts w:ascii="Arial Unicode MS" w:eastAsia="Arial Unicode MS" w:hAnsi="Arial Unicode MS" w:cs="Arial Unicode MS"/>
                      <w:color w:val="000000"/>
                      <w:sz w:val="20"/>
                    </w:rPr>
                    <w:t>B. </w:t>
                  </w:r>
                </w:p>
              </w:tc>
              <w:tc>
                <w:tcPr>
                  <w:tcW w:w="0" w:type="auto"/>
                </w:tcPr>
                <w:p w:rsidR="00BD0799" w:rsidRDefault="00BD0799">
                  <w:pPr>
                    <w:keepNext/>
                    <w:keepLines/>
                  </w:pPr>
                  <w:r>
                    <w:rPr>
                      <w:rFonts w:ascii="Arial Unicode MS" w:eastAsia="Arial Unicode MS" w:hAnsi="Arial Unicode MS" w:cs="Arial Unicode MS"/>
                      <w:color w:val="000000"/>
                      <w:sz w:val="20"/>
                    </w:rPr>
                    <w:t>that resources are imperfectly substitutable among alternative uses.</w:t>
                  </w:r>
                </w:p>
              </w:tc>
            </w:tr>
          </w:tbl>
          <w:p w:rsidR="00BD0799" w:rsidRDefault="00BD0799">
            <w:pPr>
              <w:keepNext/>
              <w:keepLines/>
              <w:rPr>
                <w:sz w:val="2"/>
              </w:rPr>
            </w:pPr>
          </w:p>
          <w:tbl>
            <w:tblPr>
              <w:tblW w:w="0" w:type="auto"/>
              <w:tblCellMar>
                <w:left w:w="0" w:type="dxa"/>
                <w:right w:w="0" w:type="dxa"/>
              </w:tblCellMar>
              <w:tblLook w:val="0000"/>
            </w:tblPr>
            <w:tblGrid>
              <w:gridCol w:w="256"/>
              <w:gridCol w:w="3391"/>
            </w:tblGrid>
            <w:tr w:rsidR="00BD0799">
              <w:tc>
                <w:tcPr>
                  <w:tcW w:w="0" w:type="auto"/>
                </w:tcPr>
                <w:p w:rsidR="00BD0799" w:rsidRDefault="00BD0799">
                  <w:pPr>
                    <w:keepNext/>
                    <w:keepLines/>
                  </w:pPr>
                  <w:r>
                    <w:rPr>
                      <w:rFonts w:ascii="Arial Unicode MS" w:eastAsia="Arial Unicode MS" w:hAnsi="Arial Unicode MS" w:cs="Arial Unicode MS"/>
                      <w:color w:val="000000"/>
                      <w:sz w:val="20"/>
                    </w:rPr>
                    <w:t>C. </w:t>
                  </w:r>
                </w:p>
              </w:tc>
              <w:tc>
                <w:tcPr>
                  <w:tcW w:w="0" w:type="auto"/>
                </w:tcPr>
                <w:p w:rsidR="00BD0799" w:rsidRDefault="00BD0799">
                  <w:pPr>
                    <w:keepNext/>
                    <w:keepLines/>
                  </w:pPr>
                  <w:r>
                    <w:rPr>
                      <w:rFonts w:ascii="Arial Unicode MS" w:eastAsia="Arial Unicode MS" w:hAnsi="Arial Unicode MS" w:cs="Arial Unicode MS"/>
                      <w:color w:val="000000"/>
                      <w:sz w:val="20"/>
                    </w:rPr>
                    <w:t>the presence of inflationary pressures.</w:t>
                  </w:r>
                </w:p>
              </w:tc>
            </w:tr>
          </w:tbl>
          <w:p w:rsidR="00BD0799" w:rsidRDefault="00BD0799">
            <w:pPr>
              <w:keepNext/>
              <w:keepLines/>
              <w:rPr>
                <w:sz w:val="2"/>
              </w:rPr>
            </w:pPr>
          </w:p>
          <w:tbl>
            <w:tblPr>
              <w:tblW w:w="0" w:type="auto"/>
              <w:tblCellMar>
                <w:left w:w="0" w:type="dxa"/>
                <w:right w:w="0" w:type="dxa"/>
              </w:tblCellMar>
              <w:tblLook w:val="0000"/>
            </w:tblPr>
            <w:tblGrid>
              <w:gridCol w:w="256"/>
              <w:gridCol w:w="5737"/>
            </w:tblGrid>
            <w:tr w:rsidR="00BD0799">
              <w:tc>
                <w:tcPr>
                  <w:tcW w:w="0" w:type="auto"/>
                </w:tcPr>
                <w:p w:rsidR="00BD0799" w:rsidRDefault="00BD0799">
                  <w:pPr>
                    <w:keepNext/>
                    <w:keepLines/>
                  </w:pPr>
                  <w:r>
                    <w:rPr>
                      <w:rFonts w:ascii="Arial Unicode MS" w:eastAsia="Arial Unicode MS" w:hAnsi="Arial Unicode MS" w:cs="Arial Unicode MS"/>
                      <w:color w:val="000000"/>
                      <w:sz w:val="20"/>
                    </w:rPr>
                    <w:t>D. </w:t>
                  </w:r>
                </w:p>
              </w:tc>
              <w:tc>
                <w:tcPr>
                  <w:tcW w:w="0" w:type="auto"/>
                </w:tcPr>
                <w:p w:rsidR="00BD0799" w:rsidRDefault="00BD0799">
                  <w:pPr>
                    <w:keepNext/>
                    <w:keepLines/>
                  </w:pPr>
                  <w:r>
                    <w:rPr>
                      <w:rFonts w:ascii="Arial Unicode MS" w:eastAsia="Arial Unicode MS" w:hAnsi="Arial Unicode MS" w:cs="Arial Unicode MS"/>
                      <w:color w:val="000000"/>
                      <w:sz w:val="20"/>
                    </w:rPr>
                    <w:t>that more output could be produced with the available resources.</w:t>
                  </w:r>
                </w:p>
              </w:tc>
            </w:tr>
          </w:tbl>
          <w:p w:rsidR="00BD0799" w:rsidRDefault="00BD0799"/>
        </w:tc>
      </w:tr>
    </w:tbl>
    <w:p w:rsidR="00BD0799" w:rsidRDefault="00BD0799">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90"/>
        <w:gridCol w:w="8610"/>
      </w:tblGrid>
      <w:tr w:rsidR="00BD0799">
        <w:tc>
          <w:tcPr>
            <w:tcW w:w="200" w:type="pct"/>
          </w:tcPr>
          <w:p w:rsidR="00BD0799" w:rsidRDefault="00BD0799">
            <w:pPr>
              <w:keepNext/>
              <w:keepLines/>
            </w:pPr>
            <w:r>
              <w:rPr>
                <w:rFonts w:ascii="Arial Unicode MS" w:eastAsia="Arial Unicode MS" w:hAnsi="Arial Unicode MS" w:cs="Arial Unicode MS"/>
                <w:color w:val="000000"/>
                <w:sz w:val="20"/>
              </w:rPr>
              <w:t>109.</w:t>
            </w:r>
          </w:p>
        </w:tc>
        <w:tc>
          <w:tcPr>
            <w:tcW w:w="4800" w:type="pct"/>
          </w:tcPr>
          <w:p w:rsidR="00BD0799" w:rsidRDefault="00BD0799">
            <w:pPr>
              <w:keepNext/>
              <w:keepLines/>
            </w:pPr>
            <w:r>
              <w:rPr>
                <w:rFonts w:ascii="Arial Unicode MS" w:eastAsia="Arial Unicode MS" w:hAnsi="Arial Unicode MS" w:cs="Arial Unicode MS"/>
                <w:color w:val="000000"/>
                <w:sz w:val="20"/>
              </w:rPr>
              <w:t> </w:t>
            </w:r>
            <w:r>
              <w:rPr>
                <w:noProof/>
              </w:rPr>
              <w:pict>
                <v:shape id="https://www.eztestonline.com/hurix/13886434875759900957.tp4?REQUEST=SHOWmedia&amp;media=image018PRINT.png" o:spid="_x0000_i1038" type="#_x0000_t75" style="width:164.25pt;height:164.25pt;visibility:visible">
                  <v:imagedata r:id="rId16" o:title=""/>
                </v:shape>
              </w:pict>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Refer to the diagram. Other things equal, this economy will achieve the most rapid rate of growth if: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4547"/>
            </w:tblGrid>
            <w:tr w:rsidR="00BD0799">
              <w:tc>
                <w:tcPr>
                  <w:tcW w:w="0" w:type="auto"/>
                </w:tcPr>
                <w:p w:rsidR="00BD0799" w:rsidRDefault="00BD0799">
                  <w:pPr>
                    <w:keepNext/>
                    <w:keepLines/>
                  </w:pPr>
                  <w:r>
                    <w:rPr>
                      <w:rFonts w:ascii="Arial Unicode MS" w:eastAsia="Arial Unicode MS" w:hAnsi="Arial Unicode MS" w:cs="Arial Unicode MS"/>
                      <w:color w:val="000000"/>
                      <w:sz w:val="20"/>
                    </w:rPr>
                    <w:t>A. </w:t>
                  </w:r>
                </w:p>
              </w:tc>
              <w:tc>
                <w:tcPr>
                  <w:tcW w:w="0" w:type="auto"/>
                </w:tcPr>
                <w:p w:rsidR="00BD0799" w:rsidRDefault="00BD0799">
                  <w:pPr>
                    <w:keepNext/>
                    <w:keepLines/>
                  </w:pPr>
                  <w:r>
                    <w:rPr>
                      <w:rFonts w:ascii="Arial Unicode MS" w:eastAsia="Arial Unicode MS" w:hAnsi="Arial Unicode MS" w:cs="Arial Unicode MS"/>
                      <w:color w:val="000000"/>
                      <w:sz w:val="20"/>
                    </w:rPr>
                    <w:t>the ratio of capital to consumer goods is minimized.</w:t>
                  </w:r>
                </w:p>
              </w:tc>
            </w:tr>
          </w:tbl>
          <w:p w:rsidR="00BD0799" w:rsidRDefault="00BD0799">
            <w:pPr>
              <w:keepNext/>
              <w:keepLines/>
              <w:rPr>
                <w:sz w:val="2"/>
              </w:rPr>
            </w:pPr>
          </w:p>
          <w:tbl>
            <w:tblPr>
              <w:tblW w:w="0" w:type="auto"/>
              <w:tblCellMar>
                <w:left w:w="0" w:type="dxa"/>
                <w:right w:w="0" w:type="dxa"/>
              </w:tblCellMar>
              <w:tblLook w:val="0000"/>
            </w:tblPr>
            <w:tblGrid>
              <w:gridCol w:w="245"/>
              <w:gridCol w:w="1646"/>
            </w:tblGrid>
            <w:tr w:rsidR="00BD0799">
              <w:tc>
                <w:tcPr>
                  <w:tcW w:w="0" w:type="auto"/>
                </w:tcPr>
                <w:p w:rsidR="00BD0799" w:rsidRDefault="00BD0799">
                  <w:pPr>
                    <w:keepNext/>
                    <w:keepLines/>
                  </w:pPr>
                  <w:r>
                    <w:rPr>
                      <w:rFonts w:ascii="Arial Unicode MS" w:eastAsia="Arial Unicode MS" w:hAnsi="Arial Unicode MS" w:cs="Arial Unicode MS"/>
                      <w:color w:val="000000"/>
                      <w:sz w:val="20"/>
                    </w:rPr>
                    <w:t>B. </w:t>
                  </w:r>
                </w:p>
              </w:tc>
              <w:tc>
                <w:tcPr>
                  <w:tcW w:w="0" w:type="auto"/>
                </w:tcPr>
                <w:p w:rsidR="00BD0799" w:rsidRDefault="00BD0799">
                  <w:pPr>
                    <w:keepNext/>
                    <w:keepLines/>
                  </w:pPr>
                  <w:r>
                    <w:rPr>
                      <w:rFonts w:ascii="Arial Unicode MS" w:eastAsia="Arial Unicode MS" w:hAnsi="Arial Unicode MS" w:cs="Arial Unicode MS"/>
                      <w:color w:val="000000"/>
                      <w:sz w:val="20"/>
                    </w:rPr>
                    <w:t xml:space="preserve">it chooses point </w:t>
                  </w:r>
                  <w:r>
                    <w:rPr>
                      <w:rFonts w:ascii="Arial Unicode MS" w:eastAsia="Arial Unicode MS" w:hAnsi="Arial Unicode MS" w:cs="Arial Unicode MS"/>
                      <w:i/>
                      <w:color w:val="000000"/>
                      <w:sz w:val="20"/>
                    </w:rPr>
                    <w:t>C</w:t>
                  </w:r>
                  <w:r>
                    <w:rPr>
                      <w:rFonts w:ascii="Arial Unicode MS" w:eastAsia="Arial Unicode MS" w:hAnsi="Arial Unicode MS" w:cs="Arial Unicode MS"/>
                      <w:color w:val="000000"/>
                      <w:sz w:val="20"/>
                    </w:rPr>
                    <w:t>.</w:t>
                  </w:r>
                </w:p>
              </w:tc>
            </w:tr>
          </w:tbl>
          <w:p w:rsidR="00BD0799" w:rsidRDefault="00BD0799">
            <w:pPr>
              <w:keepNext/>
              <w:keepLines/>
              <w:rPr>
                <w:sz w:val="2"/>
              </w:rPr>
            </w:pPr>
          </w:p>
          <w:tbl>
            <w:tblPr>
              <w:tblW w:w="0" w:type="auto"/>
              <w:tblCellMar>
                <w:left w:w="0" w:type="dxa"/>
                <w:right w:w="0" w:type="dxa"/>
              </w:tblCellMar>
              <w:tblLook w:val="0000"/>
            </w:tblPr>
            <w:tblGrid>
              <w:gridCol w:w="256"/>
              <w:gridCol w:w="1635"/>
            </w:tblGrid>
            <w:tr w:rsidR="00BD0799">
              <w:tc>
                <w:tcPr>
                  <w:tcW w:w="0" w:type="auto"/>
                </w:tcPr>
                <w:p w:rsidR="00BD0799" w:rsidRDefault="00BD0799">
                  <w:pPr>
                    <w:keepNext/>
                    <w:keepLines/>
                  </w:pPr>
                  <w:r>
                    <w:rPr>
                      <w:rFonts w:ascii="Arial Unicode MS" w:eastAsia="Arial Unicode MS" w:hAnsi="Arial Unicode MS" w:cs="Arial Unicode MS"/>
                      <w:color w:val="000000"/>
                      <w:sz w:val="20"/>
                    </w:rPr>
                    <w:t>C. </w:t>
                  </w:r>
                </w:p>
              </w:tc>
              <w:tc>
                <w:tcPr>
                  <w:tcW w:w="0" w:type="auto"/>
                </w:tcPr>
                <w:p w:rsidR="00BD0799" w:rsidRDefault="00BD0799">
                  <w:pPr>
                    <w:keepNext/>
                    <w:keepLines/>
                  </w:pPr>
                  <w:r>
                    <w:rPr>
                      <w:rFonts w:ascii="Arial Unicode MS" w:eastAsia="Arial Unicode MS" w:hAnsi="Arial Unicode MS" w:cs="Arial Unicode MS"/>
                      <w:color w:val="000000"/>
                      <w:sz w:val="20"/>
                    </w:rPr>
                    <w:t xml:space="preserve">it chooses point </w:t>
                  </w:r>
                  <w:r>
                    <w:rPr>
                      <w:rFonts w:ascii="Arial Unicode MS" w:eastAsia="Arial Unicode MS" w:hAnsi="Arial Unicode MS" w:cs="Arial Unicode MS"/>
                      <w:i/>
                      <w:color w:val="000000"/>
                      <w:sz w:val="20"/>
                    </w:rPr>
                    <w:t>B</w:t>
                  </w:r>
                  <w:r>
                    <w:rPr>
                      <w:rFonts w:ascii="Arial Unicode MS" w:eastAsia="Arial Unicode MS" w:hAnsi="Arial Unicode MS" w:cs="Arial Unicode MS"/>
                      <w:color w:val="000000"/>
                      <w:sz w:val="20"/>
                    </w:rPr>
                    <w:t>.</w:t>
                  </w:r>
                </w:p>
              </w:tc>
            </w:tr>
          </w:tbl>
          <w:p w:rsidR="00BD0799" w:rsidRDefault="00BD0799">
            <w:pPr>
              <w:keepNext/>
              <w:keepLines/>
              <w:rPr>
                <w:sz w:val="2"/>
              </w:rPr>
            </w:pPr>
          </w:p>
          <w:tbl>
            <w:tblPr>
              <w:tblW w:w="0" w:type="auto"/>
              <w:tblCellMar>
                <w:left w:w="0" w:type="dxa"/>
                <w:right w:w="0" w:type="dxa"/>
              </w:tblCellMar>
              <w:tblLook w:val="0000"/>
            </w:tblPr>
            <w:tblGrid>
              <w:gridCol w:w="256"/>
              <w:gridCol w:w="1635"/>
            </w:tblGrid>
            <w:tr w:rsidR="00BD0799">
              <w:tc>
                <w:tcPr>
                  <w:tcW w:w="0" w:type="auto"/>
                </w:tcPr>
                <w:p w:rsidR="00BD0799" w:rsidRDefault="00BD0799">
                  <w:pPr>
                    <w:keepNext/>
                    <w:keepLines/>
                  </w:pPr>
                  <w:r>
                    <w:rPr>
                      <w:rFonts w:ascii="Arial Unicode MS" w:eastAsia="Arial Unicode MS" w:hAnsi="Arial Unicode MS" w:cs="Arial Unicode MS"/>
                      <w:color w:val="000000"/>
                      <w:sz w:val="20"/>
                    </w:rPr>
                    <w:t>D. </w:t>
                  </w:r>
                </w:p>
              </w:tc>
              <w:tc>
                <w:tcPr>
                  <w:tcW w:w="0" w:type="auto"/>
                </w:tcPr>
                <w:p w:rsidR="00BD0799" w:rsidRDefault="00BD0799">
                  <w:pPr>
                    <w:keepNext/>
                    <w:keepLines/>
                  </w:pPr>
                  <w:r>
                    <w:rPr>
                      <w:rFonts w:ascii="Arial Unicode MS" w:eastAsia="Arial Unicode MS" w:hAnsi="Arial Unicode MS" w:cs="Arial Unicode MS"/>
                      <w:color w:val="000000"/>
                      <w:sz w:val="20"/>
                    </w:rPr>
                    <w:t xml:space="preserve">it chooses point </w:t>
                  </w:r>
                  <w:r>
                    <w:rPr>
                      <w:rFonts w:ascii="Arial Unicode MS" w:eastAsia="Arial Unicode MS" w:hAnsi="Arial Unicode MS" w:cs="Arial Unicode MS"/>
                      <w:i/>
                      <w:color w:val="000000"/>
                      <w:sz w:val="20"/>
                    </w:rPr>
                    <w:t>A</w:t>
                  </w:r>
                  <w:r>
                    <w:rPr>
                      <w:rFonts w:ascii="Arial Unicode MS" w:eastAsia="Arial Unicode MS" w:hAnsi="Arial Unicode MS" w:cs="Arial Unicode MS"/>
                      <w:color w:val="000000"/>
                      <w:sz w:val="20"/>
                    </w:rPr>
                    <w:t>.</w:t>
                  </w:r>
                </w:p>
              </w:tc>
            </w:tr>
          </w:tbl>
          <w:p w:rsidR="00BD0799" w:rsidRDefault="00BD0799"/>
        </w:tc>
      </w:tr>
    </w:tbl>
    <w:p w:rsidR="00BD0799" w:rsidRDefault="00BD0799">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90"/>
        <w:gridCol w:w="8610"/>
      </w:tblGrid>
      <w:tr w:rsidR="00BD0799">
        <w:tc>
          <w:tcPr>
            <w:tcW w:w="200" w:type="pct"/>
          </w:tcPr>
          <w:p w:rsidR="00BD0799" w:rsidRDefault="00BD0799">
            <w:pPr>
              <w:keepNext/>
              <w:keepLines/>
            </w:pPr>
            <w:r>
              <w:rPr>
                <w:rFonts w:ascii="Arial Unicode MS" w:eastAsia="Arial Unicode MS" w:hAnsi="Arial Unicode MS" w:cs="Arial Unicode MS"/>
                <w:color w:val="000000"/>
                <w:sz w:val="20"/>
              </w:rPr>
              <w:t>110.</w:t>
            </w:r>
          </w:p>
        </w:tc>
        <w:tc>
          <w:tcPr>
            <w:tcW w:w="4800" w:type="pct"/>
          </w:tcPr>
          <w:p w:rsidR="00BD0799" w:rsidRDefault="00BD0799">
            <w:pPr>
              <w:keepNext/>
              <w:keepLines/>
            </w:pPr>
            <w:r>
              <w:rPr>
                <w:rFonts w:ascii="Arial Unicode MS" w:eastAsia="Arial Unicode MS" w:hAnsi="Arial Unicode MS" w:cs="Arial Unicode MS"/>
                <w:color w:val="000000"/>
                <w:sz w:val="20"/>
              </w:rPr>
              <w:t> </w:t>
            </w:r>
            <w:r>
              <w:rPr>
                <w:noProof/>
              </w:rPr>
              <w:pict>
                <v:shape id="https://www.eztestonline.com/hurix/13886434875759900957.tp4?REQUEST=SHOWmedia&amp;media=image019PRINT.png" o:spid="_x0000_i1039" type="#_x0000_t75" style="width:164.25pt;height:164.25pt;visibility:visible">
                  <v:imagedata r:id="rId17" o:title=""/>
                </v:shape>
              </w:pict>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Refer to the diagram. This economy will experience unemployment if it produces at point: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189"/>
            </w:tblGrid>
            <w:tr w:rsidR="00BD0799">
              <w:tc>
                <w:tcPr>
                  <w:tcW w:w="0" w:type="auto"/>
                </w:tcPr>
                <w:p w:rsidR="00BD0799" w:rsidRDefault="00BD0799">
                  <w:pPr>
                    <w:keepNext/>
                    <w:keepLines/>
                  </w:pPr>
                  <w:r>
                    <w:rPr>
                      <w:rFonts w:ascii="Arial Unicode MS" w:eastAsia="Arial Unicode MS" w:hAnsi="Arial Unicode MS" w:cs="Arial Unicode MS"/>
                      <w:color w:val="000000"/>
                      <w:sz w:val="20"/>
                    </w:rPr>
                    <w:t>A. </w:t>
                  </w:r>
                </w:p>
              </w:tc>
              <w:tc>
                <w:tcPr>
                  <w:tcW w:w="0" w:type="auto"/>
                </w:tcPr>
                <w:p w:rsidR="00BD0799" w:rsidRDefault="00BD0799">
                  <w:pPr>
                    <w:keepNext/>
                    <w:keepLines/>
                  </w:pPr>
                  <w:r>
                    <w:rPr>
                      <w:rFonts w:ascii="Arial Unicode MS" w:eastAsia="Arial Unicode MS" w:hAnsi="Arial Unicode MS" w:cs="Arial Unicode MS"/>
                      <w:i/>
                      <w:color w:val="000000"/>
                      <w:sz w:val="20"/>
                    </w:rPr>
                    <w:t>A</w:t>
                  </w:r>
                  <w:r>
                    <w:rPr>
                      <w:rFonts w:ascii="Arial Unicode MS" w:eastAsia="Arial Unicode MS" w:hAnsi="Arial Unicode MS" w:cs="Arial Unicode MS"/>
                      <w:color w:val="000000"/>
                      <w:sz w:val="20"/>
                    </w:rPr>
                    <w:t>.</w:t>
                  </w:r>
                </w:p>
              </w:tc>
            </w:tr>
          </w:tbl>
          <w:p w:rsidR="00BD0799" w:rsidRDefault="00BD0799">
            <w:pPr>
              <w:keepNext/>
              <w:keepLines/>
              <w:rPr>
                <w:sz w:val="2"/>
              </w:rPr>
            </w:pPr>
          </w:p>
          <w:tbl>
            <w:tblPr>
              <w:tblW w:w="0" w:type="auto"/>
              <w:tblCellMar>
                <w:left w:w="0" w:type="dxa"/>
                <w:right w:w="0" w:type="dxa"/>
              </w:tblCellMar>
              <w:tblLook w:val="0000"/>
            </w:tblPr>
            <w:tblGrid>
              <w:gridCol w:w="245"/>
              <w:gridCol w:w="189"/>
            </w:tblGrid>
            <w:tr w:rsidR="00BD0799">
              <w:tc>
                <w:tcPr>
                  <w:tcW w:w="0" w:type="auto"/>
                </w:tcPr>
                <w:p w:rsidR="00BD0799" w:rsidRDefault="00BD0799">
                  <w:pPr>
                    <w:keepNext/>
                    <w:keepLines/>
                  </w:pPr>
                  <w:r>
                    <w:rPr>
                      <w:rFonts w:ascii="Arial Unicode MS" w:eastAsia="Arial Unicode MS" w:hAnsi="Arial Unicode MS" w:cs="Arial Unicode MS"/>
                      <w:color w:val="000000"/>
                      <w:sz w:val="20"/>
                    </w:rPr>
                    <w:t>B. </w:t>
                  </w:r>
                </w:p>
              </w:tc>
              <w:tc>
                <w:tcPr>
                  <w:tcW w:w="0" w:type="auto"/>
                </w:tcPr>
                <w:p w:rsidR="00BD0799" w:rsidRDefault="00BD0799">
                  <w:pPr>
                    <w:keepNext/>
                    <w:keepLines/>
                  </w:pPr>
                  <w:r>
                    <w:rPr>
                      <w:rFonts w:ascii="Arial Unicode MS" w:eastAsia="Arial Unicode MS" w:hAnsi="Arial Unicode MS" w:cs="Arial Unicode MS"/>
                      <w:i/>
                      <w:color w:val="000000"/>
                      <w:sz w:val="20"/>
                    </w:rPr>
                    <w:t>B</w:t>
                  </w:r>
                  <w:r>
                    <w:rPr>
                      <w:rFonts w:ascii="Arial Unicode MS" w:eastAsia="Arial Unicode MS" w:hAnsi="Arial Unicode MS" w:cs="Arial Unicode MS"/>
                      <w:color w:val="000000"/>
                      <w:sz w:val="20"/>
                    </w:rPr>
                    <w:t>.</w:t>
                  </w:r>
                </w:p>
              </w:tc>
            </w:tr>
          </w:tbl>
          <w:p w:rsidR="00BD0799" w:rsidRDefault="00BD0799">
            <w:pPr>
              <w:keepNext/>
              <w:keepLines/>
              <w:rPr>
                <w:sz w:val="2"/>
              </w:rPr>
            </w:pPr>
          </w:p>
          <w:tbl>
            <w:tblPr>
              <w:tblW w:w="0" w:type="auto"/>
              <w:tblCellMar>
                <w:left w:w="0" w:type="dxa"/>
                <w:right w:w="0" w:type="dxa"/>
              </w:tblCellMar>
              <w:tblLook w:val="0000"/>
            </w:tblPr>
            <w:tblGrid>
              <w:gridCol w:w="256"/>
              <w:gridCol w:w="200"/>
            </w:tblGrid>
            <w:tr w:rsidR="00BD0799">
              <w:tc>
                <w:tcPr>
                  <w:tcW w:w="0" w:type="auto"/>
                </w:tcPr>
                <w:p w:rsidR="00BD0799" w:rsidRDefault="00BD0799">
                  <w:pPr>
                    <w:keepNext/>
                    <w:keepLines/>
                  </w:pPr>
                  <w:r>
                    <w:rPr>
                      <w:rFonts w:ascii="Arial Unicode MS" w:eastAsia="Arial Unicode MS" w:hAnsi="Arial Unicode MS" w:cs="Arial Unicode MS"/>
                      <w:color w:val="000000"/>
                      <w:sz w:val="20"/>
                    </w:rPr>
                    <w:t>C. </w:t>
                  </w:r>
                </w:p>
              </w:tc>
              <w:tc>
                <w:tcPr>
                  <w:tcW w:w="0" w:type="auto"/>
                </w:tcPr>
                <w:p w:rsidR="00BD0799" w:rsidRDefault="00BD0799">
                  <w:pPr>
                    <w:keepNext/>
                    <w:keepLines/>
                  </w:pPr>
                  <w:r>
                    <w:rPr>
                      <w:rFonts w:ascii="Arial Unicode MS" w:eastAsia="Arial Unicode MS" w:hAnsi="Arial Unicode MS" w:cs="Arial Unicode MS"/>
                      <w:i/>
                      <w:color w:val="000000"/>
                      <w:sz w:val="20"/>
                    </w:rPr>
                    <w:t>C</w:t>
                  </w:r>
                  <w:r>
                    <w:rPr>
                      <w:rFonts w:ascii="Arial Unicode MS" w:eastAsia="Arial Unicode MS" w:hAnsi="Arial Unicode MS" w:cs="Arial Unicode MS"/>
                      <w:color w:val="000000"/>
                      <w:sz w:val="20"/>
                    </w:rPr>
                    <w:t>.</w:t>
                  </w:r>
                </w:p>
              </w:tc>
            </w:tr>
          </w:tbl>
          <w:p w:rsidR="00BD0799" w:rsidRDefault="00BD0799">
            <w:pPr>
              <w:keepNext/>
              <w:keepLines/>
              <w:rPr>
                <w:sz w:val="2"/>
              </w:rPr>
            </w:pPr>
          </w:p>
          <w:tbl>
            <w:tblPr>
              <w:tblW w:w="0" w:type="auto"/>
              <w:tblCellMar>
                <w:left w:w="0" w:type="dxa"/>
                <w:right w:w="0" w:type="dxa"/>
              </w:tblCellMar>
              <w:tblLook w:val="0000"/>
            </w:tblPr>
            <w:tblGrid>
              <w:gridCol w:w="256"/>
              <w:gridCol w:w="200"/>
            </w:tblGrid>
            <w:tr w:rsidR="00BD0799">
              <w:tc>
                <w:tcPr>
                  <w:tcW w:w="0" w:type="auto"/>
                </w:tcPr>
                <w:p w:rsidR="00BD0799" w:rsidRDefault="00BD0799">
                  <w:pPr>
                    <w:keepNext/>
                    <w:keepLines/>
                  </w:pPr>
                  <w:r>
                    <w:rPr>
                      <w:rFonts w:ascii="Arial Unicode MS" w:eastAsia="Arial Unicode MS" w:hAnsi="Arial Unicode MS" w:cs="Arial Unicode MS"/>
                      <w:color w:val="000000"/>
                      <w:sz w:val="20"/>
                    </w:rPr>
                    <w:t>D. </w:t>
                  </w:r>
                </w:p>
              </w:tc>
              <w:tc>
                <w:tcPr>
                  <w:tcW w:w="0" w:type="auto"/>
                </w:tcPr>
                <w:p w:rsidR="00BD0799" w:rsidRDefault="00BD0799">
                  <w:pPr>
                    <w:keepNext/>
                    <w:keepLines/>
                  </w:pPr>
                  <w:r>
                    <w:rPr>
                      <w:rFonts w:ascii="Arial Unicode MS" w:eastAsia="Arial Unicode MS" w:hAnsi="Arial Unicode MS" w:cs="Arial Unicode MS"/>
                      <w:i/>
                      <w:color w:val="000000"/>
                      <w:sz w:val="20"/>
                    </w:rPr>
                    <w:t>D</w:t>
                  </w:r>
                  <w:r>
                    <w:rPr>
                      <w:rFonts w:ascii="Arial Unicode MS" w:eastAsia="Arial Unicode MS" w:hAnsi="Arial Unicode MS" w:cs="Arial Unicode MS"/>
                      <w:color w:val="000000"/>
                      <w:sz w:val="20"/>
                    </w:rPr>
                    <w:t>.</w:t>
                  </w:r>
                </w:p>
              </w:tc>
            </w:tr>
          </w:tbl>
          <w:p w:rsidR="00BD0799" w:rsidRDefault="00BD0799"/>
        </w:tc>
      </w:tr>
    </w:tbl>
    <w:p w:rsidR="00BD0799" w:rsidRDefault="00BD0799">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90"/>
        <w:gridCol w:w="8610"/>
      </w:tblGrid>
      <w:tr w:rsidR="00BD0799">
        <w:tc>
          <w:tcPr>
            <w:tcW w:w="200" w:type="pct"/>
          </w:tcPr>
          <w:p w:rsidR="00BD0799" w:rsidRDefault="00BD0799">
            <w:pPr>
              <w:keepNext/>
              <w:keepLines/>
            </w:pPr>
            <w:r>
              <w:rPr>
                <w:rFonts w:ascii="Arial Unicode MS" w:eastAsia="Arial Unicode MS" w:hAnsi="Arial Unicode MS" w:cs="Arial Unicode MS"/>
                <w:color w:val="000000"/>
                <w:sz w:val="20"/>
              </w:rPr>
              <w:t>111.</w:t>
            </w:r>
          </w:p>
        </w:tc>
        <w:tc>
          <w:tcPr>
            <w:tcW w:w="4800" w:type="pct"/>
          </w:tcPr>
          <w:p w:rsidR="00BD0799" w:rsidRDefault="00BD0799">
            <w:pPr>
              <w:keepNext/>
              <w:keepLines/>
            </w:pPr>
            <w:r>
              <w:rPr>
                <w:rFonts w:ascii="Arial Unicode MS" w:eastAsia="Arial Unicode MS" w:hAnsi="Arial Unicode MS" w:cs="Arial Unicode MS"/>
                <w:color w:val="000000"/>
                <w:sz w:val="20"/>
              </w:rPr>
              <w:t>Which of the following is assumed in constructing a typical production possibilities curve?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4236"/>
            </w:tblGrid>
            <w:tr w:rsidR="00BD0799">
              <w:tc>
                <w:tcPr>
                  <w:tcW w:w="0" w:type="auto"/>
                </w:tcPr>
                <w:p w:rsidR="00BD0799" w:rsidRDefault="00BD0799">
                  <w:pPr>
                    <w:keepNext/>
                    <w:keepLines/>
                  </w:pPr>
                  <w:r>
                    <w:rPr>
                      <w:rFonts w:ascii="Arial Unicode MS" w:eastAsia="Arial Unicode MS" w:hAnsi="Arial Unicode MS" w:cs="Arial Unicode MS"/>
                      <w:color w:val="000000"/>
                      <w:sz w:val="20"/>
                    </w:rPr>
                    <w:t>A. </w:t>
                  </w:r>
                </w:p>
              </w:tc>
              <w:tc>
                <w:tcPr>
                  <w:tcW w:w="0" w:type="auto"/>
                </w:tcPr>
                <w:p w:rsidR="00BD0799" w:rsidRDefault="00BD0799">
                  <w:pPr>
                    <w:keepNext/>
                    <w:keepLines/>
                  </w:pPr>
                  <w:r>
                    <w:rPr>
                      <w:rFonts w:ascii="Arial Unicode MS" w:eastAsia="Arial Unicode MS" w:hAnsi="Arial Unicode MS" w:cs="Arial Unicode MS"/>
                      <w:color w:val="000000"/>
                      <w:sz w:val="20"/>
                    </w:rPr>
                    <w:t>The economy is using its resources inefficiently.</w:t>
                  </w:r>
                </w:p>
              </w:tc>
            </w:tr>
          </w:tbl>
          <w:p w:rsidR="00BD0799" w:rsidRDefault="00BD0799">
            <w:pPr>
              <w:keepNext/>
              <w:keepLines/>
              <w:rPr>
                <w:sz w:val="2"/>
              </w:rPr>
            </w:pPr>
          </w:p>
          <w:tbl>
            <w:tblPr>
              <w:tblW w:w="0" w:type="auto"/>
              <w:tblCellMar>
                <w:left w:w="0" w:type="dxa"/>
                <w:right w:w="0" w:type="dxa"/>
              </w:tblCellMar>
              <w:tblLook w:val="0000"/>
            </w:tblPr>
            <w:tblGrid>
              <w:gridCol w:w="245"/>
              <w:gridCol w:w="5092"/>
            </w:tblGrid>
            <w:tr w:rsidR="00BD0799">
              <w:tc>
                <w:tcPr>
                  <w:tcW w:w="0" w:type="auto"/>
                </w:tcPr>
                <w:p w:rsidR="00BD0799" w:rsidRDefault="00BD0799">
                  <w:pPr>
                    <w:keepNext/>
                    <w:keepLines/>
                  </w:pPr>
                  <w:r>
                    <w:rPr>
                      <w:rFonts w:ascii="Arial Unicode MS" w:eastAsia="Arial Unicode MS" w:hAnsi="Arial Unicode MS" w:cs="Arial Unicode MS"/>
                      <w:color w:val="000000"/>
                      <w:sz w:val="20"/>
                    </w:rPr>
                    <w:t>B. </w:t>
                  </w:r>
                </w:p>
              </w:tc>
              <w:tc>
                <w:tcPr>
                  <w:tcW w:w="0" w:type="auto"/>
                </w:tcPr>
                <w:p w:rsidR="00BD0799" w:rsidRDefault="00BD0799">
                  <w:pPr>
                    <w:keepNext/>
                    <w:keepLines/>
                  </w:pPr>
                  <w:r>
                    <w:rPr>
                      <w:rFonts w:ascii="Arial Unicode MS" w:eastAsia="Arial Unicode MS" w:hAnsi="Arial Unicode MS" w:cs="Arial Unicode MS"/>
                      <w:color w:val="000000"/>
                      <w:sz w:val="20"/>
                    </w:rPr>
                    <w:t>Resources are perfectly shiftable among alternative uses.</w:t>
                  </w:r>
                </w:p>
              </w:tc>
            </w:tr>
          </w:tbl>
          <w:p w:rsidR="00BD0799" w:rsidRDefault="00BD0799">
            <w:pPr>
              <w:keepNext/>
              <w:keepLines/>
              <w:rPr>
                <w:sz w:val="2"/>
              </w:rPr>
            </w:pPr>
          </w:p>
          <w:tbl>
            <w:tblPr>
              <w:tblW w:w="0" w:type="auto"/>
              <w:tblCellMar>
                <w:left w:w="0" w:type="dxa"/>
                <w:right w:w="0" w:type="dxa"/>
              </w:tblCellMar>
              <w:tblLook w:val="0000"/>
            </w:tblPr>
            <w:tblGrid>
              <w:gridCol w:w="256"/>
              <w:gridCol w:w="2713"/>
            </w:tblGrid>
            <w:tr w:rsidR="00BD0799">
              <w:tc>
                <w:tcPr>
                  <w:tcW w:w="0" w:type="auto"/>
                </w:tcPr>
                <w:p w:rsidR="00BD0799" w:rsidRDefault="00BD0799">
                  <w:pPr>
                    <w:keepNext/>
                    <w:keepLines/>
                  </w:pPr>
                  <w:r>
                    <w:rPr>
                      <w:rFonts w:ascii="Arial Unicode MS" w:eastAsia="Arial Unicode MS" w:hAnsi="Arial Unicode MS" w:cs="Arial Unicode MS"/>
                      <w:color w:val="000000"/>
                      <w:sz w:val="20"/>
                    </w:rPr>
                    <w:t>C. </w:t>
                  </w:r>
                </w:p>
              </w:tc>
              <w:tc>
                <w:tcPr>
                  <w:tcW w:w="0" w:type="auto"/>
                </w:tcPr>
                <w:p w:rsidR="00BD0799" w:rsidRDefault="00BD0799">
                  <w:pPr>
                    <w:keepNext/>
                    <w:keepLines/>
                  </w:pPr>
                  <w:r>
                    <w:rPr>
                      <w:rFonts w:ascii="Arial Unicode MS" w:eastAsia="Arial Unicode MS" w:hAnsi="Arial Unicode MS" w:cs="Arial Unicode MS"/>
                      <w:color w:val="000000"/>
                      <w:sz w:val="20"/>
                    </w:rPr>
                    <w:t>Production technology is fixed.</w:t>
                  </w:r>
                </w:p>
              </w:tc>
            </w:tr>
          </w:tbl>
          <w:p w:rsidR="00BD0799" w:rsidRDefault="00BD0799">
            <w:pPr>
              <w:keepNext/>
              <w:keepLines/>
              <w:rPr>
                <w:sz w:val="2"/>
              </w:rPr>
            </w:pPr>
          </w:p>
          <w:tbl>
            <w:tblPr>
              <w:tblW w:w="0" w:type="auto"/>
              <w:tblCellMar>
                <w:left w:w="0" w:type="dxa"/>
                <w:right w:w="0" w:type="dxa"/>
              </w:tblCellMar>
              <w:tblLook w:val="0000"/>
            </w:tblPr>
            <w:tblGrid>
              <w:gridCol w:w="256"/>
              <w:gridCol w:w="4214"/>
            </w:tblGrid>
            <w:tr w:rsidR="00BD0799">
              <w:tc>
                <w:tcPr>
                  <w:tcW w:w="0" w:type="auto"/>
                </w:tcPr>
                <w:p w:rsidR="00BD0799" w:rsidRDefault="00BD0799">
                  <w:pPr>
                    <w:keepNext/>
                    <w:keepLines/>
                  </w:pPr>
                  <w:r>
                    <w:rPr>
                      <w:rFonts w:ascii="Arial Unicode MS" w:eastAsia="Arial Unicode MS" w:hAnsi="Arial Unicode MS" w:cs="Arial Unicode MS"/>
                      <w:color w:val="000000"/>
                      <w:sz w:val="20"/>
                    </w:rPr>
                    <w:t>D. </w:t>
                  </w:r>
                </w:p>
              </w:tc>
              <w:tc>
                <w:tcPr>
                  <w:tcW w:w="0" w:type="auto"/>
                </w:tcPr>
                <w:p w:rsidR="00BD0799" w:rsidRDefault="00BD0799">
                  <w:pPr>
                    <w:keepNext/>
                    <w:keepLines/>
                  </w:pPr>
                  <w:r>
                    <w:rPr>
                      <w:rFonts w:ascii="Arial Unicode MS" w:eastAsia="Arial Unicode MS" w:hAnsi="Arial Unicode MS" w:cs="Arial Unicode MS"/>
                      <w:color w:val="000000"/>
                      <w:sz w:val="20"/>
                    </w:rPr>
                    <w:t>The economy is engaging in international trade.</w:t>
                  </w:r>
                </w:p>
              </w:tc>
            </w:tr>
          </w:tbl>
          <w:p w:rsidR="00BD0799" w:rsidRDefault="00BD0799"/>
        </w:tc>
      </w:tr>
    </w:tbl>
    <w:p w:rsidR="00BD0799" w:rsidRDefault="00BD0799">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90"/>
        <w:gridCol w:w="8610"/>
      </w:tblGrid>
      <w:tr w:rsidR="00BD0799">
        <w:tc>
          <w:tcPr>
            <w:tcW w:w="200" w:type="pct"/>
          </w:tcPr>
          <w:p w:rsidR="00BD0799" w:rsidRDefault="00BD0799">
            <w:pPr>
              <w:keepNext/>
              <w:keepLines/>
            </w:pPr>
            <w:r>
              <w:rPr>
                <w:rFonts w:ascii="Arial Unicode MS" w:eastAsia="Arial Unicode MS" w:hAnsi="Arial Unicode MS" w:cs="Arial Unicode MS"/>
                <w:color w:val="000000"/>
                <w:sz w:val="20"/>
              </w:rPr>
              <w:t>112.</w:t>
            </w:r>
          </w:p>
        </w:tc>
        <w:tc>
          <w:tcPr>
            <w:tcW w:w="4800" w:type="pct"/>
          </w:tcPr>
          <w:p w:rsidR="00BD0799" w:rsidRDefault="00BD0799">
            <w:pPr>
              <w:keepNext/>
              <w:keepLines/>
            </w:pPr>
            <w:r>
              <w:rPr>
                <w:rFonts w:ascii="Arial Unicode MS" w:eastAsia="Arial Unicode MS" w:hAnsi="Arial Unicode MS" w:cs="Arial Unicode MS"/>
                <w:color w:val="000000"/>
                <w:sz w:val="20"/>
              </w:rPr>
              <w:t>The typical production possibilities curve is: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4459"/>
            </w:tblGrid>
            <w:tr w:rsidR="00BD0799">
              <w:tc>
                <w:tcPr>
                  <w:tcW w:w="0" w:type="auto"/>
                </w:tcPr>
                <w:p w:rsidR="00BD0799" w:rsidRDefault="00BD0799">
                  <w:pPr>
                    <w:keepNext/>
                    <w:keepLines/>
                  </w:pPr>
                  <w:r>
                    <w:rPr>
                      <w:rFonts w:ascii="Arial Unicode MS" w:eastAsia="Arial Unicode MS" w:hAnsi="Arial Unicode MS" w:cs="Arial Unicode MS"/>
                      <w:color w:val="000000"/>
                      <w:sz w:val="20"/>
                    </w:rPr>
                    <w:t>A. </w:t>
                  </w:r>
                </w:p>
              </w:tc>
              <w:tc>
                <w:tcPr>
                  <w:tcW w:w="0" w:type="auto"/>
                </w:tcPr>
                <w:p w:rsidR="00BD0799" w:rsidRDefault="00BD0799">
                  <w:pPr>
                    <w:keepNext/>
                    <w:keepLines/>
                  </w:pPr>
                  <w:r>
                    <w:rPr>
                      <w:rFonts w:ascii="Arial Unicode MS" w:eastAsia="Arial Unicode MS" w:hAnsi="Arial Unicode MS" w:cs="Arial Unicode MS"/>
                      <w:color w:val="000000"/>
                      <w:sz w:val="20"/>
                    </w:rPr>
                    <w:t>an upsloping line that is bowed out from the origin.</w:t>
                  </w:r>
                </w:p>
              </w:tc>
            </w:tr>
          </w:tbl>
          <w:p w:rsidR="00BD0799" w:rsidRDefault="00BD0799">
            <w:pPr>
              <w:keepNext/>
              <w:keepLines/>
              <w:rPr>
                <w:sz w:val="2"/>
              </w:rPr>
            </w:pPr>
          </w:p>
          <w:tbl>
            <w:tblPr>
              <w:tblW w:w="0" w:type="auto"/>
              <w:tblCellMar>
                <w:left w:w="0" w:type="dxa"/>
                <w:right w:w="0" w:type="dxa"/>
              </w:tblCellMar>
              <w:tblLook w:val="0000"/>
            </w:tblPr>
            <w:tblGrid>
              <w:gridCol w:w="245"/>
              <w:gridCol w:w="4681"/>
            </w:tblGrid>
            <w:tr w:rsidR="00BD0799">
              <w:tc>
                <w:tcPr>
                  <w:tcW w:w="0" w:type="auto"/>
                </w:tcPr>
                <w:p w:rsidR="00BD0799" w:rsidRDefault="00BD0799">
                  <w:pPr>
                    <w:keepNext/>
                    <w:keepLines/>
                  </w:pPr>
                  <w:r>
                    <w:rPr>
                      <w:rFonts w:ascii="Arial Unicode MS" w:eastAsia="Arial Unicode MS" w:hAnsi="Arial Unicode MS" w:cs="Arial Unicode MS"/>
                      <w:color w:val="000000"/>
                      <w:sz w:val="20"/>
                    </w:rPr>
                    <w:t>B. </w:t>
                  </w:r>
                </w:p>
              </w:tc>
              <w:tc>
                <w:tcPr>
                  <w:tcW w:w="0" w:type="auto"/>
                </w:tcPr>
                <w:p w:rsidR="00BD0799" w:rsidRDefault="00BD0799">
                  <w:pPr>
                    <w:keepNext/>
                    <w:keepLines/>
                  </w:pPr>
                  <w:r>
                    <w:rPr>
                      <w:rFonts w:ascii="Arial Unicode MS" w:eastAsia="Arial Unicode MS" w:hAnsi="Arial Unicode MS" w:cs="Arial Unicode MS"/>
                      <w:color w:val="000000"/>
                      <w:sz w:val="20"/>
                    </w:rPr>
                    <w:t>a downsloping line that is bowed in toward the origin.</w:t>
                  </w:r>
                </w:p>
              </w:tc>
            </w:tr>
          </w:tbl>
          <w:p w:rsidR="00BD0799" w:rsidRDefault="00BD0799">
            <w:pPr>
              <w:keepNext/>
              <w:keepLines/>
              <w:rPr>
                <w:sz w:val="2"/>
              </w:rPr>
            </w:pPr>
          </w:p>
          <w:tbl>
            <w:tblPr>
              <w:tblW w:w="0" w:type="auto"/>
              <w:tblCellMar>
                <w:left w:w="0" w:type="dxa"/>
                <w:right w:w="0" w:type="dxa"/>
              </w:tblCellMar>
              <w:tblLook w:val="0000"/>
            </w:tblPr>
            <w:tblGrid>
              <w:gridCol w:w="256"/>
              <w:gridCol w:w="4603"/>
            </w:tblGrid>
            <w:tr w:rsidR="00BD0799">
              <w:tc>
                <w:tcPr>
                  <w:tcW w:w="0" w:type="auto"/>
                </w:tcPr>
                <w:p w:rsidR="00BD0799" w:rsidRDefault="00BD0799">
                  <w:pPr>
                    <w:keepNext/>
                    <w:keepLines/>
                  </w:pPr>
                  <w:r>
                    <w:rPr>
                      <w:rFonts w:ascii="Arial Unicode MS" w:eastAsia="Arial Unicode MS" w:hAnsi="Arial Unicode MS" w:cs="Arial Unicode MS"/>
                      <w:color w:val="000000"/>
                      <w:sz w:val="20"/>
                    </w:rPr>
                    <w:t>C. </w:t>
                  </w:r>
                </w:p>
              </w:tc>
              <w:tc>
                <w:tcPr>
                  <w:tcW w:w="0" w:type="auto"/>
                </w:tcPr>
                <w:p w:rsidR="00BD0799" w:rsidRDefault="00BD0799">
                  <w:pPr>
                    <w:keepNext/>
                    <w:keepLines/>
                  </w:pPr>
                  <w:r>
                    <w:rPr>
                      <w:rFonts w:ascii="Arial Unicode MS" w:eastAsia="Arial Unicode MS" w:hAnsi="Arial Unicode MS" w:cs="Arial Unicode MS"/>
                      <w:color w:val="000000"/>
                      <w:sz w:val="20"/>
                    </w:rPr>
                    <w:t>a downsloping line that is bowed out from the origin.</w:t>
                  </w:r>
                </w:p>
              </w:tc>
            </w:tr>
          </w:tbl>
          <w:p w:rsidR="00BD0799" w:rsidRDefault="00BD0799">
            <w:pPr>
              <w:keepNext/>
              <w:keepLines/>
              <w:rPr>
                <w:sz w:val="2"/>
              </w:rPr>
            </w:pPr>
          </w:p>
          <w:tbl>
            <w:tblPr>
              <w:tblW w:w="0" w:type="auto"/>
              <w:tblCellMar>
                <w:left w:w="0" w:type="dxa"/>
                <w:right w:w="0" w:type="dxa"/>
              </w:tblCellMar>
              <w:tblLook w:val="0000"/>
            </w:tblPr>
            <w:tblGrid>
              <w:gridCol w:w="256"/>
              <w:gridCol w:w="2157"/>
            </w:tblGrid>
            <w:tr w:rsidR="00BD0799">
              <w:tc>
                <w:tcPr>
                  <w:tcW w:w="0" w:type="auto"/>
                </w:tcPr>
                <w:p w:rsidR="00BD0799" w:rsidRDefault="00BD0799">
                  <w:pPr>
                    <w:keepNext/>
                    <w:keepLines/>
                  </w:pPr>
                  <w:r>
                    <w:rPr>
                      <w:rFonts w:ascii="Arial Unicode MS" w:eastAsia="Arial Unicode MS" w:hAnsi="Arial Unicode MS" w:cs="Arial Unicode MS"/>
                      <w:color w:val="000000"/>
                      <w:sz w:val="20"/>
                    </w:rPr>
                    <w:t>D. </w:t>
                  </w:r>
                </w:p>
              </w:tc>
              <w:tc>
                <w:tcPr>
                  <w:tcW w:w="0" w:type="auto"/>
                </w:tcPr>
                <w:p w:rsidR="00BD0799" w:rsidRDefault="00BD0799">
                  <w:pPr>
                    <w:keepNext/>
                    <w:keepLines/>
                  </w:pPr>
                  <w:r>
                    <w:rPr>
                      <w:rFonts w:ascii="Arial Unicode MS" w:eastAsia="Arial Unicode MS" w:hAnsi="Arial Unicode MS" w:cs="Arial Unicode MS"/>
                      <w:color w:val="000000"/>
                      <w:sz w:val="20"/>
                    </w:rPr>
                    <w:t>a straight upsloping line.</w:t>
                  </w:r>
                </w:p>
              </w:tc>
            </w:tr>
          </w:tbl>
          <w:p w:rsidR="00BD0799" w:rsidRDefault="00BD0799"/>
        </w:tc>
      </w:tr>
    </w:tbl>
    <w:p w:rsidR="00BD0799" w:rsidRDefault="00BD0799">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90"/>
        <w:gridCol w:w="8610"/>
      </w:tblGrid>
      <w:tr w:rsidR="00BD0799">
        <w:tc>
          <w:tcPr>
            <w:tcW w:w="200" w:type="pct"/>
          </w:tcPr>
          <w:p w:rsidR="00BD0799" w:rsidRDefault="00BD0799">
            <w:pPr>
              <w:keepNext/>
              <w:keepLines/>
            </w:pPr>
            <w:r>
              <w:rPr>
                <w:rFonts w:ascii="Arial Unicode MS" w:eastAsia="Arial Unicode MS" w:hAnsi="Arial Unicode MS" w:cs="Arial Unicode MS"/>
                <w:color w:val="000000"/>
                <w:sz w:val="20"/>
              </w:rPr>
              <w:t>113.</w:t>
            </w:r>
          </w:p>
        </w:tc>
        <w:tc>
          <w:tcPr>
            <w:tcW w:w="4800" w:type="pct"/>
          </w:tcPr>
          <w:p w:rsidR="00BD0799" w:rsidRDefault="00BD0799">
            <w:pPr>
              <w:keepNext/>
              <w:keepLines/>
            </w:pPr>
            <w:r>
              <w:rPr>
                <w:rFonts w:ascii="Arial Unicode MS" w:eastAsia="Arial Unicode MS" w:hAnsi="Arial Unicode MS" w:cs="Arial Unicode MS"/>
                <w:color w:val="000000"/>
                <w:sz w:val="20"/>
              </w:rPr>
              <w:t>The slope of the typical production possibilities curve: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934"/>
            </w:tblGrid>
            <w:tr w:rsidR="00BD0799">
              <w:tc>
                <w:tcPr>
                  <w:tcW w:w="0" w:type="auto"/>
                </w:tcPr>
                <w:p w:rsidR="00BD0799" w:rsidRDefault="00BD0799">
                  <w:pPr>
                    <w:keepNext/>
                    <w:keepLines/>
                  </w:pPr>
                  <w:r>
                    <w:rPr>
                      <w:rFonts w:ascii="Arial Unicode MS" w:eastAsia="Arial Unicode MS" w:hAnsi="Arial Unicode MS" w:cs="Arial Unicode MS"/>
                      <w:color w:val="000000"/>
                      <w:sz w:val="20"/>
                    </w:rPr>
                    <w:t>A. </w:t>
                  </w:r>
                </w:p>
              </w:tc>
              <w:tc>
                <w:tcPr>
                  <w:tcW w:w="0" w:type="auto"/>
                </w:tcPr>
                <w:p w:rsidR="00BD0799" w:rsidRDefault="00BD0799">
                  <w:pPr>
                    <w:keepNext/>
                    <w:keepLines/>
                  </w:pPr>
                  <w:r>
                    <w:rPr>
                      <w:rFonts w:ascii="Arial Unicode MS" w:eastAsia="Arial Unicode MS" w:hAnsi="Arial Unicode MS" w:cs="Arial Unicode MS"/>
                      <w:color w:val="000000"/>
                      <w:sz w:val="20"/>
                    </w:rPr>
                    <w:t>is positive.</w:t>
                  </w:r>
                </w:p>
              </w:tc>
            </w:tr>
          </w:tbl>
          <w:p w:rsidR="00BD0799" w:rsidRDefault="00BD0799">
            <w:pPr>
              <w:keepNext/>
              <w:keepLines/>
              <w:rPr>
                <w:sz w:val="2"/>
              </w:rPr>
            </w:pPr>
          </w:p>
          <w:tbl>
            <w:tblPr>
              <w:tblW w:w="0" w:type="auto"/>
              <w:tblCellMar>
                <w:left w:w="0" w:type="dxa"/>
                <w:right w:w="0" w:type="dxa"/>
              </w:tblCellMar>
              <w:tblLook w:val="0000"/>
            </w:tblPr>
            <w:tblGrid>
              <w:gridCol w:w="245"/>
              <w:gridCol w:w="4559"/>
            </w:tblGrid>
            <w:tr w:rsidR="00BD0799">
              <w:tc>
                <w:tcPr>
                  <w:tcW w:w="0" w:type="auto"/>
                </w:tcPr>
                <w:p w:rsidR="00BD0799" w:rsidRDefault="00BD0799">
                  <w:pPr>
                    <w:keepNext/>
                    <w:keepLines/>
                  </w:pPr>
                  <w:r>
                    <w:rPr>
                      <w:rFonts w:ascii="Arial Unicode MS" w:eastAsia="Arial Unicode MS" w:hAnsi="Arial Unicode MS" w:cs="Arial Unicode MS"/>
                      <w:color w:val="000000"/>
                      <w:sz w:val="20"/>
                    </w:rPr>
                    <w:t>B. </w:t>
                  </w:r>
                </w:p>
              </w:tc>
              <w:tc>
                <w:tcPr>
                  <w:tcW w:w="0" w:type="auto"/>
                </w:tcPr>
                <w:p w:rsidR="00BD0799" w:rsidRDefault="00BD0799">
                  <w:pPr>
                    <w:keepNext/>
                    <w:keepLines/>
                  </w:pPr>
                  <w:r>
                    <w:rPr>
                      <w:rFonts w:ascii="Arial Unicode MS" w:eastAsia="Arial Unicode MS" w:hAnsi="Arial Unicode MS" w:cs="Arial Unicode MS"/>
                      <w:color w:val="000000"/>
                      <w:sz w:val="20"/>
                    </w:rPr>
                    <w:t>increases as one moves southeast along the curve.</w:t>
                  </w:r>
                </w:p>
              </w:tc>
            </w:tr>
          </w:tbl>
          <w:p w:rsidR="00BD0799" w:rsidRDefault="00BD0799">
            <w:pPr>
              <w:keepNext/>
              <w:keepLines/>
              <w:rPr>
                <w:sz w:val="2"/>
              </w:rPr>
            </w:pPr>
          </w:p>
          <w:tbl>
            <w:tblPr>
              <w:tblW w:w="0" w:type="auto"/>
              <w:tblCellMar>
                <w:left w:w="0" w:type="dxa"/>
                <w:right w:w="0" w:type="dxa"/>
              </w:tblCellMar>
              <w:tblLook w:val="0000"/>
            </w:tblPr>
            <w:tblGrid>
              <w:gridCol w:w="256"/>
              <w:gridCol w:w="3725"/>
            </w:tblGrid>
            <w:tr w:rsidR="00BD0799">
              <w:tc>
                <w:tcPr>
                  <w:tcW w:w="0" w:type="auto"/>
                </w:tcPr>
                <w:p w:rsidR="00BD0799" w:rsidRDefault="00BD0799">
                  <w:pPr>
                    <w:keepNext/>
                    <w:keepLines/>
                  </w:pPr>
                  <w:r>
                    <w:rPr>
                      <w:rFonts w:ascii="Arial Unicode MS" w:eastAsia="Arial Unicode MS" w:hAnsi="Arial Unicode MS" w:cs="Arial Unicode MS"/>
                      <w:color w:val="000000"/>
                      <w:sz w:val="20"/>
                    </w:rPr>
                    <w:t>C. </w:t>
                  </w:r>
                </w:p>
              </w:tc>
              <w:tc>
                <w:tcPr>
                  <w:tcW w:w="0" w:type="auto"/>
                </w:tcPr>
                <w:p w:rsidR="00BD0799" w:rsidRDefault="00BD0799">
                  <w:pPr>
                    <w:keepNext/>
                    <w:keepLines/>
                  </w:pPr>
                  <w:r>
                    <w:rPr>
                      <w:rFonts w:ascii="Arial Unicode MS" w:eastAsia="Arial Unicode MS" w:hAnsi="Arial Unicode MS" w:cs="Arial Unicode MS"/>
                      <w:color w:val="000000"/>
                      <w:sz w:val="20"/>
                    </w:rPr>
                    <w:t>is constant as one moves down the curve.</w:t>
                  </w:r>
                </w:p>
              </w:tc>
            </w:tr>
          </w:tbl>
          <w:p w:rsidR="00BD0799" w:rsidRDefault="00BD0799">
            <w:pPr>
              <w:keepNext/>
              <w:keepLines/>
              <w:rPr>
                <w:sz w:val="2"/>
              </w:rPr>
            </w:pPr>
          </w:p>
          <w:tbl>
            <w:tblPr>
              <w:tblW w:w="0" w:type="auto"/>
              <w:tblCellMar>
                <w:left w:w="0" w:type="dxa"/>
                <w:right w:w="0" w:type="dxa"/>
              </w:tblCellMar>
              <w:tblLook w:val="0000"/>
            </w:tblPr>
            <w:tblGrid>
              <w:gridCol w:w="256"/>
              <w:gridCol w:w="4625"/>
            </w:tblGrid>
            <w:tr w:rsidR="00BD0799">
              <w:tc>
                <w:tcPr>
                  <w:tcW w:w="0" w:type="auto"/>
                </w:tcPr>
                <w:p w:rsidR="00BD0799" w:rsidRDefault="00BD0799">
                  <w:pPr>
                    <w:keepNext/>
                    <w:keepLines/>
                  </w:pPr>
                  <w:r>
                    <w:rPr>
                      <w:rFonts w:ascii="Arial Unicode MS" w:eastAsia="Arial Unicode MS" w:hAnsi="Arial Unicode MS" w:cs="Arial Unicode MS"/>
                      <w:color w:val="000000"/>
                      <w:sz w:val="20"/>
                    </w:rPr>
                    <w:t>D. </w:t>
                  </w:r>
                </w:p>
              </w:tc>
              <w:tc>
                <w:tcPr>
                  <w:tcW w:w="0" w:type="auto"/>
                </w:tcPr>
                <w:p w:rsidR="00BD0799" w:rsidRDefault="00BD0799">
                  <w:pPr>
                    <w:keepNext/>
                    <w:keepLines/>
                  </w:pPr>
                  <w:r>
                    <w:rPr>
                      <w:rFonts w:ascii="Arial Unicode MS" w:eastAsia="Arial Unicode MS" w:hAnsi="Arial Unicode MS" w:cs="Arial Unicode MS"/>
                      <w:color w:val="000000"/>
                      <w:sz w:val="20"/>
                    </w:rPr>
                    <w:t>decreases as one moves southeast along the curve.</w:t>
                  </w:r>
                </w:p>
              </w:tc>
            </w:tr>
          </w:tbl>
          <w:p w:rsidR="00BD0799" w:rsidRDefault="00BD0799"/>
        </w:tc>
      </w:tr>
    </w:tbl>
    <w:p w:rsidR="00BD0799" w:rsidRDefault="00BD0799">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90"/>
        <w:gridCol w:w="8610"/>
      </w:tblGrid>
      <w:tr w:rsidR="00BD0799">
        <w:tc>
          <w:tcPr>
            <w:tcW w:w="200" w:type="pct"/>
          </w:tcPr>
          <w:p w:rsidR="00BD0799" w:rsidRDefault="00BD0799">
            <w:pPr>
              <w:keepNext/>
              <w:keepLines/>
            </w:pPr>
            <w:r>
              <w:rPr>
                <w:rFonts w:ascii="Arial Unicode MS" w:eastAsia="Arial Unicode MS" w:hAnsi="Arial Unicode MS" w:cs="Arial Unicode MS"/>
                <w:color w:val="000000"/>
                <w:sz w:val="20"/>
              </w:rPr>
              <w:t>114.</w:t>
            </w:r>
          </w:p>
        </w:tc>
        <w:tc>
          <w:tcPr>
            <w:tcW w:w="4800" w:type="pct"/>
          </w:tcPr>
          <w:p w:rsidR="00BD0799" w:rsidRDefault="00BD0799">
            <w:pPr>
              <w:keepNext/>
              <w:keepLines/>
            </w:pPr>
            <w:r>
              <w:rPr>
                <w:rFonts w:ascii="Arial Unicode MS" w:eastAsia="Arial Unicode MS" w:hAnsi="Arial Unicode MS" w:cs="Arial Unicode MS"/>
                <w:color w:val="000000"/>
                <w:sz w:val="20"/>
              </w:rPr>
              <w:t>Assume an economy is incurring unemployment. The effect of resolving this problem will be to: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7221"/>
            </w:tblGrid>
            <w:tr w:rsidR="00BD0799">
              <w:tc>
                <w:tcPr>
                  <w:tcW w:w="0" w:type="auto"/>
                </w:tcPr>
                <w:p w:rsidR="00BD0799" w:rsidRDefault="00BD0799">
                  <w:pPr>
                    <w:keepNext/>
                    <w:keepLines/>
                  </w:pPr>
                  <w:r>
                    <w:rPr>
                      <w:rFonts w:ascii="Arial Unicode MS" w:eastAsia="Arial Unicode MS" w:hAnsi="Arial Unicode MS" w:cs="Arial Unicode MS"/>
                      <w:color w:val="000000"/>
                      <w:sz w:val="20"/>
                    </w:rPr>
                    <w:t>A. </w:t>
                  </w:r>
                </w:p>
              </w:tc>
              <w:tc>
                <w:tcPr>
                  <w:tcW w:w="0" w:type="auto"/>
                </w:tcPr>
                <w:p w:rsidR="00BD0799" w:rsidRDefault="00BD0799">
                  <w:pPr>
                    <w:keepNext/>
                    <w:keepLines/>
                  </w:pPr>
                  <w:r>
                    <w:rPr>
                      <w:rFonts w:ascii="Arial Unicode MS" w:eastAsia="Arial Unicode MS" w:hAnsi="Arial Unicode MS" w:cs="Arial Unicode MS"/>
                      <w:color w:val="000000"/>
                      <w:sz w:val="20"/>
                    </w:rPr>
                    <w:t>move the level of actual output on to the economy's production possibilities curve.</w:t>
                  </w:r>
                </w:p>
              </w:tc>
            </w:tr>
          </w:tbl>
          <w:p w:rsidR="00BD0799" w:rsidRDefault="00BD0799">
            <w:pPr>
              <w:keepNext/>
              <w:keepLines/>
              <w:rPr>
                <w:sz w:val="2"/>
              </w:rPr>
            </w:pPr>
          </w:p>
          <w:tbl>
            <w:tblPr>
              <w:tblW w:w="0" w:type="auto"/>
              <w:tblCellMar>
                <w:left w:w="0" w:type="dxa"/>
                <w:right w:w="0" w:type="dxa"/>
              </w:tblCellMar>
              <w:tblLook w:val="0000"/>
            </w:tblPr>
            <w:tblGrid>
              <w:gridCol w:w="245"/>
              <w:gridCol w:w="3680"/>
            </w:tblGrid>
            <w:tr w:rsidR="00BD0799">
              <w:tc>
                <w:tcPr>
                  <w:tcW w:w="0" w:type="auto"/>
                </w:tcPr>
                <w:p w:rsidR="00BD0799" w:rsidRDefault="00BD0799">
                  <w:pPr>
                    <w:keepNext/>
                    <w:keepLines/>
                  </w:pPr>
                  <w:r>
                    <w:rPr>
                      <w:rFonts w:ascii="Arial Unicode MS" w:eastAsia="Arial Unicode MS" w:hAnsi="Arial Unicode MS" w:cs="Arial Unicode MS"/>
                      <w:color w:val="000000"/>
                      <w:sz w:val="20"/>
                    </w:rPr>
                    <w:t>B. </w:t>
                  </w:r>
                </w:p>
              </w:tc>
              <w:tc>
                <w:tcPr>
                  <w:tcW w:w="0" w:type="auto"/>
                </w:tcPr>
                <w:p w:rsidR="00BD0799" w:rsidRDefault="00BD0799">
                  <w:pPr>
                    <w:keepNext/>
                    <w:keepLines/>
                  </w:pPr>
                  <w:r>
                    <w:rPr>
                      <w:rFonts w:ascii="Arial Unicode MS" w:eastAsia="Arial Unicode MS" w:hAnsi="Arial Unicode MS" w:cs="Arial Unicode MS"/>
                      <w:color w:val="000000"/>
                      <w:sz w:val="20"/>
                    </w:rPr>
                    <w:t>create a less equal distribution of income.</w:t>
                  </w:r>
                </w:p>
              </w:tc>
            </w:tr>
          </w:tbl>
          <w:p w:rsidR="00BD0799" w:rsidRDefault="00BD0799">
            <w:pPr>
              <w:keepNext/>
              <w:keepLines/>
              <w:rPr>
                <w:sz w:val="2"/>
              </w:rPr>
            </w:pPr>
          </w:p>
          <w:tbl>
            <w:tblPr>
              <w:tblW w:w="0" w:type="auto"/>
              <w:tblCellMar>
                <w:left w:w="0" w:type="dxa"/>
                <w:right w:w="0" w:type="dxa"/>
              </w:tblCellMar>
              <w:tblLook w:val="0000"/>
            </w:tblPr>
            <w:tblGrid>
              <w:gridCol w:w="256"/>
              <w:gridCol w:w="4169"/>
            </w:tblGrid>
            <w:tr w:rsidR="00BD0799">
              <w:tc>
                <w:tcPr>
                  <w:tcW w:w="0" w:type="auto"/>
                </w:tcPr>
                <w:p w:rsidR="00BD0799" w:rsidRDefault="00BD0799">
                  <w:pPr>
                    <w:keepNext/>
                    <w:keepLines/>
                  </w:pPr>
                  <w:r>
                    <w:rPr>
                      <w:rFonts w:ascii="Arial Unicode MS" w:eastAsia="Arial Unicode MS" w:hAnsi="Arial Unicode MS" w:cs="Arial Unicode MS"/>
                      <w:color w:val="000000"/>
                      <w:sz w:val="20"/>
                    </w:rPr>
                    <w:t>C. </w:t>
                  </w:r>
                </w:p>
              </w:tc>
              <w:tc>
                <w:tcPr>
                  <w:tcW w:w="0" w:type="auto"/>
                </w:tcPr>
                <w:p w:rsidR="00BD0799" w:rsidRDefault="00BD0799">
                  <w:pPr>
                    <w:keepNext/>
                    <w:keepLines/>
                  </w:pPr>
                  <w:r>
                    <w:rPr>
                      <w:rFonts w:ascii="Arial Unicode MS" w:eastAsia="Arial Unicode MS" w:hAnsi="Arial Unicode MS" w:cs="Arial Unicode MS"/>
                      <w:color w:val="000000"/>
                      <w:sz w:val="20"/>
                    </w:rPr>
                    <w:t>shift its production possibilities curve to the left.</w:t>
                  </w:r>
                </w:p>
              </w:tc>
            </w:tr>
          </w:tbl>
          <w:p w:rsidR="00BD0799" w:rsidRDefault="00BD0799">
            <w:pPr>
              <w:keepNext/>
              <w:keepLines/>
              <w:rPr>
                <w:sz w:val="2"/>
              </w:rPr>
            </w:pPr>
          </w:p>
          <w:tbl>
            <w:tblPr>
              <w:tblW w:w="0" w:type="auto"/>
              <w:tblCellMar>
                <w:left w:w="0" w:type="dxa"/>
                <w:right w:w="0" w:type="dxa"/>
              </w:tblCellMar>
              <w:tblLook w:val="0000"/>
            </w:tblPr>
            <w:tblGrid>
              <w:gridCol w:w="256"/>
              <w:gridCol w:w="4291"/>
            </w:tblGrid>
            <w:tr w:rsidR="00BD0799">
              <w:tc>
                <w:tcPr>
                  <w:tcW w:w="0" w:type="auto"/>
                </w:tcPr>
                <w:p w:rsidR="00BD0799" w:rsidRDefault="00BD0799">
                  <w:pPr>
                    <w:keepNext/>
                    <w:keepLines/>
                  </w:pPr>
                  <w:r>
                    <w:rPr>
                      <w:rFonts w:ascii="Arial Unicode MS" w:eastAsia="Arial Unicode MS" w:hAnsi="Arial Unicode MS" w:cs="Arial Unicode MS"/>
                      <w:color w:val="000000"/>
                      <w:sz w:val="20"/>
                    </w:rPr>
                    <w:t>D. </w:t>
                  </w:r>
                </w:p>
              </w:tc>
              <w:tc>
                <w:tcPr>
                  <w:tcW w:w="0" w:type="auto"/>
                </w:tcPr>
                <w:p w:rsidR="00BD0799" w:rsidRDefault="00BD0799">
                  <w:pPr>
                    <w:keepNext/>
                    <w:keepLines/>
                  </w:pPr>
                  <w:r>
                    <w:rPr>
                      <w:rFonts w:ascii="Arial Unicode MS" w:eastAsia="Arial Unicode MS" w:hAnsi="Arial Unicode MS" w:cs="Arial Unicode MS"/>
                      <w:color w:val="000000"/>
                      <w:sz w:val="20"/>
                    </w:rPr>
                    <w:t>shift its production possibilities curve to the right.</w:t>
                  </w:r>
                </w:p>
              </w:tc>
            </w:tr>
          </w:tbl>
          <w:p w:rsidR="00BD0799" w:rsidRDefault="00BD0799"/>
        </w:tc>
      </w:tr>
    </w:tbl>
    <w:p w:rsidR="00BD0799" w:rsidRDefault="00BD0799">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90"/>
        <w:gridCol w:w="8610"/>
      </w:tblGrid>
      <w:tr w:rsidR="00BD0799">
        <w:tc>
          <w:tcPr>
            <w:tcW w:w="200" w:type="pct"/>
          </w:tcPr>
          <w:p w:rsidR="00BD0799" w:rsidRDefault="00BD0799">
            <w:pPr>
              <w:keepNext/>
              <w:keepLines/>
            </w:pPr>
            <w:r>
              <w:rPr>
                <w:rFonts w:ascii="Arial Unicode MS" w:eastAsia="Arial Unicode MS" w:hAnsi="Arial Unicode MS" w:cs="Arial Unicode MS"/>
                <w:color w:val="000000"/>
                <w:sz w:val="20"/>
              </w:rPr>
              <w:t>115.</w:t>
            </w:r>
          </w:p>
        </w:tc>
        <w:tc>
          <w:tcPr>
            <w:tcW w:w="4800" w:type="pct"/>
          </w:tcPr>
          <w:p w:rsidR="00BD0799" w:rsidRDefault="00BD0799">
            <w:pPr>
              <w:keepNext/>
              <w:keepLines/>
            </w:pPr>
            <w:r>
              <w:rPr>
                <w:rFonts w:ascii="Arial Unicode MS" w:eastAsia="Arial Unicode MS" w:hAnsi="Arial Unicode MS" w:cs="Arial Unicode MS"/>
                <w:color w:val="000000"/>
                <w:sz w:val="20"/>
              </w:rPr>
              <w:t> </w:t>
            </w:r>
            <w:r>
              <w:rPr>
                <w:noProof/>
              </w:rPr>
              <w:pict>
                <v:shape id="https://www.eztestonline.com/hurix/13886434875759900957.tp4?REQUEST=SHOWmedia&amp;media=image021PRINT.png" o:spid="_x0000_i1040" type="#_x0000_t75" style="width:244.5pt;height:108pt;visibility:visible">
                  <v:imagedata r:id="rId18" o:title=""/>
                </v:shape>
              </w:pict>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Refer to the tables. Suppose that the amount and quality of resources are the same in both countries. We can conclude that: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6826"/>
            </w:tblGrid>
            <w:tr w:rsidR="00BD0799">
              <w:tc>
                <w:tcPr>
                  <w:tcW w:w="0" w:type="auto"/>
                </w:tcPr>
                <w:p w:rsidR="00BD0799" w:rsidRDefault="00BD0799">
                  <w:pPr>
                    <w:keepNext/>
                    <w:keepLines/>
                  </w:pPr>
                  <w:r>
                    <w:rPr>
                      <w:rFonts w:ascii="Arial Unicode MS" w:eastAsia="Arial Unicode MS" w:hAnsi="Arial Unicode MS" w:cs="Arial Unicode MS"/>
                      <w:color w:val="000000"/>
                      <w:sz w:val="20"/>
                    </w:rPr>
                    <w:t>A. </w:t>
                  </w:r>
                </w:p>
              </w:tc>
              <w:tc>
                <w:tcPr>
                  <w:tcW w:w="0" w:type="auto"/>
                </w:tcPr>
                <w:p w:rsidR="00BD0799" w:rsidRDefault="00BD0799">
                  <w:pPr>
                    <w:keepNext/>
                    <w:keepLines/>
                  </w:pPr>
                  <w:r>
                    <w:rPr>
                      <w:rFonts w:ascii="Arial Unicode MS" w:eastAsia="Arial Unicode MS" w:hAnsi="Arial Unicode MS" w:cs="Arial Unicode MS"/>
                      <w:color w:val="000000"/>
                      <w:sz w:val="20"/>
                    </w:rPr>
                    <w:t>Duckistan is technologically better than Herbania at producing military goods.</w:t>
                  </w:r>
                </w:p>
              </w:tc>
            </w:tr>
          </w:tbl>
          <w:p w:rsidR="00BD0799" w:rsidRDefault="00BD0799">
            <w:pPr>
              <w:keepNext/>
              <w:keepLines/>
              <w:rPr>
                <w:sz w:val="2"/>
              </w:rPr>
            </w:pPr>
          </w:p>
          <w:tbl>
            <w:tblPr>
              <w:tblW w:w="0" w:type="auto"/>
              <w:tblCellMar>
                <w:left w:w="0" w:type="dxa"/>
                <w:right w:w="0" w:type="dxa"/>
              </w:tblCellMar>
              <w:tblLook w:val="0000"/>
            </w:tblPr>
            <w:tblGrid>
              <w:gridCol w:w="245"/>
              <w:gridCol w:w="8365"/>
            </w:tblGrid>
            <w:tr w:rsidR="00BD0799">
              <w:tc>
                <w:tcPr>
                  <w:tcW w:w="0" w:type="auto"/>
                </w:tcPr>
                <w:p w:rsidR="00BD0799" w:rsidRDefault="00BD0799">
                  <w:pPr>
                    <w:keepNext/>
                    <w:keepLines/>
                  </w:pPr>
                  <w:r>
                    <w:rPr>
                      <w:rFonts w:ascii="Arial Unicode MS" w:eastAsia="Arial Unicode MS" w:hAnsi="Arial Unicode MS" w:cs="Arial Unicode MS"/>
                      <w:color w:val="000000"/>
                      <w:sz w:val="20"/>
                    </w:rPr>
                    <w:t>B. </w:t>
                  </w:r>
                </w:p>
              </w:tc>
              <w:tc>
                <w:tcPr>
                  <w:tcW w:w="0" w:type="auto"/>
                </w:tcPr>
                <w:p w:rsidR="00BD0799" w:rsidRDefault="00BD0799">
                  <w:pPr>
                    <w:keepNext/>
                    <w:keepLines/>
                  </w:pPr>
                  <w:r>
                    <w:rPr>
                      <w:rFonts w:ascii="Arial Unicode MS" w:eastAsia="Arial Unicode MS" w:hAnsi="Arial Unicode MS" w:cs="Arial Unicode MS"/>
                      <w:color w:val="000000"/>
                      <w:sz w:val="20"/>
                    </w:rPr>
                    <w:t>Herbania is technologically better than Herbania at producing both military goods and civilian goods.</w:t>
                  </w:r>
                </w:p>
              </w:tc>
            </w:tr>
          </w:tbl>
          <w:p w:rsidR="00BD0799" w:rsidRDefault="00BD0799">
            <w:pPr>
              <w:keepNext/>
              <w:keepLines/>
              <w:rPr>
                <w:sz w:val="2"/>
              </w:rPr>
            </w:pPr>
          </w:p>
          <w:tbl>
            <w:tblPr>
              <w:tblW w:w="0" w:type="auto"/>
              <w:tblCellMar>
                <w:left w:w="0" w:type="dxa"/>
                <w:right w:w="0" w:type="dxa"/>
              </w:tblCellMar>
              <w:tblLook w:val="0000"/>
            </w:tblPr>
            <w:tblGrid>
              <w:gridCol w:w="256"/>
              <w:gridCol w:w="8149"/>
            </w:tblGrid>
            <w:tr w:rsidR="00BD0799">
              <w:tc>
                <w:tcPr>
                  <w:tcW w:w="0" w:type="auto"/>
                </w:tcPr>
                <w:p w:rsidR="00BD0799" w:rsidRDefault="00BD0799">
                  <w:pPr>
                    <w:keepNext/>
                    <w:keepLines/>
                  </w:pPr>
                  <w:r>
                    <w:rPr>
                      <w:rFonts w:ascii="Arial Unicode MS" w:eastAsia="Arial Unicode MS" w:hAnsi="Arial Unicode MS" w:cs="Arial Unicode MS"/>
                      <w:color w:val="000000"/>
                      <w:sz w:val="20"/>
                    </w:rPr>
                    <w:t>C. </w:t>
                  </w:r>
                </w:p>
              </w:tc>
              <w:tc>
                <w:tcPr>
                  <w:tcW w:w="0" w:type="auto"/>
                </w:tcPr>
                <w:p w:rsidR="00BD0799" w:rsidRDefault="00BD0799">
                  <w:pPr>
                    <w:keepNext/>
                    <w:keepLines/>
                  </w:pPr>
                  <w:r>
                    <w:rPr>
                      <w:rFonts w:ascii="Arial Unicode MS" w:eastAsia="Arial Unicode MS" w:hAnsi="Arial Unicode MS" w:cs="Arial Unicode MS"/>
                      <w:color w:val="000000"/>
                      <w:sz w:val="20"/>
                    </w:rPr>
                    <w:t>the total opportunity cost of producing 4 units of military goods is the same in both countries.</w:t>
                  </w:r>
                </w:p>
              </w:tc>
            </w:tr>
          </w:tbl>
          <w:p w:rsidR="00BD0799" w:rsidRDefault="00BD0799">
            <w:pPr>
              <w:keepNext/>
              <w:keepLines/>
              <w:rPr>
                <w:sz w:val="2"/>
              </w:rPr>
            </w:pPr>
          </w:p>
          <w:tbl>
            <w:tblPr>
              <w:tblW w:w="0" w:type="auto"/>
              <w:tblCellMar>
                <w:left w:w="0" w:type="dxa"/>
                <w:right w:w="0" w:type="dxa"/>
              </w:tblCellMar>
              <w:tblLook w:val="0000"/>
            </w:tblPr>
            <w:tblGrid>
              <w:gridCol w:w="256"/>
              <w:gridCol w:w="6771"/>
            </w:tblGrid>
            <w:tr w:rsidR="00BD0799">
              <w:tc>
                <w:tcPr>
                  <w:tcW w:w="0" w:type="auto"/>
                </w:tcPr>
                <w:p w:rsidR="00BD0799" w:rsidRDefault="00BD0799">
                  <w:pPr>
                    <w:keepNext/>
                    <w:keepLines/>
                  </w:pPr>
                  <w:r>
                    <w:rPr>
                      <w:rFonts w:ascii="Arial Unicode MS" w:eastAsia="Arial Unicode MS" w:hAnsi="Arial Unicode MS" w:cs="Arial Unicode MS"/>
                      <w:color w:val="000000"/>
                      <w:sz w:val="20"/>
                    </w:rPr>
                    <w:t>D. </w:t>
                  </w:r>
                </w:p>
              </w:tc>
              <w:tc>
                <w:tcPr>
                  <w:tcW w:w="0" w:type="auto"/>
                </w:tcPr>
                <w:p w:rsidR="00BD0799" w:rsidRDefault="00BD0799">
                  <w:pPr>
                    <w:keepNext/>
                    <w:keepLines/>
                  </w:pPr>
                  <w:r>
                    <w:rPr>
                      <w:rFonts w:ascii="Arial Unicode MS" w:eastAsia="Arial Unicode MS" w:hAnsi="Arial Unicode MS" w:cs="Arial Unicode MS"/>
                      <w:color w:val="000000"/>
                      <w:sz w:val="20"/>
                    </w:rPr>
                    <w:t>Herbania is technologically superior to Duckistan in producing civilian goods.</w:t>
                  </w:r>
                </w:p>
              </w:tc>
            </w:tr>
          </w:tbl>
          <w:p w:rsidR="00BD0799" w:rsidRDefault="00BD0799"/>
        </w:tc>
      </w:tr>
    </w:tbl>
    <w:p w:rsidR="00BD0799" w:rsidRDefault="00BD0799">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90"/>
        <w:gridCol w:w="8610"/>
      </w:tblGrid>
      <w:tr w:rsidR="00BD0799">
        <w:tc>
          <w:tcPr>
            <w:tcW w:w="200" w:type="pct"/>
          </w:tcPr>
          <w:p w:rsidR="00BD0799" w:rsidRDefault="00BD0799">
            <w:pPr>
              <w:keepNext/>
              <w:keepLines/>
            </w:pPr>
            <w:r>
              <w:rPr>
                <w:rFonts w:ascii="Arial Unicode MS" w:eastAsia="Arial Unicode MS" w:hAnsi="Arial Unicode MS" w:cs="Arial Unicode MS"/>
                <w:color w:val="000000"/>
                <w:sz w:val="20"/>
              </w:rPr>
              <w:t>116.</w:t>
            </w:r>
          </w:p>
        </w:tc>
        <w:tc>
          <w:tcPr>
            <w:tcW w:w="4800" w:type="pct"/>
          </w:tcPr>
          <w:p w:rsidR="00BD0799" w:rsidRDefault="00BD0799">
            <w:pPr>
              <w:keepNext/>
              <w:keepLines/>
            </w:pPr>
            <w:r>
              <w:rPr>
                <w:rFonts w:ascii="Arial Unicode MS" w:eastAsia="Arial Unicode MS" w:hAnsi="Arial Unicode MS" w:cs="Arial Unicode MS"/>
                <w:color w:val="000000"/>
                <w:sz w:val="20"/>
              </w:rPr>
              <w:t> </w:t>
            </w:r>
            <w:r>
              <w:rPr>
                <w:noProof/>
              </w:rPr>
              <w:pict>
                <v:shape id="https://www.eztestonline.com/hurix/13886434875759900957.tp4?REQUEST=SHOWmedia&amp;media=image022PRINT.png" o:spid="_x0000_i1041" type="#_x0000_t75" style="width:244.5pt;height:108pt;visibility:visible">
                  <v:imagedata r:id="rId19" o:title=""/>
                </v:shape>
              </w:pict>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Refer to the tables. Suppose that technology and the quality of resources are the same in both countries. We can conclude that: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4069"/>
            </w:tblGrid>
            <w:tr w:rsidR="00BD0799">
              <w:tc>
                <w:tcPr>
                  <w:tcW w:w="0" w:type="auto"/>
                </w:tcPr>
                <w:p w:rsidR="00BD0799" w:rsidRDefault="00BD0799">
                  <w:pPr>
                    <w:keepNext/>
                    <w:keepLines/>
                  </w:pPr>
                  <w:r>
                    <w:rPr>
                      <w:rFonts w:ascii="Arial Unicode MS" w:eastAsia="Arial Unicode MS" w:hAnsi="Arial Unicode MS" w:cs="Arial Unicode MS"/>
                      <w:color w:val="000000"/>
                      <w:sz w:val="20"/>
                    </w:rPr>
                    <w:t>A. </w:t>
                  </w:r>
                </w:p>
              </w:tc>
              <w:tc>
                <w:tcPr>
                  <w:tcW w:w="0" w:type="auto"/>
                </w:tcPr>
                <w:p w:rsidR="00BD0799" w:rsidRDefault="00BD0799">
                  <w:pPr>
                    <w:keepNext/>
                    <w:keepLines/>
                  </w:pPr>
                  <w:r>
                    <w:rPr>
                      <w:rFonts w:ascii="Arial Unicode MS" w:eastAsia="Arial Unicode MS" w:hAnsi="Arial Unicode MS" w:cs="Arial Unicode MS"/>
                      <w:color w:val="000000"/>
                      <w:sz w:val="20"/>
                    </w:rPr>
                    <w:t>Duckistan has more resources than Herbania.</w:t>
                  </w:r>
                </w:p>
              </w:tc>
            </w:tr>
          </w:tbl>
          <w:p w:rsidR="00BD0799" w:rsidRDefault="00BD0799">
            <w:pPr>
              <w:keepNext/>
              <w:keepLines/>
              <w:rPr>
                <w:sz w:val="2"/>
              </w:rPr>
            </w:pPr>
          </w:p>
          <w:tbl>
            <w:tblPr>
              <w:tblW w:w="0" w:type="auto"/>
              <w:tblCellMar>
                <w:left w:w="0" w:type="dxa"/>
                <w:right w:w="0" w:type="dxa"/>
              </w:tblCellMar>
              <w:tblLook w:val="0000"/>
            </w:tblPr>
            <w:tblGrid>
              <w:gridCol w:w="245"/>
              <w:gridCol w:w="4069"/>
            </w:tblGrid>
            <w:tr w:rsidR="00BD0799">
              <w:tc>
                <w:tcPr>
                  <w:tcW w:w="0" w:type="auto"/>
                </w:tcPr>
                <w:p w:rsidR="00BD0799" w:rsidRDefault="00BD0799">
                  <w:pPr>
                    <w:keepNext/>
                    <w:keepLines/>
                  </w:pPr>
                  <w:r>
                    <w:rPr>
                      <w:rFonts w:ascii="Arial Unicode MS" w:eastAsia="Arial Unicode MS" w:hAnsi="Arial Unicode MS" w:cs="Arial Unicode MS"/>
                      <w:color w:val="000000"/>
                      <w:sz w:val="20"/>
                    </w:rPr>
                    <w:t>B. </w:t>
                  </w:r>
                </w:p>
              </w:tc>
              <w:tc>
                <w:tcPr>
                  <w:tcW w:w="0" w:type="auto"/>
                </w:tcPr>
                <w:p w:rsidR="00BD0799" w:rsidRDefault="00BD0799">
                  <w:pPr>
                    <w:keepNext/>
                    <w:keepLines/>
                  </w:pPr>
                  <w:r>
                    <w:rPr>
                      <w:rFonts w:ascii="Arial Unicode MS" w:eastAsia="Arial Unicode MS" w:hAnsi="Arial Unicode MS" w:cs="Arial Unicode MS"/>
                      <w:color w:val="000000"/>
                      <w:sz w:val="20"/>
                    </w:rPr>
                    <w:t>Herbania has more resources than Duckistan.</w:t>
                  </w:r>
                </w:p>
              </w:tc>
            </w:tr>
          </w:tbl>
          <w:p w:rsidR="00BD0799" w:rsidRDefault="00BD0799">
            <w:pPr>
              <w:keepNext/>
              <w:keepLines/>
              <w:rPr>
                <w:sz w:val="2"/>
              </w:rPr>
            </w:pPr>
          </w:p>
          <w:tbl>
            <w:tblPr>
              <w:tblW w:w="0" w:type="auto"/>
              <w:tblCellMar>
                <w:left w:w="0" w:type="dxa"/>
                <w:right w:w="0" w:type="dxa"/>
              </w:tblCellMar>
              <w:tblLook w:val="0000"/>
            </w:tblPr>
            <w:tblGrid>
              <w:gridCol w:w="256"/>
              <w:gridCol w:w="4881"/>
            </w:tblGrid>
            <w:tr w:rsidR="00BD0799">
              <w:tc>
                <w:tcPr>
                  <w:tcW w:w="0" w:type="auto"/>
                </w:tcPr>
                <w:p w:rsidR="00BD0799" w:rsidRDefault="00BD0799">
                  <w:pPr>
                    <w:keepNext/>
                    <w:keepLines/>
                  </w:pPr>
                  <w:r>
                    <w:rPr>
                      <w:rFonts w:ascii="Arial Unicode MS" w:eastAsia="Arial Unicode MS" w:hAnsi="Arial Unicode MS" w:cs="Arial Unicode MS"/>
                      <w:color w:val="000000"/>
                      <w:sz w:val="20"/>
                    </w:rPr>
                    <w:t>C. </w:t>
                  </w:r>
                </w:p>
              </w:tc>
              <w:tc>
                <w:tcPr>
                  <w:tcW w:w="0" w:type="auto"/>
                </w:tcPr>
                <w:p w:rsidR="00BD0799" w:rsidRDefault="00BD0799">
                  <w:pPr>
                    <w:keepNext/>
                    <w:keepLines/>
                  </w:pPr>
                  <w:r>
                    <w:rPr>
                      <w:rFonts w:ascii="Arial Unicode MS" w:eastAsia="Arial Unicode MS" w:hAnsi="Arial Unicode MS" w:cs="Arial Unicode MS"/>
                      <w:color w:val="000000"/>
                      <w:sz w:val="20"/>
                    </w:rPr>
                    <w:t>Duckistan has greater opportunity costs than Herbania.</w:t>
                  </w:r>
                </w:p>
              </w:tc>
            </w:tr>
          </w:tbl>
          <w:p w:rsidR="00BD0799" w:rsidRDefault="00BD0799">
            <w:pPr>
              <w:keepNext/>
              <w:keepLines/>
              <w:rPr>
                <w:sz w:val="2"/>
              </w:rPr>
            </w:pPr>
          </w:p>
          <w:tbl>
            <w:tblPr>
              <w:tblW w:w="0" w:type="auto"/>
              <w:tblCellMar>
                <w:left w:w="0" w:type="dxa"/>
                <w:right w:w="0" w:type="dxa"/>
              </w:tblCellMar>
              <w:tblLook w:val="0000"/>
            </w:tblPr>
            <w:tblGrid>
              <w:gridCol w:w="256"/>
              <w:gridCol w:w="4658"/>
            </w:tblGrid>
            <w:tr w:rsidR="00BD0799">
              <w:tc>
                <w:tcPr>
                  <w:tcW w:w="0" w:type="auto"/>
                </w:tcPr>
                <w:p w:rsidR="00BD0799" w:rsidRDefault="00BD0799">
                  <w:pPr>
                    <w:keepNext/>
                    <w:keepLines/>
                  </w:pPr>
                  <w:r>
                    <w:rPr>
                      <w:rFonts w:ascii="Arial Unicode MS" w:eastAsia="Arial Unicode MS" w:hAnsi="Arial Unicode MS" w:cs="Arial Unicode MS"/>
                      <w:color w:val="000000"/>
                      <w:sz w:val="20"/>
                    </w:rPr>
                    <w:t>D. </w:t>
                  </w:r>
                </w:p>
              </w:tc>
              <w:tc>
                <w:tcPr>
                  <w:tcW w:w="0" w:type="auto"/>
                </w:tcPr>
                <w:p w:rsidR="00BD0799" w:rsidRDefault="00BD0799">
                  <w:pPr>
                    <w:keepNext/>
                    <w:keepLines/>
                  </w:pPr>
                  <w:r>
                    <w:rPr>
                      <w:rFonts w:ascii="Arial Unicode MS" w:eastAsia="Arial Unicode MS" w:hAnsi="Arial Unicode MS" w:cs="Arial Unicode MS"/>
                      <w:color w:val="000000"/>
                      <w:sz w:val="20"/>
                    </w:rPr>
                    <w:t>Prices are twice as high in Herbania as in Duckistan.</w:t>
                  </w:r>
                </w:p>
              </w:tc>
            </w:tr>
          </w:tbl>
          <w:p w:rsidR="00BD0799" w:rsidRDefault="00BD0799"/>
        </w:tc>
      </w:tr>
    </w:tbl>
    <w:p w:rsidR="00BD0799" w:rsidRDefault="00BD0799">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90"/>
        <w:gridCol w:w="8610"/>
      </w:tblGrid>
      <w:tr w:rsidR="00BD0799">
        <w:tc>
          <w:tcPr>
            <w:tcW w:w="200" w:type="pct"/>
          </w:tcPr>
          <w:p w:rsidR="00BD0799" w:rsidRDefault="00BD0799">
            <w:pPr>
              <w:keepNext/>
              <w:keepLines/>
            </w:pPr>
            <w:r>
              <w:rPr>
                <w:rFonts w:ascii="Arial Unicode MS" w:eastAsia="Arial Unicode MS" w:hAnsi="Arial Unicode MS" w:cs="Arial Unicode MS"/>
                <w:color w:val="000000"/>
                <w:sz w:val="20"/>
              </w:rPr>
              <w:t>117.</w:t>
            </w:r>
          </w:p>
        </w:tc>
        <w:tc>
          <w:tcPr>
            <w:tcW w:w="4800" w:type="pct"/>
          </w:tcPr>
          <w:p w:rsidR="00BD0799" w:rsidRDefault="00BD0799">
            <w:pPr>
              <w:keepNext/>
              <w:keepLines/>
            </w:pPr>
            <w:r>
              <w:rPr>
                <w:rFonts w:ascii="Arial Unicode MS" w:eastAsia="Arial Unicode MS" w:hAnsi="Arial Unicode MS" w:cs="Arial Unicode MS"/>
                <w:color w:val="000000"/>
                <w:sz w:val="20"/>
              </w:rPr>
              <w:t> </w:t>
            </w:r>
            <w:r>
              <w:rPr>
                <w:noProof/>
              </w:rPr>
              <w:pict>
                <v:shape id="_x0000_i1042" type="#_x0000_t75" style="width:244.5pt;height:108pt;visibility:visible">
                  <v:imagedata r:id="rId18" o:title=""/>
                </v:shape>
              </w:pict>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Refer to the tables. Opportunity costs of producing military goods are: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4336"/>
            </w:tblGrid>
            <w:tr w:rsidR="00BD0799">
              <w:tc>
                <w:tcPr>
                  <w:tcW w:w="0" w:type="auto"/>
                </w:tcPr>
                <w:p w:rsidR="00BD0799" w:rsidRDefault="00BD0799">
                  <w:pPr>
                    <w:keepNext/>
                    <w:keepLines/>
                  </w:pPr>
                  <w:r>
                    <w:rPr>
                      <w:rFonts w:ascii="Arial Unicode MS" w:eastAsia="Arial Unicode MS" w:hAnsi="Arial Unicode MS" w:cs="Arial Unicode MS"/>
                      <w:color w:val="000000"/>
                      <w:sz w:val="20"/>
                    </w:rPr>
                    <w:t>A. </w:t>
                  </w:r>
                </w:p>
              </w:tc>
              <w:tc>
                <w:tcPr>
                  <w:tcW w:w="0" w:type="auto"/>
                </w:tcPr>
                <w:p w:rsidR="00BD0799" w:rsidRDefault="00BD0799">
                  <w:pPr>
                    <w:keepNext/>
                    <w:keepLines/>
                  </w:pPr>
                  <w:r>
                    <w:rPr>
                      <w:rFonts w:ascii="Arial Unicode MS" w:eastAsia="Arial Unicode MS" w:hAnsi="Arial Unicode MS" w:cs="Arial Unicode MS"/>
                      <w:color w:val="000000"/>
                      <w:sz w:val="20"/>
                    </w:rPr>
                    <w:t>increasing in Duckistan but constant in Herbania.</w:t>
                  </w:r>
                </w:p>
              </w:tc>
            </w:tr>
          </w:tbl>
          <w:p w:rsidR="00BD0799" w:rsidRDefault="00BD0799">
            <w:pPr>
              <w:keepNext/>
              <w:keepLines/>
              <w:rPr>
                <w:sz w:val="2"/>
              </w:rPr>
            </w:pPr>
          </w:p>
          <w:tbl>
            <w:tblPr>
              <w:tblW w:w="0" w:type="auto"/>
              <w:tblCellMar>
                <w:left w:w="0" w:type="dxa"/>
                <w:right w:w="0" w:type="dxa"/>
              </w:tblCellMar>
              <w:tblLook w:val="0000"/>
            </w:tblPr>
            <w:tblGrid>
              <w:gridCol w:w="245"/>
              <w:gridCol w:w="3658"/>
            </w:tblGrid>
            <w:tr w:rsidR="00BD0799">
              <w:tc>
                <w:tcPr>
                  <w:tcW w:w="0" w:type="auto"/>
                </w:tcPr>
                <w:p w:rsidR="00BD0799" w:rsidRDefault="00BD0799">
                  <w:pPr>
                    <w:keepNext/>
                    <w:keepLines/>
                  </w:pPr>
                  <w:r>
                    <w:rPr>
                      <w:rFonts w:ascii="Arial Unicode MS" w:eastAsia="Arial Unicode MS" w:hAnsi="Arial Unicode MS" w:cs="Arial Unicode MS"/>
                      <w:color w:val="000000"/>
                      <w:sz w:val="20"/>
                    </w:rPr>
                    <w:t>B. </w:t>
                  </w:r>
                </w:p>
              </w:tc>
              <w:tc>
                <w:tcPr>
                  <w:tcW w:w="0" w:type="auto"/>
                </w:tcPr>
                <w:p w:rsidR="00BD0799" w:rsidRDefault="00BD0799">
                  <w:pPr>
                    <w:keepNext/>
                    <w:keepLines/>
                  </w:pPr>
                  <w:r>
                    <w:rPr>
                      <w:rFonts w:ascii="Arial Unicode MS" w:eastAsia="Arial Unicode MS" w:hAnsi="Arial Unicode MS" w:cs="Arial Unicode MS"/>
                      <w:color w:val="000000"/>
                      <w:sz w:val="20"/>
                    </w:rPr>
                    <w:t>constant in both Duckistan and Herbania.</w:t>
                  </w:r>
                </w:p>
              </w:tc>
            </w:tr>
          </w:tbl>
          <w:p w:rsidR="00BD0799" w:rsidRDefault="00BD0799">
            <w:pPr>
              <w:keepNext/>
              <w:keepLines/>
              <w:rPr>
                <w:sz w:val="2"/>
              </w:rPr>
            </w:pPr>
          </w:p>
          <w:tbl>
            <w:tblPr>
              <w:tblW w:w="0" w:type="auto"/>
              <w:tblCellMar>
                <w:left w:w="0" w:type="dxa"/>
                <w:right w:w="0" w:type="dxa"/>
              </w:tblCellMar>
              <w:tblLook w:val="0000"/>
            </w:tblPr>
            <w:tblGrid>
              <w:gridCol w:w="256"/>
              <w:gridCol w:w="3236"/>
            </w:tblGrid>
            <w:tr w:rsidR="00BD0799">
              <w:tc>
                <w:tcPr>
                  <w:tcW w:w="0" w:type="auto"/>
                </w:tcPr>
                <w:p w:rsidR="00BD0799" w:rsidRDefault="00BD0799">
                  <w:pPr>
                    <w:keepNext/>
                    <w:keepLines/>
                  </w:pPr>
                  <w:r>
                    <w:rPr>
                      <w:rFonts w:ascii="Arial Unicode MS" w:eastAsia="Arial Unicode MS" w:hAnsi="Arial Unicode MS" w:cs="Arial Unicode MS"/>
                      <w:color w:val="000000"/>
                      <w:sz w:val="20"/>
                    </w:rPr>
                    <w:t>C. </w:t>
                  </w:r>
                </w:p>
              </w:tc>
              <w:tc>
                <w:tcPr>
                  <w:tcW w:w="0" w:type="auto"/>
                </w:tcPr>
                <w:p w:rsidR="00BD0799" w:rsidRDefault="00BD0799">
                  <w:pPr>
                    <w:keepNext/>
                    <w:keepLines/>
                  </w:pPr>
                  <w:r>
                    <w:rPr>
                      <w:rFonts w:ascii="Arial Unicode MS" w:eastAsia="Arial Unicode MS" w:hAnsi="Arial Unicode MS" w:cs="Arial Unicode MS"/>
                      <w:color w:val="000000"/>
                      <w:sz w:val="20"/>
                    </w:rPr>
                    <w:t>larger in Duckistan than in Herbania.</w:t>
                  </w:r>
                </w:p>
              </w:tc>
            </w:tr>
          </w:tbl>
          <w:p w:rsidR="00BD0799" w:rsidRDefault="00BD0799">
            <w:pPr>
              <w:keepNext/>
              <w:keepLines/>
              <w:rPr>
                <w:sz w:val="2"/>
              </w:rPr>
            </w:pPr>
          </w:p>
          <w:tbl>
            <w:tblPr>
              <w:tblW w:w="0" w:type="auto"/>
              <w:tblCellMar>
                <w:left w:w="0" w:type="dxa"/>
                <w:right w:w="0" w:type="dxa"/>
              </w:tblCellMar>
              <w:tblLook w:val="0000"/>
            </w:tblPr>
            <w:tblGrid>
              <w:gridCol w:w="256"/>
              <w:gridCol w:w="3158"/>
            </w:tblGrid>
            <w:tr w:rsidR="00BD0799">
              <w:tc>
                <w:tcPr>
                  <w:tcW w:w="0" w:type="auto"/>
                </w:tcPr>
                <w:p w:rsidR="00BD0799" w:rsidRDefault="00BD0799">
                  <w:pPr>
                    <w:keepNext/>
                    <w:keepLines/>
                  </w:pPr>
                  <w:r>
                    <w:rPr>
                      <w:rFonts w:ascii="Arial Unicode MS" w:eastAsia="Arial Unicode MS" w:hAnsi="Arial Unicode MS" w:cs="Arial Unicode MS"/>
                      <w:color w:val="000000"/>
                      <w:sz w:val="20"/>
                    </w:rPr>
                    <w:t>D. </w:t>
                  </w:r>
                </w:p>
              </w:tc>
              <w:tc>
                <w:tcPr>
                  <w:tcW w:w="0" w:type="auto"/>
                </w:tcPr>
                <w:p w:rsidR="00BD0799" w:rsidRDefault="00BD0799">
                  <w:pPr>
                    <w:keepNext/>
                    <w:keepLines/>
                  </w:pPr>
                  <w:r>
                    <w:rPr>
                      <w:rFonts w:ascii="Arial Unicode MS" w:eastAsia="Arial Unicode MS" w:hAnsi="Arial Unicode MS" w:cs="Arial Unicode MS"/>
                      <w:color w:val="000000"/>
                      <w:sz w:val="20"/>
                    </w:rPr>
                    <w:t>smaller in Duckistan than Herbania.</w:t>
                  </w:r>
                </w:p>
              </w:tc>
            </w:tr>
          </w:tbl>
          <w:p w:rsidR="00BD0799" w:rsidRDefault="00BD0799"/>
        </w:tc>
      </w:tr>
    </w:tbl>
    <w:p w:rsidR="00BD0799" w:rsidRDefault="00BD0799">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90"/>
        <w:gridCol w:w="8610"/>
      </w:tblGrid>
      <w:tr w:rsidR="00BD0799">
        <w:tc>
          <w:tcPr>
            <w:tcW w:w="200" w:type="pct"/>
          </w:tcPr>
          <w:p w:rsidR="00BD0799" w:rsidRDefault="00BD0799">
            <w:pPr>
              <w:keepNext/>
              <w:keepLines/>
            </w:pPr>
            <w:r>
              <w:rPr>
                <w:rFonts w:ascii="Arial Unicode MS" w:eastAsia="Arial Unicode MS" w:hAnsi="Arial Unicode MS" w:cs="Arial Unicode MS"/>
                <w:color w:val="000000"/>
                <w:sz w:val="20"/>
              </w:rPr>
              <w:t>118.</w:t>
            </w:r>
          </w:p>
        </w:tc>
        <w:tc>
          <w:tcPr>
            <w:tcW w:w="4800" w:type="pct"/>
          </w:tcPr>
          <w:p w:rsidR="00BD0799" w:rsidRDefault="00BD0799">
            <w:pPr>
              <w:keepNext/>
              <w:keepLines/>
            </w:pPr>
            <w:r>
              <w:rPr>
                <w:rFonts w:ascii="Arial Unicode MS" w:eastAsia="Arial Unicode MS" w:hAnsi="Arial Unicode MS" w:cs="Arial Unicode MS"/>
                <w:color w:val="000000"/>
                <w:sz w:val="20"/>
              </w:rPr>
              <w:t> </w:t>
            </w:r>
            <w:r>
              <w:rPr>
                <w:noProof/>
              </w:rPr>
              <w:pict>
                <v:shape id="https://www.eztestonline.com/hurix/13886434875759900957.tp4?REQUEST=SHOWmedia&amp;media=image023PRINT.png" o:spid="_x0000_i1043" type="#_x0000_t75" style="width:244.5pt;height:108pt;visibility:visible">
                  <v:imagedata r:id="rId20" o:title=""/>
                </v:shape>
              </w:pict>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Refer to the tables. Opportunity costs are: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3658"/>
            </w:tblGrid>
            <w:tr w:rsidR="00BD0799">
              <w:tc>
                <w:tcPr>
                  <w:tcW w:w="0" w:type="auto"/>
                </w:tcPr>
                <w:p w:rsidR="00BD0799" w:rsidRDefault="00BD0799">
                  <w:pPr>
                    <w:keepNext/>
                    <w:keepLines/>
                  </w:pPr>
                  <w:r>
                    <w:rPr>
                      <w:rFonts w:ascii="Arial Unicode MS" w:eastAsia="Arial Unicode MS" w:hAnsi="Arial Unicode MS" w:cs="Arial Unicode MS"/>
                      <w:color w:val="000000"/>
                      <w:sz w:val="20"/>
                    </w:rPr>
                    <w:t>A. </w:t>
                  </w:r>
                </w:p>
              </w:tc>
              <w:tc>
                <w:tcPr>
                  <w:tcW w:w="0" w:type="auto"/>
                </w:tcPr>
                <w:p w:rsidR="00BD0799" w:rsidRDefault="00BD0799">
                  <w:pPr>
                    <w:keepNext/>
                    <w:keepLines/>
                  </w:pPr>
                  <w:r>
                    <w:rPr>
                      <w:rFonts w:ascii="Arial Unicode MS" w:eastAsia="Arial Unicode MS" w:hAnsi="Arial Unicode MS" w:cs="Arial Unicode MS"/>
                      <w:color w:val="000000"/>
                      <w:sz w:val="20"/>
                    </w:rPr>
                    <w:t>constant in both Duckistan and Herbania.</w:t>
                  </w:r>
                </w:p>
              </w:tc>
            </w:tr>
          </w:tbl>
          <w:p w:rsidR="00BD0799" w:rsidRDefault="00BD0799">
            <w:pPr>
              <w:keepNext/>
              <w:keepLines/>
              <w:rPr>
                <w:sz w:val="2"/>
              </w:rPr>
            </w:pPr>
          </w:p>
          <w:tbl>
            <w:tblPr>
              <w:tblW w:w="0" w:type="auto"/>
              <w:tblCellMar>
                <w:left w:w="0" w:type="dxa"/>
                <w:right w:w="0" w:type="dxa"/>
              </w:tblCellMar>
              <w:tblLook w:val="0000"/>
            </w:tblPr>
            <w:tblGrid>
              <w:gridCol w:w="245"/>
              <w:gridCol w:w="3236"/>
            </w:tblGrid>
            <w:tr w:rsidR="00BD0799">
              <w:tc>
                <w:tcPr>
                  <w:tcW w:w="0" w:type="auto"/>
                </w:tcPr>
                <w:p w:rsidR="00BD0799" w:rsidRDefault="00BD0799">
                  <w:pPr>
                    <w:keepNext/>
                    <w:keepLines/>
                  </w:pPr>
                  <w:r>
                    <w:rPr>
                      <w:rFonts w:ascii="Arial Unicode MS" w:eastAsia="Arial Unicode MS" w:hAnsi="Arial Unicode MS" w:cs="Arial Unicode MS"/>
                      <w:color w:val="000000"/>
                      <w:sz w:val="20"/>
                    </w:rPr>
                    <w:t>B. </w:t>
                  </w:r>
                </w:p>
              </w:tc>
              <w:tc>
                <w:tcPr>
                  <w:tcW w:w="0" w:type="auto"/>
                </w:tcPr>
                <w:p w:rsidR="00BD0799" w:rsidRDefault="00BD0799">
                  <w:pPr>
                    <w:keepNext/>
                    <w:keepLines/>
                  </w:pPr>
                  <w:r>
                    <w:rPr>
                      <w:rFonts w:ascii="Arial Unicode MS" w:eastAsia="Arial Unicode MS" w:hAnsi="Arial Unicode MS" w:cs="Arial Unicode MS"/>
                      <w:color w:val="000000"/>
                      <w:sz w:val="20"/>
                    </w:rPr>
                    <w:t>larger in Duckistan than in Herbania.</w:t>
                  </w:r>
                </w:p>
              </w:tc>
            </w:tr>
          </w:tbl>
          <w:p w:rsidR="00BD0799" w:rsidRDefault="00BD0799">
            <w:pPr>
              <w:keepNext/>
              <w:keepLines/>
              <w:rPr>
                <w:sz w:val="2"/>
              </w:rPr>
            </w:pPr>
          </w:p>
          <w:tbl>
            <w:tblPr>
              <w:tblW w:w="0" w:type="auto"/>
              <w:tblCellMar>
                <w:left w:w="0" w:type="dxa"/>
                <w:right w:w="0" w:type="dxa"/>
              </w:tblCellMar>
              <w:tblLook w:val="0000"/>
            </w:tblPr>
            <w:tblGrid>
              <w:gridCol w:w="256"/>
              <w:gridCol w:w="3814"/>
            </w:tblGrid>
            <w:tr w:rsidR="00BD0799">
              <w:tc>
                <w:tcPr>
                  <w:tcW w:w="0" w:type="auto"/>
                </w:tcPr>
                <w:p w:rsidR="00BD0799" w:rsidRDefault="00BD0799">
                  <w:pPr>
                    <w:keepNext/>
                    <w:keepLines/>
                  </w:pPr>
                  <w:r>
                    <w:rPr>
                      <w:rFonts w:ascii="Arial Unicode MS" w:eastAsia="Arial Unicode MS" w:hAnsi="Arial Unicode MS" w:cs="Arial Unicode MS"/>
                      <w:color w:val="000000"/>
                      <w:sz w:val="20"/>
                    </w:rPr>
                    <w:t>C. </w:t>
                  </w:r>
                </w:p>
              </w:tc>
              <w:tc>
                <w:tcPr>
                  <w:tcW w:w="0" w:type="auto"/>
                </w:tcPr>
                <w:p w:rsidR="00BD0799" w:rsidRDefault="00BD0799">
                  <w:pPr>
                    <w:keepNext/>
                    <w:keepLines/>
                  </w:pPr>
                  <w:r>
                    <w:rPr>
                      <w:rFonts w:ascii="Arial Unicode MS" w:eastAsia="Arial Unicode MS" w:hAnsi="Arial Unicode MS" w:cs="Arial Unicode MS"/>
                      <w:color w:val="000000"/>
                      <w:sz w:val="20"/>
                    </w:rPr>
                    <w:t>increasing in both Duckistan and Herbania.</w:t>
                  </w:r>
                </w:p>
              </w:tc>
            </w:tr>
          </w:tbl>
          <w:p w:rsidR="00BD0799" w:rsidRDefault="00BD0799">
            <w:pPr>
              <w:keepNext/>
              <w:keepLines/>
              <w:rPr>
                <w:sz w:val="2"/>
              </w:rPr>
            </w:pPr>
          </w:p>
          <w:tbl>
            <w:tblPr>
              <w:tblW w:w="0" w:type="auto"/>
              <w:tblCellMar>
                <w:left w:w="0" w:type="dxa"/>
                <w:right w:w="0" w:type="dxa"/>
              </w:tblCellMar>
              <w:tblLook w:val="0000"/>
            </w:tblPr>
            <w:tblGrid>
              <w:gridCol w:w="256"/>
              <w:gridCol w:w="4392"/>
            </w:tblGrid>
            <w:tr w:rsidR="00BD0799">
              <w:tc>
                <w:tcPr>
                  <w:tcW w:w="0" w:type="auto"/>
                </w:tcPr>
                <w:p w:rsidR="00BD0799" w:rsidRDefault="00BD0799">
                  <w:pPr>
                    <w:keepNext/>
                    <w:keepLines/>
                  </w:pPr>
                  <w:r>
                    <w:rPr>
                      <w:rFonts w:ascii="Arial Unicode MS" w:eastAsia="Arial Unicode MS" w:hAnsi="Arial Unicode MS" w:cs="Arial Unicode MS"/>
                      <w:color w:val="000000"/>
                      <w:sz w:val="20"/>
                    </w:rPr>
                    <w:t>D. </w:t>
                  </w:r>
                </w:p>
              </w:tc>
              <w:tc>
                <w:tcPr>
                  <w:tcW w:w="0" w:type="auto"/>
                </w:tcPr>
                <w:p w:rsidR="00BD0799" w:rsidRDefault="00BD0799">
                  <w:pPr>
                    <w:keepNext/>
                    <w:keepLines/>
                  </w:pPr>
                  <w:r>
                    <w:rPr>
                      <w:rFonts w:ascii="Arial Unicode MS" w:eastAsia="Arial Unicode MS" w:hAnsi="Arial Unicode MS" w:cs="Arial Unicode MS"/>
                      <w:color w:val="000000"/>
                      <w:sz w:val="20"/>
                    </w:rPr>
                    <w:t>increasing in Duckistan and constant in Herbania.</w:t>
                  </w:r>
                </w:p>
              </w:tc>
            </w:tr>
          </w:tbl>
          <w:p w:rsidR="00BD0799" w:rsidRDefault="00BD0799"/>
        </w:tc>
      </w:tr>
    </w:tbl>
    <w:p w:rsidR="00BD0799" w:rsidRDefault="00BD0799">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90"/>
        <w:gridCol w:w="8610"/>
      </w:tblGrid>
      <w:tr w:rsidR="00BD0799">
        <w:tc>
          <w:tcPr>
            <w:tcW w:w="200" w:type="pct"/>
          </w:tcPr>
          <w:p w:rsidR="00BD0799" w:rsidRDefault="00BD0799">
            <w:pPr>
              <w:keepNext/>
              <w:keepLines/>
            </w:pPr>
            <w:r>
              <w:rPr>
                <w:rFonts w:ascii="Arial Unicode MS" w:eastAsia="Arial Unicode MS" w:hAnsi="Arial Unicode MS" w:cs="Arial Unicode MS"/>
                <w:color w:val="000000"/>
                <w:sz w:val="20"/>
              </w:rPr>
              <w:t>119.</w:t>
            </w:r>
          </w:p>
        </w:tc>
        <w:tc>
          <w:tcPr>
            <w:tcW w:w="4800" w:type="pct"/>
          </w:tcPr>
          <w:p w:rsidR="00BD0799" w:rsidRDefault="00BD0799">
            <w:pPr>
              <w:keepNext/>
              <w:keepLines/>
            </w:pPr>
            <w:r>
              <w:rPr>
                <w:rFonts w:ascii="Arial Unicode MS" w:eastAsia="Arial Unicode MS" w:hAnsi="Arial Unicode MS" w:cs="Arial Unicode MS"/>
                <w:color w:val="000000"/>
                <w:sz w:val="20"/>
              </w:rPr>
              <w:t> </w:t>
            </w:r>
            <w:r>
              <w:rPr>
                <w:noProof/>
              </w:rPr>
              <w:pict>
                <v:shape id="https://www.eztestonline.com/hurix/13886434875759900957.tp4?REQUEST=SHOWmedia&amp;media=image024PRINT.png" o:spid="_x0000_i1044" type="#_x0000_t75" style="width:244.5pt;height:108pt;visibility:visible">
                  <v:imagedata r:id="rId21" o:title=""/>
                </v:shape>
              </w:pict>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Refer to the tables. Suppose that Duckistan and Herbania are each producing 14 units of civilian goods and 2 units of military goods. Then: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5492"/>
            </w:tblGrid>
            <w:tr w:rsidR="00BD0799">
              <w:tc>
                <w:tcPr>
                  <w:tcW w:w="0" w:type="auto"/>
                </w:tcPr>
                <w:p w:rsidR="00BD0799" w:rsidRDefault="00BD0799">
                  <w:pPr>
                    <w:keepNext/>
                    <w:keepLines/>
                  </w:pPr>
                  <w:r>
                    <w:rPr>
                      <w:rFonts w:ascii="Arial Unicode MS" w:eastAsia="Arial Unicode MS" w:hAnsi="Arial Unicode MS" w:cs="Arial Unicode MS"/>
                      <w:color w:val="000000"/>
                      <w:sz w:val="20"/>
                    </w:rPr>
                    <w:t>A. </w:t>
                  </w:r>
                </w:p>
              </w:tc>
              <w:tc>
                <w:tcPr>
                  <w:tcW w:w="0" w:type="auto"/>
                </w:tcPr>
                <w:p w:rsidR="00BD0799" w:rsidRDefault="00BD0799">
                  <w:pPr>
                    <w:keepNext/>
                    <w:keepLines/>
                  </w:pPr>
                  <w:r>
                    <w:rPr>
                      <w:rFonts w:ascii="Arial Unicode MS" w:eastAsia="Arial Unicode MS" w:hAnsi="Arial Unicode MS" w:cs="Arial Unicode MS"/>
                      <w:color w:val="000000"/>
                      <w:sz w:val="20"/>
                    </w:rPr>
                    <w:t>Duckistan is fully employing its resources, but Herbania is not.</w:t>
                  </w:r>
                </w:p>
              </w:tc>
            </w:tr>
          </w:tbl>
          <w:p w:rsidR="00BD0799" w:rsidRDefault="00BD0799">
            <w:pPr>
              <w:keepNext/>
              <w:keepLines/>
              <w:rPr>
                <w:sz w:val="2"/>
              </w:rPr>
            </w:pPr>
          </w:p>
          <w:tbl>
            <w:tblPr>
              <w:tblW w:w="0" w:type="auto"/>
              <w:tblCellMar>
                <w:left w:w="0" w:type="dxa"/>
                <w:right w:w="0" w:type="dxa"/>
              </w:tblCellMar>
              <w:tblLook w:val="0000"/>
            </w:tblPr>
            <w:tblGrid>
              <w:gridCol w:w="245"/>
              <w:gridCol w:w="5737"/>
            </w:tblGrid>
            <w:tr w:rsidR="00BD0799">
              <w:tc>
                <w:tcPr>
                  <w:tcW w:w="0" w:type="auto"/>
                </w:tcPr>
                <w:p w:rsidR="00BD0799" w:rsidRDefault="00BD0799">
                  <w:pPr>
                    <w:keepNext/>
                    <w:keepLines/>
                  </w:pPr>
                  <w:r>
                    <w:rPr>
                      <w:rFonts w:ascii="Arial Unicode MS" w:eastAsia="Arial Unicode MS" w:hAnsi="Arial Unicode MS" w:cs="Arial Unicode MS"/>
                      <w:color w:val="000000"/>
                      <w:sz w:val="20"/>
                    </w:rPr>
                    <w:t>B. </w:t>
                  </w:r>
                </w:p>
              </w:tc>
              <w:tc>
                <w:tcPr>
                  <w:tcW w:w="0" w:type="auto"/>
                </w:tcPr>
                <w:p w:rsidR="00BD0799" w:rsidRDefault="00BD0799">
                  <w:pPr>
                    <w:keepNext/>
                    <w:keepLines/>
                  </w:pPr>
                  <w:r>
                    <w:rPr>
                      <w:rFonts w:ascii="Arial Unicode MS" w:eastAsia="Arial Unicode MS" w:hAnsi="Arial Unicode MS" w:cs="Arial Unicode MS"/>
                      <w:color w:val="000000"/>
                      <w:sz w:val="20"/>
                    </w:rPr>
                    <w:t>both Duckistan and Herbania are fully employing their resources.</w:t>
                  </w:r>
                </w:p>
              </w:tc>
            </w:tr>
          </w:tbl>
          <w:p w:rsidR="00BD0799" w:rsidRDefault="00BD0799">
            <w:pPr>
              <w:keepNext/>
              <w:keepLines/>
              <w:rPr>
                <w:sz w:val="2"/>
              </w:rPr>
            </w:pPr>
          </w:p>
          <w:tbl>
            <w:tblPr>
              <w:tblW w:w="0" w:type="auto"/>
              <w:tblCellMar>
                <w:left w:w="0" w:type="dxa"/>
                <w:right w:w="0" w:type="dxa"/>
              </w:tblCellMar>
              <w:tblLook w:val="0000"/>
            </w:tblPr>
            <w:tblGrid>
              <w:gridCol w:w="256"/>
              <w:gridCol w:w="5492"/>
            </w:tblGrid>
            <w:tr w:rsidR="00BD0799">
              <w:tc>
                <w:tcPr>
                  <w:tcW w:w="0" w:type="auto"/>
                </w:tcPr>
                <w:p w:rsidR="00BD0799" w:rsidRDefault="00BD0799">
                  <w:pPr>
                    <w:keepNext/>
                    <w:keepLines/>
                  </w:pPr>
                  <w:r>
                    <w:rPr>
                      <w:rFonts w:ascii="Arial Unicode MS" w:eastAsia="Arial Unicode MS" w:hAnsi="Arial Unicode MS" w:cs="Arial Unicode MS"/>
                      <w:color w:val="000000"/>
                      <w:sz w:val="20"/>
                    </w:rPr>
                    <w:t>C. </w:t>
                  </w:r>
                </w:p>
              </w:tc>
              <w:tc>
                <w:tcPr>
                  <w:tcW w:w="0" w:type="auto"/>
                </w:tcPr>
                <w:p w:rsidR="00BD0799" w:rsidRDefault="00BD0799">
                  <w:pPr>
                    <w:keepNext/>
                    <w:keepLines/>
                  </w:pPr>
                  <w:r>
                    <w:rPr>
                      <w:rFonts w:ascii="Arial Unicode MS" w:eastAsia="Arial Unicode MS" w:hAnsi="Arial Unicode MS" w:cs="Arial Unicode MS"/>
                      <w:color w:val="000000"/>
                      <w:sz w:val="20"/>
                    </w:rPr>
                    <w:t>Herbania is fully employing its resources, but Duckistan is not.</w:t>
                  </w:r>
                </w:p>
              </w:tc>
            </w:tr>
          </w:tbl>
          <w:p w:rsidR="00BD0799" w:rsidRDefault="00BD0799">
            <w:pPr>
              <w:keepNext/>
              <w:keepLines/>
              <w:rPr>
                <w:sz w:val="2"/>
              </w:rPr>
            </w:pPr>
          </w:p>
          <w:tbl>
            <w:tblPr>
              <w:tblW w:w="0" w:type="auto"/>
              <w:tblCellMar>
                <w:left w:w="0" w:type="dxa"/>
                <w:right w:w="0" w:type="dxa"/>
              </w:tblCellMar>
              <w:tblLook w:val="0000"/>
            </w:tblPr>
            <w:tblGrid>
              <w:gridCol w:w="256"/>
              <w:gridCol w:w="5581"/>
            </w:tblGrid>
            <w:tr w:rsidR="00BD0799">
              <w:tc>
                <w:tcPr>
                  <w:tcW w:w="0" w:type="auto"/>
                </w:tcPr>
                <w:p w:rsidR="00BD0799" w:rsidRDefault="00BD0799">
                  <w:pPr>
                    <w:keepNext/>
                    <w:keepLines/>
                  </w:pPr>
                  <w:r>
                    <w:rPr>
                      <w:rFonts w:ascii="Arial Unicode MS" w:eastAsia="Arial Unicode MS" w:hAnsi="Arial Unicode MS" w:cs="Arial Unicode MS"/>
                      <w:color w:val="000000"/>
                      <w:sz w:val="20"/>
                    </w:rPr>
                    <w:t>D. </w:t>
                  </w:r>
                </w:p>
              </w:tc>
              <w:tc>
                <w:tcPr>
                  <w:tcW w:w="0" w:type="auto"/>
                </w:tcPr>
                <w:p w:rsidR="00BD0799" w:rsidRDefault="00BD0799">
                  <w:pPr>
                    <w:keepNext/>
                    <w:keepLines/>
                  </w:pPr>
                  <w:r>
                    <w:rPr>
                      <w:rFonts w:ascii="Arial Unicode MS" w:eastAsia="Arial Unicode MS" w:hAnsi="Arial Unicode MS" w:cs="Arial Unicode MS"/>
                      <w:color w:val="000000"/>
                      <w:sz w:val="20"/>
                    </w:rPr>
                    <w:t>neither Duckistan nor Herbania is fully employing its resources.</w:t>
                  </w:r>
                </w:p>
              </w:tc>
            </w:tr>
          </w:tbl>
          <w:p w:rsidR="00BD0799" w:rsidRDefault="00BD0799"/>
        </w:tc>
      </w:tr>
    </w:tbl>
    <w:p w:rsidR="00BD0799" w:rsidRDefault="00BD0799">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90"/>
        <w:gridCol w:w="8610"/>
      </w:tblGrid>
      <w:tr w:rsidR="00BD0799">
        <w:tc>
          <w:tcPr>
            <w:tcW w:w="200" w:type="pct"/>
          </w:tcPr>
          <w:p w:rsidR="00BD0799" w:rsidRDefault="00BD0799">
            <w:pPr>
              <w:keepNext/>
              <w:keepLines/>
            </w:pPr>
            <w:r>
              <w:rPr>
                <w:rFonts w:ascii="Arial Unicode MS" w:eastAsia="Arial Unicode MS" w:hAnsi="Arial Unicode MS" w:cs="Arial Unicode MS"/>
                <w:color w:val="000000"/>
                <w:sz w:val="20"/>
              </w:rPr>
              <w:t>120.</w:t>
            </w:r>
          </w:p>
        </w:tc>
        <w:tc>
          <w:tcPr>
            <w:tcW w:w="4800" w:type="pct"/>
          </w:tcPr>
          <w:p w:rsidR="00BD0799" w:rsidRDefault="00BD0799">
            <w:pPr>
              <w:keepNext/>
              <w:keepLines/>
            </w:pPr>
            <w:r>
              <w:rPr>
                <w:rFonts w:ascii="Arial Unicode MS" w:eastAsia="Arial Unicode MS" w:hAnsi="Arial Unicode MS" w:cs="Arial Unicode MS"/>
                <w:color w:val="000000"/>
                <w:sz w:val="20"/>
              </w:rPr>
              <w:t> </w:t>
            </w:r>
            <w:r>
              <w:rPr>
                <w:noProof/>
              </w:rPr>
              <w:pict>
                <v:shape id="https://www.eztestonline.com/hurix/13886434875759900957.tp4?REQUEST=SHOWmedia&amp;media=image026PRINT.png" o:spid="_x0000_i1045" type="#_x0000_t75" style="width:160.5pt;height:162.75pt;visibility:visible">
                  <v:imagedata r:id="rId22" o:title=""/>
                </v:shape>
              </w:pict>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In the figure are two linear production possibilities curves for countries Alpha and Beta. We can conclude that: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8204"/>
            </w:tblGrid>
            <w:tr w:rsidR="00BD0799">
              <w:tc>
                <w:tcPr>
                  <w:tcW w:w="0" w:type="auto"/>
                </w:tcPr>
                <w:p w:rsidR="00BD0799" w:rsidRDefault="00BD0799">
                  <w:pPr>
                    <w:keepNext/>
                    <w:keepLines/>
                  </w:pPr>
                  <w:r>
                    <w:rPr>
                      <w:rFonts w:ascii="Arial Unicode MS" w:eastAsia="Arial Unicode MS" w:hAnsi="Arial Unicode MS" w:cs="Arial Unicode MS"/>
                      <w:color w:val="000000"/>
                      <w:sz w:val="20"/>
                    </w:rPr>
                    <w:t>A. </w:t>
                  </w:r>
                </w:p>
              </w:tc>
              <w:tc>
                <w:tcPr>
                  <w:tcW w:w="0" w:type="auto"/>
                </w:tcPr>
                <w:p w:rsidR="00BD0799" w:rsidRDefault="00BD0799">
                  <w:pPr>
                    <w:keepNext/>
                    <w:keepLines/>
                  </w:pPr>
                  <w:r>
                    <w:rPr>
                      <w:rFonts w:ascii="Arial Unicode MS" w:eastAsia="Arial Unicode MS" w:hAnsi="Arial Unicode MS" w:cs="Arial Unicode MS"/>
                      <w:color w:val="000000"/>
                      <w:sz w:val="20"/>
                    </w:rPr>
                    <w:t>different value systems make it impossible to compare opportunity costs in the two countries.</w:t>
                  </w:r>
                </w:p>
              </w:tc>
            </w:tr>
          </w:tbl>
          <w:p w:rsidR="00BD0799" w:rsidRDefault="00BD0799">
            <w:pPr>
              <w:keepNext/>
              <w:keepLines/>
              <w:rPr>
                <w:sz w:val="2"/>
              </w:rPr>
            </w:pPr>
          </w:p>
          <w:tbl>
            <w:tblPr>
              <w:tblW w:w="0" w:type="auto"/>
              <w:tblCellMar>
                <w:left w:w="0" w:type="dxa"/>
                <w:right w:w="0" w:type="dxa"/>
              </w:tblCellMar>
              <w:tblLook w:val="0000"/>
            </w:tblPr>
            <w:tblGrid>
              <w:gridCol w:w="245"/>
              <w:gridCol w:w="5826"/>
            </w:tblGrid>
            <w:tr w:rsidR="00BD0799">
              <w:tc>
                <w:tcPr>
                  <w:tcW w:w="0" w:type="auto"/>
                </w:tcPr>
                <w:p w:rsidR="00BD0799" w:rsidRDefault="00BD0799">
                  <w:pPr>
                    <w:keepNext/>
                    <w:keepLines/>
                  </w:pPr>
                  <w:r>
                    <w:rPr>
                      <w:rFonts w:ascii="Arial Unicode MS" w:eastAsia="Arial Unicode MS" w:hAnsi="Arial Unicode MS" w:cs="Arial Unicode MS"/>
                      <w:color w:val="000000"/>
                      <w:sz w:val="20"/>
                    </w:rPr>
                    <w:t>B. </w:t>
                  </w:r>
                </w:p>
              </w:tc>
              <w:tc>
                <w:tcPr>
                  <w:tcW w:w="0" w:type="auto"/>
                </w:tcPr>
                <w:p w:rsidR="00BD0799" w:rsidRDefault="00BD0799">
                  <w:pPr>
                    <w:keepNext/>
                    <w:keepLines/>
                  </w:pPr>
                  <w:r>
                    <w:rPr>
                      <w:rFonts w:ascii="Arial Unicode MS" w:eastAsia="Arial Unicode MS" w:hAnsi="Arial Unicode MS" w:cs="Arial Unicode MS"/>
                      <w:color w:val="000000"/>
                      <w:sz w:val="20"/>
                    </w:rPr>
                    <w:t>the opportunity cost of shelter is greater in Beta than it is in Alpha.</w:t>
                  </w:r>
                </w:p>
              </w:tc>
            </w:tr>
          </w:tbl>
          <w:p w:rsidR="00BD0799" w:rsidRDefault="00BD0799">
            <w:pPr>
              <w:keepNext/>
              <w:keepLines/>
              <w:rPr>
                <w:sz w:val="2"/>
              </w:rPr>
            </w:pPr>
          </w:p>
          <w:tbl>
            <w:tblPr>
              <w:tblW w:w="0" w:type="auto"/>
              <w:tblCellMar>
                <w:left w:w="0" w:type="dxa"/>
                <w:right w:w="0" w:type="dxa"/>
              </w:tblCellMar>
              <w:tblLook w:val="0000"/>
            </w:tblPr>
            <w:tblGrid>
              <w:gridCol w:w="256"/>
              <w:gridCol w:w="5615"/>
            </w:tblGrid>
            <w:tr w:rsidR="00BD0799">
              <w:tc>
                <w:tcPr>
                  <w:tcW w:w="0" w:type="auto"/>
                </w:tcPr>
                <w:p w:rsidR="00BD0799" w:rsidRDefault="00BD0799">
                  <w:pPr>
                    <w:keepNext/>
                    <w:keepLines/>
                  </w:pPr>
                  <w:r>
                    <w:rPr>
                      <w:rFonts w:ascii="Arial Unicode MS" w:eastAsia="Arial Unicode MS" w:hAnsi="Arial Unicode MS" w:cs="Arial Unicode MS"/>
                      <w:color w:val="000000"/>
                      <w:sz w:val="20"/>
                    </w:rPr>
                    <w:t>C. </w:t>
                  </w:r>
                </w:p>
              </w:tc>
              <w:tc>
                <w:tcPr>
                  <w:tcW w:w="0" w:type="auto"/>
                </w:tcPr>
                <w:p w:rsidR="00BD0799" w:rsidRDefault="00BD0799">
                  <w:pPr>
                    <w:keepNext/>
                    <w:keepLines/>
                  </w:pPr>
                  <w:r>
                    <w:rPr>
                      <w:rFonts w:ascii="Arial Unicode MS" w:eastAsia="Arial Unicode MS" w:hAnsi="Arial Unicode MS" w:cs="Arial Unicode MS"/>
                      <w:color w:val="000000"/>
                      <w:sz w:val="20"/>
                    </w:rPr>
                    <w:t>the opportunity cost of food is greater in Alpha than it is in Beta.</w:t>
                  </w:r>
                </w:p>
              </w:tc>
            </w:tr>
          </w:tbl>
          <w:p w:rsidR="00BD0799" w:rsidRDefault="00BD0799">
            <w:pPr>
              <w:keepNext/>
              <w:keepLines/>
              <w:rPr>
                <w:sz w:val="2"/>
              </w:rPr>
            </w:pPr>
          </w:p>
          <w:tbl>
            <w:tblPr>
              <w:tblW w:w="0" w:type="auto"/>
              <w:tblCellMar>
                <w:left w:w="0" w:type="dxa"/>
                <w:right w:w="0" w:type="dxa"/>
              </w:tblCellMar>
              <w:tblLook w:val="0000"/>
            </w:tblPr>
            <w:tblGrid>
              <w:gridCol w:w="256"/>
              <w:gridCol w:w="5826"/>
            </w:tblGrid>
            <w:tr w:rsidR="00BD0799">
              <w:tc>
                <w:tcPr>
                  <w:tcW w:w="0" w:type="auto"/>
                </w:tcPr>
                <w:p w:rsidR="00BD0799" w:rsidRDefault="00BD0799">
                  <w:pPr>
                    <w:keepNext/>
                    <w:keepLines/>
                  </w:pPr>
                  <w:r>
                    <w:rPr>
                      <w:rFonts w:ascii="Arial Unicode MS" w:eastAsia="Arial Unicode MS" w:hAnsi="Arial Unicode MS" w:cs="Arial Unicode MS"/>
                      <w:color w:val="000000"/>
                      <w:sz w:val="20"/>
                    </w:rPr>
                    <w:t>D. </w:t>
                  </w:r>
                </w:p>
              </w:tc>
              <w:tc>
                <w:tcPr>
                  <w:tcW w:w="0" w:type="auto"/>
                </w:tcPr>
                <w:p w:rsidR="00BD0799" w:rsidRDefault="00BD0799">
                  <w:pPr>
                    <w:keepNext/>
                    <w:keepLines/>
                  </w:pPr>
                  <w:r>
                    <w:rPr>
                      <w:rFonts w:ascii="Arial Unicode MS" w:eastAsia="Arial Unicode MS" w:hAnsi="Arial Unicode MS" w:cs="Arial Unicode MS"/>
                      <w:color w:val="000000"/>
                      <w:sz w:val="20"/>
                    </w:rPr>
                    <w:t>the opportunity cost of shelter is greater in Alpha than it is in Beta.</w:t>
                  </w:r>
                </w:p>
              </w:tc>
            </w:tr>
          </w:tbl>
          <w:p w:rsidR="00BD0799" w:rsidRDefault="00BD0799"/>
        </w:tc>
      </w:tr>
    </w:tbl>
    <w:p w:rsidR="00BD0799" w:rsidRDefault="00BD0799">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90"/>
        <w:gridCol w:w="8610"/>
      </w:tblGrid>
      <w:tr w:rsidR="00BD0799">
        <w:tc>
          <w:tcPr>
            <w:tcW w:w="200" w:type="pct"/>
          </w:tcPr>
          <w:p w:rsidR="00BD0799" w:rsidRDefault="00BD0799">
            <w:pPr>
              <w:keepNext/>
              <w:keepLines/>
            </w:pPr>
            <w:r>
              <w:rPr>
                <w:rFonts w:ascii="Arial Unicode MS" w:eastAsia="Arial Unicode MS" w:hAnsi="Arial Unicode MS" w:cs="Arial Unicode MS"/>
                <w:color w:val="000000"/>
                <w:sz w:val="20"/>
              </w:rPr>
              <w:t>121.</w:t>
            </w:r>
          </w:p>
        </w:tc>
        <w:tc>
          <w:tcPr>
            <w:tcW w:w="4800" w:type="pct"/>
          </w:tcPr>
          <w:p w:rsidR="00BD0799" w:rsidRDefault="00BD0799">
            <w:pPr>
              <w:keepNext/>
              <w:keepLines/>
            </w:pPr>
            <w:r>
              <w:rPr>
                <w:rFonts w:ascii="Arial Unicode MS" w:eastAsia="Arial Unicode MS" w:hAnsi="Arial Unicode MS" w:cs="Arial Unicode MS"/>
                <w:color w:val="000000"/>
                <w:sz w:val="20"/>
              </w:rPr>
              <w:t xml:space="preserve">Which of the following is </w:t>
            </w:r>
            <w:r>
              <w:rPr>
                <w:rFonts w:ascii="Arial Unicode MS" w:eastAsia="Arial Unicode MS" w:hAnsi="Arial Unicode MS" w:cs="Arial Unicode MS"/>
                <w:i/>
                <w:color w:val="000000"/>
                <w:sz w:val="20"/>
              </w:rPr>
              <w:t>not</w:t>
            </w:r>
            <w:r>
              <w:rPr>
                <w:rFonts w:ascii="Arial Unicode MS" w:eastAsia="Arial Unicode MS" w:hAnsi="Arial Unicode MS" w:cs="Arial Unicode MS"/>
                <w:color w:val="000000"/>
                <w:sz w:val="20"/>
              </w:rPr>
              <w:t xml:space="preserve"> correct? A typical production possibilities curve: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5225"/>
            </w:tblGrid>
            <w:tr w:rsidR="00BD0799">
              <w:tc>
                <w:tcPr>
                  <w:tcW w:w="0" w:type="auto"/>
                </w:tcPr>
                <w:p w:rsidR="00BD0799" w:rsidRDefault="00BD0799">
                  <w:pPr>
                    <w:keepNext/>
                    <w:keepLines/>
                  </w:pPr>
                  <w:r>
                    <w:rPr>
                      <w:rFonts w:ascii="Arial Unicode MS" w:eastAsia="Arial Unicode MS" w:hAnsi="Arial Unicode MS" w:cs="Arial Unicode MS"/>
                      <w:color w:val="000000"/>
                      <w:sz w:val="20"/>
                    </w:rPr>
                    <w:t>A. </w:t>
                  </w:r>
                </w:p>
              </w:tc>
              <w:tc>
                <w:tcPr>
                  <w:tcW w:w="0" w:type="auto"/>
                </w:tcPr>
                <w:p w:rsidR="00BD0799" w:rsidRDefault="00BD0799">
                  <w:pPr>
                    <w:keepNext/>
                    <w:keepLines/>
                  </w:pPr>
                  <w:r>
                    <w:rPr>
                      <w:rFonts w:ascii="Arial Unicode MS" w:eastAsia="Arial Unicode MS" w:hAnsi="Arial Unicode MS" w:cs="Arial Unicode MS"/>
                      <w:color w:val="000000"/>
                      <w:sz w:val="20"/>
                    </w:rPr>
                    <w:t>indicates how much of two products a society can produce.</w:t>
                  </w:r>
                </w:p>
              </w:tc>
            </w:tr>
          </w:tbl>
          <w:p w:rsidR="00BD0799" w:rsidRDefault="00BD0799">
            <w:pPr>
              <w:keepNext/>
              <w:keepLines/>
              <w:rPr>
                <w:sz w:val="2"/>
              </w:rPr>
            </w:pPr>
          </w:p>
          <w:tbl>
            <w:tblPr>
              <w:tblW w:w="0" w:type="auto"/>
              <w:tblCellMar>
                <w:left w:w="0" w:type="dxa"/>
                <w:right w:w="0" w:type="dxa"/>
              </w:tblCellMar>
              <w:tblLook w:val="0000"/>
            </w:tblPr>
            <w:tblGrid>
              <w:gridCol w:w="245"/>
              <w:gridCol w:w="8094"/>
            </w:tblGrid>
            <w:tr w:rsidR="00BD0799">
              <w:tc>
                <w:tcPr>
                  <w:tcW w:w="0" w:type="auto"/>
                </w:tcPr>
                <w:p w:rsidR="00BD0799" w:rsidRDefault="00BD0799">
                  <w:pPr>
                    <w:keepNext/>
                    <w:keepLines/>
                  </w:pPr>
                  <w:r>
                    <w:rPr>
                      <w:rFonts w:ascii="Arial Unicode MS" w:eastAsia="Arial Unicode MS" w:hAnsi="Arial Unicode MS" w:cs="Arial Unicode MS"/>
                      <w:color w:val="000000"/>
                      <w:sz w:val="20"/>
                    </w:rPr>
                    <w:t>B. </w:t>
                  </w:r>
                </w:p>
              </w:tc>
              <w:tc>
                <w:tcPr>
                  <w:tcW w:w="0" w:type="auto"/>
                </w:tcPr>
                <w:p w:rsidR="00BD0799" w:rsidRDefault="00BD0799">
                  <w:pPr>
                    <w:keepNext/>
                    <w:keepLines/>
                  </w:pPr>
                  <w:r>
                    <w:rPr>
                      <w:rFonts w:ascii="Arial Unicode MS" w:eastAsia="Arial Unicode MS" w:hAnsi="Arial Unicode MS" w:cs="Arial Unicode MS"/>
                      <w:color w:val="000000"/>
                      <w:sz w:val="20"/>
                    </w:rPr>
                    <w:t>reveals how much each additional unit of one product will cost in terms of the other product.</w:t>
                  </w:r>
                </w:p>
              </w:tc>
            </w:tr>
          </w:tbl>
          <w:p w:rsidR="00BD0799" w:rsidRDefault="00BD0799">
            <w:pPr>
              <w:keepNext/>
              <w:keepLines/>
              <w:rPr>
                <w:sz w:val="2"/>
              </w:rPr>
            </w:pPr>
          </w:p>
          <w:tbl>
            <w:tblPr>
              <w:tblW w:w="0" w:type="auto"/>
              <w:tblCellMar>
                <w:left w:w="0" w:type="dxa"/>
                <w:right w:w="0" w:type="dxa"/>
              </w:tblCellMar>
              <w:tblLook w:val="0000"/>
            </w:tblPr>
            <w:tblGrid>
              <w:gridCol w:w="256"/>
              <w:gridCol w:w="5337"/>
            </w:tblGrid>
            <w:tr w:rsidR="00BD0799">
              <w:tc>
                <w:tcPr>
                  <w:tcW w:w="0" w:type="auto"/>
                </w:tcPr>
                <w:p w:rsidR="00BD0799" w:rsidRDefault="00BD0799">
                  <w:pPr>
                    <w:keepNext/>
                    <w:keepLines/>
                  </w:pPr>
                  <w:r>
                    <w:rPr>
                      <w:rFonts w:ascii="Arial Unicode MS" w:eastAsia="Arial Unicode MS" w:hAnsi="Arial Unicode MS" w:cs="Arial Unicode MS"/>
                      <w:color w:val="000000"/>
                      <w:sz w:val="20"/>
                    </w:rPr>
                    <w:t>C. </w:t>
                  </w:r>
                </w:p>
              </w:tc>
              <w:tc>
                <w:tcPr>
                  <w:tcW w:w="0" w:type="auto"/>
                </w:tcPr>
                <w:p w:rsidR="00BD0799" w:rsidRDefault="00BD0799">
                  <w:pPr>
                    <w:keepNext/>
                    <w:keepLines/>
                  </w:pPr>
                  <w:r>
                    <w:rPr>
                      <w:rFonts w:ascii="Arial Unicode MS" w:eastAsia="Arial Unicode MS" w:hAnsi="Arial Unicode MS" w:cs="Arial Unicode MS"/>
                      <w:color w:val="000000"/>
                      <w:sz w:val="20"/>
                    </w:rPr>
                    <w:t>specifies how much of each product society should produce.</w:t>
                  </w:r>
                </w:p>
              </w:tc>
            </w:tr>
          </w:tbl>
          <w:p w:rsidR="00BD0799" w:rsidRDefault="00BD0799">
            <w:pPr>
              <w:keepNext/>
              <w:keepLines/>
              <w:rPr>
                <w:sz w:val="2"/>
              </w:rPr>
            </w:pPr>
          </w:p>
          <w:tbl>
            <w:tblPr>
              <w:tblW w:w="0" w:type="auto"/>
              <w:tblCellMar>
                <w:left w:w="0" w:type="dxa"/>
                <w:right w:w="0" w:type="dxa"/>
              </w:tblCellMar>
              <w:tblLook w:val="0000"/>
            </w:tblPr>
            <w:tblGrid>
              <w:gridCol w:w="256"/>
              <w:gridCol w:w="8354"/>
            </w:tblGrid>
            <w:tr w:rsidR="00BD0799">
              <w:tc>
                <w:tcPr>
                  <w:tcW w:w="0" w:type="auto"/>
                </w:tcPr>
                <w:p w:rsidR="00BD0799" w:rsidRDefault="00BD0799">
                  <w:pPr>
                    <w:keepNext/>
                    <w:keepLines/>
                  </w:pPr>
                  <w:r>
                    <w:rPr>
                      <w:rFonts w:ascii="Arial Unicode MS" w:eastAsia="Arial Unicode MS" w:hAnsi="Arial Unicode MS" w:cs="Arial Unicode MS"/>
                      <w:color w:val="000000"/>
                      <w:sz w:val="20"/>
                    </w:rPr>
                    <w:t>D. </w:t>
                  </w:r>
                </w:p>
              </w:tc>
              <w:tc>
                <w:tcPr>
                  <w:tcW w:w="0" w:type="auto"/>
                </w:tcPr>
                <w:p w:rsidR="00BD0799" w:rsidRDefault="00BD0799">
                  <w:pPr>
                    <w:keepNext/>
                    <w:keepLines/>
                  </w:pPr>
                  <w:r>
                    <w:rPr>
                      <w:rFonts w:ascii="Arial Unicode MS" w:eastAsia="Arial Unicode MS" w:hAnsi="Arial Unicode MS" w:cs="Arial Unicode MS"/>
                      <w:color w:val="000000"/>
                      <w:sz w:val="20"/>
                    </w:rPr>
                    <w:t>indicates that to produce more of one product society must forgo larger and larger amounts of the other product.</w:t>
                  </w:r>
                </w:p>
              </w:tc>
            </w:tr>
          </w:tbl>
          <w:p w:rsidR="00BD0799" w:rsidRDefault="00BD0799"/>
        </w:tc>
      </w:tr>
    </w:tbl>
    <w:p w:rsidR="00BD0799" w:rsidRDefault="00BD0799">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90"/>
        <w:gridCol w:w="8610"/>
      </w:tblGrid>
      <w:tr w:rsidR="00BD0799">
        <w:tc>
          <w:tcPr>
            <w:tcW w:w="200" w:type="pct"/>
          </w:tcPr>
          <w:p w:rsidR="00BD0799" w:rsidRDefault="00BD0799">
            <w:pPr>
              <w:keepNext/>
              <w:keepLines/>
            </w:pPr>
            <w:r>
              <w:rPr>
                <w:rFonts w:ascii="Arial Unicode MS" w:eastAsia="Arial Unicode MS" w:hAnsi="Arial Unicode MS" w:cs="Arial Unicode MS"/>
                <w:color w:val="000000"/>
                <w:sz w:val="20"/>
              </w:rPr>
              <w:t>122.</w:t>
            </w:r>
          </w:p>
        </w:tc>
        <w:tc>
          <w:tcPr>
            <w:tcW w:w="4800" w:type="pct"/>
          </w:tcPr>
          <w:p w:rsidR="00BD0799" w:rsidRDefault="00BD0799">
            <w:pPr>
              <w:keepNext/>
              <w:keepLines/>
            </w:pPr>
            <w:r>
              <w:rPr>
                <w:rFonts w:ascii="Arial Unicode MS" w:eastAsia="Arial Unicode MS" w:hAnsi="Arial Unicode MS" w:cs="Arial Unicode MS"/>
                <w:color w:val="000000"/>
                <w:sz w:val="20"/>
              </w:rPr>
              <w:t> </w:t>
            </w:r>
            <w:r>
              <w:rPr>
                <w:noProof/>
              </w:rPr>
              <w:pict>
                <v:shape id="https://www.eztestonline.com/hurix/13886434875759900957.tp4?REQUEST=SHOWmedia&amp;media=image028PRINT.png" o:spid="_x0000_i1046" type="#_x0000_t75" style="width:172.5pt;height:174.75pt;visibility:visible">
                  <v:imagedata r:id="rId23" o:title=""/>
                </v:shape>
              </w:pict>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Refer to the diagram. This production possibilities curve is constructed so that: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6826"/>
            </w:tblGrid>
            <w:tr w:rsidR="00BD0799">
              <w:tc>
                <w:tcPr>
                  <w:tcW w:w="0" w:type="auto"/>
                </w:tcPr>
                <w:p w:rsidR="00BD0799" w:rsidRDefault="00BD0799">
                  <w:pPr>
                    <w:keepNext/>
                    <w:keepLines/>
                  </w:pPr>
                  <w:r>
                    <w:rPr>
                      <w:rFonts w:ascii="Arial Unicode MS" w:eastAsia="Arial Unicode MS" w:hAnsi="Arial Unicode MS" w:cs="Arial Unicode MS"/>
                      <w:color w:val="000000"/>
                      <w:sz w:val="20"/>
                    </w:rPr>
                    <w:t>A. </w:t>
                  </w:r>
                </w:p>
              </w:tc>
              <w:tc>
                <w:tcPr>
                  <w:tcW w:w="0" w:type="auto"/>
                </w:tcPr>
                <w:p w:rsidR="00BD0799" w:rsidRDefault="00BD0799">
                  <w:pPr>
                    <w:keepNext/>
                    <w:keepLines/>
                  </w:pPr>
                  <w:r>
                    <w:rPr>
                      <w:rFonts w:ascii="Arial Unicode MS" w:eastAsia="Arial Unicode MS" w:hAnsi="Arial Unicode MS" w:cs="Arial Unicode MS"/>
                      <w:color w:val="000000"/>
                      <w:sz w:val="20"/>
                    </w:rPr>
                    <w:t>resources are presumed to be perfectly shiftable between bread and tractors.</w:t>
                  </w:r>
                </w:p>
              </w:tc>
            </w:tr>
          </w:tbl>
          <w:p w:rsidR="00BD0799" w:rsidRDefault="00BD0799">
            <w:pPr>
              <w:keepNext/>
              <w:keepLines/>
              <w:rPr>
                <w:sz w:val="2"/>
              </w:rPr>
            </w:pPr>
          </w:p>
          <w:tbl>
            <w:tblPr>
              <w:tblW w:w="0" w:type="auto"/>
              <w:tblCellMar>
                <w:left w:w="0" w:type="dxa"/>
                <w:right w:w="0" w:type="dxa"/>
              </w:tblCellMar>
              <w:tblLook w:val="0000"/>
            </w:tblPr>
            <w:tblGrid>
              <w:gridCol w:w="245"/>
              <w:gridCol w:w="6026"/>
            </w:tblGrid>
            <w:tr w:rsidR="00BD0799">
              <w:tc>
                <w:tcPr>
                  <w:tcW w:w="0" w:type="auto"/>
                </w:tcPr>
                <w:p w:rsidR="00BD0799" w:rsidRDefault="00BD0799">
                  <w:pPr>
                    <w:keepNext/>
                    <w:keepLines/>
                  </w:pPr>
                  <w:r>
                    <w:rPr>
                      <w:rFonts w:ascii="Arial Unicode MS" w:eastAsia="Arial Unicode MS" w:hAnsi="Arial Unicode MS" w:cs="Arial Unicode MS"/>
                      <w:color w:val="000000"/>
                      <w:sz w:val="20"/>
                    </w:rPr>
                    <w:t>B. </w:t>
                  </w:r>
                </w:p>
              </w:tc>
              <w:tc>
                <w:tcPr>
                  <w:tcW w:w="0" w:type="auto"/>
                </w:tcPr>
                <w:p w:rsidR="00BD0799" w:rsidRDefault="00BD0799">
                  <w:pPr>
                    <w:keepNext/>
                    <w:keepLines/>
                  </w:pPr>
                  <w:r>
                    <w:rPr>
                      <w:rFonts w:ascii="Arial Unicode MS" w:eastAsia="Arial Unicode MS" w:hAnsi="Arial Unicode MS" w:cs="Arial Unicode MS"/>
                      <w:color w:val="000000"/>
                      <w:sz w:val="20"/>
                    </w:rPr>
                    <w:t>the opportunity cost of bread diminishes as more bread is produced.</w:t>
                  </w:r>
                </w:p>
              </w:tc>
            </w:tr>
          </w:tbl>
          <w:p w:rsidR="00BD0799" w:rsidRDefault="00BD0799">
            <w:pPr>
              <w:keepNext/>
              <w:keepLines/>
              <w:rPr>
                <w:sz w:val="2"/>
              </w:rPr>
            </w:pPr>
          </w:p>
          <w:tbl>
            <w:tblPr>
              <w:tblW w:w="0" w:type="auto"/>
              <w:tblCellMar>
                <w:left w:w="0" w:type="dxa"/>
                <w:right w:w="0" w:type="dxa"/>
              </w:tblCellMar>
              <w:tblLook w:val="0000"/>
            </w:tblPr>
            <w:tblGrid>
              <w:gridCol w:w="256"/>
              <w:gridCol w:w="6092"/>
            </w:tblGrid>
            <w:tr w:rsidR="00BD0799">
              <w:tc>
                <w:tcPr>
                  <w:tcW w:w="0" w:type="auto"/>
                </w:tcPr>
                <w:p w:rsidR="00BD0799" w:rsidRDefault="00BD0799">
                  <w:pPr>
                    <w:keepNext/>
                    <w:keepLines/>
                  </w:pPr>
                  <w:r>
                    <w:rPr>
                      <w:rFonts w:ascii="Arial Unicode MS" w:eastAsia="Arial Unicode MS" w:hAnsi="Arial Unicode MS" w:cs="Arial Unicode MS"/>
                      <w:color w:val="000000"/>
                      <w:sz w:val="20"/>
                    </w:rPr>
                    <w:t>C. </w:t>
                  </w:r>
                </w:p>
              </w:tc>
              <w:tc>
                <w:tcPr>
                  <w:tcW w:w="0" w:type="auto"/>
                </w:tcPr>
                <w:p w:rsidR="00BD0799" w:rsidRDefault="00BD0799">
                  <w:pPr>
                    <w:keepNext/>
                    <w:keepLines/>
                  </w:pPr>
                  <w:r>
                    <w:rPr>
                      <w:rFonts w:ascii="Arial Unicode MS" w:eastAsia="Arial Unicode MS" w:hAnsi="Arial Unicode MS" w:cs="Arial Unicode MS"/>
                      <w:color w:val="000000"/>
                      <w:sz w:val="20"/>
                    </w:rPr>
                    <w:t>the opportunity cost of tractors increases as more bread is produced.</w:t>
                  </w:r>
                </w:p>
              </w:tc>
            </w:tr>
          </w:tbl>
          <w:p w:rsidR="00BD0799" w:rsidRDefault="00BD0799">
            <w:pPr>
              <w:keepNext/>
              <w:keepLines/>
              <w:rPr>
                <w:sz w:val="2"/>
              </w:rPr>
            </w:pPr>
          </w:p>
          <w:tbl>
            <w:tblPr>
              <w:tblW w:w="0" w:type="auto"/>
              <w:tblCellMar>
                <w:left w:w="0" w:type="dxa"/>
                <w:right w:w="0" w:type="dxa"/>
              </w:tblCellMar>
              <w:tblLook w:val="0000"/>
            </w:tblPr>
            <w:tblGrid>
              <w:gridCol w:w="256"/>
              <w:gridCol w:w="7638"/>
            </w:tblGrid>
            <w:tr w:rsidR="00BD0799">
              <w:tc>
                <w:tcPr>
                  <w:tcW w:w="0" w:type="auto"/>
                </w:tcPr>
                <w:p w:rsidR="00BD0799" w:rsidRDefault="00BD0799">
                  <w:pPr>
                    <w:keepNext/>
                    <w:keepLines/>
                  </w:pPr>
                  <w:r>
                    <w:rPr>
                      <w:rFonts w:ascii="Arial Unicode MS" w:eastAsia="Arial Unicode MS" w:hAnsi="Arial Unicode MS" w:cs="Arial Unicode MS"/>
                      <w:color w:val="000000"/>
                      <w:sz w:val="20"/>
                    </w:rPr>
                    <w:t>D. </w:t>
                  </w:r>
                </w:p>
              </w:tc>
              <w:tc>
                <w:tcPr>
                  <w:tcW w:w="0" w:type="auto"/>
                </w:tcPr>
                <w:p w:rsidR="00BD0799" w:rsidRDefault="00BD0799">
                  <w:pPr>
                    <w:keepNext/>
                    <w:keepLines/>
                  </w:pPr>
                  <w:r>
                    <w:rPr>
                      <w:rFonts w:ascii="Arial Unicode MS" w:eastAsia="Arial Unicode MS" w:hAnsi="Arial Unicode MS" w:cs="Arial Unicode MS"/>
                      <w:color w:val="000000"/>
                      <w:sz w:val="20"/>
                    </w:rPr>
                    <w:t>the opportunity costs of both bread and tractors increase as more of each is produced.</w:t>
                  </w:r>
                </w:p>
              </w:tc>
            </w:tr>
          </w:tbl>
          <w:p w:rsidR="00BD0799" w:rsidRDefault="00BD0799"/>
        </w:tc>
      </w:tr>
    </w:tbl>
    <w:p w:rsidR="00BD0799" w:rsidRDefault="00BD0799">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90"/>
        <w:gridCol w:w="8610"/>
      </w:tblGrid>
      <w:tr w:rsidR="00BD0799">
        <w:tc>
          <w:tcPr>
            <w:tcW w:w="200" w:type="pct"/>
          </w:tcPr>
          <w:p w:rsidR="00BD0799" w:rsidRDefault="00BD0799">
            <w:pPr>
              <w:keepNext/>
              <w:keepLines/>
            </w:pPr>
            <w:r>
              <w:rPr>
                <w:rFonts w:ascii="Arial Unicode MS" w:eastAsia="Arial Unicode MS" w:hAnsi="Arial Unicode MS" w:cs="Arial Unicode MS"/>
                <w:color w:val="000000"/>
                <w:sz w:val="20"/>
              </w:rPr>
              <w:t>123.</w:t>
            </w:r>
          </w:p>
        </w:tc>
        <w:tc>
          <w:tcPr>
            <w:tcW w:w="4800" w:type="pct"/>
          </w:tcPr>
          <w:p w:rsidR="00BD0799" w:rsidRDefault="00BD0799">
            <w:pPr>
              <w:keepNext/>
              <w:keepLines/>
            </w:pPr>
            <w:r>
              <w:rPr>
                <w:rFonts w:ascii="Arial Unicode MS" w:eastAsia="Arial Unicode MS" w:hAnsi="Arial Unicode MS" w:cs="Arial Unicode MS"/>
                <w:color w:val="000000"/>
                <w:sz w:val="20"/>
              </w:rPr>
              <w:t> </w:t>
            </w:r>
            <w:r>
              <w:rPr>
                <w:noProof/>
              </w:rPr>
              <w:pict>
                <v:shape id="https://www.eztestonline.com/hurix/13886434875759900957.tp4?REQUEST=SHOWmedia&amp;media=image029PRINT.png" o:spid="_x0000_i1047" type="#_x0000_t75" style="width:172.5pt;height:174.75pt;visibility:visible">
                  <v:imagedata r:id="rId24" o:title=""/>
                </v:shape>
              </w:pict>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Refer to the diagram. Which of the following is a normative statement?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7493"/>
            </w:tblGrid>
            <w:tr w:rsidR="00BD0799">
              <w:tc>
                <w:tcPr>
                  <w:tcW w:w="0" w:type="auto"/>
                </w:tcPr>
                <w:p w:rsidR="00BD0799" w:rsidRDefault="00BD0799">
                  <w:pPr>
                    <w:keepNext/>
                    <w:keepLines/>
                  </w:pPr>
                  <w:r>
                    <w:rPr>
                      <w:rFonts w:ascii="Arial Unicode MS" w:eastAsia="Arial Unicode MS" w:hAnsi="Arial Unicode MS" w:cs="Arial Unicode MS"/>
                      <w:color w:val="000000"/>
                      <w:sz w:val="20"/>
                    </w:rPr>
                    <w:t>A. </w:t>
                  </w:r>
                </w:p>
              </w:tc>
              <w:tc>
                <w:tcPr>
                  <w:tcW w:w="0" w:type="auto"/>
                </w:tcPr>
                <w:p w:rsidR="00BD0799" w:rsidRDefault="00BD0799">
                  <w:pPr>
                    <w:keepNext/>
                    <w:keepLines/>
                  </w:pPr>
                  <w:r>
                    <w:rPr>
                      <w:rFonts w:ascii="Arial Unicode MS" w:eastAsia="Arial Unicode MS" w:hAnsi="Arial Unicode MS" w:cs="Arial Unicode MS"/>
                      <w:color w:val="000000"/>
                      <w:sz w:val="20"/>
                    </w:rPr>
                    <w:t xml:space="preserve">Point </w:t>
                  </w:r>
                  <w:r>
                    <w:rPr>
                      <w:rFonts w:ascii="Arial Unicode MS" w:eastAsia="Arial Unicode MS" w:hAnsi="Arial Unicode MS" w:cs="Arial Unicode MS"/>
                      <w:i/>
                      <w:color w:val="000000"/>
                      <w:sz w:val="20"/>
                    </w:rPr>
                    <w:t>C</w:t>
                  </w:r>
                  <w:r>
                    <w:rPr>
                      <w:rFonts w:ascii="Arial Unicode MS" w:eastAsia="Arial Unicode MS" w:hAnsi="Arial Unicode MS" w:cs="Arial Unicode MS"/>
                      <w:color w:val="000000"/>
                      <w:sz w:val="20"/>
                    </w:rPr>
                    <w:t xml:space="preserve"> is superior to point </w:t>
                  </w:r>
                  <w:r>
                    <w:rPr>
                      <w:rFonts w:ascii="Arial Unicode MS" w:eastAsia="Arial Unicode MS" w:hAnsi="Arial Unicode MS" w:cs="Arial Unicode MS"/>
                      <w:i/>
                      <w:color w:val="000000"/>
                      <w:sz w:val="20"/>
                    </w:rPr>
                    <w:t>B</w:t>
                  </w:r>
                  <w:r>
                    <w:rPr>
                      <w:rFonts w:ascii="Arial Unicode MS" w:eastAsia="Arial Unicode MS" w:hAnsi="Arial Unicode MS" w:cs="Arial Unicode MS"/>
                      <w:color w:val="000000"/>
                      <w:sz w:val="20"/>
                    </w:rPr>
                    <w:t xml:space="preserve"> because it is important to enhance the future of society.</w:t>
                  </w:r>
                </w:p>
              </w:tc>
            </w:tr>
          </w:tbl>
          <w:p w:rsidR="00BD0799" w:rsidRDefault="00BD0799">
            <w:pPr>
              <w:keepNext/>
              <w:keepLines/>
              <w:rPr>
                <w:sz w:val="2"/>
              </w:rPr>
            </w:pPr>
          </w:p>
          <w:tbl>
            <w:tblPr>
              <w:tblW w:w="0" w:type="auto"/>
              <w:tblCellMar>
                <w:left w:w="0" w:type="dxa"/>
                <w:right w:w="0" w:type="dxa"/>
              </w:tblCellMar>
              <w:tblLook w:val="0000"/>
            </w:tblPr>
            <w:tblGrid>
              <w:gridCol w:w="245"/>
              <w:gridCol w:w="8365"/>
            </w:tblGrid>
            <w:tr w:rsidR="00BD0799">
              <w:tc>
                <w:tcPr>
                  <w:tcW w:w="0" w:type="auto"/>
                </w:tcPr>
                <w:p w:rsidR="00BD0799" w:rsidRDefault="00BD0799">
                  <w:pPr>
                    <w:keepNext/>
                    <w:keepLines/>
                  </w:pPr>
                  <w:r>
                    <w:rPr>
                      <w:rFonts w:ascii="Arial Unicode MS" w:eastAsia="Arial Unicode MS" w:hAnsi="Arial Unicode MS" w:cs="Arial Unicode MS"/>
                      <w:color w:val="000000"/>
                      <w:sz w:val="20"/>
                    </w:rPr>
                    <w:t>B. </w:t>
                  </w:r>
                </w:p>
              </w:tc>
              <w:tc>
                <w:tcPr>
                  <w:tcW w:w="0" w:type="auto"/>
                </w:tcPr>
                <w:p w:rsidR="00BD0799" w:rsidRDefault="00BD0799">
                  <w:pPr>
                    <w:keepNext/>
                    <w:keepLines/>
                  </w:pPr>
                  <w:r>
                    <w:rPr>
                      <w:rFonts w:ascii="Arial Unicode MS" w:eastAsia="Arial Unicode MS" w:hAnsi="Arial Unicode MS" w:cs="Arial Unicode MS"/>
                      <w:color w:val="000000"/>
                      <w:sz w:val="20"/>
                    </w:rPr>
                    <w:t xml:space="preserve">If society is initially at point </w:t>
                  </w:r>
                  <w:r>
                    <w:rPr>
                      <w:rFonts w:ascii="Arial Unicode MS" w:eastAsia="Arial Unicode MS" w:hAnsi="Arial Unicode MS" w:cs="Arial Unicode MS"/>
                      <w:i/>
                      <w:color w:val="000000"/>
                      <w:sz w:val="20"/>
                    </w:rPr>
                    <w:t>C</w:t>
                  </w:r>
                  <w:r>
                    <w:rPr>
                      <w:rFonts w:ascii="Arial Unicode MS" w:eastAsia="Arial Unicode MS" w:hAnsi="Arial Unicode MS" w:cs="Arial Unicode MS"/>
                      <w:color w:val="000000"/>
                      <w:sz w:val="20"/>
                    </w:rPr>
                    <w:t>, it must sacrifice 6 units of bread to obtain one more unit of tractors.</w:t>
                  </w:r>
                </w:p>
              </w:tc>
            </w:tr>
          </w:tbl>
          <w:p w:rsidR="00BD0799" w:rsidRDefault="00BD0799">
            <w:pPr>
              <w:keepNext/>
              <w:keepLines/>
              <w:rPr>
                <w:sz w:val="2"/>
              </w:rPr>
            </w:pPr>
          </w:p>
          <w:tbl>
            <w:tblPr>
              <w:tblW w:w="0" w:type="auto"/>
              <w:tblCellMar>
                <w:left w:w="0" w:type="dxa"/>
                <w:right w:w="0" w:type="dxa"/>
              </w:tblCellMar>
              <w:tblLook w:val="0000"/>
            </w:tblPr>
            <w:tblGrid>
              <w:gridCol w:w="256"/>
              <w:gridCol w:w="8354"/>
            </w:tblGrid>
            <w:tr w:rsidR="00BD0799">
              <w:tc>
                <w:tcPr>
                  <w:tcW w:w="0" w:type="auto"/>
                </w:tcPr>
                <w:p w:rsidR="00BD0799" w:rsidRDefault="00BD0799">
                  <w:pPr>
                    <w:keepNext/>
                    <w:keepLines/>
                  </w:pPr>
                  <w:r>
                    <w:rPr>
                      <w:rFonts w:ascii="Arial Unicode MS" w:eastAsia="Arial Unicode MS" w:hAnsi="Arial Unicode MS" w:cs="Arial Unicode MS"/>
                      <w:color w:val="000000"/>
                      <w:sz w:val="20"/>
                    </w:rPr>
                    <w:t>C. </w:t>
                  </w:r>
                </w:p>
              </w:tc>
              <w:tc>
                <w:tcPr>
                  <w:tcW w:w="0" w:type="auto"/>
                </w:tcPr>
                <w:p w:rsidR="00BD0799" w:rsidRDefault="00BD0799">
                  <w:pPr>
                    <w:keepNext/>
                    <w:keepLines/>
                  </w:pPr>
                  <w:r>
                    <w:rPr>
                      <w:rFonts w:ascii="Arial Unicode MS" w:eastAsia="Arial Unicode MS" w:hAnsi="Arial Unicode MS" w:cs="Arial Unicode MS"/>
                      <w:color w:val="000000"/>
                      <w:sz w:val="20"/>
                    </w:rPr>
                    <w:t>If society produces 2 units of tractors and 12 units of bread, it is not using its available resources with maximum efficiency.</w:t>
                  </w:r>
                </w:p>
              </w:tc>
            </w:tr>
          </w:tbl>
          <w:p w:rsidR="00BD0799" w:rsidRDefault="00BD0799">
            <w:pPr>
              <w:keepNext/>
              <w:keepLines/>
              <w:rPr>
                <w:sz w:val="2"/>
              </w:rPr>
            </w:pPr>
          </w:p>
          <w:tbl>
            <w:tblPr>
              <w:tblW w:w="0" w:type="auto"/>
              <w:tblCellMar>
                <w:left w:w="0" w:type="dxa"/>
                <w:right w:w="0" w:type="dxa"/>
              </w:tblCellMar>
              <w:tblLook w:val="0000"/>
            </w:tblPr>
            <w:tblGrid>
              <w:gridCol w:w="256"/>
              <w:gridCol w:w="8354"/>
            </w:tblGrid>
            <w:tr w:rsidR="00BD0799">
              <w:tc>
                <w:tcPr>
                  <w:tcW w:w="0" w:type="auto"/>
                </w:tcPr>
                <w:p w:rsidR="00BD0799" w:rsidRDefault="00BD0799">
                  <w:pPr>
                    <w:keepNext/>
                    <w:keepLines/>
                  </w:pPr>
                  <w:r>
                    <w:rPr>
                      <w:rFonts w:ascii="Arial Unicode MS" w:eastAsia="Arial Unicode MS" w:hAnsi="Arial Unicode MS" w:cs="Arial Unicode MS"/>
                      <w:color w:val="000000"/>
                      <w:sz w:val="20"/>
                    </w:rPr>
                    <w:t>D. </w:t>
                  </w:r>
                </w:p>
              </w:tc>
              <w:tc>
                <w:tcPr>
                  <w:tcW w:w="0" w:type="auto"/>
                </w:tcPr>
                <w:p w:rsidR="00BD0799" w:rsidRDefault="00BD0799">
                  <w:pPr>
                    <w:keepNext/>
                    <w:keepLines/>
                  </w:pPr>
                  <w:r>
                    <w:rPr>
                      <w:rFonts w:ascii="Arial Unicode MS" w:eastAsia="Arial Unicode MS" w:hAnsi="Arial Unicode MS" w:cs="Arial Unicode MS"/>
                      <w:color w:val="000000"/>
                      <w:sz w:val="20"/>
                    </w:rPr>
                    <w:t xml:space="preserve">Other things equal, the combination of outputs represented by point </w:t>
                  </w:r>
                  <w:r>
                    <w:rPr>
                      <w:rFonts w:ascii="Arial Unicode MS" w:eastAsia="Arial Unicode MS" w:hAnsi="Arial Unicode MS" w:cs="Arial Unicode MS"/>
                      <w:i/>
                      <w:color w:val="000000"/>
                      <w:sz w:val="20"/>
                    </w:rPr>
                    <w:t>D</w:t>
                  </w:r>
                  <w:r>
                    <w:rPr>
                      <w:rFonts w:ascii="Arial Unicode MS" w:eastAsia="Arial Unicode MS" w:hAnsi="Arial Unicode MS" w:cs="Arial Unicode MS"/>
                      <w:color w:val="000000"/>
                      <w:sz w:val="20"/>
                    </w:rPr>
                    <w:t xml:space="preserve"> will result in more rapid economic growth than will the combination represented by point </w:t>
                  </w:r>
                  <w:r>
                    <w:rPr>
                      <w:rFonts w:ascii="Arial Unicode MS" w:eastAsia="Arial Unicode MS" w:hAnsi="Arial Unicode MS" w:cs="Arial Unicode MS"/>
                      <w:i/>
                      <w:color w:val="000000"/>
                      <w:sz w:val="20"/>
                    </w:rPr>
                    <w:t>C</w:t>
                  </w:r>
                  <w:r>
                    <w:rPr>
                      <w:rFonts w:ascii="Arial Unicode MS" w:eastAsia="Arial Unicode MS" w:hAnsi="Arial Unicode MS" w:cs="Arial Unicode MS"/>
                      <w:color w:val="000000"/>
                      <w:sz w:val="20"/>
                    </w:rPr>
                    <w:t>.</w:t>
                  </w:r>
                </w:p>
              </w:tc>
            </w:tr>
          </w:tbl>
          <w:p w:rsidR="00BD0799" w:rsidRDefault="00BD0799"/>
        </w:tc>
      </w:tr>
    </w:tbl>
    <w:p w:rsidR="00BD0799" w:rsidRDefault="00BD0799">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90"/>
        <w:gridCol w:w="8610"/>
      </w:tblGrid>
      <w:tr w:rsidR="00BD0799">
        <w:tc>
          <w:tcPr>
            <w:tcW w:w="200" w:type="pct"/>
          </w:tcPr>
          <w:p w:rsidR="00BD0799" w:rsidRDefault="00BD0799">
            <w:pPr>
              <w:keepNext/>
              <w:keepLines/>
            </w:pPr>
            <w:r>
              <w:rPr>
                <w:rFonts w:ascii="Arial Unicode MS" w:eastAsia="Arial Unicode MS" w:hAnsi="Arial Unicode MS" w:cs="Arial Unicode MS"/>
                <w:color w:val="000000"/>
                <w:sz w:val="20"/>
              </w:rPr>
              <w:t>124.</w:t>
            </w:r>
          </w:p>
        </w:tc>
        <w:tc>
          <w:tcPr>
            <w:tcW w:w="4800" w:type="pct"/>
          </w:tcPr>
          <w:p w:rsidR="00BD0799" w:rsidRDefault="00BD0799">
            <w:pPr>
              <w:keepNext/>
              <w:keepLines/>
            </w:pPr>
            <w:r>
              <w:rPr>
                <w:rFonts w:ascii="Arial Unicode MS" w:eastAsia="Arial Unicode MS" w:hAnsi="Arial Unicode MS" w:cs="Arial Unicode MS"/>
                <w:color w:val="000000"/>
                <w:sz w:val="20"/>
              </w:rPr>
              <w:t> </w:t>
            </w:r>
            <w:r>
              <w:rPr>
                <w:noProof/>
              </w:rPr>
              <w:pict>
                <v:shape id="https://www.eztestonline.com/hurix/13886434875759900957.tp4?REQUEST=SHOWmedia&amp;media=image030PRINT.png" o:spid="_x0000_i1048" type="#_x0000_t75" style="width:172.5pt;height:174.75pt;visibility:visible">
                  <v:imagedata r:id="rId25" o:title=""/>
                </v:shape>
              </w:pict>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Refer to the diagram. Which of the following is a positive statement?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8365"/>
            </w:tblGrid>
            <w:tr w:rsidR="00BD0799">
              <w:tc>
                <w:tcPr>
                  <w:tcW w:w="0" w:type="auto"/>
                </w:tcPr>
                <w:p w:rsidR="00BD0799" w:rsidRDefault="00BD0799">
                  <w:pPr>
                    <w:keepNext/>
                    <w:keepLines/>
                  </w:pPr>
                  <w:r>
                    <w:rPr>
                      <w:rFonts w:ascii="Arial Unicode MS" w:eastAsia="Arial Unicode MS" w:hAnsi="Arial Unicode MS" w:cs="Arial Unicode MS"/>
                      <w:color w:val="000000"/>
                      <w:sz w:val="20"/>
                    </w:rPr>
                    <w:t>A. </w:t>
                  </w:r>
                </w:p>
              </w:tc>
              <w:tc>
                <w:tcPr>
                  <w:tcW w:w="0" w:type="auto"/>
                </w:tcPr>
                <w:p w:rsidR="00BD0799" w:rsidRDefault="00BD0799">
                  <w:pPr>
                    <w:keepNext/>
                    <w:keepLines/>
                  </w:pPr>
                  <w:r>
                    <w:rPr>
                      <w:rFonts w:ascii="Arial Unicode MS" w:eastAsia="Arial Unicode MS" w:hAnsi="Arial Unicode MS" w:cs="Arial Unicode MS"/>
                      <w:color w:val="000000"/>
                      <w:sz w:val="20"/>
                    </w:rPr>
                    <w:t>A point inside the production possibilities curve is superior to a point on the curve because the former requires less work effort.</w:t>
                  </w:r>
                </w:p>
              </w:tc>
            </w:tr>
          </w:tbl>
          <w:p w:rsidR="00BD0799" w:rsidRDefault="00BD0799">
            <w:pPr>
              <w:keepNext/>
              <w:keepLines/>
              <w:rPr>
                <w:sz w:val="2"/>
              </w:rPr>
            </w:pPr>
          </w:p>
          <w:tbl>
            <w:tblPr>
              <w:tblW w:w="0" w:type="auto"/>
              <w:tblCellMar>
                <w:left w:w="0" w:type="dxa"/>
                <w:right w:w="0" w:type="dxa"/>
              </w:tblCellMar>
              <w:tblLook w:val="0000"/>
            </w:tblPr>
            <w:tblGrid>
              <w:gridCol w:w="245"/>
              <w:gridCol w:w="8365"/>
            </w:tblGrid>
            <w:tr w:rsidR="00BD0799">
              <w:tc>
                <w:tcPr>
                  <w:tcW w:w="0" w:type="auto"/>
                </w:tcPr>
                <w:p w:rsidR="00BD0799" w:rsidRDefault="00BD0799">
                  <w:pPr>
                    <w:keepNext/>
                    <w:keepLines/>
                  </w:pPr>
                  <w:r>
                    <w:rPr>
                      <w:rFonts w:ascii="Arial Unicode MS" w:eastAsia="Arial Unicode MS" w:hAnsi="Arial Unicode MS" w:cs="Arial Unicode MS"/>
                      <w:color w:val="000000"/>
                      <w:sz w:val="20"/>
                    </w:rPr>
                    <w:t>B. </w:t>
                  </w:r>
                </w:p>
              </w:tc>
              <w:tc>
                <w:tcPr>
                  <w:tcW w:w="0" w:type="auto"/>
                </w:tcPr>
                <w:p w:rsidR="00BD0799" w:rsidRDefault="00BD0799">
                  <w:pPr>
                    <w:keepNext/>
                    <w:keepLines/>
                  </w:pPr>
                  <w:r>
                    <w:rPr>
                      <w:rFonts w:ascii="Arial Unicode MS" w:eastAsia="Arial Unicode MS" w:hAnsi="Arial Unicode MS" w:cs="Arial Unicode MS"/>
                      <w:color w:val="000000"/>
                      <w:sz w:val="20"/>
                    </w:rPr>
                    <w:t xml:space="preserve">Because any society should stress economic growth as its major goal, point </w:t>
                  </w:r>
                  <w:r>
                    <w:rPr>
                      <w:rFonts w:ascii="Arial Unicode MS" w:eastAsia="Arial Unicode MS" w:hAnsi="Arial Unicode MS" w:cs="Arial Unicode MS"/>
                      <w:i/>
                      <w:color w:val="000000"/>
                      <w:sz w:val="20"/>
                    </w:rPr>
                    <w:t>D</w:t>
                  </w:r>
                  <w:r>
                    <w:rPr>
                      <w:rFonts w:ascii="Arial Unicode MS" w:eastAsia="Arial Unicode MS" w:hAnsi="Arial Unicode MS" w:cs="Arial Unicode MS"/>
                      <w:color w:val="000000"/>
                      <w:sz w:val="20"/>
                    </w:rPr>
                    <w:t xml:space="preserve"> is superior to point </w:t>
                  </w:r>
                  <w:r>
                    <w:rPr>
                      <w:rFonts w:ascii="Arial Unicode MS" w:eastAsia="Arial Unicode MS" w:hAnsi="Arial Unicode MS" w:cs="Arial Unicode MS"/>
                      <w:i/>
                      <w:color w:val="000000"/>
                      <w:sz w:val="20"/>
                    </w:rPr>
                    <w:t>C</w:t>
                  </w:r>
                  <w:r>
                    <w:rPr>
                      <w:rFonts w:ascii="Arial Unicode MS" w:eastAsia="Arial Unicode MS" w:hAnsi="Arial Unicode MS" w:cs="Arial Unicode MS"/>
                      <w:color w:val="000000"/>
                      <w:sz w:val="20"/>
                    </w:rPr>
                    <w:t>.</w:t>
                  </w:r>
                </w:p>
              </w:tc>
            </w:tr>
          </w:tbl>
          <w:p w:rsidR="00BD0799" w:rsidRDefault="00BD0799">
            <w:pPr>
              <w:keepNext/>
              <w:keepLines/>
              <w:rPr>
                <w:sz w:val="2"/>
              </w:rPr>
            </w:pPr>
          </w:p>
          <w:tbl>
            <w:tblPr>
              <w:tblW w:w="0" w:type="auto"/>
              <w:tblCellMar>
                <w:left w:w="0" w:type="dxa"/>
                <w:right w:w="0" w:type="dxa"/>
              </w:tblCellMar>
              <w:tblLook w:val="0000"/>
            </w:tblPr>
            <w:tblGrid>
              <w:gridCol w:w="256"/>
              <w:gridCol w:w="8354"/>
            </w:tblGrid>
            <w:tr w:rsidR="00BD0799">
              <w:tc>
                <w:tcPr>
                  <w:tcW w:w="0" w:type="auto"/>
                </w:tcPr>
                <w:p w:rsidR="00BD0799" w:rsidRDefault="00BD0799">
                  <w:pPr>
                    <w:keepNext/>
                    <w:keepLines/>
                  </w:pPr>
                  <w:r>
                    <w:rPr>
                      <w:rFonts w:ascii="Arial Unicode MS" w:eastAsia="Arial Unicode MS" w:hAnsi="Arial Unicode MS" w:cs="Arial Unicode MS"/>
                      <w:color w:val="000000"/>
                      <w:sz w:val="20"/>
                    </w:rPr>
                    <w:t>C. </w:t>
                  </w:r>
                </w:p>
              </w:tc>
              <w:tc>
                <w:tcPr>
                  <w:tcW w:w="0" w:type="auto"/>
                </w:tcPr>
                <w:p w:rsidR="00BD0799" w:rsidRDefault="00BD0799">
                  <w:pPr>
                    <w:keepNext/>
                    <w:keepLines/>
                  </w:pPr>
                  <w:r>
                    <w:rPr>
                      <w:rFonts w:ascii="Arial Unicode MS" w:eastAsia="Arial Unicode MS" w:hAnsi="Arial Unicode MS" w:cs="Arial Unicode MS"/>
                      <w:color w:val="000000"/>
                      <w:sz w:val="20"/>
                    </w:rPr>
                    <w:t xml:space="preserve">Point </w:t>
                  </w:r>
                  <w:r>
                    <w:rPr>
                      <w:rFonts w:ascii="Arial Unicode MS" w:eastAsia="Arial Unicode MS" w:hAnsi="Arial Unicode MS" w:cs="Arial Unicode MS"/>
                      <w:i/>
                      <w:color w:val="000000"/>
                      <w:sz w:val="20"/>
                    </w:rPr>
                    <w:t>B</w:t>
                  </w:r>
                  <w:r>
                    <w:rPr>
                      <w:rFonts w:ascii="Arial Unicode MS" w:eastAsia="Arial Unicode MS" w:hAnsi="Arial Unicode MS" w:cs="Arial Unicode MS"/>
                      <w:color w:val="000000"/>
                      <w:sz w:val="20"/>
                    </w:rPr>
                    <w:t xml:space="preserve"> is preferable to point </w:t>
                  </w:r>
                  <w:r>
                    <w:rPr>
                      <w:rFonts w:ascii="Arial Unicode MS" w:eastAsia="Arial Unicode MS" w:hAnsi="Arial Unicode MS" w:cs="Arial Unicode MS"/>
                      <w:i/>
                      <w:color w:val="000000"/>
                      <w:sz w:val="20"/>
                    </w:rPr>
                    <w:t>C</w:t>
                  </w:r>
                  <w:r>
                    <w:rPr>
                      <w:rFonts w:ascii="Arial Unicode MS" w:eastAsia="Arial Unicode MS" w:hAnsi="Arial Unicode MS" w:cs="Arial Unicode MS"/>
                      <w:color w:val="000000"/>
                      <w:sz w:val="20"/>
                    </w:rPr>
                    <w:t xml:space="preserve"> because the ultimate goal of economic activity is to maximize consumption.</w:t>
                  </w:r>
                </w:p>
              </w:tc>
            </w:tr>
          </w:tbl>
          <w:p w:rsidR="00BD0799" w:rsidRDefault="00BD0799">
            <w:pPr>
              <w:keepNext/>
              <w:keepLines/>
              <w:rPr>
                <w:sz w:val="2"/>
              </w:rPr>
            </w:pPr>
          </w:p>
          <w:tbl>
            <w:tblPr>
              <w:tblW w:w="0" w:type="auto"/>
              <w:tblCellMar>
                <w:left w:w="0" w:type="dxa"/>
                <w:right w:w="0" w:type="dxa"/>
              </w:tblCellMar>
              <w:tblLook w:val="0000"/>
            </w:tblPr>
            <w:tblGrid>
              <w:gridCol w:w="256"/>
              <w:gridCol w:w="8354"/>
            </w:tblGrid>
            <w:tr w:rsidR="00BD0799">
              <w:tc>
                <w:tcPr>
                  <w:tcW w:w="0" w:type="auto"/>
                </w:tcPr>
                <w:p w:rsidR="00BD0799" w:rsidRDefault="00BD0799">
                  <w:pPr>
                    <w:keepNext/>
                    <w:keepLines/>
                  </w:pPr>
                  <w:r>
                    <w:rPr>
                      <w:rFonts w:ascii="Arial Unicode MS" w:eastAsia="Arial Unicode MS" w:hAnsi="Arial Unicode MS" w:cs="Arial Unicode MS"/>
                      <w:color w:val="000000"/>
                      <w:sz w:val="20"/>
                    </w:rPr>
                    <w:t>D. </w:t>
                  </w:r>
                </w:p>
              </w:tc>
              <w:tc>
                <w:tcPr>
                  <w:tcW w:w="0" w:type="auto"/>
                </w:tcPr>
                <w:p w:rsidR="00BD0799" w:rsidRDefault="00BD0799">
                  <w:pPr>
                    <w:keepNext/>
                    <w:keepLines/>
                  </w:pPr>
                  <w:r>
                    <w:rPr>
                      <w:rFonts w:ascii="Arial Unicode MS" w:eastAsia="Arial Unicode MS" w:hAnsi="Arial Unicode MS" w:cs="Arial Unicode MS"/>
                      <w:color w:val="000000"/>
                      <w:sz w:val="20"/>
                    </w:rPr>
                    <w:t>Given its resources and technology, this society is incapable of simultaneously producing 3 units of tractors and 15 units of bread.</w:t>
                  </w:r>
                </w:p>
              </w:tc>
            </w:tr>
          </w:tbl>
          <w:p w:rsidR="00BD0799" w:rsidRDefault="00BD0799"/>
        </w:tc>
      </w:tr>
    </w:tbl>
    <w:p w:rsidR="00BD0799" w:rsidRDefault="00BD0799">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90"/>
        <w:gridCol w:w="8610"/>
      </w:tblGrid>
      <w:tr w:rsidR="00BD0799">
        <w:tc>
          <w:tcPr>
            <w:tcW w:w="200" w:type="pct"/>
          </w:tcPr>
          <w:p w:rsidR="00BD0799" w:rsidRDefault="00BD0799">
            <w:pPr>
              <w:keepNext/>
              <w:keepLines/>
            </w:pPr>
            <w:r>
              <w:rPr>
                <w:rFonts w:ascii="Arial Unicode MS" w:eastAsia="Arial Unicode MS" w:hAnsi="Arial Unicode MS" w:cs="Arial Unicode MS"/>
                <w:color w:val="000000"/>
                <w:sz w:val="20"/>
              </w:rPr>
              <w:t>125.</w:t>
            </w:r>
          </w:p>
        </w:tc>
        <w:tc>
          <w:tcPr>
            <w:tcW w:w="4800" w:type="pct"/>
          </w:tcPr>
          <w:p w:rsidR="00BD0799" w:rsidRDefault="00BD0799">
            <w:pPr>
              <w:keepNext/>
              <w:keepLines/>
            </w:pPr>
            <w:r>
              <w:rPr>
                <w:rFonts w:ascii="Arial Unicode MS" w:eastAsia="Arial Unicode MS" w:hAnsi="Arial Unicode MS" w:cs="Arial Unicode MS"/>
                <w:color w:val="000000"/>
                <w:sz w:val="20"/>
              </w:rPr>
              <w:t> </w:t>
            </w:r>
            <w:r>
              <w:rPr>
                <w:noProof/>
              </w:rPr>
              <w:pict>
                <v:shape id="_x0000_i1049" type="#_x0000_t75" style="width:172.5pt;height:174.75pt;visibility:visible">
                  <v:imagedata r:id="rId24" o:title=""/>
                </v:shape>
              </w:pict>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Refer to the diagram. Starting at point </w:t>
            </w:r>
            <w:r>
              <w:rPr>
                <w:rFonts w:ascii="Arial Unicode MS" w:eastAsia="Arial Unicode MS" w:hAnsi="Arial Unicode MS" w:cs="Arial Unicode MS"/>
                <w:i/>
                <w:color w:val="000000"/>
                <w:sz w:val="20"/>
              </w:rPr>
              <w:t>A</w:t>
            </w:r>
            <w:r>
              <w:rPr>
                <w:rFonts w:ascii="Arial Unicode MS" w:eastAsia="Arial Unicode MS" w:hAnsi="Arial Unicode MS" w:cs="Arial Unicode MS"/>
                <w:color w:val="000000"/>
                <w:sz w:val="20"/>
              </w:rPr>
              <w:t>, the opportunity cost of producing each successive unit of tractors is: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2413"/>
            </w:tblGrid>
            <w:tr w:rsidR="00BD0799">
              <w:tc>
                <w:tcPr>
                  <w:tcW w:w="0" w:type="auto"/>
                </w:tcPr>
                <w:p w:rsidR="00BD0799" w:rsidRDefault="00BD0799">
                  <w:pPr>
                    <w:keepNext/>
                    <w:keepLines/>
                  </w:pPr>
                  <w:r>
                    <w:rPr>
                      <w:rFonts w:ascii="Arial Unicode MS" w:eastAsia="Arial Unicode MS" w:hAnsi="Arial Unicode MS" w:cs="Arial Unicode MS"/>
                      <w:color w:val="000000"/>
                      <w:sz w:val="20"/>
                    </w:rPr>
                    <w:t>A. </w:t>
                  </w:r>
                </w:p>
              </w:tc>
              <w:tc>
                <w:tcPr>
                  <w:tcW w:w="0" w:type="auto"/>
                </w:tcPr>
                <w:p w:rsidR="00BD0799" w:rsidRDefault="00BD0799">
                  <w:pPr>
                    <w:keepNext/>
                    <w:keepLines/>
                  </w:pPr>
                  <w:r>
                    <w:rPr>
                      <w:rFonts w:ascii="Arial Unicode MS" w:eastAsia="Arial Unicode MS" w:hAnsi="Arial Unicode MS" w:cs="Arial Unicode MS"/>
                      <w:color w:val="000000"/>
                      <w:sz w:val="20"/>
                    </w:rPr>
                    <w:t>a constant 2 units of bread.</w:t>
                  </w:r>
                </w:p>
              </w:tc>
            </w:tr>
          </w:tbl>
          <w:p w:rsidR="00BD0799" w:rsidRDefault="00BD0799">
            <w:pPr>
              <w:keepNext/>
              <w:keepLines/>
              <w:rPr>
                <w:sz w:val="2"/>
              </w:rPr>
            </w:pPr>
          </w:p>
          <w:tbl>
            <w:tblPr>
              <w:tblW w:w="0" w:type="auto"/>
              <w:tblCellMar>
                <w:left w:w="0" w:type="dxa"/>
                <w:right w:w="0" w:type="dxa"/>
              </w:tblCellMar>
              <w:tblLook w:val="0000"/>
            </w:tblPr>
            <w:tblGrid>
              <w:gridCol w:w="245"/>
              <w:gridCol w:w="2491"/>
            </w:tblGrid>
            <w:tr w:rsidR="00BD0799">
              <w:tc>
                <w:tcPr>
                  <w:tcW w:w="0" w:type="auto"/>
                </w:tcPr>
                <w:p w:rsidR="00BD0799" w:rsidRDefault="00BD0799">
                  <w:pPr>
                    <w:keepNext/>
                    <w:keepLines/>
                  </w:pPr>
                  <w:r>
                    <w:rPr>
                      <w:rFonts w:ascii="Arial Unicode MS" w:eastAsia="Arial Unicode MS" w:hAnsi="Arial Unicode MS" w:cs="Arial Unicode MS"/>
                      <w:color w:val="000000"/>
                      <w:sz w:val="20"/>
                    </w:rPr>
                    <w:t>B. </w:t>
                  </w:r>
                </w:p>
              </w:tc>
              <w:tc>
                <w:tcPr>
                  <w:tcW w:w="0" w:type="auto"/>
                </w:tcPr>
                <w:p w:rsidR="00BD0799" w:rsidRDefault="00BD0799">
                  <w:pPr>
                    <w:keepNext/>
                    <w:keepLines/>
                  </w:pPr>
                  <w:r>
                    <w:rPr>
                      <w:rFonts w:ascii="Arial Unicode MS" w:eastAsia="Arial Unicode MS" w:hAnsi="Arial Unicode MS" w:cs="Arial Unicode MS"/>
                      <w:color w:val="000000"/>
                      <w:sz w:val="20"/>
                    </w:rPr>
                    <w:t>2, 4, 6, and 8 units of bread.</w:t>
                  </w:r>
                </w:p>
              </w:tc>
            </w:tr>
          </w:tbl>
          <w:p w:rsidR="00BD0799" w:rsidRDefault="00BD0799">
            <w:pPr>
              <w:keepNext/>
              <w:keepLines/>
              <w:rPr>
                <w:sz w:val="2"/>
              </w:rPr>
            </w:pPr>
          </w:p>
          <w:tbl>
            <w:tblPr>
              <w:tblW w:w="0" w:type="auto"/>
              <w:tblCellMar>
                <w:left w:w="0" w:type="dxa"/>
                <w:right w:w="0" w:type="dxa"/>
              </w:tblCellMar>
              <w:tblLook w:val="0000"/>
            </w:tblPr>
            <w:tblGrid>
              <w:gridCol w:w="256"/>
              <w:gridCol w:w="2491"/>
            </w:tblGrid>
            <w:tr w:rsidR="00BD0799">
              <w:tc>
                <w:tcPr>
                  <w:tcW w:w="0" w:type="auto"/>
                </w:tcPr>
                <w:p w:rsidR="00BD0799" w:rsidRDefault="00BD0799">
                  <w:pPr>
                    <w:keepNext/>
                    <w:keepLines/>
                  </w:pPr>
                  <w:r>
                    <w:rPr>
                      <w:rFonts w:ascii="Arial Unicode MS" w:eastAsia="Arial Unicode MS" w:hAnsi="Arial Unicode MS" w:cs="Arial Unicode MS"/>
                      <w:color w:val="000000"/>
                      <w:sz w:val="20"/>
                    </w:rPr>
                    <w:t>C. </w:t>
                  </w:r>
                </w:p>
              </w:tc>
              <w:tc>
                <w:tcPr>
                  <w:tcW w:w="0" w:type="auto"/>
                </w:tcPr>
                <w:p w:rsidR="00BD0799" w:rsidRDefault="00BD0799">
                  <w:pPr>
                    <w:keepNext/>
                    <w:keepLines/>
                  </w:pPr>
                  <w:r>
                    <w:rPr>
                      <w:rFonts w:ascii="Arial Unicode MS" w:eastAsia="Arial Unicode MS" w:hAnsi="Arial Unicode MS" w:cs="Arial Unicode MS"/>
                      <w:color w:val="000000"/>
                      <w:sz w:val="20"/>
                    </w:rPr>
                    <w:t>8, 6, 4, and 2 units of bread.</w:t>
                  </w:r>
                </w:p>
              </w:tc>
            </w:tr>
          </w:tbl>
          <w:p w:rsidR="00BD0799" w:rsidRDefault="00BD0799">
            <w:pPr>
              <w:keepNext/>
              <w:keepLines/>
              <w:rPr>
                <w:sz w:val="2"/>
              </w:rPr>
            </w:pPr>
          </w:p>
          <w:tbl>
            <w:tblPr>
              <w:tblW w:w="0" w:type="auto"/>
              <w:tblCellMar>
                <w:left w:w="0" w:type="dxa"/>
                <w:right w:w="0" w:type="dxa"/>
              </w:tblCellMar>
              <w:tblLook w:val="0000"/>
            </w:tblPr>
            <w:tblGrid>
              <w:gridCol w:w="256"/>
              <w:gridCol w:w="3369"/>
            </w:tblGrid>
            <w:tr w:rsidR="00BD0799">
              <w:tc>
                <w:tcPr>
                  <w:tcW w:w="0" w:type="auto"/>
                </w:tcPr>
                <w:p w:rsidR="00BD0799" w:rsidRDefault="00BD0799">
                  <w:pPr>
                    <w:keepNext/>
                    <w:keepLines/>
                  </w:pPr>
                  <w:r>
                    <w:rPr>
                      <w:rFonts w:ascii="Arial Unicode MS" w:eastAsia="Arial Unicode MS" w:hAnsi="Arial Unicode MS" w:cs="Arial Unicode MS"/>
                      <w:color w:val="000000"/>
                      <w:sz w:val="20"/>
                    </w:rPr>
                    <w:t>D. </w:t>
                  </w:r>
                </w:p>
              </w:tc>
              <w:tc>
                <w:tcPr>
                  <w:tcW w:w="0" w:type="auto"/>
                </w:tcPr>
                <w:p w:rsidR="00BD0799" w:rsidRDefault="00BD0799">
                  <w:pPr>
                    <w:keepNext/>
                    <w:keepLines/>
                  </w:pPr>
                  <w:r>
                    <w:rPr>
                      <w:rFonts w:ascii="Arial Unicode MS" w:eastAsia="Arial Unicode MS" w:hAnsi="Arial Unicode MS" w:cs="Arial Unicode MS"/>
                      <w:color w:val="000000"/>
                      <w:sz w:val="20"/>
                    </w:rPr>
                    <w:t>the reciprocal of the output of tractors.</w:t>
                  </w:r>
                </w:p>
              </w:tc>
            </w:tr>
          </w:tbl>
          <w:p w:rsidR="00BD0799" w:rsidRDefault="00BD0799"/>
        </w:tc>
      </w:tr>
    </w:tbl>
    <w:p w:rsidR="00BD0799" w:rsidRDefault="00BD0799">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90"/>
        <w:gridCol w:w="8610"/>
      </w:tblGrid>
      <w:tr w:rsidR="00BD0799">
        <w:tc>
          <w:tcPr>
            <w:tcW w:w="200" w:type="pct"/>
          </w:tcPr>
          <w:p w:rsidR="00BD0799" w:rsidRDefault="00BD0799">
            <w:pPr>
              <w:keepNext/>
              <w:keepLines/>
            </w:pPr>
            <w:r>
              <w:rPr>
                <w:rFonts w:ascii="Arial Unicode MS" w:eastAsia="Arial Unicode MS" w:hAnsi="Arial Unicode MS" w:cs="Arial Unicode MS"/>
                <w:color w:val="000000"/>
                <w:sz w:val="20"/>
              </w:rPr>
              <w:t>126.</w:t>
            </w:r>
          </w:p>
        </w:tc>
        <w:tc>
          <w:tcPr>
            <w:tcW w:w="4800" w:type="pct"/>
          </w:tcPr>
          <w:p w:rsidR="00BD0799" w:rsidRDefault="00BD0799">
            <w:pPr>
              <w:keepNext/>
              <w:keepLines/>
            </w:pPr>
            <w:r>
              <w:rPr>
                <w:rFonts w:ascii="Arial Unicode MS" w:eastAsia="Arial Unicode MS" w:hAnsi="Arial Unicode MS" w:cs="Arial Unicode MS"/>
                <w:color w:val="000000"/>
                <w:sz w:val="20"/>
              </w:rPr>
              <w:t> </w:t>
            </w:r>
            <w:r>
              <w:rPr>
                <w:noProof/>
              </w:rPr>
              <w:pict>
                <v:shape id="_x0000_i1050" type="#_x0000_t75" style="width:172.5pt;height:174.75pt;visibility:visible">
                  <v:imagedata r:id="rId25" o:title=""/>
                </v:shape>
              </w:pict>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Refer to the diagram. Starting at point </w:t>
            </w:r>
            <w:r>
              <w:rPr>
                <w:rFonts w:ascii="Arial Unicode MS" w:eastAsia="Arial Unicode MS" w:hAnsi="Arial Unicode MS" w:cs="Arial Unicode MS"/>
                <w:i/>
                <w:color w:val="000000"/>
                <w:sz w:val="20"/>
              </w:rPr>
              <w:t>E</w:t>
            </w:r>
            <w:r>
              <w:rPr>
                <w:rFonts w:ascii="Arial Unicode MS" w:eastAsia="Arial Unicode MS" w:hAnsi="Arial Unicode MS" w:cs="Arial Unicode MS"/>
                <w:color w:val="000000"/>
                <w:sz w:val="20"/>
              </w:rPr>
              <w:t>, the production of successive units of bread will cost: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2568"/>
            </w:tblGrid>
            <w:tr w:rsidR="00BD0799">
              <w:tc>
                <w:tcPr>
                  <w:tcW w:w="0" w:type="auto"/>
                </w:tcPr>
                <w:p w:rsidR="00BD0799" w:rsidRDefault="00BD0799">
                  <w:pPr>
                    <w:keepNext/>
                    <w:keepLines/>
                  </w:pPr>
                  <w:r>
                    <w:rPr>
                      <w:rFonts w:ascii="Arial Unicode MS" w:eastAsia="Arial Unicode MS" w:hAnsi="Arial Unicode MS" w:cs="Arial Unicode MS"/>
                      <w:color w:val="000000"/>
                      <w:sz w:val="20"/>
                    </w:rPr>
                    <w:t>A. </w:t>
                  </w:r>
                </w:p>
              </w:tc>
              <w:tc>
                <w:tcPr>
                  <w:tcW w:w="0" w:type="auto"/>
                </w:tcPr>
                <w:p w:rsidR="00BD0799" w:rsidRDefault="00BD0799">
                  <w:pPr>
                    <w:keepNext/>
                    <w:keepLines/>
                  </w:pPr>
                  <w:r>
                    <w:rPr>
                      <w:rFonts w:ascii="Arial Unicode MS" w:eastAsia="Arial Unicode MS" w:hAnsi="Arial Unicode MS" w:cs="Arial Unicode MS"/>
                      <w:color w:val="000000"/>
                      <w:sz w:val="20"/>
                    </w:rPr>
                    <w:t>a constant 8 units of tractors.</w:t>
                  </w:r>
                </w:p>
              </w:tc>
            </w:tr>
          </w:tbl>
          <w:p w:rsidR="00BD0799" w:rsidRDefault="00BD0799">
            <w:pPr>
              <w:keepNext/>
              <w:keepLines/>
              <w:rPr>
                <w:sz w:val="2"/>
              </w:rPr>
            </w:pPr>
          </w:p>
          <w:tbl>
            <w:tblPr>
              <w:tblW w:w="0" w:type="auto"/>
              <w:tblCellMar>
                <w:left w:w="0" w:type="dxa"/>
                <w:right w:w="0" w:type="dxa"/>
              </w:tblCellMar>
              <w:tblLook w:val="0000"/>
            </w:tblPr>
            <w:tblGrid>
              <w:gridCol w:w="245"/>
              <w:gridCol w:w="2568"/>
            </w:tblGrid>
            <w:tr w:rsidR="00BD0799">
              <w:tc>
                <w:tcPr>
                  <w:tcW w:w="0" w:type="auto"/>
                </w:tcPr>
                <w:p w:rsidR="00BD0799" w:rsidRDefault="00BD0799">
                  <w:pPr>
                    <w:keepNext/>
                    <w:keepLines/>
                  </w:pPr>
                  <w:r>
                    <w:rPr>
                      <w:rFonts w:ascii="Arial Unicode MS" w:eastAsia="Arial Unicode MS" w:hAnsi="Arial Unicode MS" w:cs="Arial Unicode MS"/>
                      <w:color w:val="000000"/>
                      <w:sz w:val="20"/>
                    </w:rPr>
                    <w:t>B. </w:t>
                  </w:r>
                </w:p>
              </w:tc>
              <w:tc>
                <w:tcPr>
                  <w:tcW w:w="0" w:type="auto"/>
                </w:tcPr>
                <w:p w:rsidR="00BD0799" w:rsidRDefault="00BD0799">
                  <w:pPr>
                    <w:keepNext/>
                    <w:keepLines/>
                  </w:pPr>
                  <w:r>
                    <w:rPr>
                      <w:rFonts w:ascii="Arial Unicode MS" w:eastAsia="Arial Unicode MS" w:hAnsi="Arial Unicode MS" w:cs="Arial Unicode MS"/>
                      <w:color w:val="000000"/>
                      <w:sz w:val="20"/>
                    </w:rPr>
                    <w:t>a constant 6 units of tractors.</w:t>
                  </w:r>
                </w:p>
              </w:tc>
            </w:tr>
          </w:tbl>
          <w:p w:rsidR="00BD0799" w:rsidRDefault="00BD0799">
            <w:pPr>
              <w:keepNext/>
              <w:keepLines/>
              <w:rPr>
                <w:sz w:val="2"/>
              </w:rPr>
            </w:pPr>
          </w:p>
          <w:tbl>
            <w:tblPr>
              <w:tblW w:w="0" w:type="auto"/>
              <w:tblCellMar>
                <w:left w:w="0" w:type="dxa"/>
                <w:right w:w="0" w:type="dxa"/>
              </w:tblCellMar>
              <w:tblLook w:val="0000"/>
            </w:tblPr>
            <w:tblGrid>
              <w:gridCol w:w="256"/>
              <w:gridCol w:w="3002"/>
            </w:tblGrid>
            <w:tr w:rsidR="00BD0799">
              <w:tc>
                <w:tcPr>
                  <w:tcW w:w="0" w:type="auto"/>
                </w:tcPr>
                <w:p w:rsidR="00BD0799" w:rsidRDefault="00BD0799">
                  <w:pPr>
                    <w:keepNext/>
                    <w:keepLines/>
                  </w:pPr>
                  <w:r>
                    <w:rPr>
                      <w:rFonts w:ascii="Arial Unicode MS" w:eastAsia="Arial Unicode MS" w:hAnsi="Arial Unicode MS" w:cs="Arial Unicode MS"/>
                      <w:color w:val="000000"/>
                      <w:sz w:val="20"/>
                    </w:rPr>
                    <w:t>C. </w:t>
                  </w:r>
                </w:p>
              </w:tc>
              <w:tc>
                <w:tcPr>
                  <w:tcW w:w="0" w:type="auto"/>
                </w:tcPr>
                <w:p w:rsidR="00BD0799" w:rsidRDefault="00BD0799">
                  <w:pPr>
                    <w:keepNext/>
                    <w:keepLines/>
                  </w:pPr>
                  <w:r>
                    <w:rPr>
                      <w:rFonts w:ascii="Arial Unicode MS" w:eastAsia="Arial Unicode MS" w:hAnsi="Arial Unicode MS" w:cs="Arial Unicode MS"/>
                      <w:color w:val="000000"/>
                      <w:sz w:val="20"/>
                      <w:vertAlign w:val="superscript"/>
                    </w:rPr>
                    <w:t>1</w:t>
                  </w:r>
                  <w:r>
                    <w:rPr>
                      <w:rFonts w:ascii="Arial Unicode MS" w:eastAsia="Arial Unicode MS" w:hAnsi="Arial Unicode MS" w:cs="Arial Unicode MS"/>
                      <w:color w:val="000000"/>
                      <w:sz w:val="20"/>
                    </w:rPr>
                    <w:t>/</w:t>
                  </w:r>
                  <w:r>
                    <w:rPr>
                      <w:rFonts w:ascii="Arial Unicode MS" w:eastAsia="Arial Unicode MS" w:hAnsi="Arial Unicode MS" w:cs="Arial Unicode MS"/>
                      <w:color w:val="000000"/>
                      <w:sz w:val="20"/>
                      <w:vertAlign w:val="subscript"/>
                    </w:rPr>
                    <w:t>8</w:t>
                  </w:r>
                  <w:r>
                    <w:rPr>
                      <w:rFonts w:ascii="Arial Unicode MS" w:eastAsia="Arial Unicode MS" w:hAnsi="Arial Unicode MS" w:cs="Arial Unicode MS"/>
                      <w:color w:val="000000"/>
                      <w:sz w:val="20"/>
                    </w:rPr>
                    <w:t xml:space="preserve">, </w:t>
                  </w:r>
                  <w:r>
                    <w:rPr>
                      <w:rFonts w:ascii="Arial Unicode MS" w:eastAsia="Arial Unicode MS" w:hAnsi="Arial Unicode MS" w:cs="Arial Unicode MS"/>
                      <w:color w:val="000000"/>
                      <w:sz w:val="20"/>
                      <w:vertAlign w:val="superscript"/>
                    </w:rPr>
                    <w:t>1</w:t>
                  </w:r>
                  <w:r>
                    <w:rPr>
                      <w:rFonts w:ascii="Arial Unicode MS" w:eastAsia="Arial Unicode MS" w:hAnsi="Arial Unicode MS" w:cs="Arial Unicode MS"/>
                      <w:color w:val="000000"/>
                      <w:sz w:val="20"/>
                    </w:rPr>
                    <w:t>/</w:t>
                  </w:r>
                  <w:r>
                    <w:rPr>
                      <w:rFonts w:ascii="Arial Unicode MS" w:eastAsia="Arial Unicode MS" w:hAnsi="Arial Unicode MS" w:cs="Arial Unicode MS"/>
                      <w:color w:val="000000"/>
                      <w:sz w:val="20"/>
                      <w:vertAlign w:val="subscript"/>
                    </w:rPr>
                    <w:t>6</w:t>
                  </w:r>
                  <w:r>
                    <w:rPr>
                      <w:rFonts w:ascii="Arial Unicode MS" w:eastAsia="Arial Unicode MS" w:hAnsi="Arial Unicode MS" w:cs="Arial Unicode MS"/>
                      <w:color w:val="000000"/>
                      <w:sz w:val="20"/>
                    </w:rPr>
                    <w:t xml:space="preserve">, </w:t>
                  </w:r>
                  <w:r>
                    <w:rPr>
                      <w:rFonts w:ascii="Arial Unicode MS" w:eastAsia="Arial Unicode MS" w:hAnsi="Arial Unicode MS" w:cs="Arial Unicode MS"/>
                      <w:color w:val="000000"/>
                      <w:sz w:val="20"/>
                      <w:vertAlign w:val="superscript"/>
                    </w:rPr>
                    <w:t>1</w:t>
                  </w:r>
                  <w:r>
                    <w:rPr>
                      <w:rFonts w:ascii="Arial Unicode MS" w:eastAsia="Arial Unicode MS" w:hAnsi="Arial Unicode MS" w:cs="Arial Unicode MS"/>
                      <w:color w:val="000000"/>
                      <w:sz w:val="20"/>
                    </w:rPr>
                    <w:t>/</w:t>
                  </w:r>
                  <w:r>
                    <w:rPr>
                      <w:rFonts w:ascii="Arial Unicode MS" w:eastAsia="Arial Unicode MS" w:hAnsi="Arial Unicode MS" w:cs="Arial Unicode MS"/>
                      <w:color w:val="000000"/>
                      <w:sz w:val="20"/>
                      <w:vertAlign w:val="subscript"/>
                    </w:rPr>
                    <w:t>4</w:t>
                  </w:r>
                  <w:r>
                    <w:rPr>
                      <w:rFonts w:ascii="Arial Unicode MS" w:eastAsia="Arial Unicode MS" w:hAnsi="Arial Unicode MS" w:cs="Arial Unicode MS"/>
                      <w:color w:val="000000"/>
                      <w:sz w:val="20"/>
                    </w:rPr>
                    <w:t xml:space="preserve">, and </w:t>
                  </w:r>
                  <w:r>
                    <w:rPr>
                      <w:rFonts w:ascii="Arial Unicode MS" w:eastAsia="Arial Unicode MS" w:hAnsi="Arial Unicode MS" w:cs="Arial Unicode MS"/>
                      <w:color w:val="000000"/>
                      <w:sz w:val="20"/>
                      <w:vertAlign w:val="superscript"/>
                    </w:rPr>
                    <w:t>1</w:t>
                  </w:r>
                  <w:r>
                    <w:rPr>
                      <w:rFonts w:ascii="Arial Unicode MS" w:eastAsia="Arial Unicode MS" w:hAnsi="Arial Unicode MS" w:cs="Arial Unicode MS"/>
                      <w:color w:val="000000"/>
                      <w:sz w:val="20"/>
                    </w:rPr>
                    <w:t>/</w:t>
                  </w:r>
                  <w:r>
                    <w:rPr>
                      <w:rFonts w:ascii="Arial Unicode MS" w:eastAsia="Arial Unicode MS" w:hAnsi="Arial Unicode MS" w:cs="Arial Unicode MS"/>
                      <w:color w:val="000000"/>
                      <w:sz w:val="20"/>
                      <w:vertAlign w:val="subscript"/>
                    </w:rPr>
                    <w:t>2</w:t>
                  </w:r>
                  <w:r>
                    <w:rPr>
                      <w:rFonts w:ascii="Arial Unicode MS" w:eastAsia="Arial Unicode MS" w:hAnsi="Arial Unicode MS" w:cs="Arial Unicode MS"/>
                      <w:color w:val="000000"/>
                      <w:sz w:val="20"/>
                    </w:rPr>
                    <w:t xml:space="preserve"> units of tractors.</w:t>
                  </w:r>
                </w:p>
              </w:tc>
            </w:tr>
          </w:tbl>
          <w:p w:rsidR="00BD0799" w:rsidRDefault="00BD0799">
            <w:pPr>
              <w:keepNext/>
              <w:keepLines/>
              <w:rPr>
                <w:sz w:val="2"/>
              </w:rPr>
            </w:pPr>
          </w:p>
          <w:tbl>
            <w:tblPr>
              <w:tblW w:w="0" w:type="auto"/>
              <w:tblCellMar>
                <w:left w:w="0" w:type="dxa"/>
                <w:right w:w="0" w:type="dxa"/>
              </w:tblCellMar>
              <w:tblLook w:val="0000"/>
            </w:tblPr>
            <w:tblGrid>
              <w:gridCol w:w="256"/>
              <w:gridCol w:w="3002"/>
            </w:tblGrid>
            <w:tr w:rsidR="00BD0799">
              <w:tc>
                <w:tcPr>
                  <w:tcW w:w="0" w:type="auto"/>
                </w:tcPr>
                <w:p w:rsidR="00BD0799" w:rsidRDefault="00BD0799">
                  <w:pPr>
                    <w:keepNext/>
                    <w:keepLines/>
                  </w:pPr>
                  <w:r>
                    <w:rPr>
                      <w:rFonts w:ascii="Arial Unicode MS" w:eastAsia="Arial Unicode MS" w:hAnsi="Arial Unicode MS" w:cs="Arial Unicode MS"/>
                      <w:color w:val="000000"/>
                      <w:sz w:val="20"/>
                    </w:rPr>
                    <w:t>D. </w:t>
                  </w:r>
                </w:p>
              </w:tc>
              <w:tc>
                <w:tcPr>
                  <w:tcW w:w="0" w:type="auto"/>
                </w:tcPr>
                <w:p w:rsidR="00BD0799" w:rsidRDefault="00BD0799">
                  <w:pPr>
                    <w:keepNext/>
                    <w:keepLines/>
                  </w:pPr>
                  <w:r>
                    <w:rPr>
                      <w:rFonts w:ascii="Arial Unicode MS" w:eastAsia="Arial Unicode MS" w:hAnsi="Arial Unicode MS" w:cs="Arial Unicode MS"/>
                      <w:color w:val="000000"/>
                      <w:sz w:val="20"/>
                      <w:vertAlign w:val="superscript"/>
                    </w:rPr>
                    <w:t>1</w:t>
                  </w:r>
                  <w:r>
                    <w:rPr>
                      <w:rFonts w:ascii="Arial Unicode MS" w:eastAsia="Arial Unicode MS" w:hAnsi="Arial Unicode MS" w:cs="Arial Unicode MS"/>
                      <w:color w:val="000000"/>
                      <w:sz w:val="20"/>
                    </w:rPr>
                    <w:t>/</w:t>
                  </w:r>
                  <w:r>
                    <w:rPr>
                      <w:rFonts w:ascii="Arial Unicode MS" w:eastAsia="Arial Unicode MS" w:hAnsi="Arial Unicode MS" w:cs="Arial Unicode MS"/>
                      <w:color w:val="000000"/>
                      <w:sz w:val="20"/>
                      <w:vertAlign w:val="subscript"/>
                    </w:rPr>
                    <w:t>2</w:t>
                  </w:r>
                  <w:r>
                    <w:rPr>
                      <w:rFonts w:ascii="Arial Unicode MS" w:eastAsia="Arial Unicode MS" w:hAnsi="Arial Unicode MS" w:cs="Arial Unicode MS"/>
                      <w:color w:val="000000"/>
                      <w:sz w:val="20"/>
                    </w:rPr>
                    <w:t xml:space="preserve">, </w:t>
                  </w:r>
                  <w:r>
                    <w:rPr>
                      <w:rFonts w:ascii="Arial Unicode MS" w:eastAsia="Arial Unicode MS" w:hAnsi="Arial Unicode MS" w:cs="Arial Unicode MS"/>
                      <w:color w:val="000000"/>
                      <w:sz w:val="20"/>
                      <w:vertAlign w:val="superscript"/>
                    </w:rPr>
                    <w:t>1</w:t>
                  </w:r>
                  <w:r>
                    <w:rPr>
                      <w:rFonts w:ascii="Arial Unicode MS" w:eastAsia="Arial Unicode MS" w:hAnsi="Arial Unicode MS" w:cs="Arial Unicode MS"/>
                      <w:color w:val="000000"/>
                      <w:sz w:val="20"/>
                    </w:rPr>
                    <w:t>/</w:t>
                  </w:r>
                  <w:r>
                    <w:rPr>
                      <w:rFonts w:ascii="Arial Unicode MS" w:eastAsia="Arial Unicode MS" w:hAnsi="Arial Unicode MS" w:cs="Arial Unicode MS"/>
                      <w:color w:val="000000"/>
                      <w:sz w:val="20"/>
                      <w:vertAlign w:val="subscript"/>
                    </w:rPr>
                    <w:t>4</w:t>
                  </w:r>
                  <w:r>
                    <w:rPr>
                      <w:rFonts w:ascii="Arial Unicode MS" w:eastAsia="Arial Unicode MS" w:hAnsi="Arial Unicode MS" w:cs="Arial Unicode MS"/>
                      <w:color w:val="000000"/>
                      <w:sz w:val="20"/>
                    </w:rPr>
                    <w:t xml:space="preserve">, </w:t>
                  </w:r>
                  <w:r>
                    <w:rPr>
                      <w:rFonts w:ascii="Arial Unicode MS" w:eastAsia="Arial Unicode MS" w:hAnsi="Arial Unicode MS" w:cs="Arial Unicode MS"/>
                      <w:color w:val="000000"/>
                      <w:sz w:val="20"/>
                      <w:vertAlign w:val="superscript"/>
                    </w:rPr>
                    <w:t>1</w:t>
                  </w:r>
                  <w:r>
                    <w:rPr>
                      <w:rFonts w:ascii="Arial Unicode MS" w:eastAsia="Arial Unicode MS" w:hAnsi="Arial Unicode MS" w:cs="Arial Unicode MS"/>
                      <w:color w:val="000000"/>
                      <w:sz w:val="20"/>
                    </w:rPr>
                    <w:t>/</w:t>
                  </w:r>
                  <w:r>
                    <w:rPr>
                      <w:rFonts w:ascii="Arial Unicode MS" w:eastAsia="Arial Unicode MS" w:hAnsi="Arial Unicode MS" w:cs="Arial Unicode MS"/>
                      <w:color w:val="000000"/>
                      <w:sz w:val="20"/>
                      <w:vertAlign w:val="subscript"/>
                    </w:rPr>
                    <w:t>6</w:t>
                  </w:r>
                  <w:r>
                    <w:rPr>
                      <w:rFonts w:ascii="Arial Unicode MS" w:eastAsia="Arial Unicode MS" w:hAnsi="Arial Unicode MS" w:cs="Arial Unicode MS"/>
                      <w:color w:val="000000"/>
                      <w:sz w:val="20"/>
                    </w:rPr>
                    <w:t xml:space="preserve">, and </w:t>
                  </w:r>
                  <w:r>
                    <w:rPr>
                      <w:rFonts w:ascii="Arial Unicode MS" w:eastAsia="Arial Unicode MS" w:hAnsi="Arial Unicode MS" w:cs="Arial Unicode MS"/>
                      <w:color w:val="000000"/>
                      <w:sz w:val="20"/>
                      <w:vertAlign w:val="superscript"/>
                    </w:rPr>
                    <w:t>1</w:t>
                  </w:r>
                  <w:r>
                    <w:rPr>
                      <w:rFonts w:ascii="Arial Unicode MS" w:eastAsia="Arial Unicode MS" w:hAnsi="Arial Unicode MS" w:cs="Arial Unicode MS"/>
                      <w:color w:val="000000"/>
                      <w:sz w:val="20"/>
                    </w:rPr>
                    <w:t>/</w:t>
                  </w:r>
                  <w:r>
                    <w:rPr>
                      <w:rFonts w:ascii="Arial Unicode MS" w:eastAsia="Arial Unicode MS" w:hAnsi="Arial Unicode MS" w:cs="Arial Unicode MS"/>
                      <w:color w:val="000000"/>
                      <w:sz w:val="20"/>
                      <w:vertAlign w:val="subscript"/>
                    </w:rPr>
                    <w:t>8</w:t>
                  </w:r>
                  <w:r>
                    <w:rPr>
                      <w:rFonts w:ascii="Arial Unicode MS" w:eastAsia="Arial Unicode MS" w:hAnsi="Arial Unicode MS" w:cs="Arial Unicode MS"/>
                      <w:color w:val="000000"/>
                      <w:sz w:val="20"/>
                    </w:rPr>
                    <w:t xml:space="preserve"> units of tractors.</w:t>
                  </w:r>
                </w:p>
              </w:tc>
            </w:tr>
          </w:tbl>
          <w:p w:rsidR="00BD0799" w:rsidRDefault="00BD0799"/>
        </w:tc>
      </w:tr>
    </w:tbl>
    <w:p w:rsidR="00BD0799" w:rsidRDefault="00BD0799">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90"/>
        <w:gridCol w:w="8610"/>
      </w:tblGrid>
      <w:tr w:rsidR="00BD0799">
        <w:tc>
          <w:tcPr>
            <w:tcW w:w="200" w:type="pct"/>
          </w:tcPr>
          <w:p w:rsidR="00BD0799" w:rsidRDefault="00BD0799">
            <w:pPr>
              <w:keepNext/>
              <w:keepLines/>
            </w:pPr>
            <w:r>
              <w:rPr>
                <w:rFonts w:ascii="Arial Unicode MS" w:eastAsia="Arial Unicode MS" w:hAnsi="Arial Unicode MS" w:cs="Arial Unicode MS"/>
                <w:color w:val="000000"/>
                <w:sz w:val="20"/>
              </w:rPr>
              <w:t>127.</w:t>
            </w:r>
          </w:p>
        </w:tc>
        <w:tc>
          <w:tcPr>
            <w:tcW w:w="4800" w:type="pct"/>
          </w:tcPr>
          <w:p w:rsidR="00BD0799" w:rsidRDefault="00BD0799">
            <w:pPr>
              <w:keepNext/>
              <w:keepLines/>
            </w:pPr>
            <w:r>
              <w:rPr>
                <w:rFonts w:ascii="Arial Unicode MS" w:eastAsia="Arial Unicode MS" w:hAnsi="Arial Unicode MS" w:cs="Arial Unicode MS"/>
                <w:color w:val="000000"/>
                <w:sz w:val="20"/>
              </w:rPr>
              <w:t> </w:t>
            </w:r>
            <w:r>
              <w:rPr>
                <w:noProof/>
              </w:rPr>
              <w:pict>
                <v:shape id="https://www.eztestonline.com/hurix/13886434875759900957.tp4?REQUEST=SHOWmedia&amp;media=image032PRINT.png" o:spid="_x0000_i1051" type="#_x0000_t75" style="width:171pt;height:171pt;visibility:visible">
                  <v:imagedata r:id="rId26" o:title=""/>
                </v:shape>
              </w:pict>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Refer to the production possibilities curve. At the onset of the Second World War, the United States had large amounts of idle human and property resources. Its economic adjustment from peacetime to wartime can best be described by the movement from point: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1034"/>
            </w:tblGrid>
            <w:tr w:rsidR="00BD0799">
              <w:tc>
                <w:tcPr>
                  <w:tcW w:w="0" w:type="auto"/>
                </w:tcPr>
                <w:p w:rsidR="00BD0799" w:rsidRDefault="00BD0799">
                  <w:pPr>
                    <w:keepNext/>
                    <w:keepLines/>
                  </w:pPr>
                  <w:r>
                    <w:rPr>
                      <w:rFonts w:ascii="Arial Unicode MS" w:eastAsia="Arial Unicode MS" w:hAnsi="Arial Unicode MS" w:cs="Arial Unicode MS"/>
                      <w:color w:val="000000"/>
                      <w:sz w:val="20"/>
                    </w:rPr>
                    <w:t>A. </w:t>
                  </w:r>
                </w:p>
              </w:tc>
              <w:tc>
                <w:tcPr>
                  <w:tcW w:w="0" w:type="auto"/>
                </w:tcPr>
                <w:p w:rsidR="00BD0799" w:rsidRDefault="00BD0799">
                  <w:pPr>
                    <w:keepNext/>
                    <w:keepLines/>
                  </w:pPr>
                  <w:r>
                    <w:rPr>
                      <w:rFonts w:ascii="Arial Unicode MS" w:eastAsia="Arial Unicode MS" w:hAnsi="Arial Unicode MS" w:cs="Arial Unicode MS"/>
                      <w:i/>
                      <w:color w:val="000000"/>
                      <w:sz w:val="20"/>
                    </w:rPr>
                    <w:t>c</w:t>
                  </w:r>
                  <w:r>
                    <w:rPr>
                      <w:rFonts w:ascii="Arial Unicode MS" w:eastAsia="Arial Unicode MS" w:hAnsi="Arial Unicode MS" w:cs="Arial Unicode MS"/>
                      <w:color w:val="000000"/>
                      <w:sz w:val="20"/>
                    </w:rPr>
                    <w:t xml:space="preserve"> to point </w:t>
                  </w:r>
                  <w:r>
                    <w:rPr>
                      <w:rFonts w:ascii="Arial Unicode MS" w:eastAsia="Arial Unicode MS" w:hAnsi="Arial Unicode MS" w:cs="Arial Unicode MS"/>
                      <w:i/>
                      <w:color w:val="000000"/>
                      <w:sz w:val="20"/>
                    </w:rPr>
                    <w:t>b</w:t>
                  </w:r>
                  <w:r>
                    <w:rPr>
                      <w:rFonts w:ascii="Arial Unicode MS" w:eastAsia="Arial Unicode MS" w:hAnsi="Arial Unicode MS" w:cs="Arial Unicode MS"/>
                      <w:color w:val="000000"/>
                      <w:sz w:val="20"/>
                    </w:rPr>
                    <w:t>.</w:t>
                  </w:r>
                </w:p>
              </w:tc>
            </w:tr>
          </w:tbl>
          <w:p w:rsidR="00BD0799" w:rsidRDefault="00BD0799">
            <w:pPr>
              <w:keepNext/>
              <w:keepLines/>
              <w:rPr>
                <w:sz w:val="2"/>
              </w:rPr>
            </w:pPr>
          </w:p>
          <w:tbl>
            <w:tblPr>
              <w:tblW w:w="0" w:type="auto"/>
              <w:tblCellMar>
                <w:left w:w="0" w:type="dxa"/>
                <w:right w:w="0" w:type="dxa"/>
              </w:tblCellMar>
              <w:tblLook w:val="0000"/>
            </w:tblPr>
            <w:tblGrid>
              <w:gridCol w:w="245"/>
              <w:gridCol w:w="1034"/>
            </w:tblGrid>
            <w:tr w:rsidR="00BD0799">
              <w:tc>
                <w:tcPr>
                  <w:tcW w:w="0" w:type="auto"/>
                </w:tcPr>
                <w:p w:rsidR="00BD0799" w:rsidRDefault="00BD0799">
                  <w:pPr>
                    <w:keepNext/>
                    <w:keepLines/>
                  </w:pPr>
                  <w:r>
                    <w:rPr>
                      <w:rFonts w:ascii="Arial Unicode MS" w:eastAsia="Arial Unicode MS" w:hAnsi="Arial Unicode MS" w:cs="Arial Unicode MS"/>
                      <w:color w:val="000000"/>
                      <w:sz w:val="20"/>
                    </w:rPr>
                    <w:t>B. </w:t>
                  </w:r>
                </w:p>
              </w:tc>
              <w:tc>
                <w:tcPr>
                  <w:tcW w:w="0" w:type="auto"/>
                </w:tcPr>
                <w:p w:rsidR="00BD0799" w:rsidRDefault="00BD0799">
                  <w:pPr>
                    <w:keepNext/>
                    <w:keepLines/>
                  </w:pPr>
                  <w:r>
                    <w:rPr>
                      <w:rFonts w:ascii="Arial Unicode MS" w:eastAsia="Arial Unicode MS" w:hAnsi="Arial Unicode MS" w:cs="Arial Unicode MS"/>
                      <w:i/>
                      <w:color w:val="000000"/>
                      <w:sz w:val="20"/>
                    </w:rPr>
                    <w:t>b</w:t>
                  </w:r>
                  <w:r>
                    <w:rPr>
                      <w:rFonts w:ascii="Arial Unicode MS" w:eastAsia="Arial Unicode MS" w:hAnsi="Arial Unicode MS" w:cs="Arial Unicode MS"/>
                      <w:color w:val="000000"/>
                      <w:sz w:val="20"/>
                    </w:rPr>
                    <w:t xml:space="preserve"> to point </w:t>
                  </w:r>
                  <w:r>
                    <w:rPr>
                      <w:rFonts w:ascii="Arial Unicode MS" w:eastAsia="Arial Unicode MS" w:hAnsi="Arial Unicode MS" w:cs="Arial Unicode MS"/>
                      <w:i/>
                      <w:color w:val="000000"/>
                      <w:sz w:val="20"/>
                    </w:rPr>
                    <w:t>c</w:t>
                  </w:r>
                  <w:r>
                    <w:rPr>
                      <w:rFonts w:ascii="Arial Unicode MS" w:eastAsia="Arial Unicode MS" w:hAnsi="Arial Unicode MS" w:cs="Arial Unicode MS"/>
                      <w:color w:val="000000"/>
                      <w:sz w:val="20"/>
                    </w:rPr>
                    <w:t>.</w:t>
                  </w:r>
                </w:p>
              </w:tc>
            </w:tr>
          </w:tbl>
          <w:p w:rsidR="00BD0799" w:rsidRDefault="00BD0799">
            <w:pPr>
              <w:keepNext/>
              <w:keepLines/>
              <w:rPr>
                <w:sz w:val="2"/>
              </w:rPr>
            </w:pPr>
          </w:p>
          <w:tbl>
            <w:tblPr>
              <w:tblW w:w="0" w:type="auto"/>
              <w:tblCellMar>
                <w:left w:w="0" w:type="dxa"/>
                <w:right w:w="0" w:type="dxa"/>
              </w:tblCellMar>
              <w:tblLook w:val="0000"/>
            </w:tblPr>
            <w:tblGrid>
              <w:gridCol w:w="256"/>
              <w:gridCol w:w="1046"/>
            </w:tblGrid>
            <w:tr w:rsidR="00BD0799">
              <w:tc>
                <w:tcPr>
                  <w:tcW w:w="0" w:type="auto"/>
                </w:tcPr>
                <w:p w:rsidR="00BD0799" w:rsidRDefault="00BD0799">
                  <w:pPr>
                    <w:keepNext/>
                    <w:keepLines/>
                  </w:pPr>
                  <w:r>
                    <w:rPr>
                      <w:rFonts w:ascii="Arial Unicode MS" w:eastAsia="Arial Unicode MS" w:hAnsi="Arial Unicode MS" w:cs="Arial Unicode MS"/>
                      <w:color w:val="000000"/>
                      <w:sz w:val="20"/>
                    </w:rPr>
                    <w:t>C. </w:t>
                  </w:r>
                </w:p>
              </w:tc>
              <w:tc>
                <w:tcPr>
                  <w:tcW w:w="0" w:type="auto"/>
                </w:tcPr>
                <w:p w:rsidR="00BD0799" w:rsidRDefault="00BD0799">
                  <w:pPr>
                    <w:keepNext/>
                    <w:keepLines/>
                  </w:pPr>
                  <w:r>
                    <w:rPr>
                      <w:rFonts w:ascii="Arial Unicode MS" w:eastAsia="Arial Unicode MS" w:hAnsi="Arial Unicode MS" w:cs="Arial Unicode MS"/>
                      <w:i/>
                      <w:color w:val="000000"/>
                      <w:sz w:val="20"/>
                    </w:rPr>
                    <w:t>a</w:t>
                  </w:r>
                  <w:r>
                    <w:rPr>
                      <w:rFonts w:ascii="Arial Unicode MS" w:eastAsia="Arial Unicode MS" w:hAnsi="Arial Unicode MS" w:cs="Arial Unicode MS"/>
                      <w:color w:val="000000"/>
                      <w:sz w:val="20"/>
                    </w:rPr>
                    <w:t xml:space="preserve"> to point </w:t>
                  </w:r>
                  <w:r>
                    <w:rPr>
                      <w:rFonts w:ascii="Arial Unicode MS" w:eastAsia="Arial Unicode MS" w:hAnsi="Arial Unicode MS" w:cs="Arial Unicode MS"/>
                      <w:i/>
                      <w:color w:val="000000"/>
                      <w:sz w:val="20"/>
                    </w:rPr>
                    <w:t>b</w:t>
                  </w:r>
                  <w:r>
                    <w:rPr>
                      <w:rFonts w:ascii="Arial Unicode MS" w:eastAsia="Arial Unicode MS" w:hAnsi="Arial Unicode MS" w:cs="Arial Unicode MS"/>
                      <w:color w:val="000000"/>
                      <w:sz w:val="20"/>
                    </w:rPr>
                    <w:t>.</w:t>
                  </w:r>
                </w:p>
              </w:tc>
            </w:tr>
          </w:tbl>
          <w:p w:rsidR="00BD0799" w:rsidRDefault="00BD0799">
            <w:pPr>
              <w:keepNext/>
              <w:keepLines/>
              <w:rPr>
                <w:sz w:val="2"/>
              </w:rPr>
            </w:pPr>
          </w:p>
          <w:tbl>
            <w:tblPr>
              <w:tblW w:w="0" w:type="auto"/>
              <w:tblCellMar>
                <w:left w:w="0" w:type="dxa"/>
                <w:right w:w="0" w:type="dxa"/>
              </w:tblCellMar>
              <w:tblLook w:val="0000"/>
            </w:tblPr>
            <w:tblGrid>
              <w:gridCol w:w="256"/>
              <w:gridCol w:w="1034"/>
            </w:tblGrid>
            <w:tr w:rsidR="00BD0799">
              <w:tc>
                <w:tcPr>
                  <w:tcW w:w="0" w:type="auto"/>
                </w:tcPr>
                <w:p w:rsidR="00BD0799" w:rsidRDefault="00BD0799">
                  <w:pPr>
                    <w:keepNext/>
                    <w:keepLines/>
                  </w:pPr>
                  <w:r>
                    <w:rPr>
                      <w:rFonts w:ascii="Arial Unicode MS" w:eastAsia="Arial Unicode MS" w:hAnsi="Arial Unicode MS" w:cs="Arial Unicode MS"/>
                      <w:color w:val="000000"/>
                      <w:sz w:val="20"/>
                    </w:rPr>
                    <w:t>D. </w:t>
                  </w:r>
                </w:p>
              </w:tc>
              <w:tc>
                <w:tcPr>
                  <w:tcW w:w="0" w:type="auto"/>
                </w:tcPr>
                <w:p w:rsidR="00BD0799" w:rsidRDefault="00BD0799">
                  <w:pPr>
                    <w:keepNext/>
                    <w:keepLines/>
                  </w:pPr>
                  <w:r>
                    <w:rPr>
                      <w:rFonts w:ascii="Arial Unicode MS" w:eastAsia="Arial Unicode MS" w:hAnsi="Arial Unicode MS" w:cs="Arial Unicode MS"/>
                      <w:i/>
                      <w:color w:val="000000"/>
                      <w:sz w:val="20"/>
                    </w:rPr>
                    <w:t>c</w:t>
                  </w:r>
                  <w:r>
                    <w:rPr>
                      <w:rFonts w:ascii="Arial Unicode MS" w:eastAsia="Arial Unicode MS" w:hAnsi="Arial Unicode MS" w:cs="Arial Unicode MS"/>
                      <w:color w:val="000000"/>
                      <w:sz w:val="20"/>
                    </w:rPr>
                    <w:t xml:space="preserve"> to point </w:t>
                  </w:r>
                  <w:r>
                    <w:rPr>
                      <w:rFonts w:ascii="Arial Unicode MS" w:eastAsia="Arial Unicode MS" w:hAnsi="Arial Unicode MS" w:cs="Arial Unicode MS"/>
                      <w:i/>
                      <w:color w:val="000000"/>
                      <w:sz w:val="20"/>
                    </w:rPr>
                    <w:t>d</w:t>
                  </w:r>
                  <w:r>
                    <w:rPr>
                      <w:rFonts w:ascii="Arial Unicode MS" w:eastAsia="Arial Unicode MS" w:hAnsi="Arial Unicode MS" w:cs="Arial Unicode MS"/>
                      <w:color w:val="000000"/>
                      <w:sz w:val="20"/>
                    </w:rPr>
                    <w:t>.</w:t>
                  </w:r>
                </w:p>
              </w:tc>
            </w:tr>
          </w:tbl>
          <w:p w:rsidR="00BD0799" w:rsidRDefault="00BD0799"/>
        </w:tc>
      </w:tr>
    </w:tbl>
    <w:p w:rsidR="00BD0799" w:rsidRDefault="00BD0799">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90"/>
        <w:gridCol w:w="8610"/>
      </w:tblGrid>
      <w:tr w:rsidR="00BD0799">
        <w:tc>
          <w:tcPr>
            <w:tcW w:w="200" w:type="pct"/>
          </w:tcPr>
          <w:p w:rsidR="00BD0799" w:rsidRDefault="00BD0799">
            <w:pPr>
              <w:keepNext/>
              <w:keepLines/>
            </w:pPr>
            <w:r>
              <w:rPr>
                <w:rFonts w:ascii="Arial Unicode MS" w:eastAsia="Arial Unicode MS" w:hAnsi="Arial Unicode MS" w:cs="Arial Unicode MS"/>
                <w:color w:val="000000"/>
                <w:sz w:val="20"/>
              </w:rPr>
              <w:t>128.</w:t>
            </w:r>
          </w:p>
        </w:tc>
        <w:tc>
          <w:tcPr>
            <w:tcW w:w="4800" w:type="pct"/>
          </w:tcPr>
          <w:p w:rsidR="00BD0799" w:rsidRDefault="00BD0799">
            <w:pPr>
              <w:keepNext/>
              <w:keepLines/>
            </w:pPr>
            <w:r>
              <w:rPr>
                <w:rFonts w:ascii="Arial Unicode MS" w:eastAsia="Arial Unicode MS" w:hAnsi="Arial Unicode MS" w:cs="Arial Unicode MS"/>
                <w:color w:val="000000"/>
                <w:sz w:val="20"/>
              </w:rPr>
              <w:t> </w:t>
            </w:r>
            <w:r>
              <w:rPr>
                <w:noProof/>
              </w:rPr>
              <w:pict>
                <v:shape id="https://www.eztestonline.com/hurix/13886434875759900957.tp4?REQUEST=SHOWmedia&amp;media=image033PRINT.png" o:spid="_x0000_i1052" type="#_x0000_t75" style="width:171pt;height:171pt;visibility:visible">
                  <v:imagedata r:id="rId27" o:title=""/>
                </v:shape>
              </w:pict>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Refer to the production possibilities curve. At the onset of the Second World War, the Soviet Union was already at full employment. Its economic adjustment from peacetime to wartime can best be described by the movement from point: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1034"/>
            </w:tblGrid>
            <w:tr w:rsidR="00BD0799">
              <w:tc>
                <w:tcPr>
                  <w:tcW w:w="0" w:type="auto"/>
                </w:tcPr>
                <w:p w:rsidR="00BD0799" w:rsidRDefault="00BD0799">
                  <w:pPr>
                    <w:keepNext/>
                    <w:keepLines/>
                  </w:pPr>
                  <w:r>
                    <w:rPr>
                      <w:rFonts w:ascii="Arial Unicode MS" w:eastAsia="Arial Unicode MS" w:hAnsi="Arial Unicode MS" w:cs="Arial Unicode MS"/>
                      <w:color w:val="000000"/>
                      <w:sz w:val="20"/>
                    </w:rPr>
                    <w:t>A. </w:t>
                  </w:r>
                </w:p>
              </w:tc>
              <w:tc>
                <w:tcPr>
                  <w:tcW w:w="0" w:type="auto"/>
                </w:tcPr>
                <w:p w:rsidR="00BD0799" w:rsidRDefault="00BD0799">
                  <w:pPr>
                    <w:keepNext/>
                    <w:keepLines/>
                  </w:pPr>
                  <w:r>
                    <w:rPr>
                      <w:rFonts w:ascii="Arial Unicode MS" w:eastAsia="Arial Unicode MS" w:hAnsi="Arial Unicode MS" w:cs="Arial Unicode MS"/>
                      <w:i/>
                      <w:color w:val="000000"/>
                      <w:sz w:val="20"/>
                    </w:rPr>
                    <w:t>c</w:t>
                  </w:r>
                  <w:r>
                    <w:rPr>
                      <w:rFonts w:ascii="Arial Unicode MS" w:eastAsia="Arial Unicode MS" w:hAnsi="Arial Unicode MS" w:cs="Arial Unicode MS"/>
                      <w:color w:val="000000"/>
                      <w:sz w:val="20"/>
                    </w:rPr>
                    <w:t xml:space="preserve"> to point </w:t>
                  </w:r>
                  <w:r>
                    <w:rPr>
                      <w:rFonts w:ascii="Arial Unicode MS" w:eastAsia="Arial Unicode MS" w:hAnsi="Arial Unicode MS" w:cs="Arial Unicode MS"/>
                      <w:i/>
                      <w:color w:val="000000"/>
                      <w:sz w:val="20"/>
                    </w:rPr>
                    <w:t>b</w:t>
                  </w:r>
                  <w:r>
                    <w:rPr>
                      <w:rFonts w:ascii="Arial Unicode MS" w:eastAsia="Arial Unicode MS" w:hAnsi="Arial Unicode MS" w:cs="Arial Unicode MS"/>
                      <w:color w:val="000000"/>
                      <w:sz w:val="20"/>
                    </w:rPr>
                    <w:t>.</w:t>
                  </w:r>
                </w:p>
              </w:tc>
            </w:tr>
          </w:tbl>
          <w:p w:rsidR="00BD0799" w:rsidRDefault="00BD0799">
            <w:pPr>
              <w:keepNext/>
              <w:keepLines/>
              <w:rPr>
                <w:sz w:val="2"/>
              </w:rPr>
            </w:pPr>
          </w:p>
          <w:tbl>
            <w:tblPr>
              <w:tblW w:w="0" w:type="auto"/>
              <w:tblCellMar>
                <w:left w:w="0" w:type="dxa"/>
                <w:right w:w="0" w:type="dxa"/>
              </w:tblCellMar>
              <w:tblLook w:val="0000"/>
            </w:tblPr>
            <w:tblGrid>
              <w:gridCol w:w="245"/>
              <w:gridCol w:w="1034"/>
            </w:tblGrid>
            <w:tr w:rsidR="00BD0799">
              <w:tc>
                <w:tcPr>
                  <w:tcW w:w="0" w:type="auto"/>
                </w:tcPr>
                <w:p w:rsidR="00BD0799" w:rsidRDefault="00BD0799">
                  <w:pPr>
                    <w:keepNext/>
                    <w:keepLines/>
                  </w:pPr>
                  <w:r>
                    <w:rPr>
                      <w:rFonts w:ascii="Arial Unicode MS" w:eastAsia="Arial Unicode MS" w:hAnsi="Arial Unicode MS" w:cs="Arial Unicode MS"/>
                      <w:color w:val="000000"/>
                      <w:sz w:val="20"/>
                    </w:rPr>
                    <w:t>B. </w:t>
                  </w:r>
                </w:p>
              </w:tc>
              <w:tc>
                <w:tcPr>
                  <w:tcW w:w="0" w:type="auto"/>
                </w:tcPr>
                <w:p w:rsidR="00BD0799" w:rsidRDefault="00BD0799">
                  <w:pPr>
                    <w:keepNext/>
                    <w:keepLines/>
                  </w:pPr>
                  <w:r>
                    <w:rPr>
                      <w:rFonts w:ascii="Arial Unicode MS" w:eastAsia="Arial Unicode MS" w:hAnsi="Arial Unicode MS" w:cs="Arial Unicode MS"/>
                      <w:i/>
                      <w:color w:val="000000"/>
                      <w:sz w:val="20"/>
                    </w:rPr>
                    <w:t>b</w:t>
                  </w:r>
                  <w:r>
                    <w:rPr>
                      <w:rFonts w:ascii="Arial Unicode MS" w:eastAsia="Arial Unicode MS" w:hAnsi="Arial Unicode MS" w:cs="Arial Unicode MS"/>
                      <w:color w:val="000000"/>
                      <w:sz w:val="20"/>
                    </w:rPr>
                    <w:t xml:space="preserve"> to point </w:t>
                  </w:r>
                  <w:r>
                    <w:rPr>
                      <w:rFonts w:ascii="Arial Unicode MS" w:eastAsia="Arial Unicode MS" w:hAnsi="Arial Unicode MS" w:cs="Arial Unicode MS"/>
                      <w:i/>
                      <w:color w:val="000000"/>
                      <w:sz w:val="20"/>
                    </w:rPr>
                    <w:t>c</w:t>
                  </w:r>
                  <w:r>
                    <w:rPr>
                      <w:rFonts w:ascii="Arial Unicode MS" w:eastAsia="Arial Unicode MS" w:hAnsi="Arial Unicode MS" w:cs="Arial Unicode MS"/>
                      <w:color w:val="000000"/>
                      <w:sz w:val="20"/>
                    </w:rPr>
                    <w:t>.</w:t>
                  </w:r>
                </w:p>
              </w:tc>
            </w:tr>
          </w:tbl>
          <w:p w:rsidR="00BD0799" w:rsidRDefault="00BD0799">
            <w:pPr>
              <w:keepNext/>
              <w:keepLines/>
              <w:rPr>
                <w:sz w:val="2"/>
              </w:rPr>
            </w:pPr>
          </w:p>
          <w:tbl>
            <w:tblPr>
              <w:tblW w:w="0" w:type="auto"/>
              <w:tblCellMar>
                <w:left w:w="0" w:type="dxa"/>
                <w:right w:w="0" w:type="dxa"/>
              </w:tblCellMar>
              <w:tblLook w:val="0000"/>
            </w:tblPr>
            <w:tblGrid>
              <w:gridCol w:w="256"/>
              <w:gridCol w:w="1046"/>
            </w:tblGrid>
            <w:tr w:rsidR="00BD0799">
              <w:tc>
                <w:tcPr>
                  <w:tcW w:w="0" w:type="auto"/>
                </w:tcPr>
                <w:p w:rsidR="00BD0799" w:rsidRDefault="00BD0799">
                  <w:pPr>
                    <w:keepNext/>
                    <w:keepLines/>
                  </w:pPr>
                  <w:r>
                    <w:rPr>
                      <w:rFonts w:ascii="Arial Unicode MS" w:eastAsia="Arial Unicode MS" w:hAnsi="Arial Unicode MS" w:cs="Arial Unicode MS"/>
                      <w:color w:val="000000"/>
                      <w:sz w:val="20"/>
                    </w:rPr>
                    <w:t>C. </w:t>
                  </w:r>
                </w:p>
              </w:tc>
              <w:tc>
                <w:tcPr>
                  <w:tcW w:w="0" w:type="auto"/>
                </w:tcPr>
                <w:p w:rsidR="00BD0799" w:rsidRDefault="00BD0799">
                  <w:pPr>
                    <w:keepNext/>
                    <w:keepLines/>
                  </w:pPr>
                  <w:r>
                    <w:rPr>
                      <w:rFonts w:ascii="Arial Unicode MS" w:eastAsia="Arial Unicode MS" w:hAnsi="Arial Unicode MS" w:cs="Arial Unicode MS"/>
                      <w:i/>
                      <w:color w:val="000000"/>
                      <w:sz w:val="20"/>
                    </w:rPr>
                    <w:t>a</w:t>
                  </w:r>
                  <w:r>
                    <w:rPr>
                      <w:rFonts w:ascii="Arial Unicode MS" w:eastAsia="Arial Unicode MS" w:hAnsi="Arial Unicode MS" w:cs="Arial Unicode MS"/>
                      <w:color w:val="000000"/>
                      <w:sz w:val="20"/>
                    </w:rPr>
                    <w:t xml:space="preserve"> to point </w:t>
                  </w:r>
                  <w:r>
                    <w:rPr>
                      <w:rFonts w:ascii="Arial Unicode MS" w:eastAsia="Arial Unicode MS" w:hAnsi="Arial Unicode MS" w:cs="Arial Unicode MS"/>
                      <w:i/>
                      <w:color w:val="000000"/>
                      <w:sz w:val="20"/>
                    </w:rPr>
                    <w:t>b</w:t>
                  </w:r>
                  <w:r>
                    <w:rPr>
                      <w:rFonts w:ascii="Arial Unicode MS" w:eastAsia="Arial Unicode MS" w:hAnsi="Arial Unicode MS" w:cs="Arial Unicode MS"/>
                      <w:color w:val="000000"/>
                      <w:sz w:val="20"/>
                    </w:rPr>
                    <w:t>.</w:t>
                  </w:r>
                </w:p>
              </w:tc>
            </w:tr>
          </w:tbl>
          <w:p w:rsidR="00BD0799" w:rsidRDefault="00BD0799">
            <w:pPr>
              <w:keepNext/>
              <w:keepLines/>
              <w:rPr>
                <w:sz w:val="2"/>
              </w:rPr>
            </w:pPr>
          </w:p>
          <w:tbl>
            <w:tblPr>
              <w:tblW w:w="0" w:type="auto"/>
              <w:tblCellMar>
                <w:left w:w="0" w:type="dxa"/>
                <w:right w:w="0" w:type="dxa"/>
              </w:tblCellMar>
              <w:tblLook w:val="0000"/>
            </w:tblPr>
            <w:tblGrid>
              <w:gridCol w:w="256"/>
              <w:gridCol w:w="1034"/>
            </w:tblGrid>
            <w:tr w:rsidR="00BD0799">
              <w:tc>
                <w:tcPr>
                  <w:tcW w:w="0" w:type="auto"/>
                </w:tcPr>
                <w:p w:rsidR="00BD0799" w:rsidRDefault="00BD0799">
                  <w:pPr>
                    <w:keepNext/>
                    <w:keepLines/>
                  </w:pPr>
                  <w:r>
                    <w:rPr>
                      <w:rFonts w:ascii="Arial Unicode MS" w:eastAsia="Arial Unicode MS" w:hAnsi="Arial Unicode MS" w:cs="Arial Unicode MS"/>
                      <w:color w:val="000000"/>
                      <w:sz w:val="20"/>
                    </w:rPr>
                    <w:t>D. </w:t>
                  </w:r>
                </w:p>
              </w:tc>
              <w:tc>
                <w:tcPr>
                  <w:tcW w:w="0" w:type="auto"/>
                </w:tcPr>
                <w:p w:rsidR="00BD0799" w:rsidRDefault="00BD0799">
                  <w:pPr>
                    <w:keepNext/>
                    <w:keepLines/>
                  </w:pPr>
                  <w:r>
                    <w:rPr>
                      <w:rFonts w:ascii="Arial Unicode MS" w:eastAsia="Arial Unicode MS" w:hAnsi="Arial Unicode MS" w:cs="Arial Unicode MS"/>
                      <w:i/>
                      <w:color w:val="000000"/>
                      <w:sz w:val="20"/>
                    </w:rPr>
                    <w:t>c</w:t>
                  </w:r>
                  <w:r>
                    <w:rPr>
                      <w:rFonts w:ascii="Arial Unicode MS" w:eastAsia="Arial Unicode MS" w:hAnsi="Arial Unicode MS" w:cs="Arial Unicode MS"/>
                      <w:color w:val="000000"/>
                      <w:sz w:val="20"/>
                    </w:rPr>
                    <w:t xml:space="preserve"> to point </w:t>
                  </w:r>
                  <w:r>
                    <w:rPr>
                      <w:rFonts w:ascii="Arial Unicode MS" w:eastAsia="Arial Unicode MS" w:hAnsi="Arial Unicode MS" w:cs="Arial Unicode MS"/>
                      <w:i/>
                      <w:color w:val="000000"/>
                      <w:sz w:val="20"/>
                    </w:rPr>
                    <w:t>d</w:t>
                  </w:r>
                  <w:r>
                    <w:rPr>
                      <w:rFonts w:ascii="Arial Unicode MS" w:eastAsia="Arial Unicode MS" w:hAnsi="Arial Unicode MS" w:cs="Arial Unicode MS"/>
                      <w:color w:val="000000"/>
                      <w:sz w:val="20"/>
                    </w:rPr>
                    <w:t>.</w:t>
                  </w:r>
                </w:p>
              </w:tc>
            </w:tr>
          </w:tbl>
          <w:p w:rsidR="00BD0799" w:rsidRDefault="00BD0799"/>
        </w:tc>
      </w:tr>
    </w:tbl>
    <w:p w:rsidR="00BD0799" w:rsidRDefault="00BD0799">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90"/>
        <w:gridCol w:w="8610"/>
      </w:tblGrid>
      <w:tr w:rsidR="00BD0799">
        <w:tc>
          <w:tcPr>
            <w:tcW w:w="200" w:type="pct"/>
          </w:tcPr>
          <w:p w:rsidR="00BD0799" w:rsidRDefault="00BD0799">
            <w:pPr>
              <w:keepNext/>
              <w:keepLines/>
            </w:pPr>
            <w:r>
              <w:rPr>
                <w:rFonts w:ascii="Arial Unicode MS" w:eastAsia="Arial Unicode MS" w:hAnsi="Arial Unicode MS" w:cs="Arial Unicode MS"/>
                <w:color w:val="000000"/>
                <w:sz w:val="20"/>
              </w:rPr>
              <w:t>129.</w:t>
            </w:r>
          </w:p>
        </w:tc>
        <w:tc>
          <w:tcPr>
            <w:tcW w:w="4800" w:type="pct"/>
          </w:tcPr>
          <w:p w:rsidR="00BD0799" w:rsidRDefault="00BD0799">
            <w:pPr>
              <w:keepNext/>
              <w:keepLines/>
            </w:pPr>
            <w:r>
              <w:rPr>
                <w:rFonts w:ascii="Arial Unicode MS" w:eastAsia="Arial Unicode MS" w:hAnsi="Arial Unicode MS" w:cs="Arial Unicode MS"/>
                <w:color w:val="000000"/>
                <w:sz w:val="20"/>
              </w:rPr>
              <w:t>The production possibilities curve shows: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8365"/>
            </w:tblGrid>
            <w:tr w:rsidR="00BD0799">
              <w:tc>
                <w:tcPr>
                  <w:tcW w:w="0" w:type="auto"/>
                </w:tcPr>
                <w:p w:rsidR="00BD0799" w:rsidRDefault="00BD0799">
                  <w:pPr>
                    <w:keepNext/>
                    <w:keepLines/>
                  </w:pPr>
                  <w:r>
                    <w:rPr>
                      <w:rFonts w:ascii="Arial Unicode MS" w:eastAsia="Arial Unicode MS" w:hAnsi="Arial Unicode MS" w:cs="Arial Unicode MS"/>
                      <w:color w:val="000000"/>
                      <w:sz w:val="20"/>
                    </w:rPr>
                    <w:t>A. </w:t>
                  </w:r>
                </w:p>
              </w:tc>
              <w:tc>
                <w:tcPr>
                  <w:tcW w:w="0" w:type="auto"/>
                </w:tcPr>
                <w:p w:rsidR="00BD0799" w:rsidRDefault="00BD0799">
                  <w:pPr>
                    <w:keepNext/>
                    <w:keepLines/>
                  </w:pPr>
                  <w:r>
                    <w:rPr>
                      <w:rFonts w:ascii="Arial Unicode MS" w:eastAsia="Arial Unicode MS" w:hAnsi="Arial Unicode MS" w:cs="Arial Unicode MS"/>
                      <w:color w:val="000000"/>
                      <w:sz w:val="20"/>
                    </w:rPr>
                    <w:t>the various combinations of two goods that can be produced when society employs all of its scarce resources.</w:t>
                  </w:r>
                </w:p>
              </w:tc>
            </w:tr>
          </w:tbl>
          <w:p w:rsidR="00BD0799" w:rsidRDefault="00BD0799">
            <w:pPr>
              <w:keepNext/>
              <w:keepLines/>
              <w:rPr>
                <w:sz w:val="2"/>
              </w:rPr>
            </w:pPr>
          </w:p>
          <w:tbl>
            <w:tblPr>
              <w:tblW w:w="0" w:type="auto"/>
              <w:tblCellMar>
                <w:left w:w="0" w:type="dxa"/>
                <w:right w:w="0" w:type="dxa"/>
              </w:tblCellMar>
              <w:tblLook w:val="0000"/>
            </w:tblPr>
            <w:tblGrid>
              <w:gridCol w:w="245"/>
              <w:gridCol w:w="5359"/>
            </w:tblGrid>
            <w:tr w:rsidR="00BD0799">
              <w:tc>
                <w:tcPr>
                  <w:tcW w:w="0" w:type="auto"/>
                </w:tcPr>
                <w:p w:rsidR="00BD0799" w:rsidRDefault="00BD0799">
                  <w:pPr>
                    <w:keepNext/>
                    <w:keepLines/>
                  </w:pPr>
                  <w:r>
                    <w:rPr>
                      <w:rFonts w:ascii="Arial Unicode MS" w:eastAsia="Arial Unicode MS" w:hAnsi="Arial Unicode MS" w:cs="Arial Unicode MS"/>
                      <w:color w:val="000000"/>
                      <w:sz w:val="20"/>
                    </w:rPr>
                    <w:t>B. </w:t>
                  </w:r>
                </w:p>
              </w:tc>
              <w:tc>
                <w:tcPr>
                  <w:tcW w:w="0" w:type="auto"/>
                </w:tcPr>
                <w:p w:rsidR="00BD0799" w:rsidRDefault="00BD0799">
                  <w:pPr>
                    <w:keepNext/>
                    <w:keepLines/>
                  </w:pPr>
                  <w:r>
                    <w:rPr>
                      <w:rFonts w:ascii="Arial Unicode MS" w:eastAsia="Arial Unicode MS" w:hAnsi="Arial Unicode MS" w:cs="Arial Unicode MS"/>
                      <w:color w:val="000000"/>
                      <w:sz w:val="20"/>
                    </w:rPr>
                    <w:t>the minimum outputs of two goods that will sustain a society.</w:t>
                  </w:r>
                </w:p>
              </w:tc>
            </w:tr>
          </w:tbl>
          <w:p w:rsidR="00BD0799" w:rsidRDefault="00BD0799">
            <w:pPr>
              <w:keepNext/>
              <w:keepLines/>
              <w:rPr>
                <w:sz w:val="2"/>
              </w:rPr>
            </w:pPr>
          </w:p>
          <w:tbl>
            <w:tblPr>
              <w:tblW w:w="0" w:type="auto"/>
              <w:tblCellMar>
                <w:left w:w="0" w:type="dxa"/>
                <w:right w:w="0" w:type="dxa"/>
              </w:tblCellMar>
              <w:tblLook w:val="0000"/>
            </w:tblPr>
            <w:tblGrid>
              <w:gridCol w:w="256"/>
              <w:gridCol w:w="8354"/>
            </w:tblGrid>
            <w:tr w:rsidR="00BD0799">
              <w:tc>
                <w:tcPr>
                  <w:tcW w:w="0" w:type="auto"/>
                </w:tcPr>
                <w:p w:rsidR="00BD0799" w:rsidRDefault="00BD0799">
                  <w:pPr>
                    <w:keepNext/>
                    <w:keepLines/>
                  </w:pPr>
                  <w:r>
                    <w:rPr>
                      <w:rFonts w:ascii="Arial Unicode MS" w:eastAsia="Arial Unicode MS" w:hAnsi="Arial Unicode MS" w:cs="Arial Unicode MS"/>
                      <w:color w:val="000000"/>
                      <w:sz w:val="20"/>
                    </w:rPr>
                    <w:t>C. </w:t>
                  </w:r>
                </w:p>
              </w:tc>
              <w:tc>
                <w:tcPr>
                  <w:tcW w:w="0" w:type="auto"/>
                </w:tcPr>
                <w:p w:rsidR="00BD0799" w:rsidRDefault="00BD0799">
                  <w:pPr>
                    <w:keepNext/>
                    <w:keepLines/>
                  </w:pPr>
                  <w:r>
                    <w:rPr>
                      <w:rFonts w:ascii="Arial Unicode MS" w:eastAsia="Arial Unicode MS" w:hAnsi="Arial Unicode MS" w:cs="Arial Unicode MS"/>
                      <w:color w:val="000000"/>
                      <w:sz w:val="20"/>
                    </w:rPr>
                    <w:t>the various combinations of two goods that can be produced when some resources are unemployed.</w:t>
                  </w:r>
                </w:p>
              </w:tc>
            </w:tr>
          </w:tbl>
          <w:p w:rsidR="00BD0799" w:rsidRDefault="00BD0799">
            <w:pPr>
              <w:keepNext/>
              <w:keepLines/>
              <w:rPr>
                <w:sz w:val="2"/>
              </w:rPr>
            </w:pPr>
          </w:p>
          <w:tbl>
            <w:tblPr>
              <w:tblW w:w="0" w:type="auto"/>
              <w:tblCellMar>
                <w:left w:w="0" w:type="dxa"/>
                <w:right w:w="0" w:type="dxa"/>
              </w:tblCellMar>
              <w:tblLook w:val="0000"/>
            </w:tblPr>
            <w:tblGrid>
              <w:gridCol w:w="256"/>
              <w:gridCol w:w="8354"/>
            </w:tblGrid>
            <w:tr w:rsidR="00BD0799">
              <w:tc>
                <w:tcPr>
                  <w:tcW w:w="0" w:type="auto"/>
                </w:tcPr>
                <w:p w:rsidR="00BD0799" w:rsidRDefault="00BD0799">
                  <w:pPr>
                    <w:keepNext/>
                    <w:keepLines/>
                  </w:pPr>
                  <w:r>
                    <w:rPr>
                      <w:rFonts w:ascii="Arial Unicode MS" w:eastAsia="Arial Unicode MS" w:hAnsi="Arial Unicode MS" w:cs="Arial Unicode MS"/>
                      <w:color w:val="000000"/>
                      <w:sz w:val="20"/>
                    </w:rPr>
                    <w:t>D. </w:t>
                  </w:r>
                </w:p>
              </w:tc>
              <w:tc>
                <w:tcPr>
                  <w:tcW w:w="0" w:type="auto"/>
                </w:tcPr>
                <w:p w:rsidR="00BD0799" w:rsidRDefault="00BD0799">
                  <w:pPr>
                    <w:keepNext/>
                    <w:keepLines/>
                  </w:pPr>
                  <w:r>
                    <w:rPr>
                      <w:rFonts w:ascii="Arial Unicode MS" w:eastAsia="Arial Unicode MS" w:hAnsi="Arial Unicode MS" w:cs="Arial Unicode MS"/>
                      <w:color w:val="000000"/>
                      <w:sz w:val="20"/>
                    </w:rPr>
                    <w:t>the ideal, but unattainable, combinations of two goods that would maximize consumer satisfactions.</w:t>
                  </w:r>
                </w:p>
              </w:tc>
            </w:tr>
          </w:tbl>
          <w:p w:rsidR="00BD0799" w:rsidRDefault="00BD0799"/>
        </w:tc>
      </w:tr>
    </w:tbl>
    <w:p w:rsidR="00BD0799" w:rsidRDefault="00BD0799">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90"/>
        <w:gridCol w:w="8610"/>
      </w:tblGrid>
      <w:tr w:rsidR="00BD0799">
        <w:tc>
          <w:tcPr>
            <w:tcW w:w="200" w:type="pct"/>
          </w:tcPr>
          <w:p w:rsidR="00BD0799" w:rsidRDefault="00BD0799">
            <w:pPr>
              <w:keepNext/>
              <w:keepLines/>
            </w:pPr>
            <w:r>
              <w:rPr>
                <w:rFonts w:ascii="Arial Unicode MS" w:eastAsia="Arial Unicode MS" w:hAnsi="Arial Unicode MS" w:cs="Arial Unicode MS"/>
                <w:color w:val="000000"/>
                <w:sz w:val="20"/>
              </w:rPr>
              <w:t>130.</w:t>
            </w:r>
          </w:p>
        </w:tc>
        <w:tc>
          <w:tcPr>
            <w:tcW w:w="4800" w:type="pct"/>
          </w:tcPr>
          <w:p w:rsidR="00BD0799" w:rsidRDefault="00BD0799">
            <w:pPr>
              <w:keepNext/>
              <w:keepLines/>
            </w:pPr>
            <w:r>
              <w:rPr>
                <w:rFonts w:ascii="Arial Unicode MS" w:eastAsia="Arial Unicode MS" w:hAnsi="Arial Unicode MS" w:cs="Arial Unicode MS"/>
                <w:color w:val="000000"/>
                <w:sz w:val="20"/>
              </w:rPr>
              <w:t>The negative slope of the production possibilities curve is a graphical way of indicating that: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4200"/>
            </w:tblGrid>
            <w:tr w:rsidR="00BD0799">
              <w:tc>
                <w:tcPr>
                  <w:tcW w:w="0" w:type="auto"/>
                </w:tcPr>
                <w:p w:rsidR="00BD0799" w:rsidRDefault="00BD0799">
                  <w:pPr>
                    <w:keepNext/>
                    <w:keepLines/>
                  </w:pPr>
                  <w:r>
                    <w:rPr>
                      <w:rFonts w:ascii="Arial Unicode MS" w:eastAsia="Arial Unicode MS" w:hAnsi="Arial Unicode MS" w:cs="Arial Unicode MS"/>
                      <w:color w:val="000000"/>
                      <w:sz w:val="20"/>
                    </w:rPr>
                    <w:t>A. </w:t>
                  </w:r>
                </w:p>
              </w:tc>
              <w:tc>
                <w:tcPr>
                  <w:tcW w:w="0" w:type="auto"/>
                </w:tcPr>
                <w:p w:rsidR="00BD0799" w:rsidRDefault="00BD0799">
                  <w:pPr>
                    <w:keepNext/>
                    <w:keepLines/>
                  </w:pPr>
                  <w:r>
                    <w:rPr>
                      <w:rFonts w:ascii="Arial Unicode MS" w:eastAsia="Arial Unicode MS" w:hAnsi="Arial Unicode MS" w:cs="Arial Unicode MS"/>
                      <w:color w:val="000000"/>
                      <w:sz w:val="20"/>
                    </w:rPr>
                    <w:t>any economy "can have its cake and eat it too."</w:t>
                  </w:r>
                </w:p>
              </w:tc>
            </w:tr>
          </w:tbl>
          <w:p w:rsidR="00BD0799" w:rsidRDefault="00BD0799">
            <w:pPr>
              <w:keepNext/>
              <w:keepLines/>
              <w:rPr>
                <w:sz w:val="2"/>
              </w:rPr>
            </w:pPr>
          </w:p>
          <w:tbl>
            <w:tblPr>
              <w:tblW w:w="0" w:type="auto"/>
              <w:tblCellMar>
                <w:left w:w="0" w:type="dxa"/>
                <w:right w:w="0" w:type="dxa"/>
              </w:tblCellMar>
              <w:tblLook w:val="0000"/>
            </w:tblPr>
            <w:tblGrid>
              <w:gridCol w:w="245"/>
              <w:gridCol w:w="5704"/>
            </w:tblGrid>
            <w:tr w:rsidR="00BD0799">
              <w:tc>
                <w:tcPr>
                  <w:tcW w:w="0" w:type="auto"/>
                </w:tcPr>
                <w:p w:rsidR="00BD0799" w:rsidRDefault="00BD0799">
                  <w:pPr>
                    <w:keepNext/>
                    <w:keepLines/>
                  </w:pPr>
                  <w:r>
                    <w:rPr>
                      <w:rFonts w:ascii="Arial Unicode MS" w:eastAsia="Arial Unicode MS" w:hAnsi="Arial Unicode MS" w:cs="Arial Unicode MS"/>
                      <w:color w:val="000000"/>
                      <w:sz w:val="20"/>
                    </w:rPr>
                    <w:t>B. </w:t>
                  </w:r>
                </w:p>
              </w:tc>
              <w:tc>
                <w:tcPr>
                  <w:tcW w:w="0" w:type="auto"/>
                </w:tcPr>
                <w:p w:rsidR="00BD0799" w:rsidRDefault="00BD0799">
                  <w:pPr>
                    <w:keepNext/>
                    <w:keepLines/>
                  </w:pPr>
                  <w:r>
                    <w:rPr>
                      <w:rFonts w:ascii="Arial Unicode MS" w:eastAsia="Arial Unicode MS" w:hAnsi="Arial Unicode MS" w:cs="Arial Unicode MS"/>
                      <w:color w:val="000000"/>
                      <w:sz w:val="20"/>
                    </w:rPr>
                    <w:t>to produce more of one product we must do with less of another.</w:t>
                  </w:r>
                </w:p>
              </w:tc>
            </w:tr>
          </w:tbl>
          <w:p w:rsidR="00BD0799" w:rsidRDefault="00BD0799">
            <w:pPr>
              <w:keepNext/>
              <w:keepLines/>
              <w:rPr>
                <w:sz w:val="2"/>
              </w:rPr>
            </w:pPr>
          </w:p>
          <w:tbl>
            <w:tblPr>
              <w:tblW w:w="0" w:type="auto"/>
              <w:tblCellMar>
                <w:left w:w="0" w:type="dxa"/>
                <w:right w:w="0" w:type="dxa"/>
              </w:tblCellMar>
              <w:tblLook w:val="0000"/>
            </w:tblPr>
            <w:tblGrid>
              <w:gridCol w:w="256"/>
              <w:gridCol w:w="7149"/>
            </w:tblGrid>
            <w:tr w:rsidR="00BD0799">
              <w:tc>
                <w:tcPr>
                  <w:tcW w:w="0" w:type="auto"/>
                </w:tcPr>
                <w:p w:rsidR="00BD0799" w:rsidRDefault="00BD0799">
                  <w:pPr>
                    <w:keepNext/>
                    <w:keepLines/>
                  </w:pPr>
                  <w:r>
                    <w:rPr>
                      <w:rFonts w:ascii="Arial Unicode MS" w:eastAsia="Arial Unicode MS" w:hAnsi="Arial Unicode MS" w:cs="Arial Unicode MS"/>
                      <w:color w:val="000000"/>
                      <w:sz w:val="20"/>
                    </w:rPr>
                    <w:t>C. </w:t>
                  </w:r>
                </w:p>
              </w:tc>
              <w:tc>
                <w:tcPr>
                  <w:tcW w:w="0" w:type="auto"/>
                </w:tcPr>
                <w:p w:rsidR="00BD0799" w:rsidRDefault="00BD0799">
                  <w:pPr>
                    <w:keepNext/>
                    <w:keepLines/>
                  </w:pPr>
                  <w:r>
                    <w:rPr>
                      <w:rFonts w:ascii="Arial Unicode MS" w:eastAsia="Arial Unicode MS" w:hAnsi="Arial Unicode MS" w:cs="Arial Unicode MS"/>
                      <w:color w:val="000000"/>
                      <w:sz w:val="20"/>
                    </w:rPr>
                    <w:t>the principle of increasing opportunity costs applies to only parts of the economy.</w:t>
                  </w:r>
                </w:p>
              </w:tc>
            </w:tr>
          </w:tbl>
          <w:p w:rsidR="00BD0799" w:rsidRDefault="00BD0799">
            <w:pPr>
              <w:keepNext/>
              <w:keepLines/>
              <w:rPr>
                <w:sz w:val="2"/>
              </w:rPr>
            </w:pPr>
          </w:p>
          <w:tbl>
            <w:tblPr>
              <w:tblW w:w="0" w:type="auto"/>
              <w:tblCellMar>
                <w:left w:w="0" w:type="dxa"/>
                <w:right w:w="0" w:type="dxa"/>
              </w:tblCellMar>
              <w:tblLook w:val="0000"/>
            </w:tblPr>
            <w:tblGrid>
              <w:gridCol w:w="256"/>
              <w:gridCol w:w="6092"/>
            </w:tblGrid>
            <w:tr w:rsidR="00BD0799">
              <w:tc>
                <w:tcPr>
                  <w:tcW w:w="0" w:type="auto"/>
                </w:tcPr>
                <w:p w:rsidR="00BD0799" w:rsidRDefault="00BD0799">
                  <w:pPr>
                    <w:keepNext/>
                    <w:keepLines/>
                  </w:pPr>
                  <w:r>
                    <w:rPr>
                      <w:rFonts w:ascii="Arial Unicode MS" w:eastAsia="Arial Unicode MS" w:hAnsi="Arial Unicode MS" w:cs="Arial Unicode MS"/>
                      <w:color w:val="000000"/>
                      <w:sz w:val="20"/>
                    </w:rPr>
                    <w:t>D. </w:t>
                  </w:r>
                </w:p>
              </w:tc>
              <w:tc>
                <w:tcPr>
                  <w:tcW w:w="0" w:type="auto"/>
                </w:tcPr>
                <w:p w:rsidR="00BD0799" w:rsidRDefault="00BD0799">
                  <w:pPr>
                    <w:keepNext/>
                    <w:keepLines/>
                  </w:pPr>
                  <w:r>
                    <w:rPr>
                      <w:rFonts w:ascii="Arial Unicode MS" w:eastAsia="Arial Unicode MS" w:hAnsi="Arial Unicode MS" w:cs="Arial Unicode MS"/>
                      <w:color w:val="000000"/>
                      <w:sz w:val="20"/>
                    </w:rPr>
                    <w:t>consumers buy more when prices are low than when prices are high.</w:t>
                  </w:r>
                </w:p>
              </w:tc>
            </w:tr>
          </w:tbl>
          <w:p w:rsidR="00BD0799" w:rsidRDefault="00BD0799"/>
        </w:tc>
      </w:tr>
    </w:tbl>
    <w:p w:rsidR="00BD0799" w:rsidRDefault="00BD0799">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90"/>
        <w:gridCol w:w="8610"/>
      </w:tblGrid>
      <w:tr w:rsidR="00BD0799">
        <w:tc>
          <w:tcPr>
            <w:tcW w:w="200" w:type="pct"/>
          </w:tcPr>
          <w:p w:rsidR="00BD0799" w:rsidRDefault="00BD0799">
            <w:pPr>
              <w:keepNext/>
              <w:keepLines/>
            </w:pPr>
            <w:r>
              <w:rPr>
                <w:rFonts w:ascii="Arial Unicode MS" w:eastAsia="Arial Unicode MS" w:hAnsi="Arial Unicode MS" w:cs="Arial Unicode MS"/>
                <w:color w:val="000000"/>
                <w:sz w:val="20"/>
              </w:rPr>
              <w:t>131.</w:t>
            </w:r>
          </w:p>
        </w:tc>
        <w:tc>
          <w:tcPr>
            <w:tcW w:w="4800" w:type="pct"/>
          </w:tcPr>
          <w:p w:rsidR="00BD0799" w:rsidRDefault="00BD0799">
            <w:pPr>
              <w:keepNext/>
              <w:keepLines/>
            </w:pPr>
            <w:r>
              <w:rPr>
                <w:rFonts w:ascii="Arial Unicode MS" w:eastAsia="Arial Unicode MS" w:hAnsi="Arial Unicode MS" w:cs="Arial Unicode MS"/>
                <w:color w:val="000000"/>
                <w:sz w:val="20"/>
              </w:rPr>
              <w:t xml:space="preserve">If an economy is operating </w:t>
            </w:r>
            <w:r>
              <w:rPr>
                <w:rFonts w:ascii="Arial Unicode MS" w:eastAsia="Arial Unicode MS" w:hAnsi="Arial Unicode MS" w:cs="Arial Unicode MS"/>
                <w:i/>
                <w:color w:val="000000"/>
                <w:sz w:val="20"/>
              </w:rPr>
              <w:t>on</w:t>
            </w:r>
            <w:r>
              <w:rPr>
                <w:rFonts w:ascii="Arial Unicode MS" w:eastAsia="Arial Unicode MS" w:hAnsi="Arial Unicode MS" w:cs="Arial Unicode MS"/>
                <w:color w:val="000000"/>
                <w:sz w:val="20"/>
              </w:rPr>
              <w:t xml:space="preserve"> its production possibilities curve for consumer goods and capital goods, this means that: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4403"/>
            </w:tblGrid>
            <w:tr w:rsidR="00BD0799">
              <w:tc>
                <w:tcPr>
                  <w:tcW w:w="0" w:type="auto"/>
                </w:tcPr>
                <w:p w:rsidR="00BD0799" w:rsidRDefault="00BD0799">
                  <w:pPr>
                    <w:keepNext/>
                    <w:keepLines/>
                  </w:pPr>
                  <w:r>
                    <w:rPr>
                      <w:rFonts w:ascii="Arial Unicode MS" w:eastAsia="Arial Unicode MS" w:hAnsi="Arial Unicode MS" w:cs="Arial Unicode MS"/>
                      <w:color w:val="000000"/>
                      <w:sz w:val="20"/>
                    </w:rPr>
                    <w:t>A. </w:t>
                  </w:r>
                </w:p>
              </w:tc>
              <w:tc>
                <w:tcPr>
                  <w:tcW w:w="0" w:type="auto"/>
                </w:tcPr>
                <w:p w:rsidR="00BD0799" w:rsidRDefault="00BD0799">
                  <w:pPr>
                    <w:keepNext/>
                    <w:keepLines/>
                  </w:pPr>
                  <w:r>
                    <w:rPr>
                      <w:rFonts w:ascii="Arial Unicode MS" w:eastAsia="Arial Unicode MS" w:hAnsi="Arial Unicode MS" w:cs="Arial Unicode MS"/>
                      <w:color w:val="000000"/>
                      <w:sz w:val="20"/>
                    </w:rPr>
                    <w:t>it is impossible to produce more consumer goods.</w:t>
                  </w:r>
                </w:p>
              </w:tc>
            </w:tr>
          </w:tbl>
          <w:p w:rsidR="00BD0799" w:rsidRDefault="00BD0799">
            <w:pPr>
              <w:keepNext/>
              <w:keepLines/>
              <w:rPr>
                <w:sz w:val="2"/>
              </w:rPr>
            </w:pPr>
          </w:p>
          <w:tbl>
            <w:tblPr>
              <w:tblW w:w="0" w:type="auto"/>
              <w:tblCellMar>
                <w:left w:w="0" w:type="dxa"/>
                <w:right w:w="0" w:type="dxa"/>
              </w:tblCellMar>
              <w:tblLook w:val="0000"/>
            </w:tblPr>
            <w:tblGrid>
              <w:gridCol w:w="245"/>
              <w:gridCol w:w="5015"/>
            </w:tblGrid>
            <w:tr w:rsidR="00BD0799">
              <w:tc>
                <w:tcPr>
                  <w:tcW w:w="0" w:type="auto"/>
                </w:tcPr>
                <w:p w:rsidR="00BD0799" w:rsidRDefault="00BD0799">
                  <w:pPr>
                    <w:keepNext/>
                    <w:keepLines/>
                  </w:pPr>
                  <w:r>
                    <w:rPr>
                      <w:rFonts w:ascii="Arial Unicode MS" w:eastAsia="Arial Unicode MS" w:hAnsi="Arial Unicode MS" w:cs="Arial Unicode MS"/>
                      <w:color w:val="000000"/>
                      <w:sz w:val="20"/>
                    </w:rPr>
                    <w:t>B. </w:t>
                  </w:r>
                </w:p>
              </w:tc>
              <w:tc>
                <w:tcPr>
                  <w:tcW w:w="0" w:type="auto"/>
                </w:tcPr>
                <w:p w:rsidR="00BD0799" w:rsidRDefault="00BD0799">
                  <w:pPr>
                    <w:keepNext/>
                    <w:keepLines/>
                  </w:pPr>
                  <w:r>
                    <w:rPr>
                      <w:rFonts w:ascii="Arial Unicode MS" w:eastAsia="Arial Unicode MS" w:hAnsi="Arial Unicode MS" w:cs="Arial Unicode MS"/>
                      <w:color w:val="000000"/>
                      <w:sz w:val="20"/>
                    </w:rPr>
                    <w:t>resources cannot be reallocated between the two goods.</w:t>
                  </w:r>
                </w:p>
              </w:tc>
            </w:tr>
          </w:tbl>
          <w:p w:rsidR="00BD0799" w:rsidRDefault="00BD0799">
            <w:pPr>
              <w:keepNext/>
              <w:keepLines/>
              <w:rPr>
                <w:sz w:val="2"/>
              </w:rPr>
            </w:pPr>
          </w:p>
          <w:tbl>
            <w:tblPr>
              <w:tblW w:w="0" w:type="auto"/>
              <w:tblCellMar>
                <w:left w:w="0" w:type="dxa"/>
                <w:right w:w="0" w:type="dxa"/>
              </w:tblCellMar>
              <w:tblLook w:val="0000"/>
            </w:tblPr>
            <w:tblGrid>
              <w:gridCol w:w="256"/>
              <w:gridCol w:w="4103"/>
            </w:tblGrid>
            <w:tr w:rsidR="00BD0799">
              <w:tc>
                <w:tcPr>
                  <w:tcW w:w="0" w:type="auto"/>
                </w:tcPr>
                <w:p w:rsidR="00BD0799" w:rsidRDefault="00BD0799">
                  <w:pPr>
                    <w:keepNext/>
                    <w:keepLines/>
                  </w:pPr>
                  <w:r>
                    <w:rPr>
                      <w:rFonts w:ascii="Arial Unicode MS" w:eastAsia="Arial Unicode MS" w:hAnsi="Arial Unicode MS" w:cs="Arial Unicode MS"/>
                      <w:color w:val="000000"/>
                      <w:sz w:val="20"/>
                    </w:rPr>
                    <w:t>C. </w:t>
                  </w:r>
                </w:p>
              </w:tc>
              <w:tc>
                <w:tcPr>
                  <w:tcW w:w="0" w:type="auto"/>
                </w:tcPr>
                <w:p w:rsidR="00BD0799" w:rsidRDefault="00BD0799">
                  <w:pPr>
                    <w:keepNext/>
                    <w:keepLines/>
                  </w:pPr>
                  <w:r>
                    <w:rPr>
                      <w:rFonts w:ascii="Arial Unicode MS" w:eastAsia="Arial Unicode MS" w:hAnsi="Arial Unicode MS" w:cs="Arial Unicode MS"/>
                      <w:color w:val="000000"/>
                      <w:sz w:val="20"/>
                    </w:rPr>
                    <w:t>it is impossible to produce more capital goods.</w:t>
                  </w:r>
                </w:p>
              </w:tc>
            </w:tr>
          </w:tbl>
          <w:p w:rsidR="00BD0799" w:rsidRDefault="00BD0799">
            <w:pPr>
              <w:keepNext/>
              <w:keepLines/>
              <w:rPr>
                <w:sz w:val="2"/>
              </w:rPr>
            </w:pPr>
          </w:p>
          <w:tbl>
            <w:tblPr>
              <w:tblW w:w="0" w:type="auto"/>
              <w:tblCellMar>
                <w:left w:w="0" w:type="dxa"/>
                <w:right w:w="0" w:type="dxa"/>
              </w:tblCellMar>
              <w:tblLook w:val="0000"/>
            </w:tblPr>
            <w:tblGrid>
              <w:gridCol w:w="256"/>
              <w:gridCol w:w="6993"/>
            </w:tblGrid>
            <w:tr w:rsidR="00BD0799">
              <w:tc>
                <w:tcPr>
                  <w:tcW w:w="0" w:type="auto"/>
                </w:tcPr>
                <w:p w:rsidR="00BD0799" w:rsidRDefault="00BD0799">
                  <w:pPr>
                    <w:keepNext/>
                    <w:keepLines/>
                  </w:pPr>
                  <w:r>
                    <w:rPr>
                      <w:rFonts w:ascii="Arial Unicode MS" w:eastAsia="Arial Unicode MS" w:hAnsi="Arial Unicode MS" w:cs="Arial Unicode MS"/>
                      <w:color w:val="000000"/>
                      <w:sz w:val="20"/>
                    </w:rPr>
                    <w:t>D. </w:t>
                  </w:r>
                </w:p>
              </w:tc>
              <w:tc>
                <w:tcPr>
                  <w:tcW w:w="0" w:type="auto"/>
                </w:tcPr>
                <w:p w:rsidR="00BD0799" w:rsidRDefault="00BD0799">
                  <w:pPr>
                    <w:keepNext/>
                    <w:keepLines/>
                  </w:pPr>
                  <w:r>
                    <w:rPr>
                      <w:rFonts w:ascii="Arial Unicode MS" w:eastAsia="Arial Unicode MS" w:hAnsi="Arial Unicode MS" w:cs="Arial Unicode MS"/>
                      <w:color w:val="000000"/>
                      <w:sz w:val="20"/>
                    </w:rPr>
                    <w:t>more consumer goods can only be produced at the cost of fewer capital goods.</w:t>
                  </w:r>
                </w:p>
              </w:tc>
            </w:tr>
          </w:tbl>
          <w:p w:rsidR="00BD0799" w:rsidRDefault="00BD0799"/>
        </w:tc>
      </w:tr>
    </w:tbl>
    <w:p w:rsidR="00BD0799" w:rsidRDefault="00BD0799">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90"/>
        <w:gridCol w:w="8610"/>
      </w:tblGrid>
      <w:tr w:rsidR="00BD0799">
        <w:tc>
          <w:tcPr>
            <w:tcW w:w="200" w:type="pct"/>
          </w:tcPr>
          <w:p w:rsidR="00BD0799" w:rsidRDefault="00BD0799">
            <w:pPr>
              <w:keepNext/>
              <w:keepLines/>
            </w:pPr>
            <w:r>
              <w:rPr>
                <w:rFonts w:ascii="Arial Unicode MS" w:eastAsia="Arial Unicode MS" w:hAnsi="Arial Unicode MS" w:cs="Arial Unicode MS"/>
                <w:color w:val="000000"/>
                <w:sz w:val="20"/>
              </w:rPr>
              <w:t>132.</w:t>
            </w:r>
          </w:p>
        </w:tc>
        <w:tc>
          <w:tcPr>
            <w:tcW w:w="4800" w:type="pct"/>
          </w:tcPr>
          <w:p w:rsidR="00BD0799" w:rsidRDefault="00BD0799">
            <w:pPr>
              <w:keepNext/>
              <w:keepLines/>
            </w:pPr>
            <w:r>
              <w:rPr>
                <w:rFonts w:ascii="Arial Unicode MS" w:eastAsia="Arial Unicode MS" w:hAnsi="Arial Unicode MS" w:cs="Arial Unicode MS"/>
                <w:color w:val="000000"/>
                <w:sz w:val="20"/>
              </w:rPr>
              <w:t>The construction of a production possibilities curve assumes: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3858"/>
            </w:tblGrid>
            <w:tr w:rsidR="00BD0799">
              <w:tc>
                <w:tcPr>
                  <w:tcW w:w="0" w:type="auto"/>
                </w:tcPr>
                <w:p w:rsidR="00BD0799" w:rsidRDefault="00BD0799">
                  <w:pPr>
                    <w:keepNext/>
                    <w:keepLines/>
                  </w:pPr>
                  <w:r>
                    <w:rPr>
                      <w:rFonts w:ascii="Arial Unicode MS" w:eastAsia="Arial Unicode MS" w:hAnsi="Arial Unicode MS" w:cs="Arial Unicode MS"/>
                      <w:color w:val="000000"/>
                      <w:sz w:val="20"/>
                    </w:rPr>
                    <w:t>A. </w:t>
                  </w:r>
                </w:p>
              </w:tc>
              <w:tc>
                <w:tcPr>
                  <w:tcW w:w="0" w:type="auto"/>
                </w:tcPr>
                <w:p w:rsidR="00BD0799" w:rsidRDefault="00BD0799">
                  <w:pPr>
                    <w:keepNext/>
                    <w:keepLines/>
                  </w:pPr>
                  <w:r>
                    <w:rPr>
                      <w:rFonts w:ascii="Arial Unicode MS" w:eastAsia="Arial Unicode MS" w:hAnsi="Arial Unicode MS" w:cs="Arial Unicode MS"/>
                      <w:color w:val="000000"/>
                      <w:sz w:val="20"/>
                    </w:rPr>
                    <w:t>the quantities of all resources are unlimited.</w:t>
                  </w:r>
                </w:p>
              </w:tc>
            </w:tr>
          </w:tbl>
          <w:p w:rsidR="00BD0799" w:rsidRDefault="00BD0799">
            <w:pPr>
              <w:keepNext/>
              <w:keepLines/>
              <w:rPr>
                <w:sz w:val="2"/>
              </w:rPr>
            </w:pPr>
          </w:p>
          <w:tbl>
            <w:tblPr>
              <w:tblW w:w="0" w:type="auto"/>
              <w:tblCellMar>
                <w:left w:w="0" w:type="dxa"/>
                <w:right w:w="0" w:type="dxa"/>
              </w:tblCellMar>
              <w:tblLook w:val="0000"/>
            </w:tblPr>
            <w:tblGrid>
              <w:gridCol w:w="245"/>
              <w:gridCol w:w="1701"/>
            </w:tblGrid>
            <w:tr w:rsidR="00BD0799">
              <w:tc>
                <w:tcPr>
                  <w:tcW w:w="0" w:type="auto"/>
                </w:tcPr>
                <w:p w:rsidR="00BD0799" w:rsidRDefault="00BD0799">
                  <w:pPr>
                    <w:keepNext/>
                    <w:keepLines/>
                  </w:pPr>
                  <w:r>
                    <w:rPr>
                      <w:rFonts w:ascii="Arial Unicode MS" w:eastAsia="Arial Unicode MS" w:hAnsi="Arial Unicode MS" w:cs="Arial Unicode MS"/>
                      <w:color w:val="000000"/>
                      <w:sz w:val="20"/>
                    </w:rPr>
                    <w:t>B. </w:t>
                  </w:r>
                </w:p>
              </w:tc>
              <w:tc>
                <w:tcPr>
                  <w:tcW w:w="0" w:type="auto"/>
                </w:tcPr>
                <w:p w:rsidR="00BD0799" w:rsidRDefault="00BD0799">
                  <w:pPr>
                    <w:keepNext/>
                    <w:keepLines/>
                  </w:pPr>
                  <w:r>
                    <w:rPr>
                      <w:rFonts w:ascii="Arial Unicode MS" w:eastAsia="Arial Unicode MS" w:hAnsi="Arial Unicode MS" w:cs="Arial Unicode MS"/>
                      <w:color w:val="000000"/>
                      <w:sz w:val="20"/>
                    </w:rPr>
                    <w:t>technology is fixed.</w:t>
                  </w:r>
                </w:p>
              </w:tc>
            </w:tr>
          </w:tbl>
          <w:p w:rsidR="00BD0799" w:rsidRDefault="00BD0799">
            <w:pPr>
              <w:keepNext/>
              <w:keepLines/>
              <w:rPr>
                <w:sz w:val="2"/>
              </w:rPr>
            </w:pPr>
          </w:p>
          <w:tbl>
            <w:tblPr>
              <w:tblW w:w="0" w:type="auto"/>
              <w:tblCellMar>
                <w:left w:w="0" w:type="dxa"/>
                <w:right w:w="0" w:type="dxa"/>
              </w:tblCellMar>
              <w:tblLook w:val="0000"/>
            </w:tblPr>
            <w:tblGrid>
              <w:gridCol w:w="256"/>
              <w:gridCol w:w="2969"/>
            </w:tblGrid>
            <w:tr w:rsidR="00BD0799">
              <w:tc>
                <w:tcPr>
                  <w:tcW w:w="0" w:type="auto"/>
                </w:tcPr>
                <w:p w:rsidR="00BD0799" w:rsidRDefault="00BD0799">
                  <w:pPr>
                    <w:keepNext/>
                    <w:keepLines/>
                  </w:pPr>
                  <w:r>
                    <w:rPr>
                      <w:rFonts w:ascii="Arial Unicode MS" w:eastAsia="Arial Unicode MS" w:hAnsi="Arial Unicode MS" w:cs="Arial Unicode MS"/>
                      <w:color w:val="000000"/>
                      <w:sz w:val="20"/>
                    </w:rPr>
                    <w:t>C. </w:t>
                  </w:r>
                </w:p>
              </w:tc>
              <w:tc>
                <w:tcPr>
                  <w:tcW w:w="0" w:type="auto"/>
                </w:tcPr>
                <w:p w:rsidR="00BD0799" w:rsidRDefault="00BD0799">
                  <w:pPr>
                    <w:keepNext/>
                    <w:keepLines/>
                  </w:pPr>
                  <w:r>
                    <w:rPr>
                      <w:rFonts w:ascii="Arial Unicode MS" w:eastAsia="Arial Unicode MS" w:hAnsi="Arial Unicode MS" w:cs="Arial Unicode MS"/>
                      <w:color w:val="000000"/>
                      <w:sz w:val="20"/>
                    </w:rPr>
                    <w:t>some resources are unemployed.</w:t>
                  </w:r>
                </w:p>
              </w:tc>
            </w:tr>
          </w:tbl>
          <w:p w:rsidR="00BD0799" w:rsidRDefault="00BD0799">
            <w:pPr>
              <w:keepNext/>
              <w:keepLines/>
              <w:rPr>
                <w:sz w:val="2"/>
              </w:rPr>
            </w:pPr>
          </w:p>
          <w:tbl>
            <w:tblPr>
              <w:tblW w:w="0" w:type="auto"/>
              <w:tblCellMar>
                <w:left w:w="0" w:type="dxa"/>
                <w:right w:w="0" w:type="dxa"/>
              </w:tblCellMar>
              <w:tblLook w:val="0000"/>
            </w:tblPr>
            <w:tblGrid>
              <w:gridCol w:w="256"/>
              <w:gridCol w:w="3147"/>
            </w:tblGrid>
            <w:tr w:rsidR="00BD0799">
              <w:tc>
                <w:tcPr>
                  <w:tcW w:w="0" w:type="auto"/>
                </w:tcPr>
                <w:p w:rsidR="00BD0799" w:rsidRDefault="00BD0799">
                  <w:pPr>
                    <w:keepNext/>
                    <w:keepLines/>
                  </w:pPr>
                  <w:r>
                    <w:rPr>
                      <w:rFonts w:ascii="Arial Unicode MS" w:eastAsia="Arial Unicode MS" w:hAnsi="Arial Unicode MS" w:cs="Arial Unicode MS"/>
                      <w:color w:val="000000"/>
                      <w:sz w:val="20"/>
                    </w:rPr>
                    <w:t>D. </w:t>
                  </w:r>
                </w:p>
              </w:tc>
              <w:tc>
                <w:tcPr>
                  <w:tcW w:w="0" w:type="auto"/>
                </w:tcPr>
                <w:p w:rsidR="00BD0799" w:rsidRDefault="00BD0799">
                  <w:pPr>
                    <w:keepNext/>
                    <w:keepLines/>
                  </w:pPr>
                  <w:r>
                    <w:rPr>
                      <w:rFonts w:ascii="Arial Unicode MS" w:eastAsia="Arial Unicode MS" w:hAnsi="Arial Unicode MS" w:cs="Arial Unicode MS"/>
                      <w:color w:val="000000"/>
                      <w:sz w:val="20"/>
                    </w:rPr>
                    <w:t>there is no inflation in the economy.</w:t>
                  </w:r>
                </w:p>
              </w:tc>
            </w:tr>
          </w:tbl>
          <w:p w:rsidR="00BD0799" w:rsidRDefault="00BD0799"/>
        </w:tc>
      </w:tr>
    </w:tbl>
    <w:p w:rsidR="00BD0799" w:rsidRDefault="00BD0799">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90"/>
        <w:gridCol w:w="8610"/>
      </w:tblGrid>
      <w:tr w:rsidR="00BD0799">
        <w:tc>
          <w:tcPr>
            <w:tcW w:w="200" w:type="pct"/>
          </w:tcPr>
          <w:p w:rsidR="00BD0799" w:rsidRDefault="00BD0799">
            <w:pPr>
              <w:keepNext/>
              <w:keepLines/>
            </w:pPr>
            <w:r>
              <w:rPr>
                <w:rFonts w:ascii="Arial Unicode MS" w:eastAsia="Arial Unicode MS" w:hAnsi="Arial Unicode MS" w:cs="Arial Unicode MS"/>
                <w:color w:val="000000"/>
                <w:sz w:val="20"/>
              </w:rPr>
              <w:t>133.</w:t>
            </w:r>
          </w:p>
        </w:tc>
        <w:tc>
          <w:tcPr>
            <w:tcW w:w="4800" w:type="pct"/>
          </w:tcPr>
          <w:p w:rsidR="00BD0799" w:rsidRDefault="00BD0799">
            <w:pPr>
              <w:keepNext/>
              <w:keepLines/>
            </w:pPr>
            <w:r>
              <w:rPr>
                <w:rFonts w:ascii="Arial Unicode MS" w:eastAsia="Arial Unicode MS" w:hAnsi="Arial Unicode MS" w:cs="Arial Unicode MS"/>
                <w:color w:val="000000"/>
                <w:sz w:val="20"/>
              </w:rPr>
              <w:t>A typical concave (bowed out from the origin) production possibilities curve implies: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3435"/>
            </w:tblGrid>
            <w:tr w:rsidR="00BD0799">
              <w:tc>
                <w:tcPr>
                  <w:tcW w:w="0" w:type="auto"/>
                </w:tcPr>
                <w:p w:rsidR="00BD0799" w:rsidRDefault="00BD0799">
                  <w:pPr>
                    <w:keepNext/>
                    <w:keepLines/>
                  </w:pPr>
                  <w:r>
                    <w:rPr>
                      <w:rFonts w:ascii="Arial Unicode MS" w:eastAsia="Arial Unicode MS" w:hAnsi="Arial Unicode MS" w:cs="Arial Unicode MS"/>
                      <w:color w:val="000000"/>
                      <w:sz w:val="20"/>
                    </w:rPr>
                    <w:t>A. </w:t>
                  </w:r>
                </w:p>
              </w:tc>
              <w:tc>
                <w:tcPr>
                  <w:tcW w:w="0" w:type="auto"/>
                </w:tcPr>
                <w:p w:rsidR="00BD0799" w:rsidRDefault="00BD0799">
                  <w:pPr>
                    <w:keepNext/>
                    <w:keepLines/>
                  </w:pPr>
                  <w:r>
                    <w:rPr>
                      <w:rFonts w:ascii="Arial Unicode MS" w:eastAsia="Arial Unicode MS" w:hAnsi="Arial Unicode MS" w:cs="Arial Unicode MS"/>
                      <w:color w:val="000000"/>
                      <w:sz w:val="20"/>
                    </w:rPr>
                    <w:t>that economic resources are unlimited.</w:t>
                  </w:r>
                </w:p>
              </w:tc>
            </w:tr>
          </w:tbl>
          <w:p w:rsidR="00BD0799" w:rsidRDefault="00BD0799">
            <w:pPr>
              <w:keepNext/>
              <w:keepLines/>
              <w:rPr>
                <w:sz w:val="2"/>
              </w:rPr>
            </w:pPr>
          </w:p>
          <w:tbl>
            <w:tblPr>
              <w:tblW w:w="0" w:type="auto"/>
              <w:tblCellMar>
                <w:left w:w="0" w:type="dxa"/>
                <w:right w:w="0" w:type="dxa"/>
              </w:tblCellMar>
              <w:tblLook w:val="0000"/>
            </w:tblPr>
            <w:tblGrid>
              <w:gridCol w:w="245"/>
              <w:gridCol w:w="6604"/>
            </w:tblGrid>
            <w:tr w:rsidR="00BD0799">
              <w:tc>
                <w:tcPr>
                  <w:tcW w:w="0" w:type="auto"/>
                </w:tcPr>
                <w:p w:rsidR="00BD0799" w:rsidRDefault="00BD0799">
                  <w:pPr>
                    <w:keepNext/>
                    <w:keepLines/>
                  </w:pPr>
                  <w:r>
                    <w:rPr>
                      <w:rFonts w:ascii="Arial Unicode MS" w:eastAsia="Arial Unicode MS" w:hAnsi="Arial Unicode MS" w:cs="Arial Unicode MS"/>
                      <w:color w:val="000000"/>
                      <w:sz w:val="20"/>
                    </w:rPr>
                    <w:t>B. </w:t>
                  </w:r>
                </w:p>
              </w:tc>
              <w:tc>
                <w:tcPr>
                  <w:tcW w:w="0" w:type="auto"/>
                </w:tcPr>
                <w:p w:rsidR="00BD0799" w:rsidRDefault="00BD0799">
                  <w:pPr>
                    <w:keepNext/>
                    <w:keepLines/>
                  </w:pPr>
                  <w:r>
                    <w:rPr>
                      <w:rFonts w:ascii="Arial Unicode MS" w:eastAsia="Arial Unicode MS" w:hAnsi="Arial Unicode MS" w:cs="Arial Unicode MS"/>
                      <w:color w:val="000000"/>
                      <w:sz w:val="20"/>
                    </w:rPr>
                    <w:t>that society must choose among various attainable combinations of goods.</w:t>
                  </w:r>
                </w:p>
              </w:tc>
            </w:tr>
          </w:tbl>
          <w:p w:rsidR="00BD0799" w:rsidRDefault="00BD0799">
            <w:pPr>
              <w:keepNext/>
              <w:keepLines/>
              <w:rPr>
                <w:sz w:val="2"/>
              </w:rPr>
            </w:pPr>
          </w:p>
          <w:tbl>
            <w:tblPr>
              <w:tblW w:w="0" w:type="auto"/>
              <w:tblCellMar>
                <w:left w:w="0" w:type="dxa"/>
                <w:right w:w="0" w:type="dxa"/>
              </w:tblCellMar>
              <w:tblLook w:val="0000"/>
            </w:tblPr>
            <w:tblGrid>
              <w:gridCol w:w="256"/>
              <w:gridCol w:w="2602"/>
            </w:tblGrid>
            <w:tr w:rsidR="00BD0799">
              <w:tc>
                <w:tcPr>
                  <w:tcW w:w="0" w:type="auto"/>
                </w:tcPr>
                <w:p w:rsidR="00BD0799" w:rsidRDefault="00BD0799">
                  <w:pPr>
                    <w:keepNext/>
                    <w:keepLines/>
                  </w:pPr>
                  <w:r>
                    <w:rPr>
                      <w:rFonts w:ascii="Arial Unicode MS" w:eastAsia="Arial Unicode MS" w:hAnsi="Arial Unicode MS" w:cs="Arial Unicode MS"/>
                      <w:color w:val="000000"/>
                      <w:sz w:val="20"/>
                    </w:rPr>
                    <w:t>C. </w:t>
                  </w:r>
                </w:p>
              </w:tc>
              <w:tc>
                <w:tcPr>
                  <w:tcW w:w="0" w:type="auto"/>
                </w:tcPr>
                <w:p w:rsidR="00BD0799" w:rsidRDefault="00BD0799">
                  <w:pPr>
                    <w:keepNext/>
                    <w:keepLines/>
                  </w:pPr>
                  <w:r>
                    <w:rPr>
                      <w:rFonts w:ascii="Arial Unicode MS" w:eastAsia="Arial Unicode MS" w:hAnsi="Arial Unicode MS" w:cs="Arial Unicode MS"/>
                      <w:color w:val="000000"/>
                      <w:sz w:val="20"/>
                    </w:rPr>
                    <w:t>decreasing opportunity costs.</w:t>
                  </w:r>
                </w:p>
              </w:tc>
            </w:tr>
          </w:tbl>
          <w:p w:rsidR="00BD0799" w:rsidRDefault="00BD0799">
            <w:pPr>
              <w:keepNext/>
              <w:keepLines/>
              <w:rPr>
                <w:sz w:val="2"/>
              </w:rPr>
            </w:pPr>
          </w:p>
          <w:tbl>
            <w:tblPr>
              <w:tblW w:w="0" w:type="auto"/>
              <w:tblCellMar>
                <w:left w:w="0" w:type="dxa"/>
                <w:right w:w="0" w:type="dxa"/>
              </w:tblCellMar>
              <w:tblLook w:val="0000"/>
            </w:tblPr>
            <w:tblGrid>
              <w:gridCol w:w="256"/>
              <w:gridCol w:w="5225"/>
            </w:tblGrid>
            <w:tr w:rsidR="00BD0799">
              <w:tc>
                <w:tcPr>
                  <w:tcW w:w="0" w:type="auto"/>
                </w:tcPr>
                <w:p w:rsidR="00BD0799" w:rsidRDefault="00BD0799">
                  <w:pPr>
                    <w:keepNext/>
                    <w:keepLines/>
                  </w:pPr>
                  <w:r>
                    <w:rPr>
                      <w:rFonts w:ascii="Arial Unicode MS" w:eastAsia="Arial Unicode MS" w:hAnsi="Arial Unicode MS" w:cs="Arial Unicode MS"/>
                      <w:color w:val="000000"/>
                      <w:sz w:val="20"/>
                    </w:rPr>
                    <w:t>D. </w:t>
                  </w:r>
                </w:p>
              </w:tc>
              <w:tc>
                <w:tcPr>
                  <w:tcW w:w="0" w:type="auto"/>
                </w:tcPr>
                <w:p w:rsidR="00BD0799" w:rsidRDefault="00BD0799">
                  <w:pPr>
                    <w:keepNext/>
                    <w:keepLines/>
                  </w:pPr>
                  <w:r>
                    <w:rPr>
                      <w:rFonts w:ascii="Arial Unicode MS" w:eastAsia="Arial Unicode MS" w:hAnsi="Arial Unicode MS" w:cs="Arial Unicode MS"/>
                      <w:color w:val="000000"/>
                      <w:sz w:val="20"/>
                    </w:rPr>
                    <w:t>that society is using a market system to allocate resources.</w:t>
                  </w:r>
                </w:p>
              </w:tc>
            </w:tr>
          </w:tbl>
          <w:p w:rsidR="00BD0799" w:rsidRDefault="00BD0799"/>
        </w:tc>
      </w:tr>
    </w:tbl>
    <w:p w:rsidR="00BD0799" w:rsidRDefault="00BD0799">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90"/>
        <w:gridCol w:w="8610"/>
      </w:tblGrid>
      <w:tr w:rsidR="00BD0799">
        <w:tc>
          <w:tcPr>
            <w:tcW w:w="200" w:type="pct"/>
          </w:tcPr>
          <w:p w:rsidR="00BD0799" w:rsidRDefault="00BD0799">
            <w:pPr>
              <w:keepNext/>
              <w:keepLines/>
            </w:pPr>
            <w:r>
              <w:rPr>
                <w:rFonts w:ascii="Arial Unicode MS" w:eastAsia="Arial Unicode MS" w:hAnsi="Arial Unicode MS" w:cs="Arial Unicode MS"/>
                <w:color w:val="000000"/>
                <w:sz w:val="20"/>
              </w:rPr>
              <w:t>134.</w:t>
            </w:r>
          </w:p>
        </w:tc>
        <w:tc>
          <w:tcPr>
            <w:tcW w:w="4800" w:type="pct"/>
          </w:tcPr>
          <w:p w:rsidR="00BD0799" w:rsidRDefault="00BD0799">
            <w:pPr>
              <w:keepNext/>
              <w:keepLines/>
            </w:pPr>
            <w:r>
              <w:rPr>
                <w:rFonts w:ascii="Arial Unicode MS" w:eastAsia="Arial Unicode MS" w:hAnsi="Arial Unicode MS" w:cs="Arial Unicode MS"/>
                <w:color w:val="000000"/>
                <w:sz w:val="20"/>
              </w:rPr>
              <w:t>The production possibilities curve tells us: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6337"/>
            </w:tblGrid>
            <w:tr w:rsidR="00BD0799">
              <w:tc>
                <w:tcPr>
                  <w:tcW w:w="0" w:type="auto"/>
                </w:tcPr>
                <w:p w:rsidR="00BD0799" w:rsidRDefault="00BD0799">
                  <w:pPr>
                    <w:keepNext/>
                    <w:keepLines/>
                  </w:pPr>
                  <w:r>
                    <w:rPr>
                      <w:rFonts w:ascii="Arial Unicode MS" w:eastAsia="Arial Unicode MS" w:hAnsi="Arial Unicode MS" w:cs="Arial Unicode MS"/>
                      <w:color w:val="000000"/>
                      <w:sz w:val="20"/>
                    </w:rPr>
                    <w:t>A. </w:t>
                  </w:r>
                </w:p>
              </w:tc>
              <w:tc>
                <w:tcPr>
                  <w:tcW w:w="0" w:type="auto"/>
                </w:tcPr>
                <w:p w:rsidR="00BD0799" w:rsidRDefault="00BD0799">
                  <w:pPr>
                    <w:keepNext/>
                    <w:keepLines/>
                  </w:pPr>
                  <w:r>
                    <w:rPr>
                      <w:rFonts w:ascii="Arial Unicode MS" w:eastAsia="Arial Unicode MS" w:hAnsi="Arial Unicode MS" w:cs="Arial Unicode MS"/>
                      <w:color w:val="000000"/>
                      <w:sz w:val="20"/>
                    </w:rPr>
                    <w:t>the specific combination of two products that is most desired by society.</w:t>
                  </w:r>
                </w:p>
              </w:tc>
            </w:tr>
          </w:tbl>
          <w:p w:rsidR="00BD0799" w:rsidRDefault="00BD0799">
            <w:pPr>
              <w:keepNext/>
              <w:keepLines/>
              <w:rPr>
                <w:sz w:val="2"/>
              </w:rPr>
            </w:pPr>
          </w:p>
          <w:tbl>
            <w:tblPr>
              <w:tblW w:w="0" w:type="auto"/>
              <w:tblCellMar>
                <w:left w:w="0" w:type="dxa"/>
                <w:right w:w="0" w:type="dxa"/>
              </w:tblCellMar>
              <w:tblLook w:val="0000"/>
            </w:tblPr>
            <w:tblGrid>
              <w:gridCol w:w="245"/>
              <w:gridCol w:w="4636"/>
            </w:tblGrid>
            <w:tr w:rsidR="00BD0799">
              <w:tc>
                <w:tcPr>
                  <w:tcW w:w="0" w:type="auto"/>
                </w:tcPr>
                <w:p w:rsidR="00BD0799" w:rsidRDefault="00BD0799">
                  <w:pPr>
                    <w:keepNext/>
                    <w:keepLines/>
                  </w:pPr>
                  <w:r>
                    <w:rPr>
                      <w:rFonts w:ascii="Arial Unicode MS" w:eastAsia="Arial Unicode MS" w:hAnsi="Arial Unicode MS" w:cs="Arial Unicode MS"/>
                      <w:color w:val="000000"/>
                      <w:sz w:val="20"/>
                    </w:rPr>
                    <w:t>B. </w:t>
                  </w:r>
                </w:p>
              </w:tc>
              <w:tc>
                <w:tcPr>
                  <w:tcW w:w="0" w:type="auto"/>
                </w:tcPr>
                <w:p w:rsidR="00BD0799" w:rsidRDefault="00BD0799">
                  <w:pPr>
                    <w:keepNext/>
                    <w:keepLines/>
                  </w:pPr>
                  <w:r>
                    <w:rPr>
                      <w:rFonts w:ascii="Arial Unicode MS" w:eastAsia="Arial Unicode MS" w:hAnsi="Arial Unicode MS" w:cs="Arial Unicode MS"/>
                      <w:color w:val="000000"/>
                      <w:sz w:val="20"/>
                    </w:rPr>
                    <w:t>that costs do not change as society varies its output.</w:t>
                  </w:r>
                </w:p>
              </w:tc>
            </w:tr>
          </w:tbl>
          <w:p w:rsidR="00BD0799" w:rsidRDefault="00BD0799">
            <w:pPr>
              <w:keepNext/>
              <w:keepLines/>
              <w:rPr>
                <w:sz w:val="2"/>
              </w:rPr>
            </w:pPr>
          </w:p>
          <w:tbl>
            <w:tblPr>
              <w:tblW w:w="0" w:type="auto"/>
              <w:tblCellMar>
                <w:left w:w="0" w:type="dxa"/>
                <w:right w:w="0" w:type="dxa"/>
              </w:tblCellMar>
              <w:tblLook w:val="0000"/>
            </w:tblPr>
            <w:tblGrid>
              <w:gridCol w:w="256"/>
              <w:gridCol w:w="5370"/>
            </w:tblGrid>
            <w:tr w:rsidR="00BD0799">
              <w:tc>
                <w:tcPr>
                  <w:tcW w:w="0" w:type="auto"/>
                </w:tcPr>
                <w:p w:rsidR="00BD0799" w:rsidRDefault="00BD0799">
                  <w:pPr>
                    <w:keepNext/>
                    <w:keepLines/>
                  </w:pPr>
                  <w:r>
                    <w:rPr>
                      <w:rFonts w:ascii="Arial Unicode MS" w:eastAsia="Arial Unicode MS" w:hAnsi="Arial Unicode MS" w:cs="Arial Unicode MS"/>
                      <w:color w:val="000000"/>
                      <w:sz w:val="20"/>
                    </w:rPr>
                    <w:t>C. </w:t>
                  </w:r>
                </w:p>
              </w:tc>
              <w:tc>
                <w:tcPr>
                  <w:tcW w:w="0" w:type="auto"/>
                </w:tcPr>
                <w:p w:rsidR="00BD0799" w:rsidRDefault="00BD0799">
                  <w:pPr>
                    <w:keepNext/>
                    <w:keepLines/>
                  </w:pPr>
                  <w:r>
                    <w:rPr>
                      <w:rFonts w:ascii="Arial Unicode MS" w:eastAsia="Arial Unicode MS" w:hAnsi="Arial Unicode MS" w:cs="Arial Unicode MS"/>
                      <w:color w:val="000000"/>
                      <w:sz w:val="20"/>
                    </w:rPr>
                    <w:t>that costs are irrelevant in a society that has fixed resources.</w:t>
                  </w:r>
                </w:p>
              </w:tc>
            </w:tr>
          </w:tbl>
          <w:p w:rsidR="00BD0799" w:rsidRDefault="00BD0799">
            <w:pPr>
              <w:keepNext/>
              <w:keepLines/>
              <w:rPr>
                <w:sz w:val="2"/>
              </w:rPr>
            </w:pPr>
          </w:p>
          <w:tbl>
            <w:tblPr>
              <w:tblW w:w="0" w:type="auto"/>
              <w:tblCellMar>
                <w:left w:w="0" w:type="dxa"/>
                <w:right w:w="0" w:type="dxa"/>
              </w:tblCellMar>
              <w:tblLook w:val="0000"/>
            </w:tblPr>
            <w:tblGrid>
              <w:gridCol w:w="256"/>
              <w:gridCol w:w="7699"/>
            </w:tblGrid>
            <w:tr w:rsidR="00BD0799">
              <w:tc>
                <w:tcPr>
                  <w:tcW w:w="0" w:type="auto"/>
                </w:tcPr>
                <w:p w:rsidR="00BD0799" w:rsidRDefault="00BD0799">
                  <w:pPr>
                    <w:keepNext/>
                    <w:keepLines/>
                  </w:pPr>
                  <w:r>
                    <w:rPr>
                      <w:rFonts w:ascii="Arial Unicode MS" w:eastAsia="Arial Unicode MS" w:hAnsi="Arial Unicode MS" w:cs="Arial Unicode MS"/>
                      <w:color w:val="000000"/>
                      <w:sz w:val="20"/>
                    </w:rPr>
                    <w:t>D. </w:t>
                  </w:r>
                </w:p>
              </w:tc>
              <w:tc>
                <w:tcPr>
                  <w:tcW w:w="0" w:type="auto"/>
                </w:tcPr>
                <w:p w:rsidR="00BD0799" w:rsidRDefault="00BD0799">
                  <w:pPr>
                    <w:keepNext/>
                    <w:keepLines/>
                  </w:pPr>
                  <w:r>
                    <w:rPr>
                      <w:rFonts w:ascii="Arial Unicode MS" w:eastAsia="Arial Unicode MS" w:hAnsi="Arial Unicode MS" w:cs="Arial Unicode MS"/>
                      <w:color w:val="000000"/>
                      <w:sz w:val="20"/>
                    </w:rPr>
                    <w:t>the combinations of two goods that can be produced with society's available resources.</w:t>
                  </w:r>
                </w:p>
              </w:tc>
            </w:tr>
          </w:tbl>
          <w:p w:rsidR="00BD0799" w:rsidRDefault="00BD0799"/>
        </w:tc>
      </w:tr>
    </w:tbl>
    <w:p w:rsidR="00BD0799" w:rsidRDefault="00BD0799">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90"/>
        <w:gridCol w:w="8610"/>
      </w:tblGrid>
      <w:tr w:rsidR="00BD0799">
        <w:tc>
          <w:tcPr>
            <w:tcW w:w="200" w:type="pct"/>
          </w:tcPr>
          <w:p w:rsidR="00BD0799" w:rsidRDefault="00BD0799">
            <w:pPr>
              <w:keepNext/>
              <w:keepLines/>
            </w:pPr>
            <w:r>
              <w:rPr>
                <w:rFonts w:ascii="Arial Unicode MS" w:eastAsia="Arial Unicode MS" w:hAnsi="Arial Unicode MS" w:cs="Arial Unicode MS"/>
                <w:color w:val="000000"/>
                <w:sz w:val="20"/>
              </w:rPr>
              <w:t>135.</w:t>
            </w:r>
          </w:p>
        </w:tc>
        <w:tc>
          <w:tcPr>
            <w:tcW w:w="4800" w:type="pct"/>
          </w:tcPr>
          <w:p w:rsidR="00BD0799" w:rsidRDefault="00BD0799">
            <w:pPr>
              <w:keepNext/>
              <w:keepLines/>
            </w:pPr>
            <w:r>
              <w:rPr>
                <w:rFonts w:ascii="Arial Unicode MS" w:eastAsia="Arial Unicode MS" w:hAnsi="Arial Unicode MS" w:cs="Arial Unicode MS"/>
                <w:color w:val="000000"/>
                <w:sz w:val="20"/>
              </w:rPr>
              <w:t>The production possibilities curve has: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6003"/>
            </w:tblGrid>
            <w:tr w:rsidR="00BD0799">
              <w:tc>
                <w:tcPr>
                  <w:tcW w:w="0" w:type="auto"/>
                </w:tcPr>
                <w:p w:rsidR="00BD0799" w:rsidRDefault="00BD0799">
                  <w:pPr>
                    <w:keepNext/>
                    <w:keepLines/>
                  </w:pPr>
                  <w:r>
                    <w:rPr>
                      <w:rFonts w:ascii="Arial Unicode MS" w:eastAsia="Arial Unicode MS" w:hAnsi="Arial Unicode MS" w:cs="Arial Unicode MS"/>
                      <w:color w:val="000000"/>
                      <w:sz w:val="20"/>
                    </w:rPr>
                    <w:t>A. </w:t>
                  </w:r>
                </w:p>
              </w:tc>
              <w:tc>
                <w:tcPr>
                  <w:tcW w:w="0" w:type="auto"/>
                </w:tcPr>
                <w:p w:rsidR="00BD0799" w:rsidRDefault="00BD0799">
                  <w:pPr>
                    <w:keepNext/>
                    <w:keepLines/>
                  </w:pPr>
                  <w:r>
                    <w:rPr>
                      <w:rFonts w:ascii="Arial Unicode MS" w:eastAsia="Arial Unicode MS" w:hAnsi="Arial Unicode MS" w:cs="Arial Unicode MS"/>
                      <w:color w:val="000000"/>
                      <w:sz w:val="20"/>
                    </w:rPr>
                    <w:t>a positive slope that increases as we move along it from left to right.</w:t>
                  </w:r>
                </w:p>
              </w:tc>
            </w:tr>
          </w:tbl>
          <w:p w:rsidR="00BD0799" w:rsidRDefault="00BD0799">
            <w:pPr>
              <w:keepNext/>
              <w:keepLines/>
              <w:rPr>
                <w:sz w:val="2"/>
              </w:rPr>
            </w:pPr>
          </w:p>
          <w:tbl>
            <w:tblPr>
              <w:tblW w:w="0" w:type="auto"/>
              <w:tblCellMar>
                <w:left w:w="0" w:type="dxa"/>
                <w:right w:w="0" w:type="dxa"/>
              </w:tblCellMar>
              <w:tblLook w:val="0000"/>
            </w:tblPr>
            <w:tblGrid>
              <w:gridCol w:w="245"/>
              <w:gridCol w:w="6081"/>
            </w:tblGrid>
            <w:tr w:rsidR="00BD0799">
              <w:tc>
                <w:tcPr>
                  <w:tcW w:w="0" w:type="auto"/>
                </w:tcPr>
                <w:p w:rsidR="00BD0799" w:rsidRDefault="00BD0799">
                  <w:pPr>
                    <w:keepNext/>
                    <w:keepLines/>
                  </w:pPr>
                  <w:r>
                    <w:rPr>
                      <w:rFonts w:ascii="Arial Unicode MS" w:eastAsia="Arial Unicode MS" w:hAnsi="Arial Unicode MS" w:cs="Arial Unicode MS"/>
                      <w:color w:val="000000"/>
                      <w:sz w:val="20"/>
                    </w:rPr>
                    <w:t>B. </w:t>
                  </w:r>
                </w:p>
              </w:tc>
              <w:tc>
                <w:tcPr>
                  <w:tcW w:w="0" w:type="auto"/>
                </w:tcPr>
                <w:p w:rsidR="00BD0799" w:rsidRDefault="00BD0799">
                  <w:pPr>
                    <w:keepNext/>
                    <w:keepLines/>
                  </w:pPr>
                  <w:r>
                    <w:rPr>
                      <w:rFonts w:ascii="Arial Unicode MS" w:eastAsia="Arial Unicode MS" w:hAnsi="Arial Unicode MS" w:cs="Arial Unicode MS"/>
                      <w:color w:val="000000"/>
                      <w:sz w:val="20"/>
                    </w:rPr>
                    <w:t>a negative slope that increases as we move along it from left to right.</w:t>
                  </w:r>
                </w:p>
              </w:tc>
            </w:tr>
          </w:tbl>
          <w:p w:rsidR="00BD0799" w:rsidRDefault="00BD0799">
            <w:pPr>
              <w:keepNext/>
              <w:keepLines/>
              <w:rPr>
                <w:sz w:val="2"/>
              </w:rPr>
            </w:pPr>
          </w:p>
          <w:tbl>
            <w:tblPr>
              <w:tblW w:w="0" w:type="auto"/>
              <w:tblCellMar>
                <w:left w:w="0" w:type="dxa"/>
                <w:right w:w="0" w:type="dxa"/>
              </w:tblCellMar>
              <w:tblLook w:val="0000"/>
            </w:tblPr>
            <w:tblGrid>
              <w:gridCol w:w="256"/>
              <w:gridCol w:w="6148"/>
            </w:tblGrid>
            <w:tr w:rsidR="00BD0799">
              <w:tc>
                <w:tcPr>
                  <w:tcW w:w="0" w:type="auto"/>
                </w:tcPr>
                <w:p w:rsidR="00BD0799" w:rsidRDefault="00BD0799">
                  <w:pPr>
                    <w:keepNext/>
                    <w:keepLines/>
                  </w:pPr>
                  <w:r>
                    <w:rPr>
                      <w:rFonts w:ascii="Arial Unicode MS" w:eastAsia="Arial Unicode MS" w:hAnsi="Arial Unicode MS" w:cs="Arial Unicode MS"/>
                      <w:color w:val="000000"/>
                      <w:sz w:val="20"/>
                    </w:rPr>
                    <w:t>C. </w:t>
                  </w:r>
                </w:p>
              </w:tc>
              <w:tc>
                <w:tcPr>
                  <w:tcW w:w="0" w:type="auto"/>
                </w:tcPr>
                <w:p w:rsidR="00BD0799" w:rsidRDefault="00BD0799">
                  <w:pPr>
                    <w:keepNext/>
                    <w:keepLines/>
                  </w:pPr>
                  <w:r>
                    <w:rPr>
                      <w:rFonts w:ascii="Arial Unicode MS" w:eastAsia="Arial Unicode MS" w:hAnsi="Arial Unicode MS" w:cs="Arial Unicode MS"/>
                      <w:color w:val="000000"/>
                      <w:sz w:val="20"/>
                    </w:rPr>
                    <w:t>a negative slope that decreases as we move along it from left to right.</w:t>
                  </w:r>
                </w:p>
              </w:tc>
            </w:tr>
          </w:tbl>
          <w:p w:rsidR="00BD0799" w:rsidRDefault="00BD0799">
            <w:pPr>
              <w:keepNext/>
              <w:keepLines/>
              <w:rPr>
                <w:sz w:val="2"/>
              </w:rPr>
            </w:pPr>
          </w:p>
          <w:tbl>
            <w:tblPr>
              <w:tblW w:w="0" w:type="auto"/>
              <w:tblCellMar>
                <w:left w:w="0" w:type="dxa"/>
                <w:right w:w="0" w:type="dxa"/>
              </w:tblCellMar>
              <w:tblLook w:val="0000"/>
            </w:tblPr>
            <w:tblGrid>
              <w:gridCol w:w="256"/>
              <w:gridCol w:w="6182"/>
            </w:tblGrid>
            <w:tr w:rsidR="00BD0799">
              <w:tc>
                <w:tcPr>
                  <w:tcW w:w="0" w:type="auto"/>
                </w:tcPr>
                <w:p w:rsidR="00BD0799" w:rsidRDefault="00BD0799">
                  <w:pPr>
                    <w:keepNext/>
                    <w:keepLines/>
                  </w:pPr>
                  <w:r>
                    <w:rPr>
                      <w:rFonts w:ascii="Arial Unicode MS" w:eastAsia="Arial Unicode MS" w:hAnsi="Arial Unicode MS" w:cs="Arial Unicode MS"/>
                      <w:color w:val="000000"/>
                      <w:sz w:val="20"/>
                    </w:rPr>
                    <w:t>D. </w:t>
                  </w:r>
                </w:p>
              </w:tc>
              <w:tc>
                <w:tcPr>
                  <w:tcW w:w="0" w:type="auto"/>
                </w:tcPr>
                <w:p w:rsidR="00BD0799" w:rsidRDefault="00BD0799">
                  <w:pPr>
                    <w:keepNext/>
                    <w:keepLines/>
                  </w:pPr>
                  <w:r>
                    <w:rPr>
                      <w:rFonts w:ascii="Arial Unicode MS" w:eastAsia="Arial Unicode MS" w:hAnsi="Arial Unicode MS" w:cs="Arial Unicode MS"/>
                      <w:color w:val="000000"/>
                      <w:sz w:val="20"/>
                    </w:rPr>
                    <w:t>a negative slope that is constant as we move along it from left to right.</w:t>
                  </w:r>
                </w:p>
              </w:tc>
            </w:tr>
          </w:tbl>
          <w:p w:rsidR="00BD0799" w:rsidRDefault="00BD0799"/>
        </w:tc>
      </w:tr>
    </w:tbl>
    <w:p w:rsidR="00BD0799" w:rsidRDefault="00BD0799">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90"/>
        <w:gridCol w:w="8610"/>
      </w:tblGrid>
      <w:tr w:rsidR="00BD0799">
        <w:tc>
          <w:tcPr>
            <w:tcW w:w="200" w:type="pct"/>
          </w:tcPr>
          <w:p w:rsidR="00BD0799" w:rsidRDefault="00BD0799">
            <w:pPr>
              <w:keepNext/>
              <w:keepLines/>
            </w:pPr>
            <w:r>
              <w:rPr>
                <w:rFonts w:ascii="Arial Unicode MS" w:eastAsia="Arial Unicode MS" w:hAnsi="Arial Unicode MS" w:cs="Arial Unicode MS"/>
                <w:color w:val="000000"/>
                <w:sz w:val="20"/>
              </w:rPr>
              <w:t>136.</w:t>
            </w:r>
          </w:p>
        </w:tc>
        <w:tc>
          <w:tcPr>
            <w:tcW w:w="4800" w:type="pct"/>
          </w:tcPr>
          <w:p w:rsidR="00BD0799" w:rsidRDefault="00BD0799">
            <w:pPr>
              <w:keepNext/>
              <w:keepLines/>
            </w:pPr>
            <w:r>
              <w:rPr>
                <w:rFonts w:ascii="Arial Unicode MS" w:eastAsia="Arial Unicode MS" w:hAnsi="Arial Unicode MS" w:cs="Arial Unicode MS"/>
                <w:color w:val="000000"/>
                <w:sz w:val="20"/>
              </w:rPr>
              <w:t>Answer the question on the basis of the following production possibilities tables for two countries, North Cantina and South Cantina:</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pict>
                <v:shape id="https://www.eztestonline.com/hurix/13886434875759900957.tp4?REQUEST=SHOWmedia&amp;media=image035PRINT.png" o:spid="_x0000_i1053" type="#_x0000_t75" style="width:278.25pt;height:103.5pt;visibility:visible">
                  <v:imagedata r:id="rId28" o:title=""/>
                </v:shape>
              </w:pict>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Refer to the tables. If South Cantina is producing at production alternative D, the opportunity cost of the third unit of capital goods will be: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2402"/>
            </w:tblGrid>
            <w:tr w:rsidR="00BD0799">
              <w:tc>
                <w:tcPr>
                  <w:tcW w:w="0" w:type="auto"/>
                </w:tcPr>
                <w:p w:rsidR="00BD0799" w:rsidRDefault="00BD0799">
                  <w:pPr>
                    <w:keepNext/>
                    <w:keepLines/>
                  </w:pPr>
                  <w:r>
                    <w:rPr>
                      <w:rFonts w:ascii="Arial Unicode MS" w:eastAsia="Arial Unicode MS" w:hAnsi="Arial Unicode MS" w:cs="Arial Unicode MS"/>
                      <w:color w:val="000000"/>
                      <w:sz w:val="20"/>
                    </w:rPr>
                    <w:t>A. </w:t>
                  </w:r>
                </w:p>
              </w:tc>
              <w:tc>
                <w:tcPr>
                  <w:tcW w:w="0" w:type="auto"/>
                </w:tcPr>
                <w:p w:rsidR="00BD0799" w:rsidRDefault="00BD0799">
                  <w:pPr>
                    <w:keepNext/>
                    <w:keepLines/>
                  </w:pPr>
                  <w:r>
                    <w:rPr>
                      <w:rFonts w:ascii="Arial Unicode MS" w:eastAsia="Arial Unicode MS" w:hAnsi="Arial Unicode MS" w:cs="Arial Unicode MS"/>
                      <w:color w:val="000000"/>
                      <w:sz w:val="20"/>
                    </w:rPr>
                    <w:t>3 units of consumer goods.</w:t>
                  </w:r>
                </w:p>
              </w:tc>
            </w:tr>
          </w:tbl>
          <w:p w:rsidR="00BD0799" w:rsidRDefault="00BD0799">
            <w:pPr>
              <w:keepNext/>
              <w:keepLines/>
              <w:rPr>
                <w:sz w:val="2"/>
              </w:rPr>
            </w:pPr>
          </w:p>
          <w:tbl>
            <w:tblPr>
              <w:tblW w:w="0" w:type="auto"/>
              <w:tblCellMar>
                <w:left w:w="0" w:type="dxa"/>
                <w:right w:w="0" w:type="dxa"/>
              </w:tblCellMar>
              <w:tblLook w:val="0000"/>
            </w:tblPr>
            <w:tblGrid>
              <w:gridCol w:w="245"/>
              <w:gridCol w:w="2402"/>
            </w:tblGrid>
            <w:tr w:rsidR="00BD0799">
              <w:tc>
                <w:tcPr>
                  <w:tcW w:w="0" w:type="auto"/>
                </w:tcPr>
                <w:p w:rsidR="00BD0799" w:rsidRDefault="00BD0799">
                  <w:pPr>
                    <w:keepNext/>
                    <w:keepLines/>
                  </w:pPr>
                  <w:r>
                    <w:rPr>
                      <w:rFonts w:ascii="Arial Unicode MS" w:eastAsia="Arial Unicode MS" w:hAnsi="Arial Unicode MS" w:cs="Arial Unicode MS"/>
                      <w:color w:val="000000"/>
                      <w:sz w:val="20"/>
                    </w:rPr>
                    <w:t>B. </w:t>
                  </w:r>
                </w:p>
              </w:tc>
              <w:tc>
                <w:tcPr>
                  <w:tcW w:w="0" w:type="auto"/>
                </w:tcPr>
                <w:p w:rsidR="00BD0799" w:rsidRDefault="00BD0799">
                  <w:pPr>
                    <w:keepNext/>
                    <w:keepLines/>
                  </w:pPr>
                  <w:r>
                    <w:rPr>
                      <w:rFonts w:ascii="Arial Unicode MS" w:eastAsia="Arial Unicode MS" w:hAnsi="Arial Unicode MS" w:cs="Arial Unicode MS"/>
                      <w:color w:val="000000"/>
                      <w:sz w:val="20"/>
                    </w:rPr>
                    <w:t>4 units of consumer goods.</w:t>
                  </w:r>
                </w:p>
              </w:tc>
            </w:tr>
          </w:tbl>
          <w:p w:rsidR="00BD0799" w:rsidRDefault="00BD0799">
            <w:pPr>
              <w:keepNext/>
              <w:keepLines/>
              <w:rPr>
                <w:sz w:val="2"/>
              </w:rPr>
            </w:pPr>
          </w:p>
          <w:tbl>
            <w:tblPr>
              <w:tblW w:w="0" w:type="auto"/>
              <w:tblCellMar>
                <w:left w:w="0" w:type="dxa"/>
                <w:right w:w="0" w:type="dxa"/>
              </w:tblCellMar>
              <w:tblLook w:val="0000"/>
            </w:tblPr>
            <w:tblGrid>
              <w:gridCol w:w="256"/>
              <w:gridCol w:w="2402"/>
            </w:tblGrid>
            <w:tr w:rsidR="00BD0799">
              <w:tc>
                <w:tcPr>
                  <w:tcW w:w="0" w:type="auto"/>
                </w:tcPr>
                <w:p w:rsidR="00BD0799" w:rsidRDefault="00BD0799">
                  <w:pPr>
                    <w:keepNext/>
                    <w:keepLines/>
                  </w:pPr>
                  <w:r>
                    <w:rPr>
                      <w:rFonts w:ascii="Arial Unicode MS" w:eastAsia="Arial Unicode MS" w:hAnsi="Arial Unicode MS" w:cs="Arial Unicode MS"/>
                      <w:color w:val="000000"/>
                      <w:sz w:val="20"/>
                    </w:rPr>
                    <w:t>C. </w:t>
                  </w:r>
                </w:p>
              </w:tc>
              <w:tc>
                <w:tcPr>
                  <w:tcW w:w="0" w:type="auto"/>
                </w:tcPr>
                <w:p w:rsidR="00BD0799" w:rsidRDefault="00BD0799">
                  <w:pPr>
                    <w:keepNext/>
                    <w:keepLines/>
                  </w:pPr>
                  <w:r>
                    <w:rPr>
                      <w:rFonts w:ascii="Arial Unicode MS" w:eastAsia="Arial Unicode MS" w:hAnsi="Arial Unicode MS" w:cs="Arial Unicode MS"/>
                      <w:color w:val="000000"/>
                      <w:sz w:val="20"/>
                    </w:rPr>
                    <w:t>5 units of consumer goods.</w:t>
                  </w:r>
                </w:p>
              </w:tc>
            </w:tr>
          </w:tbl>
          <w:p w:rsidR="00BD0799" w:rsidRDefault="00BD0799">
            <w:pPr>
              <w:keepNext/>
              <w:keepLines/>
              <w:rPr>
                <w:sz w:val="2"/>
              </w:rPr>
            </w:pPr>
          </w:p>
          <w:tbl>
            <w:tblPr>
              <w:tblW w:w="0" w:type="auto"/>
              <w:tblCellMar>
                <w:left w:w="0" w:type="dxa"/>
                <w:right w:w="0" w:type="dxa"/>
              </w:tblCellMar>
              <w:tblLook w:val="0000"/>
            </w:tblPr>
            <w:tblGrid>
              <w:gridCol w:w="256"/>
              <w:gridCol w:w="2402"/>
            </w:tblGrid>
            <w:tr w:rsidR="00BD0799">
              <w:tc>
                <w:tcPr>
                  <w:tcW w:w="0" w:type="auto"/>
                </w:tcPr>
                <w:p w:rsidR="00BD0799" w:rsidRDefault="00BD0799">
                  <w:pPr>
                    <w:keepNext/>
                    <w:keepLines/>
                  </w:pPr>
                  <w:r>
                    <w:rPr>
                      <w:rFonts w:ascii="Arial Unicode MS" w:eastAsia="Arial Unicode MS" w:hAnsi="Arial Unicode MS" w:cs="Arial Unicode MS"/>
                      <w:color w:val="000000"/>
                      <w:sz w:val="20"/>
                    </w:rPr>
                    <w:t>D. </w:t>
                  </w:r>
                </w:p>
              </w:tc>
              <w:tc>
                <w:tcPr>
                  <w:tcW w:w="0" w:type="auto"/>
                </w:tcPr>
                <w:p w:rsidR="00BD0799" w:rsidRDefault="00BD0799">
                  <w:pPr>
                    <w:keepNext/>
                    <w:keepLines/>
                  </w:pPr>
                  <w:r>
                    <w:rPr>
                      <w:rFonts w:ascii="Arial Unicode MS" w:eastAsia="Arial Unicode MS" w:hAnsi="Arial Unicode MS" w:cs="Arial Unicode MS"/>
                      <w:color w:val="000000"/>
                      <w:sz w:val="20"/>
                    </w:rPr>
                    <w:t>6 units of consumer goods.</w:t>
                  </w:r>
                </w:p>
              </w:tc>
            </w:tr>
          </w:tbl>
          <w:p w:rsidR="00BD0799" w:rsidRDefault="00BD0799"/>
        </w:tc>
      </w:tr>
    </w:tbl>
    <w:p w:rsidR="00BD0799" w:rsidRDefault="00BD0799">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90"/>
        <w:gridCol w:w="8610"/>
      </w:tblGrid>
      <w:tr w:rsidR="00BD0799">
        <w:tc>
          <w:tcPr>
            <w:tcW w:w="200" w:type="pct"/>
          </w:tcPr>
          <w:p w:rsidR="00BD0799" w:rsidRDefault="00BD0799">
            <w:pPr>
              <w:keepNext/>
              <w:keepLines/>
            </w:pPr>
            <w:r>
              <w:rPr>
                <w:rFonts w:ascii="Arial Unicode MS" w:eastAsia="Arial Unicode MS" w:hAnsi="Arial Unicode MS" w:cs="Arial Unicode MS"/>
                <w:color w:val="000000"/>
                <w:sz w:val="20"/>
              </w:rPr>
              <w:t>137.</w:t>
            </w:r>
          </w:p>
        </w:tc>
        <w:tc>
          <w:tcPr>
            <w:tcW w:w="4800" w:type="pct"/>
          </w:tcPr>
          <w:p w:rsidR="00BD0799" w:rsidRDefault="00BD0799">
            <w:pPr>
              <w:keepNext/>
              <w:keepLines/>
            </w:pPr>
            <w:r>
              <w:rPr>
                <w:rFonts w:ascii="Arial Unicode MS" w:eastAsia="Arial Unicode MS" w:hAnsi="Arial Unicode MS" w:cs="Arial Unicode MS"/>
                <w:color w:val="000000"/>
                <w:sz w:val="20"/>
              </w:rPr>
              <w:t>Answer the question on the basis of the following production possibilities tables for two countries, North Cantina and South Cantina:</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pict>
                <v:shape id="https://www.eztestonline.com/hurix/13886434875759900957.tp4?REQUEST=SHOWmedia&amp;media=image036PRINT.png" o:spid="_x0000_i1054" type="#_x0000_t75" style="width:278.25pt;height:103.5pt;visibility:visible">
                  <v:imagedata r:id="rId29" o:title=""/>
                </v:shape>
              </w:pict>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Refer to the tables. If North Cantina is producing at production alternative B, the opportunity cost of the eleventh unit of consumer goods will be: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2213"/>
            </w:tblGrid>
            <w:tr w:rsidR="00BD0799">
              <w:tc>
                <w:tcPr>
                  <w:tcW w:w="0" w:type="auto"/>
                </w:tcPr>
                <w:p w:rsidR="00BD0799" w:rsidRDefault="00BD0799">
                  <w:pPr>
                    <w:keepNext/>
                    <w:keepLines/>
                  </w:pPr>
                  <w:r>
                    <w:rPr>
                      <w:rFonts w:ascii="Arial Unicode MS" w:eastAsia="Arial Unicode MS" w:hAnsi="Arial Unicode MS" w:cs="Arial Unicode MS"/>
                      <w:color w:val="000000"/>
                      <w:sz w:val="20"/>
                    </w:rPr>
                    <w:t>A. </w:t>
                  </w:r>
                </w:p>
              </w:tc>
              <w:tc>
                <w:tcPr>
                  <w:tcW w:w="0" w:type="auto"/>
                </w:tcPr>
                <w:p w:rsidR="00BD0799" w:rsidRDefault="00BD0799">
                  <w:pPr>
                    <w:keepNext/>
                    <w:keepLines/>
                  </w:pPr>
                  <w:r>
                    <w:rPr>
                      <w:rFonts w:ascii="Arial Unicode MS" w:eastAsia="Arial Unicode MS" w:hAnsi="Arial Unicode MS" w:cs="Arial Unicode MS"/>
                      <w:color w:val="000000"/>
                      <w:sz w:val="20"/>
                    </w:rPr>
                    <w:t>10 units of capital goods.</w:t>
                  </w:r>
                </w:p>
              </w:tc>
            </w:tr>
          </w:tbl>
          <w:p w:rsidR="00BD0799" w:rsidRDefault="00BD0799">
            <w:pPr>
              <w:keepNext/>
              <w:keepLines/>
              <w:rPr>
                <w:sz w:val="2"/>
              </w:rPr>
            </w:pPr>
          </w:p>
          <w:tbl>
            <w:tblPr>
              <w:tblW w:w="0" w:type="auto"/>
              <w:tblCellMar>
                <w:left w:w="0" w:type="dxa"/>
                <w:right w:w="0" w:type="dxa"/>
              </w:tblCellMar>
              <w:tblLook w:val="0000"/>
            </w:tblPr>
            <w:tblGrid>
              <w:gridCol w:w="245"/>
              <w:gridCol w:w="2480"/>
            </w:tblGrid>
            <w:tr w:rsidR="00BD0799">
              <w:tc>
                <w:tcPr>
                  <w:tcW w:w="0" w:type="auto"/>
                </w:tcPr>
                <w:p w:rsidR="00BD0799" w:rsidRDefault="00BD0799">
                  <w:pPr>
                    <w:keepNext/>
                    <w:keepLines/>
                  </w:pPr>
                  <w:r>
                    <w:rPr>
                      <w:rFonts w:ascii="Arial Unicode MS" w:eastAsia="Arial Unicode MS" w:hAnsi="Arial Unicode MS" w:cs="Arial Unicode MS"/>
                      <w:color w:val="000000"/>
                      <w:sz w:val="20"/>
                    </w:rPr>
                    <w:t>B. </w:t>
                  </w:r>
                </w:p>
              </w:tc>
              <w:tc>
                <w:tcPr>
                  <w:tcW w:w="0" w:type="auto"/>
                </w:tcPr>
                <w:p w:rsidR="00BD0799" w:rsidRDefault="00BD0799">
                  <w:pPr>
                    <w:keepNext/>
                    <w:keepLines/>
                  </w:pPr>
                  <w:r>
                    <w:rPr>
                      <w:rFonts w:ascii="Arial Unicode MS" w:eastAsia="Arial Unicode MS" w:hAnsi="Arial Unicode MS" w:cs="Arial Unicode MS"/>
                      <w:color w:val="000000"/>
                      <w:sz w:val="20"/>
                      <w:vertAlign w:val="superscript"/>
                    </w:rPr>
                    <w:t>1</w:t>
                  </w:r>
                  <w:r>
                    <w:rPr>
                      <w:rFonts w:ascii="Arial Unicode MS" w:eastAsia="Arial Unicode MS" w:hAnsi="Arial Unicode MS" w:cs="Arial Unicode MS"/>
                      <w:color w:val="000000"/>
                      <w:sz w:val="20"/>
                    </w:rPr>
                    <w:t>/</w:t>
                  </w:r>
                  <w:r>
                    <w:rPr>
                      <w:rFonts w:ascii="Arial Unicode MS" w:eastAsia="Arial Unicode MS" w:hAnsi="Arial Unicode MS" w:cs="Arial Unicode MS"/>
                      <w:color w:val="000000"/>
                      <w:sz w:val="20"/>
                      <w:vertAlign w:val="subscript"/>
                    </w:rPr>
                    <w:t>4</w:t>
                  </w:r>
                  <w:r>
                    <w:rPr>
                      <w:rFonts w:ascii="Arial Unicode MS" w:eastAsia="Arial Unicode MS" w:hAnsi="Arial Unicode MS" w:cs="Arial Unicode MS"/>
                      <w:color w:val="000000"/>
                      <w:sz w:val="20"/>
                    </w:rPr>
                    <w:t xml:space="preserve"> of a unit of capital goods.</w:t>
                  </w:r>
                </w:p>
              </w:tc>
            </w:tr>
          </w:tbl>
          <w:p w:rsidR="00BD0799" w:rsidRDefault="00BD0799">
            <w:pPr>
              <w:keepNext/>
              <w:keepLines/>
              <w:rPr>
                <w:sz w:val="2"/>
              </w:rPr>
            </w:pPr>
          </w:p>
          <w:tbl>
            <w:tblPr>
              <w:tblW w:w="0" w:type="auto"/>
              <w:tblCellMar>
                <w:left w:w="0" w:type="dxa"/>
                <w:right w:w="0" w:type="dxa"/>
              </w:tblCellMar>
              <w:tblLook w:val="0000"/>
            </w:tblPr>
            <w:tblGrid>
              <w:gridCol w:w="256"/>
              <w:gridCol w:w="2102"/>
            </w:tblGrid>
            <w:tr w:rsidR="00BD0799">
              <w:tc>
                <w:tcPr>
                  <w:tcW w:w="0" w:type="auto"/>
                </w:tcPr>
                <w:p w:rsidR="00BD0799" w:rsidRDefault="00BD0799">
                  <w:pPr>
                    <w:keepNext/>
                    <w:keepLines/>
                  </w:pPr>
                  <w:r>
                    <w:rPr>
                      <w:rFonts w:ascii="Arial Unicode MS" w:eastAsia="Arial Unicode MS" w:hAnsi="Arial Unicode MS" w:cs="Arial Unicode MS"/>
                      <w:color w:val="000000"/>
                      <w:sz w:val="20"/>
                    </w:rPr>
                    <w:t>C. </w:t>
                  </w:r>
                </w:p>
              </w:tc>
              <w:tc>
                <w:tcPr>
                  <w:tcW w:w="0" w:type="auto"/>
                </w:tcPr>
                <w:p w:rsidR="00BD0799" w:rsidRDefault="00BD0799">
                  <w:pPr>
                    <w:keepNext/>
                    <w:keepLines/>
                  </w:pPr>
                  <w:r>
                    <w:rPr>
                      <w:rFonts w:ascii="Arial Unicode MS" w:eastAsia="Arial Unicode MS" w:hAnsi="Arial Unicode MS" w:cs="Arial Unicode MS"/>
                      <w:color w:val="000000"/>
                      <w:sz w:val="20"/>
                    </w:rPr>
                    <w:t>8 units of capital goods.</w:t>
                  </w:r>
                </w:p>
              </w:tc>
            </w:tr>
          </w:tbl>
          <w:p w:rsidR="00BD0799" w:rsidRDefault="00BD0799">
            <w:pPr>
              <w:keepNext/>
              <w:keepLines/>
              <w:rPr>
                <w:sz w:val="2"/>
              </w:rPr>
            </w:pPr>
          </w:p>
          <w:tbl>
            <w:tblPr>
              <w:tblW w:w="0" w:type="auto"/>
              <w:tblCellMar>
                <w:left w:w="0" w:type="dxa"/>
                <w:right w:w="0" w:type="dxa"/>
              </w:tblCellMar>
              <w:tblLook w:val="0000"/>
            </w:tblPr>
            <w:tblGrid>
              <w:gridCol w:w="256"/>
              <w:gridCol w:w="2480"/>
            </w:tblGrid>
            <w:tr w:rsidR="00BD0799">
              <w:tc>
                <w:tcPr>
                  <w:tcW w:w="0" w:type="auto"/>
                </w:tcPr>
                <w:p w:rsidR="00BD0799" w:rsidRDefault="00BD0799">
                  <w:pPr>
                    <w:keepNext/>
                    <w:keepLines/>
                  </w:pPr>
                  <w:r>
                    <w:rPr>
                      <w:rFonts w:ascii="Arial Unicode MS" w:eastAsia="Arial Unicode MS" w:hAnsi="Arial Unicode MS" w:cs="Arial Unicode MS"/>
                      <w:color w:val="000000"/>
                      <w:sz w:val="20"/>
                    </w:rPr>
                    <w:t>D. </w:t>
                  </w:r>
                </w:p>
              </w:tc>
              <w:tc>
                <w:tcPr>
                  <w:tcW w:w="0" w:type="auto"/>
                </w:tcPr>
                <w:p w:rsidR="00BD0799" w:rsidRDefault="00BD0799">
                  <w:pPr>
                    <w:keepNext/>
                    <w:keepLines/>
                  </w:pPr>
                  <w:r>
                    <w:rPr>
                      <w:rFonts w:ascii="Arial Unicode MS" w:eastAsia="Arial Unicode MS" w:hAnsi="Arial Unicode MS" w:cs="Arial Unicode MS"/>
                      <w:color w:val="000000"/>
                      <w:sz w:val="20"/>
                      <w:vertAlign w:val="superscript"/>
                    </w:rPr>
                    <w:t>1</w:t>
                  </w:r>
                  <w:r>
                    <w:rPr>
                      <w:rFonts w:ascii="Arial Unicode MS" w:eastAsia="Arial Unicode MS" w:hAnsi="Arial Unicode MS" w:cs="Arial Unicode MS"/>
                      <w:color w:val="000000"/>
                      <w:sz w:val="20"/>
                    </w:rPr>
                    <w:t>/</w:t>
                  </w:r>
                  <w:r>
                    <w:rPr>
                      <w:rFonts w:ascii="Arial Unicode MS" w:eastAsia="Arial Unicode MS" w:hAnsi="Arial Unicode MS" w:cs="Arial Unicode MS"/>
                      <w:color w:val="000000"/>
                      <w:sz w:val="20"/>
                      <w:vertAlign w:val="subscript"/>
                    </w:rPr>
                    <w:t>8</w:t>
                  </w:r>
                  <w:r>
                    <w:rPr>
                      <w:rFonts w:ascii="Arial Unicode MS" w:eastAsia="Arial Unicode MS" w:hAnsi="Arial Unicode MS" w:cs="Arial Unicode MS"/>
                      <w:color w:val="000000"/>
                      <w:sz w:val="20"/>
                    </w:rPr>
                    <w:t xml:space="preserve"> of a unit of capital goods.</w:t>
                  </w:r>
                </w:p>
              </w:tc>
            </w:tr>
          </w:tbl>
          <w:p w:rsidR="00BD0799" w:rsidRDefault="00BD0799"/>
        </w:tc>
      </w:tr>
    </w:tbl>
    <w:p w:rsidR="00BD0799" w:rsidRDefault="00BD0799">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90"/>
        <w:gridCol w:w="8610"/>
      </w:tblGrid>
      <w:tr w:rsidR="00BD0799">
        <w:tc>
          <w:tcPr>
            <w:tcW w:w="200" w:type="pct"/>
          </w:tcPr>
          <w:p w:rsidR="00BD0799" w:rsidRDefault="00BD0799">
            <w:pPr>
              <w:keepNext/>
              <w:keepLines/>
            </w:pPr>
            <w:r>
              <w:rPr>
                <w:rFonts w:ascii="Arial Unicode MS" w:eastAsia="Arial Unicode MS" w:hAnsi="Arial Unicode MS" w:cs="Arial Unicode MS"/>
                <w:color w:val="000000"/>
                <w:sz w:val="20"/>
              </w:rPr>
              <w:t>138.</w:t>
            </w:r>
          </w:p>
        </w:tc>
        <w:tc>
          <w:tcPr>
            <w:tcW w:w="4800" w:type="pct"/>
          </w:tcPr>
          <w:p w:rsidR="00BD0799" w:rsidRDefault="00BD0799">
            <w:pPr>
              <w:keepNext/>
              <w:keepLines/>
            </w:pPr>
            <w:r>
              <w:rPr>
                <w:rFonts w:ascii="Arial Unicode MS" w:eastAsia="Arial Unicode MS" w:hAnsi="Arial Unicode MS" w:cs="Arial Unicode MS"/>
                <w:color w:val="000000"/>
                <w:sz w:val="20"/>
              </w:rPr>
              <w:t>Answer the question on the basis of the following production possibilities tables for two countries, North Cantina and South Cantina:</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pict>
                <v:shape id="https://www.eztestonline.com/hurix/13886434875759900957.tp4?REQUEST=SHOWmedia&amp;media=image037PRINT.png" o:spid="_x0000_i1055" type="#_x0000_t75" style="width:278.25pt;height:103.5pt;visibility:visible">
                  <v:imagedata r:id="rId30" o:title=""/>
                </v:shape>
              </w:pict>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Refer to the tables. Suppose that North Cantina is producing 2 units of capital goods and 17 units of consumer goods while South Cantina is producing 2 units of capital goods and 21 units of consumer goods. We can conclude that: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7149"/>
            </w:tblGrid>
            <w:tr w:rsidR="00BD0799">
              <w:tc>
                <w:tcPr>
                  <w:tcW w:w="0" w:type="auto"/>
                </w:tcPr>
                <w:p w:rsidR="00BD0799" w:rsidRDefault="00BD0799">
                  <w:pPr>
                    <w:keepNext/>
                    <w:keepLines/>
                  </w:pPr>
                  <w:r>
                    <w:rPr>
                      <w:rFonts w:ascii="Arial Unicode MS" w:eastAsia="Arial Unicode MS" w:hAnsi="Arial Unicode MS" w:cs="Arial Unicode MS"/>
                      <w:color w:val="000000"/>
                      <w:sz w:val="20"/>
                    </w:rPr>
                    <w:t>A. </w:t>
                  </w:r>
                </w:p>
              </w:tc>
              <w:tc>
                <w:tcPr>
                  <w:tcW w:w="0" w:type="auto"/>
                </w:tcPr>
                <w:p w:rsidR="00BD0799" w:rsidRDefault="00BD0799">
                  <w:pPr>
                    <w:keepNext/>
                    <w:keepLines/>
                  </w:pPr>
                  <w:r>
                    <w:rPr>
                      <w:rFonts w:ascii="Arial Unicode MS" w:eastAsia="Arial Unicode MS" w:hAnsi="Arial Unicode MS" w:cs="Arial Unicode MS"/>
                      <w:color w:val="000000"/>
                      <w:sz w:val="20"/>
                    </w:rPr>
                    <w:t>North Cantina is fully and efficiently using its resources, but South Cantina is not.</w:t>
                  </w:r>
                </w:p>
              </w:tc>
            </w:tr>
          </w:tbl>
          <w:p w:rsidR="00BD0799" w:rsidRDefault="00BD0799">
            <w:pPr>
              <w:keepNext/>
              <w:keepLines/>
              <w:rPr>
                <w:sz w:val="2"/>
              </w:rPr>
            </w:pPr>
          </w:p>
          <w:tbl>
            <w:tblPr>
              <w:tblW w:w="0" w:type="auto"/>
              <w:tblCellMar>
                <w:left w:w="0" w:type="dxa"/>
                <w:right w:w="0" w:type="dxa"/>
              </w:tblCellMar>
              <w:tblLook w:val="0000"/>
            </w:tblPr>
            <w:tblGrid>
              <w:gridCol w:w="245"/>
              <w:gridCol w:w="7149"/>
            </w:tblGrid>
            <w:tr w:rsidR="00BD0799">
              <w:tc>
                <w:tcPr>
                  <w:tcW w:w="0" w:type="auto"/>
                </w:tcPr>
                <w:p w:rsidR="00BD0799" w:rsidRDefault="00BD0799">
                  <w:pPr>
                    <w:keepNext/>
                    <w:keepLines/>
                  </w:pPr>
                  <w:r>
                    <w:rPr>
                      <w:rFonts w:ascii="Arial Unicode MS" w:eastAsia="Arial Unicode MS" w:hAnsi="Arial Unicode MS" w:cs="Arial Unicode MS"/>
                      <w:color w:val="000000"/>
                      <w:sz w:val="20"/>
                    </w:rPr>
                    <w:t>B. </w:t>
                  </w:r>
                </w:p>
              </w:tc>
              <w:tc>
                <w:tcPr>
                  <w:tcW w:w="0" w:type="auto"/>
                </w:tcPr>
                <w:p w:rsidR="00BD0799" w:rsidRDefault="00BD0799">
                  <w:pPr>
                    <w:keepNext/>
                    <w:keepLines/>
                  </w:pPr>
                  <w:r>
                    <w:rPr>
                      <w:rFonts w:ascii="Arial Unicode MS" w:eastAsia="Arial Unicode MS" w:hAnsi="Arial Unicode MS" w:cs="Arial Unicode MS"/>
                      <w:color w:val="000000"/>
                      <w:sz w:val="20"/>
                    </w:rPr>
                    <w:t>South Cantina is fully and efficiently using its resources, but North Cantina is not.</w:t>
                  </w:r>
                </w:p>
              </w:tc>
            </w:tr>
          </w:tbl>
          <w:p w:rsidR="00BD0799" w:rsidRDefault="00BD0799">
            <w:pPr>
              <w:keepNext/>
              <w:keepLines/>
              <w:rPr>
                <w:sz w:val="2"/>
              </w:rPr>
            </w:pPr>
          </w:p>
          <w:tbl>
            <w:tblPr>
              <w:tblW w:w="0" w:type="auto"/>
              <w:tblCellMar>
                <w:left w:w="0" w:type="dxa"/>
                <w:right w:w="0" w:type="dxa"/>
              </w:tblCellMar>
              <w:tblLook w:val="0000"/>
            </w:tblPr>
            <w:tblGrid>
              <w:gridCol w:w="256"/>
              <w:gridCol w:w="7238"/>
            </w:tblGrid>
            <w:tr w:rsidR="00BD0799">
              <w:tc>
                <w:tcPr>
                  <w:tcW w:w="0" w:type="auto"/>
                </w:tcPr>
                <w:p w:rsidR="00BD0799" w:rsidRDefault="00BD0799">
                  <w:pPr>
                    <w:keepNext/>
                    <w:keepLines/>
                  </w:pPr>
                  <w:r>
                    <w:rPr>
                      <w:rFonts w:ascii="Arial Unicode MS" w:eastAsia="Arial Unicode MS" w:hAnsi="Arial Unicode MS" w:cs="Arial Unicode MS"/>
                      <w:color w:val="000000"/>
                      <w:sz w:val="20"/>
                    </w:rPr>
                    <w:t>C. </w:t>
                  </w:r>
                </w:p>
              </w:tc>
              <w:tc>
                <w:tcPr>
                  <w:tcW w:w="0" w:type="auto"/>
                </w:tcPr>
                <w:p w:rsidR="00BD0799" w:rsidRDefault="00BD0799">
                  <w:pPr>
                    <w:keepNext/>
                    <w:keepLines/>
                  </w:pPr>
                  <w:r>
                    <w:rPr>
                      <w:rFonts w:ascii="Arial Unicode MS" w:eastAsia="Arial Unicode MS" w:hAnsi="Arial Unicode MS" w:cs="Arial Unicode MS"/>
                      <w:color w:val="000000"/>
                      <w:sz w:val="20"/>
                    </w:rPr>
                    <w:t>neither South Cantina nor North Cantina is fully and efficiently using its resources.</w:t>
                  </w:r>
                </w:p>
              </w:tc>
            </w:tr>
          </w:tbl>
          <w:p w:rsidR="00BD0799" w:rsidRDefault="00BD0799">
            <w:pPr>
              <w:keepNext/>
              <w:keepLines/>
              <w:rPr>
                <w:sz w:val="2"/>
              </w:rPr>
            </w:pPr>
          </w:p>
          <w:tbl>
            <w:tblPr>
              <w:tblW w:w="0" w:type="auto"/>
              <w:tblCellMar>
                <w:left w:w="0" w:type="dxa"/>
                <w:right w:w="0" w:type="dxa"/>
              </w:tblCellMar>
              <w:tblLook w:val="0000"/>
            </w:tblPr>
            <w:tblGrid>
              <w:gridCol w:w="256"/>
              <w:gridCol w:w="7394"/>
            </w:tblGrid>
            <w:tr w:rsidR="00BD0799">
              <w:tc>
                <w:tcPr>
                  <w:tcW w:w="0" w:type="auto"/>
                </w:tcPr>
                <w:p w:rsidR="00BD0799" w:rsidRDefault="00BD0799">
                  <w:pPr>
                    <w:keepNext/>
                    <w:keepLines/>
                  </w:pPr>
                  <w:r>
                    <w:rPr>
                      <w:rFonts w:ascii="Arial Unicode MS" w:eastAsia="Arial Unicode MS" w:hAnsi="Arial Unicode MS" w:cs="Arial Unicode MS"/>
                      <w:color w:val="000000"/>
                      <w:sz w:val="20"/>
                    </w:rPr>
                    <w:t>D. </w:t>
                  </w:r>
                </w:p>
              </w:tc>
              <w:tc>
                <w:tcPr>
                  <w:tcW w:w="0" w:type="auto"/>
                </w:tcPr>
                <w:p w:rsidR="00BD0799" w:rsidRDefault="00BD0799">
                  <w:pPr>
                    <w:keepNext/>
                    <w:keepLines/>
                  </w:pPr>
                  <w:r>
                    <w:rPr>
                      <w:rFonts w:ascii="Arial Unicode MS" w:eastAsia="Arial Unicode MS" w:hAnsi="Arial Unicode MS" w:cs="Arial Unicode MS"/>
                      <w:color w:val="000000"/>
                      <w:sz w:val="20"/>
                    </w:rPr>
                    <w:t>both South Cantina and North Cantina are fully and efficiently using their resources.</w:t>
                  </w:r>
                </w:p>
              </w:tc>
            </w:tr>
          </w:tbl>
          <w:p w:rsidR="00BD0799" w:rsidRDefault="00BD0799"/>
        </w:tc>
      </w:tr>
    </w:tbl>
    <w:p w:rsidR="00BD0799" w:rsidRDefault="00BD0799">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90"/>
        <w:gridCol w:w="8610"/>
      </w:tblGrid>
      <w:tr w:rsidR="00BD0799">
        <w:tc>
          <w:tcPr>
            <w:tcW w:w="200" w:type="pct"/>
          </w:tcPr>
          <w:p w:rsidR="00BD0799" w:rsidRDefault="00BD0799">
            <w:pPr>
              <w:keepNext/>
              <w:keepLines/>
            </w:pPr>
            <w:r>
              <w:rPr>
                <w:rFonts w:ascii="Arial Unicode MS" w:eastAsia="Arial Unicode MS" w:hAnsi="Arial Unicode MS" w:cs="Arial Unicode MS"/>
                <w:color w:val="000000"/>
                <w:sz w:val="20"/>
              </w:rPr>
              <w:t>139.</w:t>
            </w:r>
          </w:p>
        </w:tc>
        <w:tc>
          <w:tcPr>
            <w:tcW w:w="4800" w:type="pct"/>
          </w:tcPr>
          <w:p w:rsidR="00BD0799" w:rsidRDefault="00BD0799">
            <w:pPr>
              <w:keepNext/>
              <w:keepLines/>
            </w:pPr>
            <w:r>
              <w:rPr>
                <w:rFonts w:ascii="Arial Unicode MS" w:eastAsia="Arial Unicode MS" w:hAnsi="Arial Unicode MS" w:cs="Arial Unicode MS"/>
                <w:color w:val="000000"/>
                <w:sz w:val="20"/>
              </w:rPr>
              <w:t>Answer the question on the basis of the following production possibilities tables for two countries, North Cantina and South Cantina:</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pict>
                <v:shape id="_x0000_i1056" type="#_x0000_t75" style="width:278.25pt;height:103.5pt;visibility:visible">
                  <v:imagedata r:id="rId29" o:title=""/>
                </v:shape>
              </w:pict>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Refer to the tables. Suppose that resources in North Cantina and South Cantina are identical in quantity and quality. We can conclude that: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8365"/>
            </w:tblGrid>
            <w:tr w:rsidR="00BD0799">
              <w:tc>
                <w:tcPr>
                  <w:tcW w:w="0" w:type="auto"/>
                </w:tcPr>
                <w:p w:rsidR="00BD0799" w:rsidRDefault="00BD0799">
                  <w:pPr>
                    <w:keepNext/>
                    <w:keepLines/>
                  </w:pPr>
                  <w:r>
                    <w:rPr>
                      <w:rFonts w:ascii="Arial Unicode MS" w:eastAsia="Arial Unicode MS" w:hAnsi="Arial Unicode MS" w:cs="Arial Unicode MS"/>
                      <w:color w:val="000000"/>
                      <w:sz w:val="20"/>
                    </w:rPr>
                    <w:t>A. </w:t>
                  </w:r>
                </w:p>
              </w:tc>
              <w:tc>
                <w:tcPr>
                  <w:tcW w:w="0" w:type="auto"/>
                </w:tcPr>
                <w:p w:rsidR="00BD0799" w:rsidRDefault="00BD0799">
                  <w:pPr>
                    <w:keepNext/>
                    <w:keepLines/>
                  </w:pPr>
                  <w:r>
                    <w:rPr>
                      <w:rFonts w:ascii="Arial Unicode MS" w:eastAsia="Arial Unicode MS" w:hAnsi="Arial Unicode MS" w:cs="Arial Unicode MS"/>
                      <w:color w:val="000000"/>
                      <w:sz w:val="20"/>
                    </w:rPr>
                    <w:t>South Cantina has better technology than North Cantina in producing both capital and consumer goods.</w:t>
                  </w:r>
                </w:p>
              </w:tc>
            </w:tr>
          </w:tbl>
          <w:p w:rsidR="00BD0799" w:rsidRDefault="00BD0799">
            <w:pPr>
              <w:keepNext/>
              <w:keepLines/>
              <w:rPr>
                <w:sz w:val="2"/>
              </w:rPr>
            </w:pPr>
          </w:p>
          <w:tbl>
            <w:tblPr>
              <w:tblW w:w="0" w:type="auto"/>
              <w:tblCellMar>
                <w:left w:w="0" w:type="dxa"/>
                <w:right w:w="0" w:type="dxa"/>
              </w:tblCellMar>
              <w:tblLook w:val="0000"/>
            </w:tblPr>
            <w:tblGrid>
              <w:gridCol w:w="245"/>
              <w:gridCol w:w="8365"/>
            </w:tblGrid>
            <w:tr w:rsidR="00BD0799">
              <w:tc>
                <w:tcPr>
                  <w:tcW w:w="0" w:type="auto"/>
                </w:tcPr>
                <w:p w:rsidR="00BD0799" w:rsidRDefault="00BD0799">
                  <w:pPr>
                    <w:keepNext/>
                    <w:keepLines/>
                  </w:pPr>
                  <w:r>
                    <w:rPr>
                      <w:rFonts w:ascii="Arial Unicode MS" w:eastAsia="Arial Unicode MS" w:hAnsi="Arial Unicode MS" w:cs="Arial Unicode MS"/>
                      <w:color w:val="000000"/>
                      <w:sz w:val="20"/>
                    </w:rPr>
                    <w:t>B. </w:t>
                  </w:r>
                </w:p>
              </w:tc>
              <w:tc>
                <w:tcPr>
                  <w:tcW w:w="0" w:type="auto"/>
                </w:tcPr>
                <w:p w:rsidR="00BD0799" w:rsidRDefault="00BD0799">
                  <w:pPr>
                    <w:keepNext/>
                    <w:keepLines/>
                  </w:pPr>
                  <w:r>
                    <w:rPr>
                      <w:rFonts w:ascii="Arial Unicode MS" w:eastAsia="Arial Unicode MS" w:hAnsi="Arial Unicode MS" w:cs="Arial Unicode MS"/>
                      <w:color w:val="000000"/>
                      <w:sz w:val="20"/>
                    </w:rPr>
                    <w:t>North Cantina has better technology than South Cantina in producing both capital and consumer goods.</w:t>
                  </w:r>
                </w:p>
              </w:tc>
            </w:tr>
          </w:tbl>
          <w:p w:rsidR="00BD0799" w:rsidRDefault="00BD0799">
            <w:pPr>
              <w:keepNext/>
              <w:keepLines/>
              <w:rPr>
                <w:sz w:val="2"/>
              </w:rPr>
            </w:pPr>
          </w:p>
          <w:tbl>
            <w:tblPr>
              <w:tblW w:w="0" w:type="auto"/>
              <w:tblCellMar>
                <w:left w:w="0" w:type="dxa"/>
                <w:right w:w="0" w:type="dxa"/>
              </w:tblCellMar>
              <w:tblLook w:val="0000"/>
            </w:tblPr>
            <w:tblGrid>
              <w:gridCol w:w="256"/>
              <w:gridCol w:w="5170"/>
            </w:tblGrid>
            <w:tr w:rsidR="00BD0799">
              <w:tc>
                <w:tcPr>
                  <w:tcW w:w="0" w:type="auto"/>
                </w:tcPr>
                <w:p w:rsidR="00BD0799" w:rsidRDefault="00BD0799">
                  <w:pPr>
                    <w:keepNext/>
                    <w:keepLines/>
                  </w:pPr>
                  <w:r>
                    <w:rPr>
                      <w:rFonts w:ascii="Arial Unicode MS" w:eastAsia="Arial Unicode MS" w:hAnsi="Arial Unicode MS" w:cs="Arial Unicode MS"/>
                      <w:color w:val="000000"/>
                      <w:sz w:val="20"/>
                    </w:rPr>
                    <w:t>C. </w:t>
                  </w:r>
                </w:p>
              </w:tc>
              <w:tc>
                <w:tcPr>
                  <w:tcW w:w="0" w:type="auto"/>
                </w:tcPr>
                <w:p w:rsidR="00BD0799" w:rsidRDefault="00BD0799">
                  <w:pPr>
                    <w:keepNext/>
                    <w:keepLines/>
                  </w:pPr>
                  <w:r>
                    <w:rPr>
                      <w:rFonts w:ascii="Arial Unicode MS" w:eastAsia="Arial Unicode MS" w:hAnsi="Arial Unicode MS" w:cs="Arial Unicode MS"/>
                      <w:color w:val="000000"/>
                      <w:sz w:val="20"/>
                    </w:rPr>
                    <w:t>North Cantina is growing more rapidly than South Cantina.</w:t>
                  </w:r>
                </w:p>
              </w:tc>
            </w:tr>
          </w:tbl>
          <w:p w:rsidR="00BD0799" w:rsidRDefault="00BD0799">
            <w:pPr>
              <w:keepNext/>
              <w:keepLines/>
              <w:rPr>
                <w:sz w:val="2"/>
              </w:rPr>
            </w:pPr>
          </w:p>
          <w:tbl>
            <w:tblPr>
              <w:tblW w:w="0" w:type="auto"/>
              <w:tblCellMar>
                <w:left w:w="0" w:type="dxa"/>
                <w:right w:w="0" w:type="dxa"/>
              </w:tblCellMar>
              <w:tblLook w:val="0000"/>
            </w:tblPr>
            <w:tblGrid>
              <w:gridCol w:w="256"/>
              <w:gridCol w:w="8354"/>
            </w:tblGrid>
            <w:tr w:rsidR="00BD0799">
              <w:tc>
                <w:tcPr>
                  <w:tcW w:w="0" w:type="auto"/>
                </w:tcPr>
                <w:p w:rsidR="00BD0799" w:rsidRDefault="00BD0799">
                  <w:pPr>
                    <w:keepNext/>
                    <w:keepLines/>
                  </w:pPr>
                  <w:r>
                    <w:rPr>
                      <w:rFonts w:ascii="Arial Unicode MS" w:eastAsia="Arial Unicode MS" w:hAnsi="Arial Unicode MS" w:cs="Arial Unicode MS"/>
                      <w:color w:val="000000"/>
                      <w:sz w:val="20"/>
                    </w:rPr>
                    <w:t>D. </w:t>
                  </w:r>
                </w:p>
              </w:tc>
              <w:tc>
                <w:tcPr>
                  <w:tcW w:w="0" w:type="auto"/>
                </w:tcPr>
                <w:p w:rsidR="00BD0799" w:rsidRDefault="00BD0799">
                  <w:pPr>
                    <w:keepNext/>
                    <w:keepLines/>
                  </w:pPr>
                  <w:r>
                    <w:rPr>
                      <w:rFonts w:ascii="Arial Unicode MS" w:eastAsia="Arial Unicode MS" w:hAnsi="Arial Unicode MS" w:cs="Arial Unicode MS"/>
                      <w:color w:val="000000"/>
                      <w:sz w:val="20"/>
                    </w:rPr>
                    <w:t>North Cantina has better technology than South Cantina in producing consumer goods but not capital goods.</w:t>
                  </w:r>
                </w:p>
              </w:tc>
            </w:tr>
          </w:tbl>
          <w:p w:rsidR="00BD0799" w:rsidRDefault="00BD0799"/>
        </w:tc>
      </w:tr>
    </w:tbl>
    <w:p w:rsidR="00BD0799" w:rsidRDefault="00BD0799">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90"/>
        <w:gridCol w:w="8610"/>
      </w:tblGrid>
      <w:tr w:rsidR="00BD0799">
        <w:tc>
          <w:tcPr>
            <w:tcW w:w="200" w:type="pct"/>
          </w:tcPr>
          <w:p w:rsidR="00BD0799" w:rsidRDefault="00BD0799">
            <w:pPr>
              <w:keepNext/>
              <w:keepLines/>
            </w:pPr>
            <w:r>
              <w:rPr>
                <w:rFonts w:ascii="Arial Unicode MS" w:eastAsia="Arial Unicode MS" w:hAnsi="Arial Unicode MS" w:cs="Arial Unicode MS"/>
                <w:color w:val="000000"/>
                <w:sz w:val="20"/>
              </w:rPr>
              <w:t>140.</w:t>
            </w:r>
          </w:p>
        </w:tc>
        <w:tc>
          <w:tcPr>
            <w:tcW w:w="4800" w:type="pct"/>
          </w:tcPr>
          <w:p w:rsidR="00BD0799" w:rsidRDefault="00BD0799">
            <w:pPr>
              <w:keepNext/>
              <w:keepLines/>
            </w:pPr>
            <w:r>
              <w:rPr>
                <w:rFonts w:ascii="Arial Unicode MS" w:eastAsia="Arial Unicode MS" w:hAnsi="Arial Unicode MS" w:cs="Arial Unicode MS"/>
                <w:color w:val="000000"/>
                <w:sz w:val="20"/>
              </w:rPr>
              <w:t>Answer the question on the basis of the following production possibilities tables for two countries, North Cantina and South Cantina:</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pict>
                <v:shape id="_x0000_i1057" type="#_x0000_t75" style="width:278.25pt;height:103.5pt;visibility:visible">
                  <v:imagedata r:id="rId30" o:title=""/>
                </v:shape>
              </w:pict>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Refer to the tables. The opportunity cost of the fifth unit of capital goods: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4292"/>
            </w:tblGrid>
            <w:tr w:rsidR="00BD0799">
              <w:tc>
                <w:tcPr>
                  <w:tcW w:w="0" w:type="auto"/>
                </w:tcPr>
                <w:p w:rsidR="00BD0799" w:rsidRDefault="00BD0799">
                  <w:pPr>
                    <w:keepNext/>
                    <w:keepLines/>
                  </w:pPr>
                  <w:r>
                    <w:rPr>
                      <w:rFonts w:ascii="Arial Unicode MS" w:eastAsia="Arial Unicode MS" w:hAnsi="Arial Unicode MS" w:cs="Arial Unicode MS"/>
                      <w:color w:val="000000"/>
                      <w:sz w:val="20"/>
                    </w:rPr>
                    <w:t>A. </w:t>
                  </w:r>
                </w:p>
              </w:tc>
              <w:tc>
                <w:tcPr>
                  <w:tcW w:w="0" w:type="auto"/>
                </w:tcPr>
                <w:p w:rsidR="00BD0799" w:rsidRDefault="00BD0799">
                  <w:pPr>
                    <w:keepNext/>
                    <w:keepLines/>
                  </w:pPr>
                  <w:r>
                    <w:rPr>
                      <w:rFonts w:ascii="Arial Unicode MS" w:eastAsia="Arial Unicode MS" w:hAnsi="Arial Unicode MS" w:cs="Arial Unicode MS"/>
                      <w:color w:val="000000"/>
                      <w:sz w:val="20"/>
                    </w:rPr>
                    <w:t>is higher in North Cantina than in South Cantina.</w:t>
                  </w:r>
                </w:p>
              </w:tc>
            </w:tr>
          </w:tbl>
          <w:p w:rsidR="00BD0799" w:rsidRDefault="00BD0799">
            <w:pPr>
              <w:keepNext/>
              <w:keepLines/>
              <w:rPr>
                <w:sz w:val="2"/>
              </w:rPr>
            </w:pPr>
          </w:p>
          <w:tbl>
            <w:tblPr>
              <w:tblW w:w="0" w:type="auto"/>
              <w:tblCellMar>
                <w:left w:w="0" w:type="dxa"/>
                <w:right w:w="0" w:type="dxa"/>
              </w:tblCellMar>
              <w:tblLook w:val="0000"/>
            </w:tblPr>
            <w:tblGrid>
              <w:gridCol w:w="245"/>
              <w:gridCol w:w="4292"/>
            </w:tblGrid>
            <w:tr w:rsidR="00BD0799">
              <w:tc>
                <w:tcPr>
                  <w:tcW w:w="0" w:type="auto"/>
                </w:tcPr>
                <w:p w:rsidR="00BD0799" w:rsidRDefault="00BD0799">
                  <w:pPr>
                    <w:keepNext/>
                    <w:keepLines/>
                  </w:pPr>
                  <w:r>
                    <w:rPr>
                      <w:rFonts w:ascii="Arial Unicode MS" w:eastAsia="Arial Unicode MS" w:hAnsi="Arial Unicode MS" w:cs="Arial Unicode MS"/>
                      <w:color w:val="000000"/>
                      <w:sz w:val="20"/>
                    </w:rPr>
                    <w:t>B. </w:t>
                  </w:r>
                </w:p>
              </w:tc>
              <w:tc>
                <w:tcPr>
                  <w:tcW w:w="0" w:type="auto"/>
                </w:tcPr>
                <w:p w:rsidR="00BD0799" w:rsidRDefault="00BD0799">
                  <w:pPr>
                    <w:keepNext/>
                    <w:keepLines/>
                  </w:pPr>
                  <w:r>
                    <w:rPr>
                      <w:rFonts w:ascii="Arial Unicode MS" w:eastAsia="Arial Unicode MS" w:hAnsi="Arial Unicode MS" w:cs="Arial Unicode MS"/>
                      <w:color w:val="000000"/>
                      <w:sz w:val="20"/>
                    </w:rPr>
                    <w:t>is the same in North Cantina and South Cantina.</w:t>
                  </w:r>
                </w:p>
              </w:tc>
            </w:tr>
          </w:tbl>
          <w:p w:rsidR="00BD0799" w:rsidRDefault="00BD0799">
            <w:pPr>
              <w:keepNext/>
              <w:keepLines/>
              <w:rPr>
                <w:sz w:val="2"/>
              </w:rPr>
            </w:pPr>
          </w:p>
          <w:tbl>
            <w:tblPr>
              <w:tblW w:w="0" w:type="auto"/>
              <w:tblCellMar>
                <w:left w:w="0" w:type="dxa"/>
                <w:right w:w="0" w:type="dxa"/>
              </w:tblCellMar>
              <w:tblLook w:val="0000"/>
            </w:tblPr>
            <w:tblGrid>
              <w:gridCol w:w="256"/>
              <w:gridCol w:w="4214"/>
            </w:tblGrid>
            <w:tr w:rsidR="00BD0799">
              <w:tc>
                <w:tcPr>
                  <w:tcW w:w="0" w:type="auto"/>
                </w:tcPr>
                <w:p w:rsidR="00BD0799" w:rsidRDefault="00BD0799">
                  <w:pPr>
                    <w:keepNext/>
                    <w:keepLines/>
                  </w:pPr>
                  <w:r>
                    <w:rPr>
                      <w:rFonts w:ascii="Arial Unicode MS" w:eastAsia="Arial Unicode MS" w:hAnsi="Arial Unicode MS" w:cs="Arial Unicode MS"/>
                      <w:color w:val="000000"/>
                      <w:sz w:val="20"/>
                    </w:rPr>
                    <w:t>C. </w:t>
                  </w:r>
                </w:p>
              </w:tc>
              <w:tc>
                <w:tcPr>
                  <w:tcW w:w="0" w:type="auto"/>
                </w:tcPr>
                <w:p w:rsidR="00BD0799" w:rsidRDefault="00BD0799">
                  <w:pPr>
                    <w:keepNext/>
                    <w:keepLines/>
                  </w:pPr>
                  <w:r>
                    <w:rPr>
                      <w:rFonts w:ascii="Arial Unicode MS" w:eastAsia="Arial Unicode MS" w:hAnsi="Arial Unicode MS" w:cs="Arial Unicode MS"/>
                      <w:color w:val="000000"/>
                      <w:sz w:val="20"/>
                    </w:rPr>
                    <w:t>is lower in North Cantina than in South Cantina.</w:t>
                  </w:r>
                </w:p>
              </w:tc>
            </w:tr>
          </w:tbl>
          <w:p w:rsidR="00BD0799" w:rsidRDefault="00BD0799">
            <w:pPr>
              <w:keepNext/>
              <w:keepLines/>
              <w:rPr>
                <w:sz w:val="2"/>
              </w:rPr>
            </w:pPr>
          </w:p>
          <w:tbl>
            <w:tblPr>
              <w:tblW w:w="0" w:type="auto"/>
              <w:tblCellMar>
                <w:left w:w="0" w:type="dxa"/>
                <w:right w:w="0" w:type="dxa"/>
              </w:tblCellMar>
              <w:tblLook w:val="0000"/>
            </w:tblPr>
            <w:tblGrid>
              <w:gridCol w:w="256"/>
              <w:gridCol w:w="4648"/>
            </w:tblGrid>
            <w:tr w:rsidR="00BD0799">
              <w:tc>
                <w:tcPr>
                  <w:tcW w:w="0" w:type="auto"/>
                </w:tcPr>
                <w:p w:rsidR="00BD0799" w:rsidRDefault="00BD0799">
                  <w:pPr>
                    <w:keepNext/>
                    <w:keepLines/>
                  </w:pPr>
                  <w:r>
                    <w:rPr>
                      <w:rFonts w:ascii="Arial Unicode MS" w:eastAsia="Arial Unicode MS" w:hAnsi="Arial Unicode MS" w:cs="Arial Unicode MS"/>
                      <w:color w:val="000000"/>
                      <w:sz w:val="20"/>
                    </w:rPr>
                    <w:t>D. </w:t>
                  </w:r>
                </w:p>
              </w:tc>
              <w:tc>
                <w:tcPr>
                  <w:tcW w:w="0" w:type="auto"/>
                </w:tcPr>
                <w:p w:rsidR="00BD0799" w:rsidRDefault="00BD0799">
                  <w:pPr>
                    <w:keepNext/>
                    <w:keepLines/>
                  </w:pPr>
                  <w:r>
                    <w:rPr>
                      <w:rFonts w:ascii="Arial Unicode MS" w:eastAsia="Arial Unicode MS" w:hAnsi="Arial Unicode MS" w:cs="Arial Unicode MS"/>
                      <w:color w:val="000000"/>
                      <w:sz w:val="20"/>
                    </w:rPr>
                    <w:t>cannot be determined from the information provided.</w:t>
                  </w:r>
                </w:p>
              </w:tc>
            </w:tr>
          </w:tbl>
          <w:p w:rsidR="00BD0799" w:rsidRDefault="00BD0799"/>
        </w:tc>
      </w:tr>
    </w:tbl>
    <w:p w:rsidR="00BD0799" w:rsidRDefault="00BD0799">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90"/>
        <w:gridCol w:w="8610"/>
      </w:tblGrid>
      <w:tr w:rsidR="00BD0799">
        <w:tc>
          <w:tcPr>
            <w:tcW w:w="200" w:type="pct"/>
          </w:tcPr>
          <w:p w:rsidR="00BD0799" w:rsidRDefault="00BD0799">
            <w:pPr>
              <w:keepNext/>
              <w:keepLines/>
            </w:pPr>
            <w:r>
              <w:rPr>
                <w:rFonts w:ascii="Arial Unicode MS" w:eastAsia="Arial Unicode MS" w:hAnsi="Arial Unicode MS" w:cs="Arial Unicode MS"/>
                <w:color w:val="000000"/>
                <w:sz w:val="20"/>
              </w:rPr>
              <w:t>141.</w:t>
            </w:r>
          </w:p>
        </w:tc>
        <w:tc>
          <w:tcPr>
            <w:tcW w:w="4800" w:type="pct"/>
          </w:tcPr>
          <w:p w:rsidR="00BD0799" w:rsidRDefault="00BD0799">
            <w:pPr>
              <w:keepNext/>
              <w:keepLines/>
            </w:pPr>
            <w:r>
              <w:rPr>
                <w:rFonts w:ascii="Arial Unicode MS" w:eastAsia="Arial Unicode MS" w:hAnsi="Arial Unicode MS" w:cs="Arial Unicode MS"/>
                <w:color w:val="000000"/>
                <w:sz w:val="20"/>
              </w:rPr>
              <w:t>If an economy is operating inside its production possibilities curve for consumer goods and capital goods, it: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6604"/>
            </w:tblGrid>
            <w:tr w:rsidR="00BD0799">
              <w:tc>
                <w:tcPr>
                  <w:tcW w:w="0" w:type="auto"/>
                </w:tcPr>
                <w:p w:rsidR="00BD0799" w:rsidRDefault="00BD0799">
                  <w:pPr>
                    <w:keepNext/>
                    <w:keepLines/>
                  </w:pPr>
                  <w:r>
                    <w:rPr>
                      <w:rFonts w:ascii="Arial Unicode MS" w:eastAsia="Arial Unicode MS" w:hAnsi="Arial Unicode MS" w:cs="Arial Unicode MS"/>
                      <w:color w:val="000000"/>
                      <w:sz w:val="20"/>
                    </w:rPr>
                    <w:t>A. </w:t>
                  </w:r>
                </w:p>
              </w:tc>
              <w:tc>
                <w:tcPr>
                  <w:tcW w:w="0" w:type="auto"/>
                </w:tcPr>
                <w:p w:rsidR="00BD0799" w:rsidRDefault="00BD0799">
                  <w:pPr>
                    <w:keepNext/>
                    <w:keepLines/>
                  </w:pPr>
                  <w:r>
                    <w:rPr>
                      <w:rFonts w:ascii="Arial Unicode MS" w:eastAsia="Arial Unicode MS" w:hAnsi="Arial Unicode MS" w:cs="Arial Unicode MS"/>
                      <w:color w:val="000000"/>
                      <w:sz w:val="20"/>
                    </w:rPr>
                    <w:t>can only produce more consumer goods by producing fewer capital goods.</w:t>
                  </w:r>
                </w:p>
              </w:tc>
            </w:tr>
          </w:tbl>
          <w:p w:rsidR="00BD0799" w:rsidRDefault="00BD0799">
            <w:pPr>
              <w:keepNext/>
              <w:keepLines/>
              <w:rPr>
                <w:sz w:val="2"/>
              </w:rPr>
            </w:pPr>
          </w:p>
          <w:tbl>
            <w:tblPr>
              <w:tblW w:w="0" w:type="auto"/>
              <w:tblCellMar>
                <w:left w:w="0" w:type="dxa"/>
                <w:right w:w="0" w:type="dxa"/>
              </w:tblCellMar>
              <w:tblLook w:val="0000"/>
            </w:tblPr>
            <w:tblGrid>
              <w:gridCol w:w="245"/>
              <w:gridCol w:w="6604"/>
            </w:tblGrid>
            <w:tr w:rsidR="00BD0799">
              <w:tc>
                <w:tcPr>
                  <w:tcW w:w="0" w:type="auto"/>
                </w:tcPr>
                <w:p w:rsidR="00BD0799" w:rsidRDefault="00BD0799">
                  <w:pPr>
                    <w:keepNext/>
                    <w:keepLines/>
                  </w:pPr>
                  <w:r>
                    <w:rPr>
                      <w:rFonts w:ascii="Arial Unicode MS" w:eastAsia="Arial Unicode MS" w:hAnsi="Arial Unicode MS" w:cs="Arial Unicode MS"/>
                      <w:color w:val="000000"/>
                      <w:sz w:val="20"/>
                    </w:rPr>
                    <w:t>B. </w:t>
                  </w:r>
                </w:p>
              </w:tc>
              <w:tc>
                <w:tcPr>
                  <w:tcW w:w="0" w:type="auto"/>
                </w:tcPr>
                <w:p w:rsidR="00BD0799" w:rsidRDefault="00BD0799">
                  <w:pPr>
                    <w:keepNext/>
                    <w:keepLines/>
                  </w:pPr>
                  <w:r>
                    <w:rPr>
                      <w:rFonts w:ascii="Arial Unicode MS" w:eastAsia="Arial Unicode MS" w:hAnsi="Arial Unicode MS" w:cs="Arial Unicode MS"/>
                      <w:color w:val="000000"/>
                      <w:sz w:val="20"/>
                    </w:rPr>
                    <w:t>can only produce more capital goods by producing fewer consumer goods.</w:t>
                  </w:r>
                </w:p>
              </w:tc>
            </w:tr>
          </w:tbl>
          <w:p w:rsidR="00BD0799" w:rsidRDefault="00BD0799">
            <w:pPr>
              <w:keepNext/>
              <w:keepLines/>
              <w:rPr>
                <w:sz w:val="2"/>
              </w:rPr>
            </w:pPr>
          </w:p>
          <w:tbl>
            <w:tblPr>
              <w:tblW w:w="0" w:type="auto"/>
              <w:tblCellMar>
                <w:left w:w="0" w:type="dxa"/>
                <w:right w:w="0" w:type="dxa"/>
              </w:tblCellMar>
              <w:tblLook w:val="0000"/>
            </w:tblPr>
            <w:tblGrid>
              <w:gridCol w:w="256"/>
              <w:gridCol w:w="8354"/>
            </w:tblGrid>
            <w:tr w:rsidR="00BD0799">
              <w:tc>
                <w:tcPr>
                  <w:tcW w:w="0" w:type="auto"/>
                </w:tcPr>
                <w:p w:rsidR="00BD0799" w:rsidRDefault="00BD0799">
                  <w:pPr>
                    <w:keepNext/>
                    <w:keepLines/>
                  </w:pPr>
                  <w:r>
                    <w:rPr>
                      <w:rFonts w:ascii="Arial Unicode MS" w:eastAsia="Arial Unicode MS" w:hAnsi="Arial Unicode MS" w:cs="Arial Unicode MS"/>
                      <w:color w:val="000000"/>
                      <w:sz w:val="20"/>
                    </w:rPr>
                    <w:t>C. </w:t>
                  </w:r>
                </w:p>
              </w:tc>
              <w:tc>
                <w:tcPr>
                  <w:tcW w:w="0" w:type="auto"/>
                </w:tcPr>
                <w:p w:rsidR="00BD0799" w:rsidRDefault="00BD0799">
                  <w:pPr>
                    <w:keepNext/>
                    <w:keepLines/>
                  </w:pPr>
                  <w:r>
                    <w:rPr>
                      <w:rFonts w:ascii="Arial Unicode MS" w:eastAsia="Arial Unicode MS" w:hAnsi="Arial Unicode MS" w:cs="Arial Unicode MS"/>
                      <w:color w:val="000000"/>
                      <w:sz w:val="20"/>
                    </w:rPr>
                    <w:t>can produce more of both consumer goods and capital goods by using resources that are currently idle.</w:t>
                  </w:r>
                </w:p>
              </w:tc>
            </w:tr>
          </w:tbl>
          <w:p w:rsidR="00BD0799" w:rsidRDefault="00BD0799">
            <w:pPr>
              <w:keepNext/>
              <w:keepLines/>
              <w:rPr>
                <w:sz w:val="2"/>
              </w:rPr>
            </w:pPr>
          </w:p>
          <w:tbl>
            <w:tblPr>
              <w:tblW w:w="0" w:type="auto"/>
              <w:tblCellMar>
                <w:left w:w="0" w:type="dxa"/>
                <w:right w:w="0" w:type="dxa"/>
              </w:tblCellMar>
              <w:tblLook w:val="0000"/>
            </w:tblPr>
            <w:tblGrid>
              <w:gridCol w:w="256"/>
              <w:gridCol w:w="4658"/>
            </w:tblGrid>
            <w:tr w:rsidR="00BD0799">
              <w:tc>
                <w:tcPr>
                  <w:tcW w:w="0" w:type="auto"/>
                </w:tcPr>
                <w:p w:rsidR="00BD0799" w:rsidRDefault="00BD0799">
                  <w:pPr>
                    <w:keepNext/>
                    <w:keepLines/>
                  </w:pPr>
                  <w:r>
                    <w:rPr>
                      <w:rFonts w:ascii="Arial Unicode MS" w:eastAsia="Arial Unicode MS" w:hAnsi="Arial Unicode MS" w:cs="Arial Unicode MS"/>
                      <w:color w:val="000000"/>
                      <w:sz w:val="20"/>
                    </w:rPr>
                    <w:t>D. </w:t>
                  </w:r>
                </w:p>
              </w:tc>
              <w:tc>
                <w:tcPr>
                  <w:tcW w:w="0" w:type="auto"/>
                </w:tcPr>
                <w:p w:rsidR="00BD0799" w:rsidRDefault="00BD0799">
                  <w:pPr>
                    <w:keepNext/>
                    <w:keepLines/>
                  </w:pPr>
                  <w:r>
                    <w:rPr>
                      <w:rFonts w:ascii="Arial Unicode MS" w:eastAsia="Arial Unicode MS" w:hAnsi="Arial Unicode MS" w:cs="Arial Unicode MS"/>
                      <w:color w:val="000000"/>
                      <w:sz w:val="20"/>
                    </w:rPr>
                    <w:t>must improve its technology to produce more output.</w:t>
                  </w:r>
                </w:p>
              </w:tc>
            </w:tr>
          </w:tbl>
          <w:p w:rsidR="00BD0799" w:rsidRDefault="00BD0799"/>
        </w:tc>
      </w:tr>
    </w:tbl>
    <w:p w:rsidR="00BD0799" w:rsidRDefault="00BD0799">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90"/>
        <w:gridCol w:w="8610"/>
      </w:tblGrid>
      <w:tr w:rsidR="00BD0799">
        <w:tc>
          <w:tcPr>
            <w:tcW w:w="200" w:type="pct"/>
          </w:tcPr>
          <w:p w:rsidR="00BD0799" w:rsidRDefault="00BD0799">
            <w:pPr>
              <w:keepNext/>
              <w:keepLines/>
            </w:pPr>
            <w:r>
              <w:rPr>
                <w:rFonts w:ascii="Arial Unicode MS" w:eastAsia="Arial Unicode MS" w:hAnsi="Arial Unicode MS" w:cs="Arial Unicode MS"/>
                <w:color w:val="000000"/>
                <w:sz w:val="20"/>
              </w:rPr>
              <w:t>142.</w:t>
            </w:r>
          </w:p>
        </w:tc>
        <w:tc>
          <w:tcPr>
            <w:tcW w:w="4800" w:type="pct"/>
          </w:tcPr>
          <w:p w:rsidR="00BD0799" w:rsidRDefault="00BD0799">
            <w:pPr>
              <w:keepNext/>
              <w:keepLines/>
            </w:pPr>
            <w:r>
              <w:rPr>
                <w:rFonts w:ascii="Arial Unicode MS" w:eastAsia="Arial Unicode MS" w:hAnsi="Arial Unicode MS" w:cs="Arial Unicode MS"/>
                <w:color w:val="000000"/>
                <w:sz w:val="20"/>
              </w:rPr>
              <w:t> </w:t>
            </w:r>
            <w:r>
              <w:rPr>
                <w:noProof/>
              </w:rPr>
              <w:pict>
                <v:shape id="https://www.eztestonline.com/hurix/13886434875759900957.tp4?REQUEST=SHOWmedia&amp;media=image039PRINT.png" o:spid="_x0000_i1058" type="#_x0000_t75" style="width:138.75pt;height:177pt;visibility:visible">
                  <v:imagedata r:id="rId31" o:title=""/>
                </v:shape>
              </w:pict>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Refer to the diagram. Points </w:t>
            </w:r>
            <w:r>
              <w:rPr>
                <w:rFonts w:ascii="Arial Unicode MS" w:eastAsia="Arial Unicode MS" w:hAnsi="Arial Unicode MS" w:cs="Arial Unicode MS"/>
                <w:i/>
                <w:color w:val="000000"/>
                <w:sz w:val="20"/>
              </w:rPr>
              <w:t>A</w:t>
            </w:r>
            <w:r>
              <w:rPr>
                <w:rFonts w:ascii="Arial Unicode MS" w:eastAsia="Arial Unicode MS" w:hAnsi="Arial Unicode MS" w:cs="Arial Unicode MS"/>
                <w:color w:val="000000"/>
                <w:sz w:val="20"/>
              </w:rPr>
              <w:t xml:space="preserve">, </w:t>
            </w:r>
            <w:r>
              <w:rPr>
                <w:rFonts w:ascii="Arial Unicode MS" w:eastAsia="Arial Unicode MS" w:hAnsi="Arial Unicode MS" w:cs="Arial Unicode MS"/>
                <w:i/>
                <w:color w:val="000000"/>
                <w:sz w:val="20"/>
              </w:rPr>
              <w:t>B</w:t>
            </w:r>
            <w:r>
              <w:rPr>
                <w:rFonts w:ascii="Arial Unicode MS" w:eastAsia="Arial Unicode MS" w:hAnsi="Arial Unicode MS" w:cs="Arial Unicode MS"/>
                <w:color w:val="000000"/>
                <w:sz w:val="20"/>
              </w:rPr>
              <w:t xml:space="preserve">, </w:t>
            </w:r>
            <w:r>
              <w:rPr>
                <w:rFonts w:ascii="Arial Unicode MS" w:eastAsia="Arial Unicode MS" w:hAnsi="Arial Unicode MS" w:cs="Arial Unicode MS"/>
                <w:i/>
                <w:color w:val="000000"/>
                <w:sz w:val="20"/>
              </w:rPr>
              <w:t>C</w:t>
            </w:r>
            <w:r>
              <w:rPr>
                <w:rFonts w:ascii="Arial Unicode MS" w:eastAsia="Arial Unicode MS" w:hAnsi="Arial Unicode MS" w:cs="Arial Unicode MS"/>
                <w:color w:val="000000"/>
                <w:sz w:val="20"/>
              </w:rPr>
              <w:t xml:space="preserve">, </w:t>
            </w:r>
            <w:r>
              <w:rPr>
                <w:rFonts w:ascii="Arial Unicode MS" w:eastAsia="Arial Unicode MS" w:hAnsi="Arial Unicode MS" w:cs="Arial Unicode MS"/>
                <w:i/>
                <w:color w:val="000000"/>
                <w:sz w:val="20"/>
              </w:rPr>
              <w:t>D</w:t>
            </w:r>
            <w:r>
              <w:rPr>
                <w:rFonts w:ascii="Arial Unicode MS" w:eastAsia="Arial Unicode MS" w:hAnsi="Arial Unicode MS" w:cs="Arial Unicode MS"/>
                <w:color w:val="000000"/>
                <w:sz w:val="20"/>
              </w:rPr>
              <w:t xml:space="preserve">, and </w:t>
            </w:r>
            <w:r>
              <w:rPr>
                <w:rFonts w:ascii="Arial Unicode MS" w:eastAsia="Arial Unicode MS" w:hAnsi="Arial Unicode MS" w:cs="Arial Unicode MS"/>
                <w:i/>
                <w:color w:val="000000"/>
                <w:sz w:val="20"/>
              </w:rPr>
              <w:t>E</w:t>
            </w:r>
            <w:r>
              <w:rPr>
                <w:rFonts w:ascii="Arial Unicode MS" w:eastAsia="Arial Unicode MS" w:hAnsi="Arial Unicode MS" w:cs="Arial Unicode MS"/>
                <w:color w:val="000000"/>
                <w:sz w:val="20"/>
              </w:rPr>
              <w:t xml:space="preserve"> show: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7271"/>
            </w:tblGrid>
            <w:tr w:rsidR="00BD0799">
              <w:tc>
                <w:tcPr>
                  <w:tcW w:w="0" w:type="auto"/>
                </w:tcPr>
                <w:p w:rsidR="00BD0799" w:rsidRDefault="00BD0799">
                  <w:pPr>
                    <w:keepNext/>
                    <w:keepLines/>
                  </w:pPr>
                  <w:r>
                    <w:rPr>
                      <w:rFonts w:ascii="Arial Unicode MS" w:eastAsia="Arial Unicode MS" w:hAnsi="Arial Unicode MS" w:cs="Arial Unicode MS"/>
                      <w:color w:val="000000"/>
                      <w:sz w:val="20"/>
                    </w:rPr>
                    <w:t>A. </w:t>
                  </w:r>
                </w:p>
              </w:tc>
              <w:tc>
                <w:tcPr>
                  <w:tcW w:w="0" w:type="auto"/>
                </w:tcPr>
                <w:p w:rsidR="00BD0799" w:rsidRDefault="00BD0799">
                  <w:pPr>
                    <w:keepNext/>
                    <w:keepLines/>
                  </w:pPr>
                  <w:r>
                    <w:rPr>
                      <w:rFonts w:ascii="Arial Unicode MS" w:eastAsia="Arial Unicode MS" w:hAnsi="Arial Unicode MS" w:cs="Arial Unicode MS"/>
                      <w:color w:val="000000"/>
                      <w:sz w:val="20"/>
                    </w:rPr>
                    <w:t>that the opportunity cost of bicycles increases, while that of computers is constant.</w:t>
                  </w:r>
                </w:p>
              </w:tc>
            </w:tr>
          </w:tbl>
          <w:p w:rsidR="00BD0799" w:rsidRDefault="00BD0799">
            <w:pPr>
              <w:keepNext/>
              <w:keepLines/>
              <w:rPr>
                <w:sz w:val="2"/>
              </w:rPr>
            </w:pPr>
          </w:p>
          <w:tbl>
            <w:tblPr>
              <w:tblW w:w="0" w:type="auto"/>
              <w:tblCellMar>
                <w:left w:w="0" w:type="dxa"/>
                <w:right w:w="0" w:type="dxa"/>
              </w:tblCellMar>
              <w:tblLook w:val="0000"/>
            </w:tblPr>
            <w:tblGrid>
              <w:gridCol w:w="245"/>
              <w:gridCol w:w="8365"/>
            </w:tblGrid>
            <w:tr w:rsidR="00BD0799">
              <w:tc>
                <w:tcPr>
                  <w:tcW w:w="0" w:type="auto"/>
                </w:tcPr>
                <w:p w:rsidR="00BD0799" w:rsidRDefault="00BD0799">
                  <w:pPr>
                    <w:keepNext/>
                    <w:keepLines/>
                  </w:pPr>
                  <w:r>
                    <w:rPr>
                      <w:rFonts w:ascii="Arial Unicode MS" w:eastAsia="Arial Unicode MS" w:hAnsi="Arial Unicode MS" w:cs="Arial Unicode MS"/>
                      <w:color w:val="000000"/>
                      <w:sz w:val="20"/>
                    </w:rPr>
                    <w:t>B. </w:t>
                  </w:r>
                </w:p>
              </w:tc>
              <w:tc>
                <w:tcPr>
                  <w:tcW w:w="0" w:type="auto"/>
                </w:tcPr>
                <w:p w:rsidR="00BD0799" w:rsidRDefault="00BD0799">
                  <w:pPr>
                    <w:keepNext/>
                    <w:keepLines/>
                  </w:pPr>
                  <w:r>
                    <w:rPr>
                      <w:rFonts w:ascii="Arial Unicode MS" w:eastAsia="Arial Unicode MS" w:hAnsi="Arial Unicode MS" w:cs="Arial Unicode MS"/>
                      <w:color w:val="000000"/>
                      <w:sz w:val="20"/>
                    </w:rPr>
                    <w:t>combinations of bicycles and computers that society can produce by using its resources efficiently.</w:t>
                  </w:r>
                </w:p>
              </w:tc>
            </w:tr>
          </w:tbl>
          <w:p w:rsidR="00BD0799" w:rsidRDefault="00BD0799">
            <w:pPr>
              <w:keepNext/>
              <w:keepLines/>
              <w:rPr>
                <w:sz w:val="2"/>
              </w:rPr>
            </w:pPr>
          </w:p>
          <w:tbl>
            <w:tblPr>
              <w:tblW w:w="0" w:type="auto"/>
              <w:tblCellMar>
                <w:left w:w="0" w:type="dxa"/>
                <w:right w:w="0" w:type="dxa"/>
              </w:tblCellMar>
              <w:tblLook w:val="0000"/>
            </w:tblPr>
            <w:tblGrid>
              <w:gridCol w:w="256"/>
              <w:gridCol w:w="7271"/>
            </w:tblGrid>
            <w:tr w:rsidR="00BD0799">
              <w:tc>
                <w:tcPr>
                  <w:tcW w:w="0" w:type="auto"/>
                </w:tcPr>
                <w:p w:rsidR="00BD0799" w:rsidRDefault="00BD0799">
                  <w:pPr>
                    <w:keepNext/>
                    <w:keepLines/>
                  </w:pPr>
                  <w:r>
                    <w:rPr>
                      <w:rFonts w:ascii="Arial Unicode MS" w:eastAsia="Arial Unicode MS" w:hAnsi="Arial Unicode MS" w:cs="Arial Unicode MS"/>
                      <w:color w:val="000000"/>
                      <w:sz w:val="20"/>
                    </w:rPr>
                    <w:t>C. </w:t>
                  </w:r>
                </w:p>
              </w:tc>
              <w:tc>
                <w:tcPr>
                  <w:tcW w:w="0" w:type="auto"/>
                </w:tcPr>
                <w:p w:rsidR="00BD0799" w:rsidRDefault="00BD0799">
                  <w:pPr>
                    <w:keepNext/>
                    <w:keepLines/>
                  </w:pPr>
                  <w:r>
                    <w:rPr>
                      <w:rFonts w:ascii="Arial Unicode MS" w:eastAsia="Arial Unicode MS" w:hAnsi="Arial Unicode MS" w:cs="Arial Unicode MS"/>
                      <w:color w:val="000000"/>
                      <w:sz w:val="20"/>
                    </w:rPr>
                    <w:t>that the opportunity cost of computers increases, while that of bicycles is constant.</w:t>
                  </w:r>
                </w:p>
              </w:tc>
            </w:tr>
          </w:tbl>
          <w:p w:rsidR="00BD0799" w:rsidRDefault="00BD0799">
            <w:pPr>
              <w:keepNext/>
              <w:keepLines/>
              <w:rPr>
                <w:sz w:val="2"/>
              </w:rPr>
            </w:pPr>
          </w:p>
          <w:tbl>
            <w:tblPr>
              <w:tblW w:w="0" w:type="auto"/>
              <w:tblCellMar>
                <w:left w:w="0" w:type="dxa"/>
                <w:right w:w="0" w:type="dxa"/>
              </w:tblCellMar>
              <w:tblLook w:val="0000"/>
            </w:tblPr>
            <w:tblGrid>
              <w:gridCol w:w="256"/>
              <w:gridCol w:w="6686"/>
            </w:tblGrid>
            <w:tr w:rsidR="00BD0799">
              <w:tc>
                <w:tcPr>
                  <w:tcW w:w="0" w:type="auto"/>
                </w:tcPr>
                <w:p w:rsidR="00BD0799" w:rsidRDefault="00BD0799">
                  <w:pPr>
                    <w:keepNext/>
                    <w:keepLines/>
                  </w:pPr>
                  <w:r>
                    <w:rPr>
                      <w:rFonts w:ascii="Arial Unicode MS" w:eastAsia="Arial Unicode MS" w:hAnsi="Arial Unicode MS" w:cs="Arial Unicode MS"/>
                      <w:color w:val="000000"/>
                      <w:sz w:val="20"/>
                    </w:rPr>
                    <w:t>D. </w:t>
                  </w:r>
                </w:p>
              </w:tc>
              <w:tc>
                <w:tcPr>
                  <w:tcW w:w="0" w:type="auto"/>
                </w:tcPr>
                <w:p w:rsidR="00BD0799" w:rsidRDefault="00BD0799">
                  <w:pPr>
                    <w:keepNext/>
                    <w:keepLines/>
                  </w:pPr>
                  <w:r>
                    <w:rPr>
                      <w:rFonts w:ascii="Arial Unicode MS" w:eastAsia="Arial Unicode MS" w:hAnsi="Arial Unicode MS" w:cs="Arial Unicode MS"/>
                      <w:color w:val="000000"/>
                      <w:sz w:val="20"/>
                    </w:rPr>
                    <w:t>that society's demand for computers is greater than its demand for bicycles.</w:t>
                  </w:r>
                </w:p>
              </w:tc>
            </w:tr>
          </w:tbl>
          <w:p w:rsidR="00BD0799" w:rsidRDefault="00BD0799"/>
        </w:tc>
      </w:tr>
    </w:tbl>
    <w:p w:rsidR="00BD0799" w:rsidRDefault="00BD0799">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90"/>
        <w:gridCol w:w="8610"/>
      </w:tblGrid>
      <w:tr w:rsidR="00BD0799">
        <w:tc>
          <w:tcPr>
            <w:tcW w:w="200" w:type="pct"/>
          </w:tcPr>
          <w:p w:rsidR="00BD0799" w:rsidRDefault="00BD0799">
            <w:pPr>
              <w:keepNext/>
              <w:keepLines/>
            </w:pPr>
            <w:r>
              <w:rPr>
                <w:rFonts w:ascii="Arial Unicode MS" w:eastAsia="Arial Unicode MS" w:hAnsi="Arial Unicode MS" w:cs="Arial Unicode MS"/>
                <w:color w:val="000000"/>
                <w:sz w:val="20"/>
              </w:rPr>
              <w:t>143.</w:t>
            </w:r>
          </w:p>
        </w:tc>
        <w:tc>
          <w:tcPr>
            <w:tcW w:w="4800" w:type="pct"/>
          </w:tcPr>
          <w:p w:rsidR="00BD0799" w:rsidRDefault="00BD0799">
            <w:pPr>
              <w:keepNext/>
              <w:keepLines/>
            </w:pPr>
            <w:r>
              <w:rPr>
                <w:rFonts w:ascii="Arial Unicode MS" w:eastAsia="Arial Unicode MS" w:hAnsi="Arial Unicode MS" w:cs="Arial Unicode MS"/>
                <w:color w:val="000000"/>
                <w:sz w:val="20"/>
              </w:rPr>
              <w:t> </w:t>
            </w:r>
            <w:r>
              <w:rPr>
                <w:noProof/>
              </w:rPr>
              <w:pict>
                <v:shape id="https://www.eztestonline.com/hurix/13886434875759900957.tp4?REQUEST=SHOWmedia&amp;media=image040PRINT.png" o:spid="_x0000_i1059" type="#_x0000_t75" style="width:138.75pt;height:177pt;visibility:visible">
                  <v:imagedata r:id="rId32" o:title=""/>
                </v:shape>
              </w:pict>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Refer to the diagram. If society is currently producing 9 units of bicycles and 4 units of computers and it now decides to increase computer output to 6, the cost: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2246"/>
            </w:tblGrid>
            <w:tr w:rsidR="00BD0799">
              <w:tc>
                <w:tcPr>
                  <w:tcW w:w="0" w:type="auto"/>
                </w:tcPr>
                <w:p w:rsidR="00BD0799" w:rsidRDefault="00BD0799">
                  <w:pPr>
                    <w:keepNext/>
                    <w:keepLines/>
                  </w:pPr>
                  <w:r>
                    <w:rPr>
                      <w:rFonts w:ascii="Arial Unicode MS" w:eastAsia="Arial Unicode MS" w:hAnsi="Arial Unicode MS" w:cs="Arial Unicode MS"/>
                      <w:color w:val="000000"/>
                      <w:sz w:val="20"/>
                    </w:rPr>
                    <w:t>A. </w:t>
                  </w:r>
                </w:p>
              </w:tc>
              <w:tc>
                <w:tcPr>
                  <w:tcW w:w="0" w:type="auto"/>
                </w:tcPr>
                <w:p w:rsidR="00BD0799" w:rsidRDefault="00BD0799">
                  <w:pPr>
                    <w:keepNext/>
                    <w:keepLines/>
                  </w:pPr>
                  <w:r>
                    <w:rPr>
                      <w:rFonts w:ascii="Arial Unicode MS" w:eastAsia="Arial Unicode MS" w:hAnsi="Arial Unicode MS" w:cs="Arial Unicode MS"/>
                      <w:color w:val="000000"/>
                      <w:sz w:val="20"/>
                    </w:rPr>
                    <w:t>will be 4 units of bicycles.</w:t>
                  </w:r>
                </w:p>
              </w:tc>
            </w:tr>
          </w:tbl>
          <w:p w:rsidR="00BD0799" w:rsidRDefault="00BD0799">
            <w:pPr>
              <w:keepNext/>
              <w:keepLines/>
              <w:rPr>
                <w:sz w:val="2"/>
              </w:rPr>
            </w:pPr>
          </w:p>
          <w:tbl>
            <w:tblPr>
              <w:tblW w:w="0" w:type="auto"/>
              <w:tblCellMar>
                <w:left w:w="0" w:type="dxa"/>
                <w:right w:w="0" w:type="dxa"/>
              </w:tblCellMar>
              <w:tblLook w:val="0000"/>
            </w:tblPr>
            <w:tblGrid>
              <w:gridCol w:w="245"/>
              <w:gridCol w:w="2246"/>
            </w:tblGrid>
            <w:tr w:rsidR="00BD0799">
              <w:tc>
                <w:tcPr>
                  <w:tcW w:w="0" w:type="auto"/>
                </w:tcPr>
                <w:p w:rsidR="00BD0799" w:rsidRDefault="00BD0799">
                  <w:pPr>
                    <w:keepNext/>
                    <w:keepLines/>
                  </w:pPr>
                  <w:r>
                    <w:rPr>
                      <w:rFonts w:ascii="Arial Unicode MS" w:eastAsia="Arial Unicode MS" w:hAnsi="Arial Unicode MS" w:cs="Arial Unicode MS"/>
                      <w:color w:val="000000"/>
                      <w:sz w:val="20"/>
                    </w:rPr>
                    <w:t>B. </w:t>
                  </w:r>
                </w:p>
              </w:tc>
              <w:tc>
                <w:tcPr>
                  <w:tcW w:w="0" w:type="auto"/>
                </w:tcPr>
                <w:p w:rsidR="00BD0799" w:rsidRDefault="00BD0799">
                  <w:pPr>
                    <w:keepNext/>
                    <w:keepLines/>
                  </w:pPr>
                  <w:r>
                    <w:rPr>
                      <w:rFonts w:ascii="Arial Unicode MS" w:eastAsia="Arial Unicode MS" w:hAnsi="Arial Unicode MS" w:cs="Arial Unicode MS"/>
                      <w:color w:val="000000"/>
                      <w:sz w:val="20"/>
                    </w:rPr>
                    <w:t>will be 2 units of bicycles.</w:t>
                  </w:r>
                </w:p>
              </w:tc>
            </w:tr>
          </w:tbl>
          <w:p w:rsidR="00BD0799" w:rsidRDefault="00BD0799">
            <w:pPr>
              <w:keepNext/>
              <w:keepLines/>
              <w:rPr>
                <w:sz w:val="2"/>
              </w:rPr>
            </w:pPr>
          </w:p>
          <w:tbl>
            <w:tblPr>
              <w:tblW w:w="0" w:type="auto"/>
              <w:tblCellMar>
                <w:left w:w="0" w:type="dxa"/>
                <w:right w:w="0" w:type="dxa"/>
              </w:tblCellMar>
              <w:tblLook w:val="0000"/>
            </w:tblPr>
            <w:tblGrid>
              <w:gridCol w:w="256"/>
              <w:gridCol w:w="5137"/>
            </w:tblGrid>
            <w:tr w:rsidR="00BD0799">
              <w:tc>
                <w:tcPr>
                  <w:tcW w:w="0" w:type="auto"/>
                </w:tcPr>
                <w:p w:rsidR="00BD0799" w:rsidRDefault="00BD0799">
                  <w:pPr>
                    <w:keepNext/>
                    <w:keepLines/>
                  </w:pPr>
                  <w:r>
                    <w:rPr>
                      <w:rFonts w:ascii="Arial Unicode MS" w:eastAsia="Arial Unicode MS" w:hAnsi="Arial Unicode MS" w:cs="Arial Unicode MS"/>
                      <w:color w:val="000000"/>
                      <w:sz w:val="20"/>
                    </w:rPr>
                    <w:t>C. </w:t>
                  </w:r>
                </w:p>
              </w:tc>
              <w:tc>
                <w:tcPr>
                  <w:tcW w:w="0" w:type="auto"/>
                </w:tcPr>
                <w:p w:rsidR="00BD0799" w:rsidRDefault="00BD0799">
                  <w:pPr>
                    <w:keepNext/>
                    <w:keepLines/>
                  </w:pPr>
                  <w:r>
                    <w:rPr>
                      <w:rFonts w:ascii="Arial Unicode MS" w:eastAsia="Arial Unicode MS" w:hAnsi="Arial Unicode MS" w:cs="Arial Unicode MS"/>
                      <w:color w:val="000000"/>
                      <w:sz w:val="20"/>
                    </w:rPr>
                    <w:t>will be zero because unemployed resources are available.</w:t>
                  </w:r>
                </w:p>
              </w:tc>
            </w:tr>
          </w:tbl>
          <w:p w:rsidR="00BD0799" w:rsidRDefault="00BD0799">
            <w:pPr>
              <w:keepNext/>
              <w:keepLines/>
              <w:rPr>
                <w:sz w:val="2"/>
              </w:rPr>
            </w:pPr>
          </w:p>
          <w:tbl>
            <w:tblPr>
              <w:tblW w:w="0" w:type="auto"/>
              <w:tblCellMar>
                <w:left w:w="0" w:type="dxa"/>
                <w:right w:w="0" w:type="dxa"/>
              </w:tblCellMar>
              <w:tblLook w:val="0000"/>
            </w:tblPr>
            <w:tblGrid>
              <w:gridCol w:w="256"/>
              <w:gridCol w:w="5393"/>
            </w:tblGrid>
            <w:tr w:rsidR="00BD0799">
              <w:tc>
                <w:tcPr>
                  <w:tcW w:w="0" w:type="auto"/>
                </w:tcPr>
                <w:p w:rsidR="00BD0799" w:rsidRDefault="00BD0799">
                  <w:pPr>
                    <w:keepNext/>
                    <w:keepLines/>
                  </w:pPr>
                  <w:r>
                    <w:rPr>
                      <w:rFonts w:ascii="Arial Unicode MS" w:eastAsia="Arial Unicode MS" w:hAnsi="Arial Unicode MS" w:cs="Arial Unicode MS"/>
                      <w:color w:val="000000"/>
                      <w:sz w:val="20"/>
                    </w:rPr>
                    <w:t>D. </w:t>
                  </w:r>
                </w:p>
              </w:tc>
              <w:tc>
                <w:tcPr>
                  <w:tcW w:w="0" w:type="auto"/>
                </w:tcPr>
                <w:p w:rsidR="00BD0799" w:rsidRDefault="00BD0799">
                  <w:pPr>
                    <w:keepNext/>
                    <w:keepLines/>
                  </w:pPr>
                  <w:r>
                    <w:rPr>
                      <w:rFonts w:ascii="Arial Unicode MS" w:eastAsia="Arial Unicode MS" w:hAnsi="Arial Unicode MS" w:cs="Arial Unicode MS"/>
                      <w:color w:val="000000"/>
                      <w:sz w:val="20"/>
                    </w:rPr>
                    <w:t>of doing so cannot be determined from the information given.</w:t>
                  </w:r>
                </w:p>
              </w:tc>
            </w:tr>
          </w:tbl>
          <w:p w:rsidR="00BD0799" w:rsidRDefault="00BD0799"/>
        </w:tc>
      </w:tr>
    </w:tbl>
    <w:p w:rsidR="00BD0799" w:rsidRDefault="00BD0799">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90"/>
        <w:gridCol w:w="8610"/>
      </w:tblGrid>
      <w:tr w:rsidR="00BD0799">
        <w:tc>
          <w:tcPr>
            <w:tcW w:w="200" w:type="pct"/>
          </w:tcPr>
          <w:p w:rsidR="00BD0799" w:rsidRDefault="00BD0799">
            <w:pPr>
              <w:keepNext/>
              <w:keepLines/>
            </w:pPr>
            <w:r>
              <w:rPr>
                <w:rFonts w:ascii="Arial Unicode MS" w:eastAsia="Arial Unicode MS" w:hAnsi="Arial Unicode MS" w:cs="Arial Unicode MS"/>
                <w:color w:val="000000"/>
                <w:sz w:val="20"/>
              </w:rPr>
              <w:t>144.</w:t>
            </w:r>
          </w:p>
        </w:tc>
        <w:tc>
          <w:tcPr>
            <w:tcW w:w="4800" w:type="pct"/>
          </w:tcPr>
          <w:p w:rsidR="00BD0799" w:rsidRDefault="00BD0799">
            <w:pPr>
              <w:keepNext/>
              <w:keepLines/>
            </w:pPr>
            <w:r>
              <w:rPr>
                <w:rFonts w:ascii="Arial Unicode MS" w:eastAsia="Arial Unicode MS" w:hAnsi="Arial Unicode MS" w:cs="Arial Unicode MS"/>
                <w:color w:val="000000"/>
                <w:sz w:val="20"/>
              </w:rPr>
              <w:t> </w:t>
            </w:r>
            <w:r>
              <w:rPr>
                <w:noProof/>
              </w:rPr>
              <w:pict>
                <v:shape id="_x0000_i1060" type="#_x0000_t75" style="width:138.75pt;height:177pt;visibility:visible">
                  <v:imagedata r:id="rId31" o:title=""/>
                </v:shape>
              </w:pict>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Refer to the diagram. The combination of computers and bicycles shown by point </w:t>
            </w:r>
            <w:r>
              <w:rPr>
                <w:rFonts w:ascii="Arial Unicode MS" w:eastAsia="Arial Unicode MS" w:hAnsi="Arial Unicode MS" w:cs="Arial Unicode MS"/>
                <w:i/>
                <w:color w:val="000000"/>
                <w:sz w:val="20"/>
              </w:rPr>
              <w:t>G</w:t>
            </w:r>
            <w:r>
              <w:rPr>
                <w:rFonts w:ascii="Arial Unicode MS" w:eastAsia="Arial Unicode MS" w:hAnsi="Arial Unicode MS" w:cs="Arial Unicode MS"/>
                <w:color w:val="000000"/>
                <w:sz w:val="20"/>
              </w:rPr>
              <w:t xml:space="preserve"> is: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2157"/>
            </w:tblGrid>
            <w:tr w:rsidR="00BD0799">
              <w:tc>
                <w:tcPr>
                  <w:tcW w:w="0" w:type="auto"/>
                </w:tcPr>
                <w:p w:rsidR="00BD0799" w:rsidRDefault="00BD0799">
                  <w:pPr>
                    <w:keepNext/>
                    <w:keepLines/>
                  </w:pPr>
                  <w:r>
                    <w:rPr>
                      <w:rFonts w:ascii="Arial Unicode MS" w:eastAsia="Arial Unicode MS" w:hAnsi="Arial Unicode MS" w:cs="Arial Unicode MS"/>
                      <w:color w:val="000000"/>
                      <w:sz w:val="20"/>
                    </w:rPr>
                    <w:t>A. </w:t>
                  </w:r>
                </w:p>
              </w:tc>
              <w:tc>
                <w:tcPr>
                  <w:tcW w:w="0" w:type="auto"/>
                </w:tcPr>
                <w:p w:rsidR="00BD0799" w:rsidRDefault="00BD0799">
                  <w:pPr>
                    <w:keepNext/>
                    <w:keepLines/>
                  </w:pPr>
                  <w:r>
                    <w:rPr>
                      <w:rFonts w:ascii="Arial Unicode MS" w:eastAsia="Arial Unicode MS" w:hAnsi="Arial Unicode MS" w:cs="Arial Unicode MS"/>
                      <w:color w:val="000000"/>
                      <w:sz w:val="20"/>
                    </w:rPr>
                    <w:t>attainable but too costly.</w:t>
                  </w:r>
                </w:p>
              </w:tc>
            </w:tr>
          </w:tbl>
          <w:p w:rsidR="00BD0799" w:rsidRDefault="00BD0799">
            <w:pPr>
              <w:keepNext/>
              <w:keepLines/>
              <w:rPr>
                <w:sz w:val="2"/>
              </w:rPr>
            </w:pPr>
          </w:p>
          <w:tbl>
            <w:tblPr>
              <w:tblW w:w="0" w:type="auto"/>
              <w:tblCellMar>
                <w:left w:w="0" w:type="dxa"/>
                <w:right w:w="0" w:type="dxa"/>
              </w:tblCellMar>
              <w:tblLook w:val="0000"/>
            </w:tblPr>
            <w:tblGrid>
              <w:gridCol w:w="245"/>
              <w:gridCol w:w="5693"/>
            </w:tblGrid>
            <w:tr w:rsidR="00BD0799">
              <w:tc>
                <w:tcPr>
                  <w:tcW w:w="0" w:type="auto"/>
                </w:tcPr>
                <w:p w:rsidR="00BD0799" w:rsidRDefault="00BD0799">
                  <w:pPr>
                    <w:keepNext/>
                    <w:keepLines/>
                  </w:pPr>
                  <w:r>
                    <w:rPr>
                      <w:rFonts w:ascii="Arial Unicode MS" w:eastAsia="Arial Unicode MS" w:hAnsi="Arial Unicode MS" w:cs="Arial Unicode MS"/>
                      <w:color w:val="000000"/>
                      <w:sz w:val="20"/>
                    </w:rPr>
                    <w:t>B. </w:t>
                  </w:r>
                </w:p>
              </w:tc>
              <w:tc>
                <w:tcPr>
                  <w:tcW w:w="0" w:type="auto"/>
                </w:tcPr>
                <w:p w:rsidR="00BD0799" w:rsidRDefault="00BD0799">
                  <w:pPr>
                    <w:keepNext/>
                    <w:keepLines/>
                  </w:pPr>
                  <w:r>
                    <w:rPr>
                      <w:rFonts w:ascii="Arial Unicode MS" w:eastAsia="Arial Unicode MS" w:hAnsi="Arial Unicode MS" w:cs="Arial Unicode MS"/>
                      <w:color w:val="000000"/>
                      <w:sz w:val="20"/>
                    </w:rPr>
                    <w:t>unattainable given currently available resources and technology.</w:t>
                  </w:r>
                </w:p>
              </w:tc>
            </w:tr>
          </w:tbl>
          <w:p w:rsidR="00BD0799" w:rsidRDefault="00BD0799">
            <w:pPr>
              <w:keepNext/>
              <w:keepLines/>
              <w:rPr>
                <w:sz w:val="2"/>
              </w:rPr>
            </w:pPr>
          </w:p>
          <w:tbl>
            <w:tblPr>
              <w:tblW w:w="0" w:type="auto"/>
              <w:tblCellMar>
                <w:left w:w="0" w:type="dxa"/>
                <w:right w:w="0" w:type="dxa"/>
              </w:tblCellMar>
              <w:tblLook w:val="0000"/>
            </w:tblPr>
            <w:tblGrid>
              <w:gridCol w:w="256"/>
              <w:gridCol w:w="3403"/>
            </w:tblGrid>
            <w:tr w:rsidR="00BD0799">
              <w:tc>
                <w:tcPr>
                  <w:tcW w:w="0" w:type="auto"/>
                </w:tcPr>
                <w:p w:rsidR="00BD0799" w:rsidRDefault="00BD0799">
                  <w:pPr>
                    <w:keepNext/>
                    <w:keepLines/>
                  </w:pPr>
                  <w:r>
                    <w:rPr>
                      <w:rFonts w:ascii="Arial Unicode MS" w:eastAsia="Arial Unicode MS" w:hAnsi="Arial Unicode MS" w:cs="Arial Unicode MS"/>
                      <w:color w:val="000000"/>
                      <w:sz w:val="20"/>
                    </w:rPr>
                    <w:t>C. </w:t>
                  </w:r>
                </w:p>
              </w:tc>
              <w:tc>
                <w:tcPr>
                  <w:tcW w:w="0" w:type="auto"/>
                </w:tcPr>
                <w:p w:rsidR="00BD0799" w:rsidRDefault="00BD0799">
                  <w:pPr>
                    <w:keepNext/>
                    <w:keepLines/>
                  </w:pPr>
                  <w:r>
                    <w:rPr>
                      <w:rFonts w:ascii="Arial Unicode MS" w:eastAsia="Arial Unicode MS" w:hAnsi="Arial Unicode MS" w:cs="Arial Unicode MS"/>
                      <w:color w:val="000000"/>
                      <w:sz w:val="20"/>
                    </w:rPr>
                    <w:t>attainable but involves unemployment.</w:t>
                  </w:r>
                </w:p>
              </w:tc>
            </w:tr>
          </w:tbl>
          <w:p w:rsidR="00BD0799" w:rsidRDefault="00BD0799">
            <w:pPr>
              <w:keepNext/>
              <w:keepLines/>
              <w:rPr>
                <w:sz w:val="2"/>
              </w:rPr>
            </w:pPr>
          </w:p>
          <w:tbl>
            <w:tblPr>
              <w:tblW w:w="0" w:type="auto"/>
              <w:tblCellMar>
                <w:left w:w="0" w:type="dxa"/>
                <w:right w:w="0" w:type="dxa"/>
              </w:tblCellMar>
              <w:tblLook w:val="0000"/>
            </w:tblPr>
            <w:tblGrid>
              <w:gridCol w:w="256"/>
              <w:gridCol w:w="5614"/>
            </w:tblGrid>
            <w:tr w:rsidR="00BD0799">
              <w:tc>
                <w:tcPr>
                  <w:tcW w:w="0" w:type="auto"/>
                </w:tcPr>
                <w:p w:rsidR="00BD0799" w:rsidRDefault="00BD0799">
                  <w:pPr>
                    <w:keepNext/>
                    <w:keepLines/>
                  </w:pPr>
                  <w:r>
                    <w:rPr>
                      <w:rFonts w:ascii="Arial Unicode MS" w:eastAsia="Arial Unicode MS" w:hAnsi="Arial Unicode MS" w:cs="Arial Unicode MS"/>
                      <w:color w:val="000000"/>
                      <w:sz w:val="20"/>
                    </w:rPr>
                    <w:t>D. </w:t>
                  </w:r>
                </w:p>
              </w:tc>
              <w:tc>
                <w:tcPr>
                  <w:tcW w:w="0" w:type="auto"/>
                </w:tcPr>
                <w:p w:rsidR="00BD0799" w:rsidRDefault="00BD0799">
                  <w:pPr>
                    <w:keepNext/>
                    <w:keepLines/>
                  </w:pPr>
                  <w:r>
                    <w:rPr>
                      <w:rFonts w:ascii="Arial Unicode MS" w:eastAsia="Arial Unicode MS" w:hAnsi="Arial Unicode MS" w:cs="Arial Unicode MS"/>
                      <w:color w:val="000000"/>
                      <w:sz w:val="20"/>
                    </w:rPr>
                    <w:t>irrelevant because it is inconsistent with consumer preferences.</w:t>
                  </w:r>
                </w:p>
              </w:tc>
            </w:tr>
          </w:tbl>
          <w:p w:rsidR="00BD0799" w:rsidRDefault="00BD0799"/>
        </w:tc>
      </w:tr>
    </w:tbl>
    <w:p w:rsidR="00BD0799" w:rsidRDefault="00BD0799">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90"/>
        <w:gridCol w:w="8610"/>
      </w:tblGrid>
      <w:tr w:rsidR="00BD0799">
        <w:tc>
          <w:tcPr>
            <w:tcW w:w="200" w:type="pct"/>
          </w:tcPr>
          <w:p w:rsidR="00BD0799" w:rsidRDefault="00BD0799">
            <w:pPr>
              <w:keepNext/>
              <w:keepLines/>
            </w:pPr>
            <w:r>
              <w:rPr>
                <w:rFonts w:ascii="Arial Unicode MS" w:eastAsia="Arial Unicode MS" w:hAnsi="Arial Unicode MS" w:cs="Arial Unicode MS"/>
                <w:color w:val="000000"/>
                <w:sz w:val="20"/>
              </w:rPr>
              <w:t>145.</w:t>
            </w:r>
          </w:p>
        </w:tc>
        <w:tc>
          <w:tcPr>
            <w:tcW w:w="4800" w:type="pct"/>
          </w:tcPr>
          <w:p w:rsidR="00BD0799" w:rsidRDefault="00BD0799">
            <w:pPr>
              <w:keepNext/>
              <w:keepLines/>
            </w:pPr>
            <w:r>
              <w:rPr>
                <w:rFonts w:ascii="Arial Unicode MS" w:eastAsia="Arial Unicode MS" w:hAnsi="Arial Unicode MS" w:cs="Arial Unicode MS"/>
                <w:color w:val="000000"/>
                <w:sz w:val="20"/>
              </w:rPr>
              <w:t> </w:t>
            </w:r>
            <w:r>
              <w:rPr>
                <w:noProof/>
              </w:rPr>
              <w:pict>
                <v:shape id="_x0000_i1061" type="#_x0000_t75" style="width:138.75pt;height:177pt;visibility:visible">
                  <v:imagedata r:id="rId32" o:title=""/>
                </v:shape>
              </w:pict>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Refer to the diagram. If society is currently producing the combination of bicycles and computers shown by point </w:t>
            </w:r>
            <w:r>
              <w:rPr>
                <w:rFonts w:ascii="Arial Unicode MS" w:eastAsia="Arial Unicode MS" w:hAnsi="Arial Unicode MS" w:cs="Arial Unicode MS"/>
                <w:i/>
                <w:color w:val="000000"/>
                <w:sz w:val="20"/>
              </w:rPr>
              <w:t>D</w:t>
            </w:r>
            <w:r>
              <w:rPr>
                <w:rFonts w:ascii="Arial Unicode MS" w:eastAsia="Arial Unicode MS" w:hAnsi="Arial Unicode MS" w:cs="Arial Unicode MS"/>
                <w:color w:val="000000"/>
                <w:sz w:val="20"/>
              </w:rPr>
              <w:t>, the production of 2 more units of bicycles: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5215"/>
            </w:tblGrid>
            <w:tr w:rsidR="00BD0799">
              <w:tc>
                <w:tcPr>
                  <w:tcW w:w="0" w:type="auto"/>
                </w:tcPr>
                <w:p w:rsidR="00BD0799" w:rsidRDefault="00BD0799">
                  <w:pPr>
                    <w:keepNext/>
                    <w:keepLines/>
                  </w:pPr>
                  <w:r>
                    <w:rPr>
                      <w:rFonts w:ascii="Arial Unicode MS" w:eastAsia="Arial Unicode MS" w:hAnsi="Arial Unicode MS" w:cs="Arial Unicode MS"/>
                      <w:color w:val="000000"/>
                      <w:sz w:val="20"/>
                    </w:rPr>
                    <w:t>A. </w:t>
                  </w:r>
                </w:p>
              </w:tc>
              <w:tc>
                <w:tcPr>
                  <w:tcW w:w="0" w:type="auto"/>
                </w:tcPr>
                <w:p w:rsidR="00BD0799" w:rsidRDefault="00BD0799">
                  <w:pPr>
                    <w:keepNext/>
                    <w:keepLines/>
                  </w:pPr>
                  <w:r>
                    <w:rPr>
                      <w:rFonts w:ascii="Arial Unicode MS" w:eastAsia="Arial Unicode MS" w:hAnsi="Arial Unicode MS" w:cs="Arial Unicode MS"/>
                      <w:color w:val="000000"/>
                      <w:sz w:val="20"/>
                    </w:rPr>
                    <w:t>cannot be achieved because resources are fully employed.</w:t>
                  </w:r>
                </w:p>
              </w:tc>
            </w:tr>
          </w:tbl>
          <w:p w:rsidR="00BD0799" w:rsidRDefault="00BD0799">
            <w:pPr>
              <w:keepNext/>
              <w:keepLines/>
              <w:rPr>
                <w:sz w:val="2"/>
              </w:rPr>
            </w:pPr>
          </w:p>
          <w:tbl>
            <w:tblPr>
              <w:tblW w:w="0" w:type="auto"/>
              <w:tblCellMar>
                <w:left w:w="0" w:type="dxa"/>
                <w:right w:w="0" w:type="dxa"/>
              </w:tblCellMar>
              <w:tblLook w:val="0000"/>
            </w:tblPr>
            <w:tblGrid>
              <w:gridCol w:w="245"/>
              <w:gridCol w:w="2513"/>
            </w:tblGrid>
            <w:tr w:rsidR="00BD0799">
              <w:tc>
                <w:tcPr>
                  <w:tcW w:w="0" w:type="auto"/>
                </w:tcPr>
                <w:p w:rsidR="00BD0799" w:rsidRDefault="00BD0799">
                  <w:pPr>
                    <w:keepNext/>
                    <w:keepLines/>
                  </w:pPr>
                  <w:r>
                    <w:rPr>
                      <w:rFonts w:ascii="Arial Unicode MS" w:eastAsia="Arial Unicode MS" w:hAnsi="Arial Unicode MS" w:cs="Arial Unicode MS"/>
                      <w:color w:val="000000"/>
                      <w:sz w:val="20"/>
                    </w:rPr>
                    <w:t>B. </w:t>
                  </w:r>
                </w:p>
              </w:tc>
              <w:tc>
                <w:tcPr>
                  <w:tcW w:w="0" w:type="auto"/>
                </w:tcPr>
                <w:p w:rsidR="00BD0799" w:rsidRDefault="00BD0799">
                  <w:pPr>
                    <w:keepNext/>
                    <w:keepLines/>
                  </w:pPr>
                  <w:r>
                    <w:rPr>
                      <w:rFonts w:ascii="Arial Unicode MS" w:eastAsia="Arial Unicode MS" w:hAnsi="Arial Unicode MS" w:cs="Arial Unicode MS"/>
                      <w:color w:val="000000"/>
                      <w:sz w:val="20"/>
                    </w:rPr>
                    <w:t>will cost 1 unit of computers.</w:t>
                  </w:r>
                </w:p>
              </w:tc>
            </w:tr>
          </w:tbl>
          <w:p w:rsidR="00BD0799" w:rsidRDefault="00BD0799">
            <w:pPr>
              <w:keepNext/>
              <w:keepLines/>
              <w:rPr>
                <w:sz w:val="2"/>
              </w:rPr>
            </w:pPr>
          </w:p>
          <w:tbl>
            <w:tblPr>
              <w:tblW w:w="0" w:type="auto"/>
              <w:tblCellMar>
                <w:left w:w="0" w:type="dxa"/>
                <w:right w:w="0" w:type="dxa"/>
              </w:tblCellMar>
              <w:tblLook w:val="0000"/>
            </w:tblPr>
            <w:tblGrid>
              <w:gridCol w:w="256"/>
              <w:gridCol w:w="2613"/>
            </w:tblGrid>
            <w:tr w:rsidR="00BD0799">
              <w:tc>
                <w:tcPr>
                  <w:tcW w:w="0" w:type="auto"/>
                </w:tcPr>
                <w:p w:rsidR="00BD0799" w:rsidRDefault="00BD0799">
                  <w:pPr>
                    <w:keepNext/>
                    <w:keepLines/>
                  </w:pPr>
                  <w:r>
                    <w:rPr>
                      <w:rFonts w:ascii="Arial Unicode MS" w:eastAsia="Arial Unicode MS" w:hAnsi="Arial Unicode MS" w:cs="Arial Unicode MS"/>
                      <w:color w:val="000000"/>
                      <w:sz w:val="20"/>
                    </w:rPr>
                    <w:t>C. </w:t>
                  </w:r>
                </w:p>
              </w:tc>
              <w:tc>
                <w:tcPr>
                  <w:tcW w:w="0" w:type="auto"/>
                </w:tcPr>
                <w:p w:rsidR="00BD0799" w:rsidRDefault="00BD0799">
                  <w:pPr>
                    <w:keepNext/>
                    <w:keepLines/>
                  </w:pPr>
                  <w:r>
                    <w:rPr>
                      <w:rFonts w:ascii="Arial Unicode MS" w:eastAsia="Arial Unicode MS" w:hAnsi="Arial Unicode MS" w:cs="Arial Unicode MS"/>
                      <w:color w:val="000000"/>
                      <w:sz w:val="20"/>
                    </w:rPr>
                    <w:t>will cost 2 units of computers.</w:t>
                  </w:r>
                </w:p>
              </w:tc>
            </w:tr>
          </w:tbl>
          <w:p w:rsidR="00BD0799" w:rsidRDefault="00BD0799">
            <w:pPr>
              <w:keepNext/>
              <w:keepLines/>
              <w:rPr>
                <w:sz w:val="2"/>
              </w:rPr>
            </w:pPr>
          </w:p>
          <w:tbl>
            <w:tblPr>
              <w:tblW w:w="0" w:type="auto"/>
              <w:tblCellMar>
                <w:left w:w="0" w:type="dxa"/>
                <w:right w:w="0" w:type="dxa"/>
              </w:tblCellMar>
              <w:tblLook w:val="0000"/>
            </w:tblPr>
            <w:tblGrid>
              <w:gridCol w:w="256"/>
              <w:gridCol w:w="4536"/>
            </w:tblGrid>
            <w:tr w:rsidR="00BD0799">
              <w:tc>
                <w:tcPr>
                  <w:tcW w:w="0" w:type="auto"/>
                </w:tcPr>
                <w:p w:rsidR="00BD0799" w:rsidRDefault="00BD0799">
                  <w:pPr>
                    <w:keepNext/>
                    <w:keepLines/>
                  </w:pPr>
                  <w:r>
                    <w:rPr>
                      <w:rFonts w:ascii="Arial Unicode MS" w:eastAsia="Arial Unicode MS" w:hAnsi="Arial Unicode MS" w:cs="Arial Unicode MS"/>
                      <w:color w:val="000000"/>
                      <w:sz w:val="20"/>
                    </w:rPr>
                    <w:t>D. </w:t>
                  </w:r>
                </w:p>
              </w:tc>
              <w:tc>
                <w:tcPr>
                  <w:tcW w:w="0" w:type="auto"/>
                </w:tcPr>
                <w:p w:rsidR="00BD0799" w:rsidRDefault="00BD0799">
                  <w:pPr>
                    <w:keepNext/>
                    <w:keepLines/>
                  </w:pPr>
                  <w:r>
                    <w:rPr>
                      <w:rFonts w:ascii="Arial Unicode MS" w:eastAsia="Arial Unicode MS" w:hAnsi="Arial Unicode MS" w:cs="Arial Unicode MS"/>
                      <w:color w:val="000000"/>
                      <w:sz w:val="20"/>
                    </w:rPr>
                    <w:t>will cause some resources to become unemployed.</w:t>
                  </w:r>
                </w:p>
              </w:tc>
            </w:tr>
          </w:tbl>
          <w:p w:rsidR="00BD0799" w:rsidRDefault="00BD0799"/>
        </w:tc>
      </w:tr>
    </w:tbl>
    <w:p w:rsidR="00BD0799" w:rsidRDefault="00BD0799">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90"/>
        <w:gridCol w:w="8610"/>
      </w:tblGrid>
      <w:tr w:rsidR="00BD0799">
        <w:tc>
          <w:tcPr>
            <w:tcW w:w="200" w:type="pct"/>
          </w:tcPr>
          <w:p w:rsidR="00BD0799" w:rsidRDefault="00BD0799">
            <w:pPr>
              <w:keepNext/>
              <w:keepLines/>
            </w:pPr>
            <w:r>
              <w:rPr>
                <w:rFonts w:ascii="Arial Unicode MS" w:eastAsia="Arial Unicode MS" w:hAnsi="Arial Unicode MS" w:cs="Arial Unicode MS"/>
                <w:color w:val="000000"/>
                <w:sz w:val="20"/>
              </w:rPr>
              <w:t>146.</w:t>
            </w:r>
          </w:p>
        </w:tc>
        <w:tc>
          <w:tcPr>
            <w:tcW w:w="4800" w:type="pct"/>
          </w:tcPr>
          <w:p w:rsidR="00BD0799" w:rsidRDefault="00BD0799">
            <w:pPr>
              <w:keepNext/>
              <w:keepLines/>
            </w:pPr>
            <w:r>
              <w:rPr>
                <w:rFonts w:ascii="Arial Unicode MS" w:eastAsia="Arial Unicode MS" w:hAnsi="Arial Unicode MS" w:cs="Arial Unicode MS"/>
                <w:color w:val="000000"/>
                <w:sz w:val="20"/>
              </w:rPr>
              <w:t> </w:t>
            </w:r>
            <w:r>
              <w:rPr>
                <w:noProof/>
              </w:rPr>
              <w:pict>
                <v:shape id="_x0000_i1062" type="#_x0000_t75" style="width:138.75pt;height:177pt;visibility:visible">
                  <v:imagedata r:id="rId31" o:title=""/>
                </v:shape>
              </w:pict>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Refer to the diagram. The combination of computers and bicycles shown by point </w:t>
            </w:r>
            <w:r>
              <w:rPr>
                <w:rFonts w:ascii="Arial Unicode MS" w:eastAsia="Arial Unicode MS" w:hAnsi="Arial Unicode MS" w:cs="Arial Unicode MS"/>
                <w:i/>
                <w:color w:val="000000"/>
                <w:sz w:val="20"/>
              </w:rPr>
              <w:t>F</w:t>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5893"/>
            </w:tblGrid>
            <w:tr w:rsidR="00BD0799">
              <w:tc>
                <w:tcPr>
                  <w:tcW w:w="0" w:type="auto"/>
                </w:tcPr>
                <w:p w:rsidR="00BD0799" w:rsidRDefault="00BD0799">
                  <w:pPr>
                    <w:keepNext/>
                    <w:keepLines/>
                  </w:pPr>
                  <w:r>
                    <w:rPr>
                      <w:rFonts w:ascii="Arial Unicode MS" w:eastAsia="Arial Unicode MS" w:hAnsi="Arial Unicode MS" w:cs="Arial Unicode MS"/>
                      <w:color w:val="000000"/>
                      <w:sz w:val="20"/>
                    </w:rPr>
                    <w:t>A. </w:t>
                  </w:r>
                </w:p>
              </w:tc>
              <w:tc>
                <w:tcPr>
                  <w:tcW w:w="0" w:type="auto"/>
                </w:tcPr>
                <w:p w:rsidR="00BD0799" w:rsidRDefault="00BD0799">
                  <w:pPr>
                    <w:keepNext/>
                    <w:keepLines/>
                  </w:pPr>
                  <w:r>
                    <w:rPr>
                      <w:rFonts w:ascii="Arial Unicode MS" w:eastAsia="Arial Unicode MS" w:hAnsi="Arial Unicode MS" w:cs="Arial Unicode MS"/>
                      <w:color w:val="000000"/>
                      <w:sz w:val="20"/>
                    </w:rPr>
                    <w:t>is unattainable given currently available resources and technology.</w:t>
                  </w:r>
                </w:p>
              </w:tc>
            </w:tr>
          </w:tbl>
          <w:p w:rsidR="00BD0799" w:rsidRDefault="00BD0799">
            <w:pPr>
              <w:keepNext/>
              <w:keepLines/>
              <w:rPr>
                <w:sz w:val="2"/>
              </w:rPr>
            </w:pPr>
          </w:p>
          <w:tbl>
            <w:tblPr>
              <w:tblW w:w="0" w:type="auto"/>
              <w:tblCellMar>
                <w:left w:w="0" w:type="dxa"/>
                <w:right w:w="0" w:type="dxa"/>
              </w:tblCellMar>
              <w:tblLook w:val="0000"/>
            </w:tblPr>
            <w:tblGrid>
              <w:gridCol w:w="245"/>
              <w:gridCol w:w="6237"/>
            </w:tblGrid>
            <w:tr w:rsidR="00BD0799">
              <w:tc>
                <w:tcPr>
                  <w:tcW w:w="0" w:type="auto"/>
                </w:tcPr>
                <w:p w:rsidR="00BD0799" w:rsidRDefault="00BD0799">
                  <w:pPr>
                    <w:keepNext/>
                    <w:keepLines/>
                  </w:pPr>
                  <w:r>
                    <w:rPr>
                      <w:rFonts w:ascii="Arial Unicode MS" w:eastAsia="Arial Unicode MS" w:hAnsi="Arial Unicode MS" w:cs="Arial Unicode MS"/>
                      <w:color w:val="000000"/>
                      <w:sz w:val="20"/>
                    </w:rPr>
                    <w:t>B. </w:t>
                  </w:r>
                </w:p>
              </w:tc>
              <w:tc>
                <w:tcPr>
                  <w:tcW w:w="0" w:type="auto"/>
                </w:tcPr>
                <w:p w:rsidR="00BD0799" w:rsidRDefault="00BD0799">
                  <w:pPr>
                    <w:keepNext/>
                    <w:keepLines/>
                  </w:pPr>
                  <w:r>
                    <w:rPr>
                      <w:rFonts w:ascii="Arial Unicode MS" w:eastAsia="Arial Unicode MS" w:hAnsi="Arial Unicode MS" w:cs="Arial Unicode MS"/>
                      <w:color w:val="000000"/>
                      <w:sz w:val="20"/>
                    </w:rPr>
                    <w:t>is attainable but implies that the economy is not using all its resources.</w:t>
                  </w:r>
                </w:p>
              </w:tc>
            </w:tr>
          </w:tbl>
          <w:p w:rsidR="00BD0799" w:rsidRDefault="00BD0799">
            <w:pPr>
              <w:keepNext/>
              <w:keepLines/>
              <w:rPr>
                <w:sz w:val="2"/>
              </w:rPr>
            </w:pPr>
          </w:p>
          <w:tbl>
            <w:tblPr>
              <w:tblW w:w="0" w:type="auto"/>
              <w:tblCellMar>
                <w:left w:w="0" w:type="dxa"/>
                <w:right w:w="0" w:type="dxa"/>
              </w:tblCellMar>
              <w:tblLook w:val="0000"/>
            </w:tblPr>
            <w:tblGrid>
              <w:gridCol w:w="256"/>
              <w:gridCol w:w="5814"/>
            </w:tblGrid>
            <w:tr w:rsidR="00BD0799">
              <w:tc>
                <w:tcPr>
                  <w:tcW w:w="0" w:type="auto"/>
                </w:tcPr>
                <w:p w:rsidR="00BD0799" w:rsidRDefault="00BD0799">
                  <w:pPr>
                    <w:keepNext/>
                    <w:keepLines/>
                  </w:pPr>
                  <w:r>
                    <w:rPr>
                      <w:rFonts w:ascii="Arial Unicode MS" w:eastAsia="Arial Unicode MS" w:hAnsi="Arial Unicode MS" w:cs="Arial Unicode MS"/>
                      <w:color w:val="000000"/>
                      <w:sz w:val="20"/>
                    </w:rPr>
                    <w:t>C. </w:t>
                  </w:r>
                </w:p>
              </w:tc>
              <w:tc>
                <w:tcPr>
                  <w:tcW w:w="0" w:type="auto"/>
                </w:tcPr>
                <w:p w:rsidR="00BD0799" w:rsidRDefault="00BD0799">
                  <w:pPr>
                    <w:keepNext/>
                    <w:keepLines/>
                  </w:pPr>
                  <w:r>
                    <w:rPr>
                      <w:rFonts w:ascii="Arial Unicode MS" w:eastAsia="Arial Unicode MS" w:hAnsi="Arial Unicode MS" w:cs="Arial Unicode MS"/>
                      <w:color w:val="000000"/>
                      <w:sz w:val="20"/>
                    </w:rPr>
                    <w:t>is irrelevant because it is inconsistent with consumer preferences.</w:t>
                  </w:r>
                </w:p>
              </w:tc>
            </w:tr>
          </w:tbl>
          <w:p w:rsidR="00BD0799" w:rsidRDefault="00BD0799">
            <w:pPr>
              <w:keepNext/>
              <w:keepLines/>
              <w:rPr>
                <w:sz w:val="2"/>
              </w:rPr>
            </w:pPr>
          </w:p>
          <w:tbl>
            <w:tblPr>
              <w:tblW w:w="0" w:type="auto"/>
              <w:tblCellMar>
                <w:left w:w="0" w:type="dxa"/>
                <w:right w:w="0" w:type="dxa"/>
              </w:tblCellMar>
              <w:tblLook w:val="0000"/>
            </w:tblPr>
            <w:tblGrid>
              <w:gridCol w:w="256"/>
              <w:gridCol w:w="3969"/>
            </w:tblGrid>
            <w:tr w:rsidR="00BD0799">
              <w:tc>
                <w:tcPr>
                  <w:tcW w:w="0" w:type="auto"/>
                </w:tcPr>
                <w:p w:rsidR="00BD0799" w:rsidRDefault="00BD0799">
                  <w:pPr>
                    <w:keepNext/>
                    <w:keepLines/>
                  </w:pPr>
                  <w:r>
                    <w:rPr>
                      <w:rFonts w:ascii="Arial Unicode MS" w:eastAsia="Arial Unicode MS" w:hAnsi="Arial Unicode MS" w:cs="Arial Unicode MS"/>
                      <w:color w:val="000000"/>
                      <w:sz w:val="20"/>
                    </w:rPr>
                    <w:t>D. </w:t>
                  </w:r>
                </w:p>
              </w:tc>
              <w:tc>
                <w:tcPr>
                  <w:tcW w:w="0" w:type="auto"/>
                </w:tcPr>
                <w:p w:rsidR="00BD0799" w:rsidRDefault="00BD0799">
                  <w:pPr>
                    <w:keepNext/>
                    <w:keepLines/>
                  </w:pPr>
                  <w:r>
                    <w:rPr>
                      <w:rFonts w:ascii="Arial Unicode MS" w:eastAsia="Arial Unicode MS" w:hAnsi="Arial Unicode MS" w:cs="Arial Unicode MS"/>
                      <w:color w:val="000000"/>
                      <w:sz w:val="20"/>
                    </w:rPr>
                    <w:t>suggests that opportunity costs are constant.</w:t>
                  </w:r>
                </w:p>
              </w:tc>
            </w:tr>
          </w:tbl>
          <w:p w:rsidR="00BD0799" w:rsidRDefault="00BD0799"/>
        </w:tc>
      </w:tr>
    </w:tbl>
    <w:p w:rsidR="00BD0799" w:rsidRDefault="00BD0799">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90"/>
        <w:gridCol w:w="8610"/>
      </w:tblGrid>
      <w:tr w:rsidR="00BD0799">
        <w:tc>
          <w:tcPr>
            <w:tcW w:w="200" w:type="pct"/>
          </w:tcPr>
          <w:p w:rsidR="00BD0799" w:rsidRDefault="00BD0799">
            <w:pPr>
              <w:keepNext/>
              <w:keepLines/>
            </w:pPr>
            <w:r>
              <w:rPr>
                <w:rFonts w:ascii="Arial Unicode MS" w:eastAsia="Arial Unicode MS" w:hAnsi="Arial Unicode MS" w:cs="Arial Unicode MS"/>
                <w:color w:val="000000"/>
                <w:sz w:val="20"/>
              </w:rPr>
              <w:t>147.</w:t>
            </w:r>
          </w:p>
        </w:tc>
        <w:tc>
          <w:tcPr>
            <w:tcW w:w="4800" w:type="pct"/>
          </w:tcPr>
          <w:p w:rsidR="00BD0799" w:rsidRDefault="00BD0799">
            <w:pPr>
              <w:keepNext/>
              <w:keepLines/>
            </w:pPr>
            <w:r>
              <w:rPr>
                <w:rFonts w:ascii="Arial Unicode MS" w:eastAsia="Arial Unicode MS" w:hAnsi="Arial Unicode MS" w:cs="Arial Unicode MS"/>
                <w:color w:val="000000"/>
                <w:sz w:val="20"/>
              </w:rPr>
              <w:t> </w:t>
            </w:r>
            <w:r>
              <w:rPr>
                <w:noProof/>
              </w:rPr>
              <w:pict>
                <v:shape id="_x0000_i1063" type="#_x0000_t75" style="width:138.75pt;height:177pt;visibility:visible">
                  <v:imagedata r:id="rId32" o:title=""/>
                </v:shape>
              </w:pict>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Refer to the diagram. The movement down the production possibilities curve from point </w:t>
            </w:r>
            <w:r>
              <w:rPr>
                <w:rFonts w:ascii="Arial Unicode MS" w:eastAsia="Arial Unicode MS" w:hAnsi="Arial Unicode MS" w:cs="Arial Unicode MS"/>
                <w:i/>
                <w:color w:val="000000"/>
                <w:sz w:val="20"/>
              </w:rPr>
              <w:t>A</w:t>
            </w:r>
            <w:r>
              <w:rPr>
                <w:rFonts w:ascii="Arial Unicode MS" w:eastAsia="Arial Unicode MS" w:hAnsi="Arial Unicode MS" w:cs="Arial Unicode MS"/>
                <w:color w:val="000000"/>
                <w:sz w:val="20"/>
              </w:rPr>
              <w:t xml:space="preserve"> to point </w:t>
            </w:r>
            <w:r>
              <w:rPr>
                <w:rFonts w:ascii="Arial Unicode MS" w:eastAsia="Arial Unicode MS" w:hAnsi="Arial Unicode MS" w:cs="Arial Unicode MS"/>
                <w:i/>
                <w:color w:val="000000"/>
                <w:sz w:val="20"/>
              </w:rPr>
              <w:t>E</w:t>
            </w:r>
            <w:r>
              <w:rPr>
                <w:rFonts w:ascii="Arial Unicode MS" w:eastAsia="Arial Unicode MS" w:hAnsi="Arial Unicode MS" w:cs="Arial Unicode MS"/>
                <w:color w:val="000000"/>
                <w:sz w:val="20"/>
              </w:rPr>
              <w:t xml:space="preserve"> suggests that the production of: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6181"/>
            </w:tblGrid>
            <w:tr w:rsidR="00BD0799">
              <w:tc>
                <w:tcPr>
                  <w:tcW w:w="0" w:type="auto"/>
                </w:tcPr>
                <w:p w:rsidR="00BD0799" w:rsidRDefault="00BD0799">
                  <w:pPr>
                    <w:keepNext/>
                    <w:keepLines/>
                  </w:pPr>
                  <w:r>
                    <w:rPr>
                      <w:rFonts w:ascii="Arial Unicode MS" w:eastAsia="Arial Unicode MS" w:hAnsi="Arial Unicode MS" w:cs="Arial Unicode MS"/>
                      <w:color w:val="000000"/>
                      <w:sz w:val="20"/>
                    </w:rPr>
                    <w:t>A. </w:t>
                  </w:r>
                </w:p>
              </w:tc>
              <w:tc>
                <w:tcPr>
                  <w:tcW w:w="0" w:type="auto"/>
                </w:tcPr>
                <w:p w:rsidR="00BD0799" w:rsidRDefault="00BD0799">
                  <w:pPr>
                    <w:keepNext/>
                    <w:keepLines/>
                  </w:pPr>
                  <w:r>
                    <w:rPr>
                      <w:rFonts w:ascii="Arial Unicode MS" w:eastAsia="Arial Unicode MS" w:hAnsi="Arial Unicode MS" w:cs="Arial Unicode MS"/>
                      <w:color w:val="000000"/>
                      <w:sz w:val="20"/>
                    </w:rPr>
                    <w:t>computers, but not bicycles, is subject to increasing opportunity costs.</w:t>
                  </w:r>
                </w:p>
              </w:tc>
            </w:tr>
          </w:tbl>
          <w:p w:rsidR="00BD0799" w:rsidRDefault="00BD0799">
            <w:pPr>
              <w:keepNext/>
              <w:keepLines/>
              <w:rPr>
                <w:sz w:val="2"/>
              </w:rPr>
            </w:pPr>
          </w:p>
          <w:tbl>
            <w:tblPr>
              <w:tblW w:w="0" w:type="auto"/>
              <w:tblCellMar>
                <w:left w:w="0" w:type="dxa"/>
                <w:right w:w="0" w:type="dxa"/>
              </w:tblCellMar>
              <w:tblLook w:val="0000"/>
            </w:tblPr>
            <w:tblGrid>
              <w:gridCol w:w="245"/>
              <w:gridCol w:w="6181"/>
            </w:tblGrid>
            <w:tr w:rsidR="00BD0799">
              <w:tc>
                <w:tcPr>
                  <w:tcW w:w="0" w:type="auto"/>
                </w:tcPr>
                <w:p w:rsidR="00BD0799" w:rsidRDefault="00BD0799">
                  <w:pPr>
                    <w:keepNext/>
                    <w:keepLines/>
                  </w:pPr>
                  <w:r>
                    <w:rPr>
                      <w:rFonts w:ascii="Arial Unicode MS" w:eastAsia="Arial Unicode MS" w:hAnsi="Arial Unicode MS" w:cs="Arial Unicode MS"/>
                      <w:color w:val="000000"/>
                      <w:sz w:val="20"/>
                    </w:rPr>
                    <w:t>B. </w:t>
                  </w:r>
                </w:p>
              </w:tc>
              <w:tc>
                <w:tcPr>
                  <w:tcW w:w="0" w:type="auto"/>
                </w:tcPr>
                <w:p w:rsidR="00BD0799" w:rsidRDefault="00BD0799">
                  <w:pPr>
                    <w:keepNext/>
                    <w:keepLines/>
                  </w:pPr>
                  <w:r>
                    <w:rPr>
                      <w:rFonts w:ascii="Arial Unicode MS" w:eastAsia="Arial Unicode MS" w:hAnsi="Arial Unicode MS" w:cs="Arial Unicode MS"/>
                      <w:color w:val="000000"/>
                      <w:sz w:val="20"/>
                    </w:rPr>
                    <w:t>bicycles, but not computers, is subject to increasing opportunity costs.</w:t>
                  </w:r>
                </w:p>
              </w:tc>
            </w:tr>
          </w:tbl>
          <w:p w:rsidR="00BD0799" w:rsidRDefault="00BD0799">
            <w:pPr>
              <w:keepNext/>
              <w:keepLines/>
              <w:rPr>
                <w:sz w:val="2"/>
              </w:rPr>
            </w:pPr>
          </w:p>
          <w:tbl>
            <w:tblPr>
              <w:tblW w:w="0" w:type="auto"/>
              <w:tblCellMar>
                <w:left w:w="0" w:type="dxa"/>
                <w:right w:w="0" w:type="dxa"/>
              </w:tblCellMar>
              <w:tblLook w:val="0000"/>
            </w:tblPr>
            <w:tblGrid>
              <w:gridCol w:w="256"/>
              <w:gridCol w:w="6081"/>
            </w:tblGrid>
            <w:tr w:rsidR="00BD0799">
              <w:tc>
                <w:tcPr>
                  <w:tcW w:w="0" w:type="auto"/>
                </w:tcPr>
                <w:p w:rsidR="00BD0799" w:rsidRDefault="00BD0799">
                  <w:pPr>
                    <w:keepNext/>
                    <w:keepLines/>
                  </w:pPr>
                  <w:r>
                    <w:rPr>
                      <w:rFonts w:ascii="Arial Unicode MS" w:eastAsia="Arial Unicode MS" w:hAnsi="Arial Unicode MS" w:cs="Arial Unicode MS"/>
                      <w:color w:val="000000"/>
                      <w:sz w:val="20"/>
                    </w:rPr>
                    <w:t>C. </w:t>
                  </w:r>
                </w:p>
              </w:tc>
              <w:tc>
                <w:tcPr>
                  <w:tcW w:w="0" w:type="auto"/>
                </w:tcPr>
                <w:p w:rsidR="00BD0799" w:rsidRDefault="00BD0799">
                  <w:pPr>
                    <w:keepNext/>
                    <w:keepLines/>
                  </w:pPr>
                  <w:r>
                    <w:rPr>
                      <w:rFonts w:ascii="Arial Unicode MS" w:eastAsia="Arial Unicode MS" w:hAnsi="Arial Unicode MS" w:cs="Arial Unicode MS"/>
                      <w:color w:val="000000"/>
                      <w:sz w:val="20"/>
                    </w:rPr>
                    <w:t>both bicycles and computers is subject to constant opportunity costs.</w:t>
                  </w:r>
                </w:p>
              </w:tc>
            </w:tr>
          </w:tbl>
          <w:p w:rsidR="00BD0799" w:rsidRDefault="00BD0799">
            <w:pPr>
              <w:keepNext/>
              <w:keepLines/>
              <w:rPr>
                <w:sz w:val="2"/>
              </w:rPr>
            </w:pPr>
          </w:p>
          <w:tbl>
            <w:tblPr>
              <w:tblW w:w="0" w:type="auto"/>
              <w:tblCellMar>
                <w:left w:w="0" w:type="dxa"/>
                <w:right w:w="0" w:type="dxa"/>
              </w:tblCellMar>
              <w:tblLook w:val="0000"/>
            </w:tblPr>
            <w:tblGrid>
              <w:gridCol w:w="256"/>
              <w:gridCol w:w="6237"/>
            </w:tblGrid>
            <w:tr w:rsidR="00BD0799">
              <w:tc>
                <w:tcPr>
                  <w:tcW w:w="0" w:type="auto"/>
                </w:tcPr>
                <w:p w:rsidR="00BD0799" w:rsidRDefault="00BD0799">
                  <w:pPr>
                    <w:keepNext/>
                    <w:keepLines/>
                  </w:pPr>
                  <w:r>
                    <w:rPr>
                      <w:rFonts w:ascii="Arial Unicode MS" w:eastAsia="Arial Unicode MS" w:hAnsi="Arial Unicode MS" w:cs="Arial Unicode MS"/>
                      <w:color w:val="000000"/>
                      <w:sz w:val="20"/>
                    </w:rPr>
                    <w:t>D. </w:t>
                  </w:r>
                </w:p>
              </w:tc>
              <w:tc>
                <w:tcPr>
                  <w:tcW w:w="0" w:type="auto"/>
                </w:tcPr>
                <w:p w:rsidR="00BD0799" w:rsidRDefault="00BD0799">
                  <w:pPr>
                    <w:keepNext/>
                    <w:keepLines/>
                  </w:pPr>
                  <w:r>
                    <w:rPr>
                      <w:rFonts w:ascii="Arial Unicode MS" w:eastAsia="Arial Unicode MS" w:hAnsi="Arial Unicode MS" w:cs="Arial Unicode MS"/>
                      <w:color w:val="000000"/>
                      <w:sz w:val="20"/>
                    </w:rPr>
                    <w:t>both bicycles and computers is subject to increasing opportunity costs.</w:t>
                  </w:r>
                </w:p>
              </w:tc>
            </w:tr>
          </w:tbl>
          <w:p w:rsidR="00BD0799" w:rsidRDefault="00BD0799"/>
        </w:tc>
      </w:tr>
    </w:tbl>
    <w:p w:rsidR="00BD0799" w:rsidRDefault="00BD0799">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90"/>
        <w:gridCol w:w="8610"/>
      </w:tblGrid>
      <w:tr w:rsidR="00BD0799">
        <w:tc>
          <w:tcPr>
            <w:tcW w:w="200" w:type="pct"/>
          </w:tcPr>
          <w:p w:rsidR="00BD0799" w:rsidRDefault="00BD0799">
            <w:pPr>
              <w:keepNext/>
              <w:keepLines/>
            </w:pPr>
            <w:r>
              <w:rPr>
                <w:rFonts w:ascii="Arial Unicode MS" w:eastAsia="Arial Unicode MS" w:hAnsi="Arial Unicode MS" w:cs="Arial Unicode MS"/>
                <w:color w:val="000000"/>
                <w:sz w:val="20"/>
              </w:rPr>
              <w:t>148.</w:t>
            </w:r>
          </w:p>
        </w:tc>
        <w:tc>
          <w:tcPr>
            <w:tcW w:w="4800" w:type="pct"/>
          </w:tcPr>
          <w:p w:rsidR="00BD0799" w:rsidRDefault="00BD0799">
            <w:pPr>
              <w:keepNext/>
              <w:keepLines/>
            </w:pPr>
            <w:r>
              <w:rPr>
                <w:rFonts w:ascii="Arial Unicode MS" w:eastAsia="Arial Unicode MS" w:hAnsi="Arial Unicode MS" w:cs="Arial Unicode MS"/>
                <w:color w:val="000000"/>
                <w:sz w:val="20"/>
              </w:rPr>
              <w:t> </w:t>
            </w:r>
            <w:r>
              <w:rPr>
                <w:noProof/>
              </w:rPr>
              <w:pict>
                <v:shape id="https://www.eztestonline.com/hurix/13886434875759900957.tp4?REQUEST=SHOWmedia&amp;media=image042PRINT.png" o:spid="_x0000_i1064" type="#_x0000_t75" style="width:164.25pt;height:173.25pt;visibility:visible">
                  <v:imagedata r:id="rId33" o:title=""/>
                </v:shape>
              </w:pict>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Refer to the diagram. As it relates to production possibilities analysis, the law of increasing opportunity cost is reflected in curve: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134"/>
            </w:tblGrid>
            <w:tr w:rsidR="00BD0799">
              <w:tc>
                <w:tcPr>
                  <w:tcW w:w="0" w:type="auto"/>
                </w:tcPr>
                <w:p w:rsidR="00BD0799" w:rsidRDefault="00BD0799">
                  <w:pPr>
                    <w:keepNext/>
                    <w:keepLines/>
                  </w:pPr>
                  <w:r>
                    <w:rPr>
                      <w:rFonts w:ascii="Arial Unicode MS" w:eastAsia="Arial Unicode MS" w:hAnsi="Arial Unicode MS" w:cs="Arial Unicode MS"/>
                      <w:color w:val="000000"/>
                      <w:sz w:val="20"/>
                    </w:rPr>
                    <w:t>A. </w:t>
                  </w:r>
                </w:p>
              </w:tc>
              <w:tc>
                <w:tcPr>
                  <w:tcW w:w="0" w:type="auto"/>
                </w:tcPr>
                <w:p w:rsidR="00BD0799" w:rsidRDefault="00BD0799">
                  <w:pPr>
                    <w:keepNext/>
                    <w:keepLines/>
                  </w:pPr>
                  <w:r>
                    <w:rPr>
                      <w:rFonts w:ascii="Arial Unicode MS" w:eastAsia="Arial Unicode MS" w:hAnsi="Arial Unicode MS" w:cs="Arial Unicode MS"/>
                      <w:i/>
                      <w:color w:val="000000"/>
                      <w:sz w:val="20"/>
                    </w:rPr>
                    <w:t>A</w:t>
                  </w:r>
                </w:p>
              </w:tc>
            </w:tr>
          </w:tbl>
          <w:p w:rsidR="00BD0799" w:rsidRDefault="00BD0799">
            <w:pPr>
              <w:keepNext/>
              <w:keepLines/>
              <w:rPr>
                <w:sz w:val="2"/>
              </w:rPr>
            </w:pPr>
          </w:p>
          <w:tbl>
            <w:tblPr>
              <w:tblW w:w="0" w:type="auto"/>
              <w:tblCellMar>
                <w:left w:w="0" w:type="dxa"/>
                <w:right w:w="0" w:type="dxa"/>
              </w:tblCellMar>
              <w:tblLook w:val="0000"/>
            </w:tblPr>
            <w:tblGrid>
              <w:gridCol w:w="245"/>
              <w:gridCol w:w="134"/>
            </w:tblGrid>
            <w:tr w:rsidR="00BD0799">
              <w:tc>
                <w:tcPr>
                  <w:tcW w:w="0" w:type="auto"/>
                </w:tcPr>
                <w:p w:rsidR="00BD0799" w:rsidRDefault="00BD0799">
                  <w:pPr>
                    <w:keepNext/>
                    <w:keepLines/>
                  </w:pPr>
                  <w:r>
                    <w:rPr>
                      <w:rFonts w:ascii="Arial Unicode MS" w:eastAsia="Arial Unicode MS" w:hAnsi="Arial Unicode MS" w:cs="Arial Unicode MS"/>
                      <w:color w:val="000000"/>
                      <w:sz w:val="20"/>
                    </w:rPr>
                    <w:t>B. </w:t>
                  </w:r>
                </w:p>
              </w:tc>
              <w:tc>
                <w:tcPr>
                  <w:tcW w:w="0" w:type="auto"/>
                </w:tcPr>
                <w:p w:rsidR="00BD0799" w:rsidRDefault="00BD0799">
                  <w:pPr>
                    <w:keepNext/>
                    <w:keepLines/>
                  </w:pPr>
                  <w:r>
                    <w:rPr>
                      <w:rFonts w:ascii="Arial Unicode MS" w:eastAsia="Arial Unicode MS" w:hAnsi="Arial Unicode MS" w:cs="Arial Unicode MS"/>
                      <w:i/>
                      <w:color w:val="000000"/>
                      <w:sz w:val="20"/>
                    </w:rPr>
                    <w:t>B</w:t>
                  </w:r>
                </w:p>
              </w:tc>
            </w:tr>
          </w:tbl>
          <w:p w:rsidR="00BD0799" w:rsidRDefault="00BD0799">
            <w:pPr>
              <w:keepNext/>
              <w:keepLines/>
              <w:rPr>
                <w:sz w:val="2"/>
              </w:rPr>
            </w:pPr>
          </w:p>
          <w:tbl>
            <w:tblPr>
              <w:tblW w:w="0" w:type="auto"/>
              <w:tblCellMar>
                <w:left w:w="0" w:type="dxa"/>
                <w:right w:w="0" w:type="dxa"/>
              </w:tblCellMar>
              <w:tblLook w:val="0000"/>
            </w:tblPr>
            <w:tblGrid>
              <w:gridCol w:w="256"/>
              <w:gridCol w:w="145"/>
            </w:tblGrid>
            <w:tr w:rsidR="00BD0799">
              <w:tc>
                <w:tcPr>
                  <w:tcW w:w="0" w:type="auto"/>
                </w:tcPr>
                <w:p w:rsidR="00BD0799" w:rsidRDefault="00BD0799">
                  <w:pPr>
                    <w:keepNext/>
                    <w:keepLines/>
                  </w:pPr>
                  <w:r>
                    <w:rPr>
                      <w:rFonts w:ascii="Arial Unicode MS" w:eastAsia="Arial Unicode MS" w:hAnsi="Arial Unicode MS" w:cs="Arial Unicode MS"/>
                      <w:color w:val="000000"/>
                      <w:sz w:val="20"/>
                    </w:rPr>
                    <w:t>C. </w:t>
                  </w:r>
                </w:p>
              </w:tc>
              <w:tc>
                <w:tcPr>
                  <w:tcW w:w="0" w:type="auto"/>
                </w:tcPr>
                <w:p w:rsidR="00BD0799" w:rsidRDefault="00BD0799">
                  <w:pPr>
                    <w:keepNext/>
                    <w:keepLines/>
                  </w:pPr>
                  <w:r>
                    <w:rPr>
                      <w:rFonts w:ascii="Arial Unicode MS" w:eastAsia="Arial Unicode MS" w:hAnsi="Arial Unicode MS" w:cs="Arial Unicode MS"/>
                      <w:i/>
                      <w:color w:val="000000"/>
                      <w:sz w:val="20"/>
                    </w:rPr>
                    <w:t>C</w:t>
                  </w:r>
                </w:p>
              </w:tc>
            </w:tr>
          </w:tbl>
          <w:p w:rsidR="00BD0799" w:rsidRDefault="00BD0799">
            <w:pPr>
              <w:keepNext/>
              <w:keepLines/>
              <w:rPr>
                <w:sz w:val="2"/>
              </w:rPr>
            </w:pPr>
          </w:p>
          <w:tbl>
            <w:tblPr>
              <w:tblW w:w="0" w:type="auto"/>
              <w:tblCellMar>
                <w:left w:w="0" w:type="dxa"/>
                <w:right w:w="0" w:type="dxa"/>
              </w:tblCellMar>
              <w:tblLook w:val="0000"/>
            </w:tblPr>
            <w:tblGrid>
              <w:gridCol w:w="256"/>
              <w:gridCol w:w="145"/>
            </w:tblGrid>
            <w:tr w:rsidR="00BD0799">
              <w:tc>
                <w:tcPr>
                  <w:tcW w:w="0" w:type="auto"/>
                </w:tcPr>
                <w:p w:rsidR="00BD0799" w:rsidRDefault="00BD0799">
                  <w:pPr>
                    <w:keepNext/>
                    <w:keepLines/>
                  </w:pPr>
                  <w:r>
                    <w:rPr>
                      <w:rFonts w:ascii="Arial Unicode MS" w:eastAsia="Arial Unicode MS" w:hAnsi="Arial Unicode MS" w:cs="Arial Unicode MS"/>
                      <w:color w:val="000000"/>
                      <w:sz w:val="20"/>
                    </w:rPr>
                    <w:t>D. </w:t>
                  </w:r>
                </w:p>
              </w:tc>
              <w:tc>
                <w:tcPr>
                  <w:tcW w:w="0" w:type="auto"/>
                </w:tcPr>
                <w:p w:rsidR="00BD0799" w:rsidRDefault="00BD0799">
                  <w:pPr>
                    <w:keepNext/>
                    <w:keepLines/>
                  </w:pPr>
                  <w:r>
                    <w:rPr>
                      <w:rFonts w:ascii="Arial Unicode MS" w:eastAsia="Arial Unicode MS" w:hAnsi="Arial Unicode MS" w:cs="Arial Unicode MS"/>
                      <w:i/>
                      <w:color w:val="000000"/>
                      <w:sz w:val="20"/>
                    </w:rPr>
                    <w:t>D</w:t>
                  </w:r>
                </w:p>
              </w:tc>
            </w:tr>
          </w:tbl>
          <w:p w:rsidR="00BD0799" w:rsidRDefault="00BD0799"/>
        </w:tc>
      </w:tr>
    </w:tbl>
    <w:p w:rsidR="00BD0799" w:rsidRDefault="00BD0799">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90"/>
        <w:gridCol w:w="8610"/>
      </w:tblGrid>
      <w:tr w:rsidR="00BD0799">
        <w:tc>
          <w:tcPr>
            <w:tcW w:w="200" w:type="pct"/>
          </w:tcPr>
          <w:p w:rsidR="00BD0799" w:rsidRDefault="00BD0799">
            <w:pPr>
              <w:keepNext/>
              <w:keepLines/>
            </w:pPr>
            <w:r>
              <w:rPr>
                <w:rFonts w:ascii="Arial Unicode MS" w:eastAsia="Arial Unicode MS" w:hAnsi="Arial Unicode MS" w:cs="Arial Unicode MS"/>
                <w:color w:val="000000"/>
                <w:sz w:val="20"/>
              </w:rPr>
              <w:t>149.</w:t>
            </w:r>
          </w:p>
        </w:tc>
        <w:tc>
          <w:tcPr>
            <w:tcW w:w="4800" w:type="pct"/>
          </w:tcPr>
          <w:p w:rsidR="00BD0799" w:rsidRDefault="00BD0799">
            <w:pPr>
              <w:keepNext/>
              <w:keepLines/>
            </w:pPr>
            <w:r>
              <w:rPr>
                <w:rFonts w:ascii="Arial Unicode MS" w:eastAsia="Arial Unicode MS" w:hAnsi="Arial Unicode MS" w:cs="Arial Unicode MS"/>
                <w:color w:val="000000"/>
                <w:sz w:val="20"/>
              </w:rPr>
              <w:t> </w:t>
            </w:r>
            <w:r>
              <w:rPr>
                <w:noProof/>
              </w:rPr>
              <w:pict>
                <v:shape id="https://www.eztestonline.com/hurix/13886434875759900957.tp4?REQUEST=SHOWmedia&amp;media=image043PRINT.png" o:spid="_x0000_i1065" type="#_x0000_t75" style="width:164.25pt;height:173.25pt;visibility:visible">
                  <v:imagedata r:id="rId34" o:title=""/>
                </v:shape>
              </w:pict>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Refer to the diagram. Curve </w:t>
            </w:r>
            <w:r>
              <w:rPr>
                <w:rFonts w:ascii="Arial Unicode MS" w:eastAsia="Arial Unicode MS" w:hAnsi="Arial Unicode MS" w:cs="Arial Unicode MS"/>
                <w:i/>
                <w:color w:val="000000"/>
                <w:sz w:val="20"/>
              </w:rPr>
              <w:t>B</w:t>
            </w:r>
            <w:r>
              <w:rPr>
                <w:rFonts w:ascii="Arial Unicode MS" w:eastAsia="Arial Unicode MS" w:hAnsi="Arial Unicode MS" w:cs="Arial Unicode MS"/>
                <w:color w:val="000000"/>
                <w:sz w:val="20"/>
              </w:rPr>
              <w:t xml:space="preserve"> is a: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5893"/>
            </w:tblGrid>
            <w:tr w:rsidR="00BD0799">
              <w:tc>
                <w:tcPr>
                  <w:tcW w:w="0" w:type="auto"/>
                </w:tcPr>
                <w:p w:rsidR="00BD0799" w:rsidRDefault="00BD0799">
                  <w:pPr>
                    <w:keepNext/>
                    <w:keepLines/>
                  </w:pPr>
                  <w:r>
                    <w:rPr>
                      <w:rFonts w:ascii="Arial Unicode MS" w:eastAsia="Arial Unicode MS" w:hAnsi="Arial Unicode MS" w:cs="Arial Unicode MS"/>
                      <w:color w:val="000000"/>
                      <w:sz w:val="20"/>
                    </w:rPr>
                    <w:t>A. </w:t>
                  </w:r>
                </w:p>
              </w:tc>
              <w:tc>
                <w:tcPr>
                  <w:tcW w:w="0" w:type="auto"/>
                </w:tcPr>
                <w:p w:rsidR="00BD0799" w:rsidRDefault="00BD0799">
                  <w:pPr>
                    <w:keepNext/>
                    <w:keepLines/>
                  </w:pPr>
                  <w:r>
                    <w:rPr>
                      <w:rFonts w:ascii="Arial Unicode MS" w:eastAsia="Arial Unicode MS" w:hAnsi="Arial Unicode MS" w:cs="Arial Unicode MS"/>
                      <w:color w:val="000000"/>
                      <w:sz w:val="20"/>
                    </w:rPr>
                    <w:t>production possibilities curve indicating constant opportunity costs.</w:t>
                  </w:r>
                </w:p>
              </w:tc>
            </w:tr>
          </w:tbl>
          <w:p w:rsidR="00BD0799" w:rsidRDefault="00BD0799">
            <w:pPr>
              <w:keepNext/>
              <w:keepLines/>
              <w:rPr>
                <w:sz w:val="2"/>
              </w:rPr>
            </w:pPr>
          </w:p>
          <w:tbl>
            <w:tblPr>
              <w:tblW w:w="0" w:type="auto"/>
              <w:tblCellMar>
                <w:left w:w="0" w:type="dxa"/>
                <w:right w:w="0" w:type="dxa"/>
              </w:tblCellMar>
              <w:tblLook w:val="0000"/>
            </w:tblPr>
            <w:tblGrid>
              <w:gridCol w:w="245"/>
              <w:gridCol w:w="6048"/>
            </w:tblGrid>
            <w:tr w:rsidR="00BD0799">
              <w:tc>
                <w:tcPr>
                  <w:tcW w:w="0" w:type="auto"/>
                </w:tcPr>
                <w:p w:rsidR="00BD0799" w:rsidRDefault="00BD0799">
                  <w:pPr>
                    <w:keepNext/>
                    <w:keepLines/>
                  </w:pPr>
                  <w:r>
                    <w:rPr>
                      <w:rFonts w:ascii="Arial Unicode MS" w:eastAsia="Arial Unicode MS" w:hAnsi="Arial Unicode MS" w:cs="Arial Unicode MS"/>
                      <w:color w:val="000000"/>
                      <w:sz w:val="20"/>
                    </w:rPr>
                    <w:t>B. </w:t>
                  </w:r>
                </w:p>
              </w:tc>
              <w:tc>
                <w:tcPr>
                  <w:tcW w:w="0" w:type="auto"/>
                </w:tcPr>
                <w:p w:rsidR="00BD0799" w:rsidRDefault="00BD0799">
                  <w:pPr>
                    <w:keepNext/>
                    <w:keepLines/>
                  </w:pPr>
                  <w:r>
                    <w:rPr>
                      <w:rFonts w:ascii="Arial Unicode MS" w:eastAsia="Arial Unicode MS" w:hAnsi="Arial Unicode MS" w:cs="Arial Unicode MS"/>
                      <w:color w:val="000000"/>
                      <w:sz w:val="20"/>
                    </w:rPr>
                    <w:t>production possibilities curve indicating increasing opportunity costs.</w:t>
                  </w:r>
                </w:p>
              </w:tc>
            </w:tr>
          </w:tbl>
          <w:p w:rsidR="00BD0799" w:rsidRDefault="00BD0799">
            <w:pPr>
              <w:keepNext/>
              <w:keepLines/>
              <w:rPr>
                <w:sz w:val="2"/>
              </w:rPr>
            </w:pPr>
          </w:p>
          <w:tbl>
            <w:tblPr>
              <w:tblW w:w="0" w:type="auto"/>
              <w:tblCellMar>
                <w:left w:w="0" w:type="dxa"/>
                <w:right w:w="0" w:type="dxa"/>
              </w:tblCellMar>
              <w:tblLook w:val="0000"/>
            </w:tblPr>
            <w:tblGrid>
              <w:gridCol w:w="256"/>
              <w:gridCol w:w="8354"/>
            </w:tblGrid>
            <w:tr w:rsidR="00BD0799">
              <w:tc>
                <w:tcPr>
                  <w:tcW w:w="0" w:type="auto"/>
                </w:tcPr>
                <w:p w:rsidR="00BD0799" w:rsidRDefault="00BD0799">
                  <w:pPr>
                    <w:keepNext/>
                    <w:keepLines/>
                  </w:pPr>
                  <w:r>
                    <w:rPr>
                      <w:rFonts w:ascii="Arial Unicode MS" w:eastAsia="Arial Unicode MS" w:hAnsi="Arial Unicode MS" w:cs="Arial Unicode MS"/>
                      <w:color w:val="000000"/>
                      <w:sz w:val="20"/>
                    </w:rPr>
                    <w:t>C. </w:t>
                  </w:r>
                </w:p>
              </w:tc>
              <w:tc>
                <w:tcPr>
                  <w:tcW w:w="0" w:type="auto"/>
                </w:tcPr>
                <w:p w:rsidR="00BD0799" w:rsidRDefault="00BD0799">
                  <w:pPr>
                    <w:keepNext/>
                    <w:keepLines/>
                  </w:pPr>
                  <w:r>
                    <w:rPr>
                      <w:rFonts w:ascii="Arial Unicode MS" w:eastAsia="Arial Unicode MS" w:hAnsi="Arial Unicode MS" w:cs="Arial Unicode MS"/>
                      <w:color w:val="000000"/>
                      <w:sz w:val="20"/>
                    </w:rPr>
                    <w:t>demand curve indicating that the quantity of consumer goods demanded increases as the price of capital falls.</w:t>
                  </w:r>
                </w:p>
              </w:tc>
            </w:tr>
          </w:tbl>
          <w:p w:rsidR="00BD0799" w:rsidRDefault="00BD0799">
            <w:pPr>
              <w:keepNext/>
              <w:keepLines/>
              <w:rPr>
                <w:sz w:val="2"/>
              </w:rPr>
            </w:pPr>
          </w:p>
          <w:tbl>
            <w:tblPr>
              <w:tblW w:w="0" w:type="auto"/>
              <w:tblCellMar>
                <w:left w:w="0" w:type="dxa"/>
                <w:right w:w="0" w:type="dxa"/>
              </w:tblCellMar>
              <w:tblLook w:val="0000"/>
            </w:tblPr>
            <w:tblGrid>
              <w:gridCol w:w="256"/>
              <w:gridCol w:w="2246"/>
            </w:tblGrid>
            <w:tr w:rsidR="00BD0799">
              <w:tc>
                <w:tcPr>
                  <w:tcW w:w="0" w:type="auto"/>
                </w:tcPr>
                <w:p w:rsidR="00BD0799" w:rsidRDefault="00BD0799">
                  <w:pPr>
                    <w:keepNext/>
                    <w:keepLines/>
                  </w:pPr>
                  <w:r>
                    <w:rPr>
                      <w:rFonts w:ascii="Arial Unicode MS" w:eastAsia="Arial Unicode MS" w:hAnsi="Arial Unicode MS" w:cs="Arial Unicode MS"/>
                      <w:color w:val="000000"/>
                      <w:sz w:val="20"/>
                    </w:rPr>
                    <w:t>D. </w:t>
                  </w:r>
                </w:p>
              </w:tc>
              <w:tc>
                <w:tcPr>
                  <w:tcW w:w="0" w:type="auto"/>
                </w:tcPr>
                <w:p w:rsidR="00BD0799" w:rsidRDefault="00BD0799">
                  <w:pPr>
                    <w:keepNext/>
                    <w:keepLines/>
                  </w:pPr>
                  <w:r>
                    <w:rPr>
                      <w:rFonts w:ascii="Arial Unicode MS" w:eastAsia="Arial Unicode MS" w:hAnsi="Arial Unicode MS" w:cs="Arial Unicode MS"/>
                      <w:color w:val="000000"/>
                      <w:sz w:val="20"/>
                    </w:rPr>
                    <w:t>technology frontier curve.</w:t>
                  </w:r>
                </w:p>
              </w:tc>
            </w:tr>
          </w:tbl>
          <w:p w:rsidR="00BD0799" w:rsidRDefault="00BD0799"/>
        </w:tc>
      </w:tr>
    </w:tbl>
    <w:p w:rsidR="00BD0799" w:rsidRDefault="00BD0799">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90"/>
        <w:gridCol w:w="8610"/>
      </w:tblGrid>
      <w:tr w:rsidR="00BD0799">
        <w:tc>
          <w:tcPr>
            <w:tcW w:w="200" w:type="pct"/>
          </w:tcPr>
          <w:p w:rsidR="00BD0799" w:rsidRDefault="00BD0799">
            <w:pPr>
              <w:keepNext/>
              <w:keepLines/>
            </w:pPr>
            <w:r>
              <w:rPr>
                <w:rFonts w:ascii="Arial Unicode MS" w:eastAsia="Arial Unicode MS" w:hAnsi="Arial Unicode MS" w:cs="Arial Unicode MS"/>
                <w:color w:val="000000"/>
                <w:sz w:val="20"/>
              </w:rPr>
              <w:t>150.</w:t>
            </w:r>
          </w:p>
        </w:tc>
        <w:tc>
          <w:tcPr>
            <w:tcW w:w="4800" w:type="pct"/>
          </w:tcPr>
          <w:p w:rsidR="00BD0799" w:rsidRDefault="00BD0799">
            <w:pPr>
              <w:keepNext/>
              <w:keepLines/>
            </w:pPr>
            <w:r>
              <w:rPr>
                <w:rFonts w:ascii="Arial Unicode MS" w:eastAsia="Arial Unicode MS" w:hAnsi="Arial Unicode MS" w:cs="Arial Unicode MS"/>
                <w:color w:val="000000"/>
                <w:sz w:val="20"/>
              </w:rPr>
              <w:t> </w:t>
            </w:r>
            <w:r>
              <w:rPr>
                <w:noProof/>
              </w:rPr>
              <w:pict>
                <v:shape id="https://www.eztestonline.com/hurix/13886434875759900957.tp4?REQUEST=SHOWmedia&amp;media=image044PRINT.png" o:spid="_x0000_i1066" type="#_x0000_t75" style="width:164.25pt;height:173.25pt;visibility:visible">
                  <v:imagedata r:id="rId35" o:title=""/>
                </v:shape>
              </w:pict>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Refer to the diagram. All other things equal, curve </w:t>
            </w:r>
            <w:r>
              <w:rPr>
                <w:rFonts w:ascii="Arial Unicode MS" w:eastAsia="Arial Unicode MS" w:hAnsi="Arial Unicode MS" w:cs="Arial Unicode MS"/>
                <w:i/>
                <w:color w:val="000000"/>
                <w:sz w:val="20"/>
              </w:rPr>
              <w:t>C</w:t>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8365"/>
            </w:tblGrid>
            <w:tr w:rsidR="00BD0799">
              <w:tc>
                <w:tcPr>
                  <w:tcW w:w="0" w:type="auto"/>
                </w:tcPr>
                <w:p w:rsidR="00BD0799" w:rsidRDefault="00BD0799">
                  <w:pPr>
                    <w:keepNext/>
                    <w:keepLines/>
                  </w:pPr>
                  <w:r>
                    <w:rPr>
                      <w:rFonts w:ascii="Arial Unicode MS" w:eastAsia="Arial Unicode MS" w:hAnsi="Arial Unicode MS" w:cs="Arial Unicode MS"/>
                      <w:color w:val="000000"/>
                      <w:sz w:val="20"/>
                    </w:rPr>
                    <w:t>A. </w:t>
                  </w:r>
                </w:p>
              </w:tc>
              <w:tc>
                <w:tcPr>
                  <w:tcW w:w="0" w:type="auto"/>
                </w:tcPr>
                <w:p w:rsidR="00BD0799" w:rsidRDefault="00BD0799">
                  <w:pPr>
                    <w:keepNext/>
                    <w:keepLines/>
                  </w:pPr>
                  <w:r>
                    <w:rPr>
                      <w:rFonts w:ascii="Arial Unicode MS" w:eastAsia="Arial Unicode MS" w:hAnsi="Arial Unicode MS" w:cs="Arial Unicode MS"/>
                      <w:color w:val="000000"/>
                      <w:sz w:val="20"/>
                    </w:rPr>
                    <w:t>reflects increasing opportunity costs because the slope of the curve becomes less steep as one moves down along the curve.</w:t>
                  </w:r>
                </w:p>
              </w:tc>
            </w:tr>
          </w:tbl>
          <w:p w:rsidR="00BD0799" w:rsidRDefault="00BD0799">
            <w:pPr>
              <w:keepNext/>
              <w:keepLines/>
              <w:rPr>
                <w:sz w:val="2"/>
              </w:rPr>
            </w:pPr>
          </w:p>
          <w:tbl>
            <w:tblPr>
              <w:tblW w:w="0" w:type="auto"/>
              <w:tblCellMar>
                <w:left w:w="0" w:type="dxa"/>
                <w:right w:w="0" w:type="dxa"/>
              </w:tblCellMar>
              <w:tblLook w:val="0000"/>
            </w:tblPr>
            <w:tblGrid>
              <w:gridCol w:w="245"/>
              <w:gridCol w:w="6871"/>
            </w:tblGrid>
            <w:tr w:rsidR="00BD0799">
              <w:tc>
                <w:tcPr>
                  <w:tcW w:w="0" w:type="auto"/>
                </w:tcPr>
                <w:p w:rsidR="00BD0799" w:rsidRDefault="00BD0799">
                  <w:pPr>
                    <w:keepNext/>
                    <w:keepLines/>
                  </w:pPr>
                  <w:r>
                    <w:rPr>
                      <w:rFonts w:ascii="Arial Unicode MS" w:eastAsia="Arial Unicode MS" w:hAnsi="Arial Unicode MS" w:cs="Arial Unicode MS"/>
                      <w:color w:val="000000"/>
                      <w:sz w:val="20"/>
                    </w:rPr>
                    <w:t>B. </w:t>
                  </w:r>
                </w:p>
              </w:tc>
              <w:tc>
                <w:tcPr>
                  <w:tcW w:w="0" w:type="auto"/>
                </w:tcPr>
                <w:p w:rsidR="00BD0799" w:rsidRDefault="00BD0799">
                  <w:pPr>
                    <w:keepNext/>
                    <w:keepLines/>
                  </w:pPr>
                  <w:r>
                    <w:rPr>
                      <w:rFonts w:ascii="Arial Unicode MS" w:eastAsia="Arial Unicode MS" w:hAnsi="Arial Unicode MS" w:cs="Arial Unicode MS"/>
                      <w:color w:val="000000"/>
                      <w:sz w:val="20"/>
                    </w:rPr>
                    <w:t xml:space="preserve">is a less desirable production possibilities curve for an economy than curve </w:t>
                  </w:r>
                  <w:r>
                    <w:rPr>
                      <w:rFonts w:ascii="Arial Unicode MS" w:eastAsia="Arial Unicode MS" w:hAnsi="Arial Unicode MS" w:cs="Arial Unicode MS"/>
                      <w:i/>
                      <w:color w:val="000000"/>
                      <w:sz w:val="20"/>
                    </w:rPr>
                    <w:t>B</w:t>
                  </w:r>
                  <w:r>
                    <w:rPr>
                      <w:rFonts w:ascii="Arial Unicode MS" w:eastAsia="Arial Unicode MS" w:hAnsi="Arial Unicode MS" w:cs="Arial Unicode MS"/>
                      <w:color w:val="000000"/>
                      <w:sz w:val="20"/>
                    </w:rPr>
                    <w:t>.</w:t>
                  </w:r>
                </w:p>
              </w:tc>
            </w:tr>
          </w:tbl>
          <w:p w:rsidR="00BD0799" w:rsidRDefault="00BD0799">
            <w:pPr>
              <w:keepNext/>
              <w:keepLines/>
              <w:rPr>
                <w:sz w:val="2"/>
              </w:rPr>
            </w:pPr>
          </w:p>
          <w:tbl>
            <w:tblPr>
              <w:tblW w:w="0" w:type="auto"/>
              <w:tblCellMar>
                <w:left w:w="0" w:type="dxa"/>
                <w:right w:w="0" w:type="dxa"/>
              </w:tblCellMar>
              <w:tblLook w:val="0000"/>
            </w:tblPr>
            <w:tblGrid>
              <w:gridCol w:w="256"/>
              <w:gridCol w:w="6971"/>
            </w:tblGrid>
            <w:tr w:rsidR="00BD0799">
              <w:tc>
                <w:tcPr>
                  <w:tcW w:w="0" w:type="auto"/>
                </w:tcPr>
                <w:p w:rsidR="00BD0799" w:rsidRDefault="00BD0799">
                  <w:pPr>
                    <w:keepNext/>
                    <w:keepLines/>
                  </w:pPr>
                  <w:r>
                    <w:rPr>
                      <w:rFonts w:ascii="Arial Unicode MS" w:eastAsia="Arial Unicode MS" w:hAnsi="Arial Unicode MS" w:cs="Arial Unicode MS"/>
                      <w:color w:val="000000"/>
                      <w:sz w:val="20"/>
                    </w:rPr>
                    <w:t>C. </w:t>
                  </w:r>
                </w:p>
              </w:tc>
              <w:tc>
                <w:tcPr>
                  <w:tcW w:w="0" w:type="auto"/>
                </w:tcPr>
                <w:p w:rsidR="00BD0799" w:rsidRDefault="00BD0799">
                  <w:pPr>
                    <w:keepNext/>
                    <w:keepLines/>
                  </w:pPr>
                  <w:r>
                    <w:rPr>
                      <w:rFonts w:ascii="Arial Unicode MS" w:eastAsia="Arial Unicode MS" w:hAnsi="Arial Unicode MS" w:cs="Arial Unicode MS"/>
                      <w:color w:val="000000"/>
                      <w:sz w:val="20"/>
                    </w:rPr>
                    <w:t xml:space="preserve">is a more desirable production possibilities curve for an economy than curve </w:t>
                  </w:r>
                  <w:r>
                    <w:rPr>
                      <w:rFonts w:ascii="Arial Unicode MS" w:eastAsia="Arial Unicode MS" w:hAnsi="Arial Unicode MS" w:cs="Arial Unicode MS"/>
                      <w:i/>
                      <w:color w:val="000000"/>
                      <w:sz w:val="20"/>
                    </w:rPr>
                    <w:t>A</w:t>
                  </w:r>
                  <w:r>
                    <w:rPr>
                      <w:rFonts w:ascii="Arial Unicode MS" w:eastAsia="Arial Unicode MS" w:hAnsi="Arial Unicode MS" w:cs="Arial Unicode MS"/>
                      <w:color w:val="000000"/>
                      <w:sz w:val="20"/>
                    </w:rPr>
                    <w:t>.</w:t>
                  </w:r>
                </w:p>
              </w:tc>
            </w:tr>
          </w:tbl>
          <w:p w:rsidR="00BD0799" w:rsidRDefault="00BD0799">
            <w:pPr>
              <w:keepNext/>
              <w:keepLines/>
              <w:rPr>
                <w:sz w:val="2"/>
              </w:rPr>
            </w:pPr>
          </w:p>
          <w:tbl>
            <w:tblPr>
              <w:tblW w:w="0" w:type="auto"/>
              <w:tblCellMar>
                <w:left w:w="0" w:type="dxa"/>
                <w:right w:w="0" w:type="dxa"/>
              </w:tblCellMar>
              <w:tblLook w:val="0000"/>
            </w:tblPr>
            <w:tblGrid>
              <w:gridCol w:w="256"/>
              <w:gridCol w:w="3992"/>
            </w:tblGrid>
            <w:tr w:rsidR="00BD0799">
              <w:tc>
                <w:tcPr>
                  <w:tcW w:w="0" w:type="auto"/>
                </w:tcPr>
                <w:p w:rsidR="00BD0799" w:rsidRDefault="00BD0799">
                  <w:pPr>
                    <w:keepNext/>
                    <w:keepLines/>
                  </w:pPr>
                  <w:r>
                    <w:rPr>
                      <w:rFonts w:ascii="Arial Unicode MS" w:eastAsia="Arial Unicode MS" w:hAnsi="Arial Unicode MS" w:cs="Arial Unicode MS"/>
                      <w:color w:val="000000"/>
                      <w:sz w:val="20"/>
                    </w:rPr>
                    <w:t>D. </w:t>
                  </w:r>
                </w:p>
              </w:tc>
              <w:tc>
                <w:tcPr>
                  <w:tcW w:w="0" w:type="auto"/>
                </w:tcPr>
                <w:p w:rsidR="00BD0799" w:rsidRDefault="00BD0799">
                  <w:pPr>
                    <w:keepNext/>
                    <w:keepLines/>
                  </w:pPr>
                  <w:r>
                    <w:rPr>
                      <w:rFonts w:ascii="Arial Unicode MS" w:eastAsia="Arial Unicode MS" w:hAnsi="Arial Unicode MS" w:cs="Arial Unicode MS"/>
                      <w:color w:val="000000"/>
                      <w:sz w:val="20"/>
                    </w:rPr>
                    <w:t xml:space="preserve">has a steeper slope throughout than curve </w:t>
                  </w:r>
                  <w:r>
                    <w:rPr>
                      <w:rFonts w:ascii="Arial Unicode MS" w:eastAsia="Arial Unicode MS" w:hAnsi="Arial Unicode MS" w:cs="Arial Unicode MS"/>
                      <w:i/>
                      <w:color w:val="000000"/>
                      <w:sz w:val="20"/>
                    </w:rPr>
                    <w:t>B</w:t>
                  </w:r>
                  <w:r>
                    <w:rPr>
                      <w:rFonts w:ascii="Arial Unicode MS" w:eastAsia="Arial Unicode MS" w:hAnsi="Arial Unicode MS" w:cs="Arial Unicode MS"/>
                      <w:color w:val="000000"/>
                      <w:sz w:val="20"/>
                    </w:rPr>
                    <w:t>.</w:t>
                  </w:r>
                </w:p>
              </w:tc>
            </w:tr>
          </w:tbl>
          <w:p w:rsidR="00BD0799" w:rsidRDefault="00BD0799"/>
        </w:tc>
      </w:tr>
    </w:tbl>
    <w:p w:rsidR="00BD0799" w:rsidRDefault="00BD0799">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90"/>
        <w:gridCol w:w="8610"/>
      </w:tblGrid>
      <w:tr w:rsidR="00BD0799">
        <w:tc>
          <w:tcPr>
            <w:tcW w:w="200" w:type="pct"/>
          </w:tcPr>
          <w:p w:rsidR="00BD0799" w:rsidRDefault="00BD0799">
            <w:pPr>
              <w:keepNext/>
              <w:keepLines/>
            </w:pPr>
            <w:r>
              <w:rPr>
                <w:rFonts w:ascii="Arial Unicode MS" w:eastAsia="Arial Unicode MS" w:hAnsi="Arial Unicode MS" w:cs="Arial Unicode MS"/>
                <w:color w:val="000000"/>
                <w:sz w:val="20"/>
              </w:rPr>
              <w:t>151.</w:t>
            </w:r>
          </w:p>
        </w:tc>
        <w:tc>
          <w:tcPr>
            <w:tcW w:w="4800" w:type="pct"/>
          </w:tcPr>
          <w:p w:rsidR="00BD0799" w:rsidRDefault="00BD0799">
            <w:pPr>
              <w:keepNext/>
              <w:keepLines/>
            </w:pPr>
            <w:r>
              <w:rPr>
                <w:rFonts w:ascii="Arial Unicode MS" w:eastAsia="Arial Unicode MS" w:hAnsi="Arial Unicode MS" w:cs="Arial Unicode MS"/>
                <w:color w:val="000000"/>
                <w:sz w:val="20"/>
              </w:rPr>
              <w:t>The fact that the slope of the production possibilities curve becomes steeper as we move down along the curve indicates that: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4859"/>
            </w:tblGrid>
            <w:tr w:rsidR="00BD0799">
              <w:tc>
                <w:tcPr>
                  <w:tcW w:w="0" w:type="auto"/>
                </w:tcPr>
                <w:p w:rsidR="00BD0799" w:rsidRDefault="00BD0799">
                  <w:pPr>
                    <w:keepNext/>
                    <w:keepLines/>
                  </w:pPr>
                  <w:r>
                    <w:rPr>
                      <w:rFonts w:ascii="Arial Unicode MS" w:eastAsia="Arial Unicode MS" w:hAnsi="Arial Unicode MS" w:cs="Arial Unicode MS"/>
                      <w:color w:val="000000"/>
                      <w:sz w:val="20"/>
                    </w:rPr>
                    <w:t>A. </w:t>
                  </w:r>
                </w:p>
              </w:tc>
              <w:tc>
                <w:tcPr>
                  <w:tcW w:w="0" w:type="auto"/>
                </w:tcPr>
                <w:p w:rsidR="00BD0799" w:rsidRDefault="00BD0799">
                  <w:pPr>
                    <w:keepNext/>
                    <w:keepLines/>
                  </w:pPr>
                  <w:r>
                    <w:rPr>
                      <w:rFonts w:ascii="Arial Unicode MS" w:eastAsia="Arial Unicode MS" w:hAnsi="Arial Unicode MS" w:cs="Arial Unicode MS"/>
                      <w:color w:val="000000"/>
                      <w:sz w:val="20"/>
                    </w:rPr>
                    <w:t>the principle of increasing opportunity costs is relevant.</w:t>
                  </w:r>
                </w:p>
              </w:tc>
            </w:tr>
          </w:tbl>
          <w:p w:rsidR="00BD0799" w:rsidRDefault="00BD0799">
            <w:pPr>
              <w:keepNext/>
              <w:keepLines/>
              <w:rPr>
                <w:sz w:val="2"/>
              </w:rPr>
            </w:pPr>
          </w:p>
          <w:tbl>
            <w:tblPr>
              <w:tblW w:w="0" w:type="auto"/>
              <w:tblCellMar>
                <w:left w:w="0" w:type="dxa"/>
                <w:right w:w="0" w:type="dxa"/>
              </w:tblCellMar>
              <w:tblLook w:val="0000"/>
            </w:tblPr>
            <w:tblGrid>
              <w:gridCol w:w="245"/>
              <w:gridCol w:w="2729"/>
            </w:tblGrid>
            <w:tr w:rsidR="00BD0799">
              <w:tc>
                <w:tcPr>
                  <w:tcW w:w="0" w:type="auto"/>
                </w:tcPr>
                <w:p w:rsidR="00BD0799" w:rsidRDefault="00BD0799">
                  <w:pPr>
                    <w:keepNext/>
                    <w:keepLines/>
                  </w:pPr>
                  <w:r>
                    <w:rPr>
                      <w:rFonts w:ascii="Arial Unicode MS" w:eastAsia="Arial Unicode MS" w:hAnsi="Arial Unicode MS" w:cs="Arial Unicode MS"/>
                      <w:color w:val="000000"/>
                      <w:sz w:val="20"/>
                    </w:rPr>
                    <w:t>B. </w:t>
                  </w:r>
                </w:p>
              </w:tc>
              <w:tc>
                <w:tcPr>
                  <w:tcW w:w="0" w:type="auto"/>
                </w:tcPr>
                <w:p w:rsidR="00BD0799" w:rsidRDefault="00BD0799">
                  <w:pPr>
                    <w:keepNext/>
                    <w:keepLines/>
                  </w:pPr>
                  <w:r>
                    <w:rPr>
                      <w:rFonts w:ascii="Arial Unicode MS" w:eastAsia="Arial Unicode MS" w:hAnsi="Arial Unicode MS" w:cs="Arial Unicode MS"/>
                      <w:color w:val="000000"/>
                      <w:sz w:val="20"/>
                    </w:rPr>
                    <w:t>society's resources are limited.</w:t>
                  </w:r>
                </w:p>
              </w:tc>
            </w:tr>
          </w:tbl>
          <w:p w:rsidR="00BD0799" w:rsidRDefault="00BD0799">
            <w:pPr>
              <w:keepNext/>
              <w:keepLines/>
              <w:rPr>
                <w:sz w:val="2"/>
              </w:rPr>
            </w:pPr>
          </w:p>
          <w:tbl>
            <w:tblPr>
              <w:tblW w:w="0" w:type="auto"/>
              <w:tblCellMar>
                <w:left w:w="0" w:type="dxa"/>
                <w:right w:w="0" w:type="dxa"/>
              </w:tblCellMar>
              <w:tblLook w:val="0000"/>
            </w:tblPr>
            <w:tblGrid>
              <w:gridCol w:w="256"/>
              <w:gridCol w:w="5181"/>
            </w:tblGrid>
            <w:tr w:rsidR="00BD0799">
              <w:tc>
                <w:tcPr>
                  <w:tcW w:w="0" w:type="auto"/>
                </w:tcPr>
                <w:p w:rsidR="00BD0799" w:rsidRDefault="00BD0799">
                  <w:pPr>
                    <w:keepNext/>
                    <w:keepLines/>
                  </w:pPr>
                  <w:r>
                    <w:rPr>
                      <w:rFonts w:ascii="Arial Unicode MS" w:eastAsia="Arial Unicode MS" w:hAnsi="Arial Unicode MS" w:cs="Arial Unicode MS"/>
                      <w:color w:val="000000"/>
                      <w:sz w:val="20"/>
                    </w:rPr>
                    <w:t>C. </w:t>
                  </w:r>
                </w:p>
              </w:tc>
              <w:tc>
                <w:tcPr>
                  <w:tcW w:w="0" w:type="auto"/>
                </w:tcPr>
                <w:p w:rsidR="00BD0799" w:rsidRDefault="00BD0799">
                  <w:pPr>
                    <w:keepNext/>
                    <w:keepLines/>
                  </w:pPr>
                  <w:r>
                    <w:rPr>
                      <w:rFonts w:ascii="Arial Unicode MS" w:eastAsia="Arial Unicode MS" w:hAnsi="Arial Unicode MS" w:cs="Arial Unicode MS"/>
                      <w:color w:val="000000"/>
                      <w:sz w:val="20"/>
                    </w:rPr>
                    <w:t>the opportunity cost of producing each product is constant.</w:t>
                  </w:r>
                </w:p>
              </w:tc>
            </w:tr>
          </w:tbl>
          <w:p w:rsidR="00BD0799" w:rsidRDefault="00BD0799">
            <w:pPr>
              <w:keepNext/>
              <w:keepLines/>
              <w:rPr>
                <w:sz w:val="2"/>
              </w:rPr>
            </w:pPr>
          </w:p>
          <w:tbl>
            <w:tblPr>
              <w:tblW w:w="0" w:type="auto"/>
              <w:tblCellMar>
                <w:left w:w="0" w:type="dxa"/>
                <w:right w:w="0" w:type="dxa"/>
              </w:tblCellMar>
              <w:tblLook w:val="0000"/>
            </w:tblPr>
            <w:tblGrid>
              <w:gridCol w:w="256"/>
              <w:gridCol w:w="5159"/>
            </w:tblGrid>
            <w:tr w:rsidR="00BD0799">
              <w:tc>
                <w:tcPr>
                  <w:tcW w:w="0" w:type="auto"/>
                </w:tcPr>
                <w:p w:rsidR="00BD0799" w:rsidRDefault="00BD0799">
                  <w:pPr>
                    <w:keepNext/>
                    <w:keepLines/>
                  </w:pPr>
                  <w:r>
                    <w:rPr>
                      <w:rFonts w:ascii="Arial Unicode MS" w:eastAsia="Arial Unicode MS" w:hAnsi="Arial Unicode MS" w:cs="Arial Unicode MS"/>
                      <w:color w:val="000000"/>
                      <w:sz w:val="20"/>
                    </w:rPr>
                    <w:t>D. </w:t>
                  </w:r>
                </w:p>
              </w:tc>
              <w:tc>
                <w:tcPr>
                  <w:tcW w:w="0" w:type="auto"/>
                </w:tcPr>
                <w:p w:rsidR="00BD0799" w:rsidRDefault="00BD0799">
                  <w:pPr>
                    <w:keepNext/>
                    <w:keepLines/>
                  </w:pPr>
                  <w:r>
                    <w:rPr>
                      <w:rFonts w:ascii="Arial Unicode MS" w:eastAsia="Arial Unicode MS" w:hAnsi="Arial Unicode MS" w:cs="Arial Unicode MS"/>
                      <w:color w:val="000000"/>
                      <w:sz w:val="20"/>
                    </w:rPr>
                    <w:t>resources are perfectly shiftable between alternative uses.</w:t>
                  </w:r>
                </w:p>
              </w:tc>
            </w:tr>
          </w:tbl>
          <w:p w:rsidR="00BD0799" w:rsidRDefault="00BD0799"/>
        </w:tc>
      </w:tr>
    </w:tbl>
    <w:p w:rsidR="00BD0799" w:rsidRDefault="00BD0799">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90"/>
        <w:gridCol w:w="8610"/>
      </w:tblGrid>
      <w:tr w:rsidR="00BD0799">
        <w:tc>
          <w:tcPr>
            <w:tcW w:w="200" w:type="pct"/>
          </w:tcPr>
          <w:p w:rsidR="00BD0799" w:rsidRDefault="00BD0799">
            <w:pPr>
              <w:keepNext/>
              <w:keepLines/>
            </w:pPr>
            <w:r>
              <w:rPr>
                <w:rFonts w:ascii="Arial Unicode MS" w:eastAsia="Arial Unicode MS" w:hAnsi="Arial Unicode MS" w:cs="Arial Unicode MS"/>
                <w:color w:val="000000"/>
                <w:sz w:val="20"/>
              </w:rPr>
              <w:t>152.</w:t>
            </w:r>
          </w:p>
        </w:tc>
        <w:tc>
          <w:tcPr>
            <w:tcW w:w="4800" w:type="pct"/>
          </w:tcPr>
          <w:p w:rsidR="00BD0799" w:rsidRDefault="00BD0799">
            <w:pPr>
              <w:keepNext/>
              <w:keepLines/>
            </w:pPr>
            <w:r>
              <w:rPr>
                <w:rFonts w:ascii="Arial Unicode MS" w:eastAsia="Arial Unicode MS" w:hAnsi="Arial Unicode MS" w:cs="Arial Unicode MS"/>
                <w:color w:val="000000"/>
                <w:sz w:val="20"/>
              </w:rPr>
              <w:t>The law of increasing opportunity costs states that: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8365"/>
            </w:tblGrid>
            <w:tr w:rsidR="00BD0799">
              <w:tc>
                <w:tcPr>
                  <w:tcW w:w="0" w:type="auto"/>
                </w:tcPr>
                <w:p w:rsidR="00BD0799" w:rsidRDefault="00BD0799">
                  <w:pPr>
                    <w:keepNext/>
                    <w:keepLines/>
                  </w:pPr>
                  <w:r>
                    <w:rPr>
                      <w:rFonts w:ascii="Arial Unicode MS" w:eastAsia="Arial Unicode MS" w:hAnsi="Arial Unicode MS" w:cs="Arial Unicode MS"/>
                      <w:color w:val="000000"/>
                      <w:sz w:val="20"/>
                    </w:rPr>
                    <w:t>A. </w:t>
                  </w:r>
                </w:p>
              </w:tc>
              <w:tc>
                <w:tcPr>
                  <w:tcW w:w="0" w:type="auto"/>
                </w:tcPr>
                <w:p w:rsidR="00BD0799" w:rsidRDefault="00BD0799">
                  <w:pPr>
                    <w:keepNext/>
                    <w:keepLines/>
                  </w:pPr>
                  <w:r>
                    <w:rPr>
                      <w:rFonts w:ascii="Arial Unicode MS" w:eastAsia="Arial Unicode MS" w:hAnsi="Arial Unicode MS" w:cs="Arial Unicode MS"/>
                      <w:color w:val="000000"/>
                      <w:sz w:val="20"/>
                    </w:rPr>
                    <w:t>if society wants to produce more of a particular good, it must sacrifice larger and larger amounts of another good to do so.</w:t>
                  </w:r>
                </w:p>
              </w:tc>
            </w:tr>
          </w:tbl>
          <w:p w:rsidR="00BD0799" w:rsidRDefault="00BD0799">
            <w:pPr>
              <w:keepNext/>
              <w:keepLines/>
              <w:rPr>
                <w:sz w:val="2"/>
              </w:rPr>
            </w:pPr>
          </w:p>
          <w:tbl>
            <w:tblPr>
              <w:tblW w:w="0" w:type="auto"/>
              <w:tblCellMar>
                <w:left w:w="0" w:type="dxa"/>
                <w:right w:w="0" w:type="dxa"/>
              </w:tblCellMar>
              <w:tblLook w:val="0000"/>
            </w:tblPr>
            <w:tblGrid>
              <w:gridCol w:w="245"/>
              <w:gridCol w:w="8365"/>
            </w:tblGrid>
            <w:tr w:rsidR="00BD0799">
              <w:tc>
                <w:tcPr>
                  <w:tcW w:w="0" w:type="auto"/>
                </w:tcPr>
                <w:p w:rsidR="00BD0799" w:rsidRDefault="00BD0799">
                  <w:pPr>
                    <w:keepNext/>
                    <w:keepLines/>
                  </w:pPr>
                  <w:r>
                    <w:rPr>
                      <w:rFonts w:ascii="Arial Unicode MS" w:eastAsia="Arial Unicode MS" w:hAnsi="Arial Unicode MS" w:cs="Arial Unicode MS"/>
                      <w:color w:val="000000"/>
                      <w:sz w:val="20"/>
                    </w:rPr>
                    <w:t>B. </w:t>
                  </w:r>
                </w:p>
              </w:tc>
              <w:tc>
                <w:tcPr>
                  <w:tcW w:w="0" w:type="auto"/>
                </w:tcPr>
                <w:p w:rsidR="00BD0799" w:rsidRDefault="00BD0799">
                  <w:pPr>
                    <w:keepNext/>
                    <w:keepLines/>
                  </w:pPr>
                  <w:r>
                    <w:rPr>
                      <w:rFonts w:ascii="Arial Unicode MS" w:eastAsia="Arial Unicode MS" w:hAnsi="Arial Unicode MS" w:cs="Arial Unicode MS"/>
                      <w:color w:val="000000"/>
                      <w:sz w:val="20"/>
                    </w:rPr>
                    <w:t>the sum of the costs of producing a particular good cannot rise above the current market price of that good.</w:t>
                  </w:r>
                </w:p>
              </w:tc>
            </w:tr>
          </w:tbl>
          <w:p w:rsidR="00BD0799" w:rsidRDefault="00BD0799">
            <w:pPr>
              <w:keepNext/>
              <w:keepLines/>
              <w:rPr>
                <w:sz w:val="2"/>
              </w:rPr>
            </w:pPr>
          </w:p>
          <w:tbl>
            <w:tblPr>
              <w:tblW w:w="0" w:type="auto"/>
              <w:tblCellMar>
                <w:left w:w="0" w:type="dxa"/>
                <w:right w:w="0" w:type="dxa"/>
              </w:tblCellMar>
              <w:tblLook w:val="0000"/>
            </w:tblPr>
            <w:tblGrid>
              <w:gridCol w:w="256"/>
              <w:gridCol w:w="8354"/>
            </w:tblGrid>
            <w:tr w:rsidR="00BD0799">
              <w:tc>
                <w:tcPr>
                  <w:tcW w:w="0" w:type="auto"/>
                </w:tcPr>
                <w:p w:rsidR="00BD0799" w:rsidRDefault="00BD0799">
                  <w:pPr>
                    <w:keepNext/>
                    <w:keepLines/>
                  </w:pPr>
                  <w:r>
                    <w:rPr>
                      <w:rFonts w:ascii="Arial Unicode MS" w:eastAsia="Arial Unicode MS" w:hAnsi="Arial Unicode MS" w:cs="Arial Unicode MS"/>
                      <w:color w:val="000000"/>
                      <w:sz w:val="20"/>
                    </w:rPr>
                    <w:t>C. </w:t>
                  </w:r>
                </w:p>
              </w:tc>
              <w:tc>
                <w:tcPr>
                  <w:tcW w:w="0" w:type="auto"/>
                </w:tcPr>
                <w:p w:rsidR="00BD0799" w:rsidRDefault="00BD0799">
                  <w:pPr>
                    <w:keepNext/>
                    <w:keepLines/>
                  </w:pPr>
                  <w:r>
                    <w:rPr>
                      <w:rFonts w:ascii="Arial Unicode MS" w:eastAsia="Arial Unicode MS" w:hAnsi="Arial Unicode MS" w:cs="Arial Unicode MS"/>
                      <w:color w:val="000000"/>
                      <w:sz w:val="20"/>
                    </w:rPr>
                    <w:t>if the sum of the costs of producing a particular good rises by a specified percent, the price of that good must rise by a greater relative amount.</w:t>
                  </w:r>
                </w:p>
              </w:tc>
            </w:tr>
          </w:tbl>
          <w:p w:rsidR="00BD0799" w:rsidRDefault="00BD0799">
            <w:pPr>
              <w:keepNext/>
              <w:keepLines/>
              <w:rPr>
                <w:sz w:val="2"/>
              </w:rPr>
            </w:pPr>
          </w:p>
          <w:tbl>
            <w:tblPr>
              <w:tblW w:w="0" w:type="auto"/>
              <w:tblCellMar>
                <w:left w:w="0" w:type="dxa"/>
                <w:right w:w="0" w:type="dxa"/>
              </w:tblCellMar>
              <w:tblLook w:val="0000"/>
            </w:tblPr>
            <w:tblGrid>
              <w:gridCol w:w="256"/>
              <w:gridCol w:w="8354"/>
            </w:tblGrid>
            <w:tr w:rsidR="00BD0799">
              <w:tc>
                <w:tcPr>
                  <w:tcW w:w="0" w:type="auto"/>
                </w:tcPr>
                <w:p w:rsidR="00BD0799" w:rsidRDefault="00BD0799">
                  <w:pPr>
                    <w:keepNext/>
                    <w:keepLines/>
                  </w:pPr>
                  <w:r>
                    <w:rPr>
                      <w:rFonts w:ascii="Arial Unicode MS" w:eastAsia="Arial Unicode MS" w:hAnsi="Arial Unicode MS" w:cs="Arial Unicode MS"/>
                      <w:color w:val="000000"/>
                      <w:sz w:val="20"/>
                    </w:rPr>
                    <w:t>D. </w:t>
                  </w:r>
                </w:p>
              </w:tc>
              <w:tc>
                <w:tcPr>
                  <w:tcW w:w="0" w:type="auto"/>
                </w:tcPr>
                <w:p w:rsidR="00BD0799" w:rsidRDefault="00BD0799">
                  <w:pPr>
                    <w:keepNext/>
                    <w:keepLines/>
                  </w:pPr>
                  <w:r>
                    <w:rPr>
                      <w:rFonts w:ascii="Arial Unicode MS" w:eastAsia="Arial Unicode MS" w:hAnsi="Arial Unicode MS" w:cs="Arial Unicode MS"/>
                      <w:color w:val="000000"/>
                      <w:sz w:val="20"/>
                    </w:rPr>
                    <w:t>if the prices of all the resources used to produce goods increase, the cost of producing any particular good will increase at the same rate.</w:t>
                  </w:r>
                </w:p>
              </w:tc>
            </w:tr>
          </w:tbl>
          <w:p w:rsidR="00BD0799" w:rsidRDefault="00BD0799"/>
        </w:tc>
      </w:tr>
    </w:tbl>
    <w:p w:rsidR="00BD0799" w:rsidRDefault="00BD0799">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90"/>
        <w:gridCol w:w="8610"/>
      </w:tblGrid>
      <w:tr w:rsidR="00BD0799">
        <w:tc>
          <w:tcPr>
            <w:tcW w:w="200" w:type="pct"/>
          </w:tcPr>
          <w:p w:rsidR="00BD0799" w:rsidRDefault="00BD0799">
            <w:pPr>
              <w:keepNext/>
              <w:keepLines/>
            </w:pPr>
            <w:r>
              <w:rPr>
                <w:rFonts w:ascii="Arial Unicode MS" w:eastAsia="Arial Unicode MS" w:hAnsi="Arial Unicode MS" w:cs="Arial Unicode MS"/>
                <w:color w:val="000000"/>
                <w:sz w:val="20"/>
              </w:rPr>
              <w:t>153.</w:t>
            </w:r>
          </w:p>
        </w:tc>
        <w:tc>
          <w:tcPr>
            <w:tcW w:w="4800" w:type="pct"/>
          </w:tcPr>
          <w:p w:rsidR="00BD0799" w:rsidRDefault="00BD0799">
            <w:pPr>
              <w:keepNext/>
              <w:keepLines/>
            </w:pPr>
            <w:r>
              <w:rPr>
                <w:rFonts w:ascii="Arial Unicode MS" w:eastAsia="Arial Unicode MS" w:hAnsi="Arial Unicode MS" w:cs="Arial Unicode MS"/>
                <w:color w:val="000000"/>
                <w:sz w:val="20"/>
              </w:rPr>
              <w:t>The concept of opportunity cost: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5726"/>
            </w:tblGrid>
            <w:tr w:rsidR="00BD0799">
              <w:tc>
                <w:tcPr>
                  <w:tcW w:w="0" w:type="auto"/>
                </w:tcPr>
                <w:p w:rsidR="00BD0799" w:rsidRDefault="00BD0799">
                  <w:pPr>
                    <w:keepNext/>
                    <w:keepLines/>
                  </w:pPr>
                  <w:r>
                    <w:rPr>
                      <w:rFonts w:ascii="Arial Unicode MS" w:eastAsia="Arial Unicode MS" w:hAnsi="Arial Unicode MS" w:cs="Arial Unicode MS"/>
                      <w:color w:val="000000"/>
                      <w:sz w:val="20"/>
                    </w:rPr>
                    <w:t>A. </w:t>
                  </w:r>
                </w:p>
              </w:tc>
              <w:tc>
                <w:tcPr>
                  <w:tcW w:w="0" w:type="auto"/>
                </w:tcPr>
                <w:p w:rsidR="00BD0799" w:rsidRDefault="00BD0799">
                  <w:pPr>
                    <w:keepNext/>
                    <w:keepLines/>
                  </w:pPr>
                  <w:r>
                    <w:rPr>
                      <w:rFonts w:ascii="Arial Unicode MS" w:eastAsia="Arial Unicode MS" w:hAnsi="Arial Unicode MS" w:cs="Arial Unicode MS"/>
                      <w:color w:val="000000"/>
                      <w:sz w:val="20"/>
                    </w:rPr>
                    <w:t>is irrelevant in socialistic economies because of central planning.</w:t>
                  </w:r>
                </w:p>
              </w:tc>
            </w:tr>
          </w:tbl>
          <w:p w:rsidR="00BD0799" w:rsidRDefault="00BD0799">
            <w:pPr>
              <w:keepNext/>
              <w:keepLines/>
              <w:rPr>
                <w:sz w:val="2"/>
              </w:rPr>
            </w:pPr>
          </w:p>
          <w:tbl>
            <w:tblPr>
              <w:tblW w:w="0" w:type="auto"/>
              <w:tblCellMar>
                <w:left w:w="0" w:type="dxa"/>
                <w:right w:w="0" w:type="dxa"/>
              </w:tblCellMar>
              <w:tblLook w:val="0000"/>
            </w:tblPr>
            <w:tblGrid>
              <w:gridCol w:w="245"/>
              <w:gridCol w:w="8365"/>
            </w:tblGrid>
            <w:tr w:rsidR="00BD0799">
              <w:tc>
                <w:tcPr>
                  <w:tcW w:w="0" w:type="auto"/>
                </w:tcPr>
                <w:p w:rsidR="00BD0799" w:rsidRDefault="00BD0799">
                  <w:pPr>
                    <w:keepNext/>
                    <w:keepLines/>
                  </w:pPr>
                  <w:r>
                    <w:rPr>
                      <w:rFonts w:ascii="Arial Unicode MS" w:eastAsia="Arial Unicode MS" w:hAnsi="Arial Unicode MS" w:cs="Arial Unicode MS"/>
                      <w:color w:val="000000"/>
                      <w:sz w:val="20"/>
                    </w:rPr>
                    <w:t>B. </w:t>
                  </w:r>
                </w:p>
              </w:tc>
              <w:tc>
                <w:tcPr>
                  <w:tcW w:w="0" w:type="auto"/>
                </w:tcPr>
                <w:p w:rsidR="00BD0799" w:rsidRDefault="00BD0799">
                  <w:pPr>
                    <w:keepNext/>
                    <w:keepLines/>
                  </w:pPr>
                  <w:r>
                    <w:rPr>
                      <w:rFonts w:ascii="Arial Unicode MS" w:eastAsia="Arial Unicode MS" w:hAnsi="Arial Unicode MS" w:cs="Arial Unicode MS"/>
                      <w:color w:val="000000"/>
                      <w:sz w:val="20"/>
                    </w:rPr>
                    <w:t>suggests that the use of resources in any particular line of production means that alternative outputs must be forgone.</w:t>
                  </w:r>
                </w:p>
              </w:tc>
            </w:tr>
          </w:tbl>
          <w:p w:rsidR="00BD0799" w:rsidRDefault="00BD0799">
            <w:pPr>
              <w:keepNext/>
              <w:keepLines/>
              <w:rPr>
                <w:sz w:val="2"/>
              </w:rPr>
            </w:pPr>
          </w:p>
          <w:tbl>
            <w:tblPr>
              <w:tblW w:w="0" w:type="auto"/>
              <w:tblCellMar>
                <w:left w:w="0" w:type="dxa"/>
                <w:right w:w="0" w:type="dxa"/>
              </w:tblCellMar>
              <w:tblLook w:val="0000"/>
            </w:tblPr>
            <w:tblGrid>
              <w:gridCol w:w="256"/>
              <w:gridCol w:w="6070"/>
            </w:tblGrid>
            <w:tr w:rsidR="00BD0799">
              <w:tc>
                <w:tcPr>
                  <w:tcW w:w="0" w:type="auto"/>
                </w:tcPr>
                <w:p w:rsidR="00BD0799" w:rsidRDefault="00BD0799">
                  <w:pPr>
                    <w:keepNext/>
                    <w:keepLines/>
                  </w:pPr>
                  <w:r>
                    <w:rPr>
                      <w:rFonts w:ascii="Arial Unicode MS" w:eastAsia="Arial Unicode MS" w:hAnsi="Arial Unicode MS" w:cs="Arial Unicode MS"/>
                      <w:color w:val="000000"/>
                      <w:sz w:val="20"/>
                    </w:rPr>
                    <w:t>C. </w:t>
                  </w:r>
                </w:p>
              </w:tc>
              <w:tc>
                <w:tcPr>
                  <w:tcW w:w="0" w:type="auto"/>
                </w:tcPr>
                <w:p w:rsidR="00BD0799" w:rsidRDefault="00BD0799">
                  <w:pPr>
                    <w:keepNext/>
                    <w:keepLines/>
                  </w:pPr>
                  <w:r>
                    <w:rPr>
                      <w:rFonts w:ascii="Arial Unicode MS" w:eastAsia="Arial Unicode MS" w:hAnsi="Arial Unicode MS" w:cs="Arial Unicode MS"/>
                      <w:color w:val="000000"/>
                      <w:sz w:val="20"/>
                    </w:rPr>
                    <w:t>is irrelevant if the production possibilities curve is shifting to the right.</w:t>
                  </w:r>
                </w:p>
              </w:tc>
            </w:tr>
          </w:tbl>
          <w:p w:rsidR="00BD0799" w:rsidRDefault="00BD0799">
            <w:pPr>
              <w:keepNext/>
              <w:keepLines/>
              <w:rPr>
                <w:sz w:val="2"/>
              </w:rPr>
            </w:pPr>
          </w:p>
          <w:tbl>
            <w:tblPr>
              <w:tblW w:w="0" w:type="auto"/>
              <w:tblCellMar>
                <w:left w:w="0" w:type="dxa"/>
                <w:right w:w="0" w:type="dxa"/>
              </w:tblCellMar>
              <w:tblLook w:val="0000"/>
            </w:tblPr>
            <w:tblGrid>
              <w:gridCol w:w="256"/>
              <w:gridCol w:w="4059"/>
            </w:tblGrid>
            <w:tr w:rsidR="00BD0799">
              <w:tc>
                <w:tcPr>
                  <w:tcW w:w="0" w:type="auto"/>
                </w:tcPr>
                <w:p w:rsidR="00BD0799" w:rsidRDefault="00BD0799">
                  <w:pPr>
                    <w:keepNext/>
                    <w:keepLines/>
                  </w:pPr>
                  <w:r>
                    <w:rPr>
                      <w:rFonts w:ascii="Arial Unicode MS" w:eastAsia="Arial Unicode MS" w:hAnsi="Arial Unicode MS" w:cs="Arial Unicode MS"/>
                      <w:color w:val="000000"/>
                      <w:sz w:val="20"/>
                    </w:rPr>
                    <w:t>D. </w:t>
                  </w:r>
                </w:p>
              </w:tc>
              <w:tc>
                <w:tcPr>
                  <w:tcW w:w="0" w:type="auto"/>
                </w:tcPr>
                <w:p w:rsidR="00BD0799" w:rsidRDefault="00BD0799">
                  <w:pPr>
                    <w:keepNext/>
                    <w:keepLines/>
                  </w:pPr>
                  <w:r>
                    <w:rPr>
                      <w:rFonts w:ascii="Arial Unicode MS" w:eastAsia="Arial Unicode MS" w:hAnsi="Arial Unicode MS" w:cs="Arial Unicode MS"/>
                      <w:color w:val="000000"/>
                      <w:sz w:val="20"/>
                    </w:rPr>
                    <w:t>suggests that insatiable wants can be fulfilled.</w:t>
                  </w:r>
                </w:p>
              </w:tc>
            </w:tr>
          </w:tbl>
          <w:p w:rsidR="00BD0799" w:rsidRDefault="00BD0799"/>
        </w:tc>
      </w:tr>
    </w:tbl>
    <w:p w:rsidR="00BD0799" w:rsidRDefault="00BD0799">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90"/>
        <w:gridCol w:w="8610"/>
      </w:tblGrid>
      <w:tr w:rsidR="00BD0799">
        <w:tc>
          <w:tcPr>
            <w:tcW w:w="200" w:type="pct"/>
          </w:tcPr>
          <w:p w:rsidR="00BD0799" w:rsidRDefault="00BD0799">
            <w:pPr>
              <w:keepNext/>
              <w:keepLines/>
            </w:pPr>
            <w:r>
              <w:rPr>
                <w:rFonts w:ascii="Arial Unicode MS" w:eastAsia="Arial Unicode MS" w:hAnsi="Arial Unicode MS" w:cs="Arial Unicode MS"/>
                <w:color w:val="000000"/>
                <w:sz w:val="20"/>
              </w:rPr>
              <w:t>154.</w:t>
            </w:r>
          </w:p>
        </w:tc>
        <w:tc>
          <w:tcPr>
            <w:tcW w:w="4800" w:type="pct"/>
          </w:tcPr>
          <w:p w:rsidR="00BD0799" w:rsidRDefault="00BD0799">
            <w:pPr>
              <w:keepNext/>
              <w:keepLines/>
            </w:pPr>
            <w:r>
              <w:rPr>
                <w:rFonts w:ascii="Arial Unicode MS" w:eastAsia="Arial Unicode MS" w:hAnsi="Arial Unicode MS" w:cs="Arial Unicode MS"/>
                <w:color w:val="000000"/>
                <w:sz w:val="20"/>
              </w:rPr>
              <w:t>The law of increasing opportunity costs is reflected in a production possibilities curve that is: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2269"/>
            </w:tblGrid>
            <w:tr w:rsidR="00BD0799">
              <w:tc>
                <w:tcPr>
                  <w:tcW w:w="0" w:type="auto"/>
                </w:tcPr>
                <w:p w:rsidR="00BD0799" w:rsidRDefault="00BD0799">
                  <w:pPr>
                    <w:keepNext/>
                    <w:keepLines/>
                  </w:pPr>
                  <w:r>
                    <w:rPr>
                      <w:rFonts w:ascii="Arial Unicode MS" w:eastAsia="Arial Unicode MS" w:hAnsi="Arial Unicode MS" w:cs="Arial Unicode MS"/>
                      <w:color w:val="000000"/>
                      <w:sz w:val="20"/>
                    </w:rPr>
                    <w:t>A. </w:t>
                  </w:r>
                </w:p>
              </w:tc>
              <w:tc>
                <w:tcPr>
                  <w:tcW w:w="0" w:type="auto"/>
                </w:tcPr>
                <w:p w:rsidR="00BD0799" w:rsidRDefault="00BD0799">
                  <w:pPr>
                    <w:keepNext/>
                    <w:keepLines/>
                  </w:pPr>
                  <w:r>
                    <w:rPr>
                      <w:rFonts w:ascii="Arial Unicode MS" w:eastAsia="Arial Unicode MS" w:hAnsi="Arial Unicode MS" w:cs="Arial Unicode MS"/>
                      <w:color w:val="000000"/>
                      <w:sz w:val="20"/>
                    </w:rPr>
                    <w:t>an upsloping straight line.</w:t>
                  </w:r>
                </w:p>
              </w:tc>
            </w:tr>
          </w:tbl>
          <w:p w:rsidR="00BD0799" w:rsidRDefault="00BD0799">
            <w:pPr>
              <w:keepNext/>
              <w:keepLines/>
              <w:rPr>
                <w:sz w:val="2"/>
              </w:rPr>
            </w:pPr>
          </w:p>
          <w:tbl>
            <w:tblPr>
              <w:tblW w:w="0" w:type="auto"/>
              <w:tblCellMar>
                <w:left w:w="0" w:type="dxa"/>
                <w:right w:w="0" w:type="dxa"/>
              </w:tblCellMar>
              <w:tblLook w:val="0000"/>
            </w:tblPr>
            <w:tblGrid>
              <w:gridCol w:w="245"/>
              <w:gridCol w:w="2413"/>
            </w:tblGrid>
            <w:tr w:rsidR="00BD0799">
              <w:tc>
                <w:tcPr>
                  <w:tcW w:w="0" w:type="auto"/>
                </w:tcPr>
                <w:p w:rsidR="00BD0799" w:rsidRDefault="00BD0799">
                  <w:pPr>
                    <w:keepNext/>
                    <w:keepLines/>
                  </w:pPr>
                  <w:r>
                    <w:rPr>
                      <w:rFonts w:ascii="Arial Unicode MS" w:eastAsia="Arial Unicode MS" w:hAnsi="Arial Unicode MS" w:cs="Arial Unicode MS"/>
                      <w:color w:val="000000"/>
                      <w:sz w:val="20"/>
                    </w:rPr>
                    <w:t>B. </w:t>
                  </w:r>
                </w:p>
              </w:tc>
              <w:tc>
                <w:tcPr>
                  <w:tcW w:w="0" w:type="auto"/>
                </w:tcPr>
                <w:p w:rsidR="00BD0799" w:rsidRDefault="00BD0799">
                  <w:pPr>
                    <w:keepNext/>
                    <w:keepLines/>
                  </w:pPr>
                  <w:r>
                    <w:rPr>
                      <w:rFonts w:ascii="Arial Unicode MS" w:eastAsia="Arial Unicode MS" w:hAnsi="Arial Unicode MS" w:cs="Arial Unicode MS"/>
                      <w:color w:val="000000"/>
                      <w:sz w:val="20"/>
                    </w:rPr>
                    <w:t>a downsloping straight line.</w:t>
                  </w:r>
                </w:p>
              </w:tc>
            </w:tr>
          </w:tbl>
          <w:p w:rsidR="00BD0799" w:rsidRDefault="00BD0799">
            <w:pPr>
              <w:keepNext/>
              <w:keepLines/>
              <w:rPr>
                <w:sz w:val="2"/>
              </w:rPr>
            </w:pPr>
          </w:p>
          <w:tbl>
            <w:tblPr>
              <w:tblW w:w="0" w:type="auto"/>
              <w:tblCellMar>
                <w:left w:w="0" w:type="dxa"/>
                <w:right w:w="0" w:type="dxa"/>
              </w:tblCellMar>
              <w:tblLook w:val="0000"/>
            </w:tblPr>
            <w:tblGrid>
              <w:gridCol w:w="256"/>
              <w:gridCol w:w="2313"/>
            </w:tblGrid>
            <w:tr w:rsidR="00BD0799">
              <w:tc>
                <w:tcPr>
                  <w:tcW w:w="0" w:type="auto"/>
                </w:tcPr>
                <w:p w:rsidR="00BD0799" w:rsidRDefault="00BD0799">
                  <w:pPr>
                    <w:keepNext/>
                    <w:keepLines/>
                  </w:pPr>
                  <w:r>
                    <w:rPr>
                      <w:rFonts w:ascii="Arial Unicode MS" w:eastAsia="Arial Unicode MS" w:hAnsi="Arial Unicode MS" w:cs="Arial Unicode MS"/>
                      <w:color w:val="000000"/>
                      <w:sz w:val="20"/>
                    </w:rPr>
                    <w:t>C. </w:t>
                  </w:r>
                </w:p>
              </w:tc>
              <w:tc>
                <w:tcPr>
                  <w:tcW w:w="0" w:type="auto"/>
                </w:tcPr>
                <w:p w:rsidR="00BD0799" w:rsidRDefault="00BD0799">
                  <w:pPr>
                    <w:keepNext/>
                    <w:keepLines/>
                  </w:pPr>
                  <w:r>
                    <w:rPr>
                      <w:rFonts w:ascii="Arial Unicode MS" w:eastAsia="Arial Unicode MS" w:hAnsi="Arial Unicode MS" w:cs="Arial Unicode MS"/>
                      <w:color w:val="000000"/>
                      <w:sz w:val="20"/>
                    </w:rPr>
                    <w:t>bowed out from the origin.</w:t>
                  </w:r>
                </w:p>
              </w:tc>
            </w:tr>
          </w:tbl>
          <w:p w:rsidR="00BD0799" w:rsidRDefault="00BD0799">
            <w:pPr>
              <w:keepNext/>
              <w:keepLines/>
              <w:rPr>
                <w:sz w:val="2"/>
              </w:rPr>
            </w:pPr>
          </w:p>
          <w:tbl>
            <w:tblPr>
              <w:tblW w:w="0" w:type="auto"/>
              <w:tblCellMar>
                <w:left w:w="0" w:type="dxa"/>
                <w:right w:w="0" w:type="dxa"/>
              </w:tblCellMar>
              <w:tblLook w:val="0000"/>
            </w:tblPr>
            <w:tblGrid>
              <w:gridCol w:w="256"/>
              <w:gridCol w:w="2391"/>
            </w:tblGrid>
            <w:tr w:rsidR="00BD0799">
              <w:tc>
                <w:tcPr>
                  <w:tcW w:w="0" w:type="auto"/>
                </w:tcPr>
                <w:p w:rsidR="00BD0799" w:rsidRDefault="00BD0799">
                  <w:pPr>
                    <w:keepNext/>
                    <w:keepLines/>
                  </w:pPr>
                  <w:r>
                    <w:rPr>
                      <w:rFonts w:ascii="Arial Unicode MS" w:eastAsia="Arial Unicode MS" w:hAnsi="Arial Unicode MS" w:cs="Arial Unicode MS"/>
                      <w:color w:val="000000"/>
                      <w:sz w:val="20"/>
                    </w:rPr>
                    <w:t>D. </w:t>
                  </w:r>
                </w:p>
              </w:tc>
              <w:tc>
                <w:tcPr>
                  <w:tcW w:w="0" w:type="auto"/>
                </w:tcPr>
                <w:p w:rsidR="00BD0799" w:rsidRDefault="00BD0799">
                  <w:pPr>
                    <w:keepNext/>
                    <w:keepLines/>
                  </w:pPr>
                  <w:r>
                    <w:rPr>
                      <w:rFonts w:ascii="Arial Unicode MS" w:eastAsia="Arial Unicode MS" w:hAnsi="Arial Unicode MS" w:cs="Arial Unicode MS"/>
                      <w:color w:val="000000"/>
                      <w:sz w:val="20"/>
                    </w:rPr>
                    <w:t>bowed in toward the origin.</w:t>
                  </w:r>
                </w:p>
              </w:tc>
            </w:tr>
          </w:tbl>
          <w:p w:rsidR="00BD0799" w:rsidRDefault="00BD0799"/>
        </w:tc>
      </w:tr>
    </w:tbl>
    <w:p w:rsidR="00BD0799" w:rsidRDefault="00BD0799">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90"/>
        <w:gridCol w:w="8610"/>
      </w:tblGrid>
      <w:tr w:rsidR="00BD0799">
        <w:tc>
          <w:tcPr>
            <w:tcW w:w="200" w:type="pct"/>
          </w:tcPr>
          <w:p w:rsidR="00BD0799" w:rsidRDefault="00BD0799">
            <w:pPr>
              <w:keepNext/>
              <w:keepLines/>
            </w:pPr>
            <w:r>
              <w:rPr>
                <w:rFonts w:ascii="Arial Unicode MS" w:eastAsia="Arial Unicode MS" w:hAnsi="Arial Unicode MS" w:cs="Arial Unicode MS"/>
                <w:color w:val="000000"/>
                <w:sz w:val="20"/>
              </w:rPr>
              <w:t>155.</w:t>
            </w:r>
          </w:p>
        </w:tc>
        <w:tc>
          <w:tcPr>
            <w:tcW w:w="4800" w:type="pct"/>
          </w:tcPr>
          <w:p w:rsidR="00BD0799" w:rsidRDefault="00BD0799">
            <w:pPr>
              <w:keepNext/>
              <w:keepLines/>
            </w:pPr>
            <w:r>
              <w:rPr>
                <w:rFonts w:ascii="Arial Unicode MS" w:eastAsia="Arial Unicode MS" w:hAnsi="Arial Unicode MS" w:cs="Arial Unicode MS"/>
                <w:color w:val="000000"/>
                <w:sz w:val="20"/>
              </w:rPr>
              <w:t>The point on the production possibilities curve that is most desirable can be found by: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6303"/>
            </w:tblGrid>
            <w:tr w:rsidR="00BD0799">
              <w:tc>
                <w:tcPr>
                  <w:tcW w:w="0" w:type="auto"/>
                </w:tcPr>
                <w:p w:rsidR="00BD0799" w:rsidRDefault="00BD0799">
                  <w:pPr>
                    <w:keepNext/>
                    <w:keepLines/>
                  </w:pPr>
                  <w:r>
                    <w:rPr>
                      <w:rFonts w:ascii="Arial Unicode MS" w:eastAsia="Arial Unicode MS" w:hAnsi="Arial Unicode MS" w:cs="Arial Unicode MS"/>
                      <w:color w:val="000000"/>
                      <w:sz w:val="20"/>
                    </w:rPr>
                    <w:t>A. </w:t>
                  </w:r>
                </w:p>
              </w:tc>
              <w:tc>
                <w:tcPr>
                  <w:tcW w:w="0" w:type="auto"/>
                </w:tcPr>
                <w:p w:rsidR="00BD0799" w:rsidRDefault="00BD0799">
                  <w:pPr>
                    <w:keepNext/>
                    <w:keepLines/>
                  </w:pPr>
                  <w:r>
                    <w:rPr>
                      <w:rFonts w:ascii="Arial Unicode MS" w:eastAsia="Arial Unicode MS" w:hAnsi="Arial Unicode MS" w:cs="Arial Unicode MS"/>
                      <w:color w:val="000000"/>
                      <w:sz w:val="20"/>
                    </w:rPr>
                    <w:t>estimating the marginal costs of both products in real or physical terms.</w:t>
                  </w:r>
                </w:p>
              </w:tc>
            </w:tr>
          </w:tbl>
          <w:p w:rsidR="00BD0799" w:rsidRDefault="00BD0799">
            <w:pPr>
              <w:keepNext/>
              <w:keepLines/>
              <w:rPr>
                <w:sz w:val="2"/>
              </w:rPr>
            </w:pPr>
          </w:p>
          <w:tbl>
            <w:tblPr>
              <w:tblW w:w="0" w:type="auto"/>
              <w:tblCellMar>
                <w:left w:w="0" w:type="dxa"/>
                <w:right w:w="0" w:type="dxa"/>
              </w:tblCellMar>
              <w:tblLook w:val="0000"/>
            </w:tblPr>
            <w:tblGrid>
              <w:gridCol w:w="245"/>
              <w:gridCol w:w="4303"/>
            </w:tblGrid>
            <w:tr w:rsidR="00BD0799">
              <w:tc>
                <w:tcPr>
                  <w:tcW w:w="0" w:type="auto"/>
                </w:tcPr>
                <w:p w:rsidR="00BD0799" w:rsidRDefault="00BD0799">
                  <w:pPr>
                    <w:keepNext/>
                    <w:keepLines/>
                  </w:pPr>
                  <w:r>
                    <w:rPr>
                      <w:rFonts w:ascii="Arial Unicode MS" w:eastAsia="Arial Unicode MS" w:hAnsi="Arial Unicode MS" w:cs="Arial Unicode MS"/>
                      <w:color w:val="000000"/>
                      <w:sz w:val="20"/>
                    </w:rPr>
                    <w:t>B. </w:t>
                  </w:r>
                </w:p>
              </w:tc>
              <w:tc>
                <w:tcPr>
                  <w:tcW w:w="0" w:type="auto"/>
                </w:tcPr>
                <w:p w:rsidR="00BD0799" w:rsidRDefault="00BD0799">
                  <w:pPr>
                    <w:keepNext/>
                    <w:keepLines/>
                  </w:pPr>
                  <w:r>
                    <w:rPr>
                      <w:rFonts w:ascii="Arial Unicode MS" w:eastAsia="Arial Unicode MS" w:hAnsi="Arial Unicode MS" w:cs="Arial Unicode MS"/>
                      <w:color w:val="000000"/>
                      <w:sz w:val="20"/>
                    </w:rPr>
                    <w:t>comparing marginal benefits and marginal costs.</w:t>
                  </w:r>
                </w:p>
              </w:tc>
            </w:tr>
          </w:tbl>
          <w:p w:rsidR="00BD0799" w:rsidRDefault="00BD0799">
            <w:pPr>
              <w:keepNext/>
              <w:keepLines/>
              <w:rPr>
                <w:sz w:val="2"/>
              </w:rPr>
            </w:pPr>
          </w:p>
          <w:tbl>
            <w:tblPr>
              <w:tblW w:w="0" w:type="auto"/>
              <w:tblCellMar>
                <w:left w:w="0" w:type="dxa"/>
                <w:right w:w="0" w:type="dxa"/>
              </w:tblCellMar>
              <w:tblLook w:val="0000"/>
            </w:tblPr>
            <w:tblGrid>
              <w:gridCol w:w="256"/>
              <w:gridCol w:w="4247"/>
            </w:tblGrid>
            <w:tr w:rsidR="00BD0799">
              <w:tc>
                <w:tcPr>
                  <w:tcW w:w="0" w:type="auto"/>
                </w:tcPr>
                <w:p w:rsidR="00BD0799" w:rsidRDefault="00BD0799">
                  <w:pPr>
                    <w:keepNext/>
                    <w:keepLines/>
                  </w:pPr>
                  <w:r>
                    <w:rPr>
                      <w:rFonts w:ascii="Arial Unicode MS" w:eastAsia="Arial Unicode MS" w:hAnsi="Arial Unicode MS" w:cs="Arial Unicode MS"/>
                      <w:color w:val="000000"/>
                      <w:sz w:val="20"/>
                    </w:rPr>
                    <w:t>C. </w:t>
                  </w:r>
                </w:p>
              </w:tc>
              <w:tc>
                <w:tcPr>
                  <w:tcW w:w="0" w:type="auto"/>
                </w:tcPr>
                <w:p w:rsidR="00BD0799" w:rsidRDefault="00BD0799">
                  <w:pPr>
                    <w:keepNext/>
                    <w:keepLines/>
                  </w:pPr>
                  <w:r>
                    <w:rPr>
                      <w:rFonts w:ascii="Arial Unicode MS" w:eastAsia="Arial Unicode MS" w:hAnsi="Arial Unicode MS" w:cs="Arial Unicode MS"/>
                      <w:color w:val="000000"/>
                      <w:sz w:val="20"/>
                    </w:rPr>
                    <w:t>determining where least-cost production occurs.</w:t>
                  </w:r>
                </w:p>
              </w:tc>
            </w:tr>
          </w:tbl>
          <w:p w:rsidR="00BD0799" w:rsidRDefault="00BD0799">
            <w:pPr>
              <w:keepNext/>
              <w:keepLines/>
              <w:rPr>
                <w:sz w:val="2"/>
              </w:rPr>
            </w:pPr>
          </w:p>
          <w:tbl>
            <w:tblPr>
              <w:tblW w:w="0" w:type="auto"/>
              <w:tblCellMar>
                <w:left w:w="0" w:type="dxa"/>
                <w:right w:w="0" w:type="dxa"/>
              </w:tblCellMar>
              <w:tblLook w:val="0000"/>
            </w:tblPr>
            <w:tblGrid>
              <w:gridCol w:w="256"/>
              <w:gridCol w:w="4558"/>
            </w:tblGrid>
            <w:tr w:rsidR="00BD0799">
              <w:tc>
                <w:tcPr>
                  <w:tcW w:w="0" w:type="auto"/>
                </w:tcPr>
                <w:p w:rsidR="00BD0799" w:rsidRDefault="00BD0799">
                  <w:pPr>
                    <w:keepNext/>
                    <w:keepLines/>
                  </w:pPr>
                  <w:r>
                    <w:rPr>
                      <w:rFonts w:ascii="Arial Unicode MS" w:eastAsia="Arial Unicode MS" w:hAnsi="Arial Unicode MS" w:cs="Arial Unicode MS"/>
                      <w:color w:val="000000"/>
                      <w:sz w:val="20"/>
                    </w:rPr>
                    <w:t>D. </w:t>
                  </w:r>
                </w:p>
              </w:tc>
              <w:tc>
                <w:tcPr>
                  <w:tcW w:w="0" w:type="auto"/>
                </w:tcPr>
                <w:p w:rsidR="00BD0799" w:rsidRDefault="00BD0799">
                  <w:pPr>
                    <w:keepNext/>
                    <w:keepLines/>
                  </w:pPr>
                  <w:r>
                    <w:rPr>
                      <w:rFonts w:ascii="Arial Unicode MS" w:eastAsia="Arial Unicode MS" w:hAnsi="Arial Unicode MS" w:cs="Arial Unicode MS"/>
                      <w:color w:val="000000"/>
                      <w:sz w:val="20"/>
                    </w:rPr>
                    <w:t>calculating where economic growth will be greatest.</w:t>
                  </w:r>
                </w:p>
              </w:tc>
            </w:tr>
          </w:tbl>
          <w:p w:rsidR="00BD0799" w:rsidRDefault="00BD0799"/>
        </w:tc>
      </w:tr>
    </w:tbl>
    <w:p w:rsidR="00BD0799" w:rsidRDefault="00BD0799">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90"/>
        <w:gridCol w:w="8610"/>
      </w:tblGrid>
      <w:tr w:rsidR="00BD0799">
        <w:tc>
          <w:tcPr>
            <w:tcW w:w="200" w:type="pct"/>
          </w:tcPr>
          <w:p w:rsidR="00BD0799" w:rsidRDefault="00BD0799">
            <w:pPr>
              <w:keepNext/>
              <w:keepLines/>
            </w:pPr>
            <w:r>
              <w:rPr>
                <w:rFonts w:ascii="Arial Unicode MS" w:eastAsia="Arial Unicode MS" w:hAnsi="Arial Unicode MS" w:cs="Arial Unicode MS"/>
                <w:color w:val="000000"/>
                <w:sz w:val="20"/>
              </w:rPr>
              <w:t>156.</w:t>
            </w:r>
          </w:p>
        </w:tc>
        <w:tc>
          <w:tcPr>
            <w:tcW w:w="4800" w:type="pct"/>
          </w:tcPr>
          <w:p w:rsidR="00BD0799" w:rsidRDefault="00BD0799">
            <w:pPr>
              <w:keepNext/>
              <w:keepLines/>
            </w:pPr>
            <w:r>
              <w:rPr>
                <w:rFonts w:ascii="Arial Unicode MS" w:eastAsia="Arial Unicode MS" w:hAnsi="Arial Unicode MS" w:cs="Arial Unicode MS"/>
                <w:color w:val="000000"/>
                <w:sz w:val="20"/>
              </w:rPr>
              <w:t>The optimal point on a production possibilities curve is achieved where: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6360"/>
            </w:tblGrid>
            <w:tr w:rsidR="00BD0799">
              <w:tc>
                <w:tcPr>
                  <w:tcW w:w="0" w:type="auto"/>
                </w:tcPr>
                <w:p w:rsidR="00BD0799" w:rsidRDefault="00BD0799">
                  <w:pPr>
                    <w:keepNext/>
                    <w:keepLines/>
                  </w:pPr>
                  <w:r>
                    <w:rPr>
                      <w:rFonts w:ascii="Arial Unicode MS" w:eastAsia="Arial Unicode MS" w:hAnsi="Arial Unicode MS" w:cs="Arial Unicode MS"/>
                      <w:color w:val="000000"/>
                      <w:sz w:val="20"/>
                    </w:rPr>
                    <w:t>A. </w:t>
                  </w:r>
                </w:p>
              </w:tc>
              <w:tc>
                <w:tcPr>
                  <w:tcW w:w="0" w:type="auto"/>
                </w:tcPr>
                <w:p w:rsidR="00BD0799" w:rsidRDefault="00BD0799">
                  <w:pPr>
                    <w:keepNext/>
                    <w:keepLines/>
                  </w:pPr>
                  <w:r>
                    <w:rPr>
                      <w:rFonts w:ascii="Arial Unicode MS" w:eastAsia="Arial Unicode MS" w:hAnsi="Arial Unicode MS" w:cs="Arial Unicode MS"/>
                      <w:color w:val="000000"/>
                      <w:sz w:val="20"/>
                    </w:rPr>
                    <w:t>the smallest physical amounts of inputs are used to produce each good.</w:t>
                  </w:r>
                </w:p>
              </w:tc>
            </w:tr>
          </w:tbl>
          <w:p w:rsidR="00BD0799" w:rsidRDefault="00BD0799">
            <w:pPr>
              <w:keepNext/>
              <w:keepLines/>
              <w:rPr>
                <w:sz w:val="2"/>
              </w:rPr>
            </w:pPr>
          </w:p>
          <w:tbl>
            <w:tblPr>
              <w:tblW w:w="0" w:type="auto"/>
              <w:tblCellMar>
                <w:left w:w="0" w:type="dxa"/>
                <w:right w:w="0" w:type="dxa"/>
              </w:tblCellMar>
              <w:tblLook w:val="0000"/>
            </w:tblPr>
            <w:tblGrid>
              <w:gridCol w:w="245"/>
              <w:gridCol w:w="7005"/>
            </w:tblGrid>
            <w:tr w:rsidR="00BD0799">
              <w:tc>
                <w:tcPr>
                  <w:tcW w:w="0" w:type="auto"/>
                </w:tcPr>
                <w:p w:rsidR="00BD0799" w:rsidRDefault="00BD0799">
                  <w:pPr>
                    <w:keepNext/>
                    <w:keepLines/>
                  </w:pPr>
                  <w:r>
                    <w:rPr>
                      <w:rFonts w:ascii="Arial Unicode MS" w:eastAsia="Arial Unicode MS" w:hAnsi="Arial Unicode MS" w:cs="Arial Unicode MS"/>
                      <w:color w:val="000000"/>
                      <w:sz w:val="20"/>
                    </w:rPr>
                    <w:t>B. </w:t>
                  </w:r>
                </w:p>
              </w:tc>
              <w:tc>
                <w:tcPr>
                  <w:tcW w:w="0" w:type="auto"/>
                </w:tcPr>
                <w:p w:rsidR="00BD0799" w:rsidRDefault="00BD0799">
                  <w:pPr>
                    <w:keepNext/>
                    <w:keepLines/>
                  </w:pPr>
                  <w:r>
                    <w:rPr>
                      <w:rFonts w:ascii="Arial Unicode MS" w:eastAsia="Arial Unicode MS" w:hAnsi="Arial Unicode MS" w:cs="Arial Unicode MS"/>
                      <w:color w:val="000000"/>
                      <w:sz w:val="20"/>
                    </w:rPr>
                    <w:t>each good is produced at a level where marginal benefits equal marginal costs.</w:t>
                  </w:r>
                </w:p>
              </w:tc>
            </w:tr>
          </w:tbl>
          <w:p w:rsidR="00BD0799" w:rsidRDefault="00BD0799">
            <w:pPr>
              <w:keepNext/>
              <w:keepLines/>
              <w:rPr>
                <w:sz w:val="2"/>
              </w:rPr>
            </w:pPr>
          </w:p>
          <w:tbl>
            <w:tblPr>
              <w:tblW w:w="0" w:type="auto"/>
              <w:tblCellMar>
                <w:left w:w="0" w:type="dxa"/>
                <w:right w:w="0" w:type="dxa"/>
              </w:tblCellMar>
              <w:tblLook w:val="0000"/>
            </w:tblPr>
            <w:tblGrid>
              <w:gridCol w:w="256"/>
              <w:gridCol w:w="6471"/>
            </w:tblGrid>
            <w:tr w:rsidR="00BD0799">
              <w:tc>
                <w:tcPr>
                  <w:tcW w:w="0" w:type="auto"/>
                </w:tcPr>
                <w:p w:rsidR="00BD0799" w:rsidRDefault="00BD0799">
                  <w:pPr>
                    <w:keepNext/>
                    <w:keepLines/>
                  </w:pPr>
                  <w:r>
                    <w:rPr>
                      <w:rFonts w:ascii="Arial Unicode MS" w:eastAsia="Arial Unicode MS" w:hAnsi="Arial Unicode MS" w:cs="Arial Unicode MS"/>
                      <w:color w:val="000000"/>
                      <w:sz w:val="20"/>
                    </w:rPr>
                    <w:t>C. </w:t>
                  </w:r>
                </w:p>
              </w:tc>
              <w:tc>
                <w:tcPr>
                  <w:tcW w:w="0" w:type="auto"/>
                </w:tcPr>
                <w:p w:rsidR="00BD0799" w:rsidRDefault="00BD0799">
                  <w:pPr>
                    <w:keepNext/>
                    <w:keepLines/>
                  </w:pPr>
                  <w:r>
                    <w:rPr>
                      <w:rFonts w:ascii="Arial Unicode MS" w:eastAsia="Arial Unicode MS" w:hAnsi="Arial Unicode MS" w:cs="Arial Unicode MS"/>
                      <w:color w:val="000000"/>
                      <w:sz w:val="20"/>
                    </w:rPr>
                    <w:t>large amounts of capital goods are produced relative to consumer goods.</w:t>
                  </w:r>
                </w:p>
              </w:tc>
            </w:tr>
          </w:tbl>
          <w:p w:rsidR="00BD0799" w:rsidRDefault="00BD0799">
            <w:pPr>
              <w:keepNext/>
              <w:keepLines/>
              <w:rPr>
                <w:sz w:val="2"/>
              </w:rPr>
            </w:pPr>
          </w:p>
          <w:tbl>
            <w:tblPr>
              <w:tblW w:w="0" w:type="auto"/>
              <w:tblCellMar>
                <w:left w:w="0" w:type="dxa"/>
                <w:right w:w="0" w:type="dxa"/>
              </w:tblCellMar>
              <w:tblLook w:val="0000"/>
            </w:tblPr>
            <w:tblGrid>
              <w:gridCol w:w="256"/>
              <w:gridCol w:w="6471"/>
            </w:tblGrid>
            <w:tr w:rsidR="00BD0799">
              <w:tc>
                <w:tcPr>
                  <w:tcW w:w="0" w:type="auto"/>
                </w:tcPr>
                <w:p w:rsidR="00BD0799" w:rsidRDefault="00BD0799">
                  <w:pPr>
                    <w:keepNext/>
                    <w:keepLines/>
                  </w:pPr>
                  <w:r>
                    <w:rPr>
                      <w:rFonts w:ascii="Arial Unicode MS" w:eastAsia="Arial Unicode MS" w:hAnsi="Arial Unicode MS" w:cs="Arial Unicode MS"/>
                      <w:color w:val="000000"/>
                      <w:sz w:val="20"/>
                    </w:rPr>
                    <w:t>D. </w:t>
                  </w:r>
                </w:p>
              </w:tc>
              <w:tc>
                <w:tcPr>
                  <w:tcW w:w="0" w:type="auto"/>
                </w:tcPr>
                <w:p w:rsidR="00BD0799" w:rsidRDefault="00BD0799">
                  <w:pPr>
                    <w:keepNext/>
                    <w:keepLines/>
                  </w:pPr>
                  <w:r>
                    <w:rPr>
                      <w:rFonts w:ascii="Arial Unicode MS" w:eastAsia="Arial Unicode MS" w:hAnsi="Arial Unicode MS" w:cs="Arial Unicode MS"/>
                      <w:color w:val="000000"/>
                      <w:sz w:val="20"/>
                    </w:rPr>
                    <w:t>large amounts of consumer goods are produced relative to capital goods.</w:t>
                  </w:r>
                </w:p>
              </w:tc>
            </w:tr>
          </w:tbl>
          <w:p w:rsidR="00BD0799" w:rsidRDefault="00BD0799"/>
        </w:tc>
      </w:tr>
    </w:tbl>
    <w:p w:rsidR="00BD0799" w:rsidRDefault="00BD0799">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90"/>
        <w:gridCol w:w="8610"/>
      </w:tblGrid>
      <w:tr w:rsidR="00BD0799">
        <w:tc>
          <w:tcPr>
            <w:tcW w:w="200" w:type="pct"/>
          </w:tcPr>
          <w:p w:rsidR="00BD0799" w:rsidRDefault="00BD0799">
            <w:pPr>
              <w:keepNext/>
              <w:keepLines/>
            </w:pPr>
            <w:r>
              <w:rPr>
                <w:rFonts w:ascii="Arial Unicode MS" w:eastAsia="Arial Unicode MS" w:hAnsi="Arial Unicode MS" w:cs="Arial Unicode MS"/>
                <w:color w:val="000000"/>
                <w:sz w:val="20"/>
              </w:rPr>
              <w:t>157.</w:t>
            </w:r>
          </w:p>
        </w:tc>
        <w:tc>
          <w:tcPr>
            <w:tcW w:w="4800" w:type="pct"/>
          </w:tcPr>
          <w:p w:rsidR="00BD0799" w:rsidRDefault="00BD0799">
            <w:pPr>
              <w:keepNext/>
              <w:keepLines/>
            </w:pPr>
            <w:r>
              <w:rPr>
                <w:rFonts w:ascii="Arial Unicode MS" w:eastAsia="Arial Unicode MS" w:hAnsi="Arial Unicode MS" w:cs="Arial Unicode MS"/>
                <w:color w:val="000000"/>
                <w:sz w:val="20"/>
              </w:rPr>
              <w:t>The marginal benefit curve is: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5304"/>
            </w:tblGrid>
            <w:tr w:rsidR="00BD0799">
              <w:tc>
                <w:tcPr>
                  <w:tcW w:w="0" w:type="auto"/>
                </w:tcPr>
                <w:p w:rsidR="00BD0799" w:rsidRDefault="00BD0799">
                  <w:pPr>
                    <w:keepNext/>
                    <w:keepLines/>
                  </w:pPr>
                  <w:r>
                    <w:rPr>
                      <w:rFonts w:ascii="Arial Unicode MS" w:eastAsia="Arial Unicode MS" w:hAnsi="Arial Unicode MS" w:cs="Arial Unicode MS"/>
                      <w:color w:val="000000"/>
                      <w:sz w:val="20"/>
                    </w:rPr>
                    <w:t>A. </w:t>
                  </w:r>
                </w:p>
              </w:tc>
              <w:tc>
                <w:tcPr>
                  <w:tcW w:w="0" w:type="auto"/>
                </w:tcPr>
                <w:p w:rsidR="00BD0799" w:rsidRDefault="00BD0799">
                  <w:pPr>
                    <w:keepNext/>
                    <w:keepLines/>
                  </w:pPr>
                  <w:r>
                    <w:rPr>
                      <w:rFonts w:ascii="Arial Unicode MS" w:eastAsia="Arial Unicode MS" w:hAnsi="Arial Unicode MS" w:cs="Arial Unicode MS"/>
                      <w:color w:val="000000"/>
                      <w:sz w:val="20"/>
                    </w:rPr>
                    <w:t>upsloping because of increasing marginal opportunity costs.</w:t>
                  </w:r>
                </w:p>
              </w:tc>
            </w:tr>
          </w:tbl>
          <w:p w:rsidR="00BD0799" w:rsidRDefault="00BD0799">
            <w:pPr>
              <w:keepNext/>
              <w:keepLines/>
              <w:rPr>
                <w:sz w:val="2"/>
              </w:rPr>
            </w:pPr>
          </w:p>
          <w:tbl>
            <w:tblPr>
              <w:tblW w:w="0" w:type="auto"/>
              <w:tblCellMar>
                <w:left w:w="0" w:type="dxa"/>
                <w:right w:w="0" w:type="dxa"/>
              </w:tblCellMar>
              <w:tblLook w:val="0000"/>
            </w:tblPr>
            <w:tblGrid>
              <w:gridCol w:w="245"/>
              <w:gridCol w:w="7905"/>
            </w:tblGrid>
            <w:tr w:rsidR="00BD0799">
              <w:tc>
                <w:tcPr>
                  <w:tcW w:w="0" w:type="auto"/>
                </w:tcPr>
                <w:p w:rsidR="00BD0799" w:rsidRDefault="00BD0799">
                  <w:pPr>
                    <w:keepNext/>
                    <w:keepLines/>
                  </w:pPr>
                  <w:r>
                    <w:rPr>
                      <w:rFonts w:ascii="Arial Unicode MS" w:eastAsia="Arial Unicode MS" w:hAnsi="Arial Unicode MS" w:cs="Arial Unicode MS"/>
                      <w:color w:val="000000"/>
                      <w:sz w:val="20"/>
                    </w:rPr>
                    <w:t>B. </w:t>
                  </w:r>
                </w:p>
              </w:tc>
              <w:tc>
                <w:tcPr>
                  <w:tcW w:w="0" w:type="auto"/>
                </w:tcPr>
                <w:p w:rsidR="00BD0799" w:rsidRDefault="00BD0799">
                  <w:pPr>
                    <w:keepNext/>
                    <w:keepLines/>
                  </w:pPr>
                  <w:r>
                    <w:rPr>
                      <w:rFonts w:ascii="Arial Unicode MS" w:eastAsia="Arial Unicode MS" w:hAnsi="Arial Unicode MS" w:cs="Arial Unicode MS"/>
                      <w:color w:val="000000"/>
                      <w:sz w:val="20"/>
                    </w:rPr>
                    <w:t>upsloping because successive units of a specific product yield less and less extra benefit.</w:t>
                  </w:r>
                </w:p>
              </w:tc>
            </w:tr>
          </w:tbl>
          <w:p w:rsidR="00BD0799" w:rsidRDefault="00BD0799">
            <w:pPr>
              <w:keepNext/>
              <w:keepLines/>
              <w:rPr>
                <w:sz w:val="2"/>
              </w:rPr>
            </w:pPr>
          </w:p>
          <w:tbl>
            <w:tblPr>
              <w:tblW w:w="0" w:type="auto"/>
              <w:tblCellMar>
                <w:left w:w="0" w:type="dxa"/>
                <w:right w:w="0" w:type="dxa"/>
              </w:tblCellMar>
              <w:tblLook w:val="0000"/>
            </w:tblPr>
            <w:tblGrid>
              <w:gridCol w:w="256"/>
              <w:gridCol w:w="5559"/>
            </w:tblGrid>
            <w:tr w:rsidR="00BD0799">
              <w:tc>
                <w:tcPr>
                  <w:tcW w:w="0" w:type="auto"/>
                </w:tcPr>
                <w:p w:rsidR="00BD0799" w:rsidRDefault="00BD0799">
                  <w:pPr>
                    <w:keepNext/>
                    <w:keepLines/>
                  </w:pPr>
                  <w:r>
                    <w:rPr>
                      <w:rFonts w:ascii="Arial Unicode MS" w:eastAsia="Arial Unicode MS" w:hAnsi="Arial Unicode MS" w:cs="Arial Unicode MS"/>
                      <w:color w:val="000000"/>
                      <w:sz w:val="20"/>
                    </w:rPr>
                    <w:t>C. </w:t>
                  </w:r>
                </w:p>
              </w:tc>
              <w:tc>
                <w:tcPr>
                  <w:tcW w:w="0" w:type="auto"/>
                </w:tcPr>
                <w:p w:rsidR="00BD0799" w:rsidRDefault="00BD0799">
                  <w:pPr>
                    <w:keepNext/>
                    <w:keepLines/>
                  </w:pPr>
                  <w:r>
                    <w:rPr>
                      <w:rFonts w:ascii="Arial Unicode MS" w:eastAsia="Arial Unicode MS" w:hAnsi="Arial Unicode MS" w:cs="Arial Unicode MS"/>
                      <w:color w:val="000000"/>
                      <w:sz w:val="20"/>
                    </w:rPr>
                    <w:t>downsloping because of increasing marginal opportunity costs.</w:t>
                  </w:r>
                </w:p>
              </w:tc>
            </w:tr>
          </w:tbl>
          <w:p w:rsidR="00BD0799" w:rsidRDefault="00BD0799">
            <w:pPr>
              <w:keepNext/>
              <w:keepLines/>
              <w:rPr>
                <w:sz w:val="2"/>
              </w:rPr>
            </w:pPr>
          </w:p>
          <w:tbl>
            <w:tblPr>
              <w:tblW w:w="0" w:type="auto"/>
              <w:tblCellMar>
                <w:left w:w="0" w:type="dxa"/>
                <w:right w:w="0" w:type="dxa"/>
              </w:tblCellMar>
              <w:tblLook w:val="0000"/>
            </w:tblPr>
            <w:tblGrid>
              <w:gridCol w:w="256"/>
              <w:gridCol w:w="8161"/>
            </w:tblGrid>
            <w:tr w:rsidR="00BD0799">
              <w:tc>
                <w:tcPr>
                  <w:tcW w:w="0" w:type="auto"/>
                </w:tcPr>
                <w:p w:rsidR="00BD0799" w:rsidRDefault="00BD0799">
                  <w:pPr>
                    <w:keepNext/>
                    <w:keepLines/>
                  </w:pPr>
                  <w:r>
                    <w:rPr>
                      <w:rFonts w:ascii="Arial Unicode MS" w:eastAsia="Arial Unicode MS" w:hAnsi="Arial Unicode MS" w:cs="Arial Unicode MS"/>
                      <w:color w:val="000000"/>
                      <w:sz w:val="20"/>
                    </w:rPr>
                    <w:t>D. </w:t>
                  </w:r>
                </w:p>
              </w:tc>
              <w:tc>
                <w:tcPr>
                  <w:tcW w:w="0" w:type="auto"/>
                </w:tcPr>
                <w:p w:rsidR="00BD0799" w:rsidRDefault="00BD0799">
                  <w:pPr>
                    <w:keepNext/>
                    <w:keepLines/>
                  </w:pPr>
                  <w:r>
                    <w:rPr>
                      <w:rFonts w:ascii="Arial Unicode MS" w:eastAsia="Arial Unicode MS" w:hAnsi="Arial Unicode MS" w:cs="Arial Unicode MS"/>
                      <w:color w:val="000000"/>
                      <w:sz w:val="20"/>
                    </w:rPr>
                    <w:t>downsloping because successive units of a specific product yield less and less extra benefit.</w:t>
                  </w:r>
                </w:p>
              </w:tc>
            </w:tr>
          </w:tbl>
          <w:p w:rsidR="00BD0799" w:rsidRDefault="00BD0799"/>
        </w:tc>
      </w:tr>
    </w:tbl>
    <w:p w:rsidR="00BD0799" w:rsidRDefault="00BD0799">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90"/>
        <w:gridCol w:w="8610"/>
      </w:tblGrid>
      <w:tr w:rsidR="00BD0799">
        <w:tc>
          <w:tcPr>
            <w:tcW w:w="200" w:type="pct"/>
          </w:tcPr>
          <w:p w:rsidR="00BD0799" w:rsidRDefault="00BD0799">
            <w:pPr>
              <w:keepNext/>
              <w:keepLines/>
            </w:pPr>
            <w:r>
              <w:rPr>
                <w:rFonts w:ascii="Arial Unicode MS" w:eastAsia="Arial Unicode MS" w:hAnsi="Arial Unicode MS" w:cs="Arial Unicode MS"/>
                <w:color w:val="000000"/>
                <w:sz w:val="20"/>
              </w:rPr>
              <w:t>158.</w:t>
            </w:r>
          </w:p>
        </w:tc>
        <w:tc>
          <w:tcPr>
            <w:tcW w:w="4800" w:type="pct"/>
          </w:tcPr>
          <w:p w:rsidR="00BD0799" w:rsidRDefault="00BD0799">
            <w:pPr>
              <w:keepNext/>
              <w:keepLines/>
            </w:pPr>
            <w:r>
              <w:rPr>
                <w:rFonts w:ascii="Arial Unicode MS" w:eastAsia="Arial Unicode MS" w:hAnsi="Arial Unicode MS" w:cs="Arial Unicode MS"/>
                <w:color w:val="000000"/>
                <w:sz w:val="20"/>
              </w:rPr>
              <w:t>The marginal cost curve is: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5304"/>
            </w:tblGrid>
            <w:tr w:rsidR="00BD0799">
              <w:tc>
                <w:tcPr>
                  <w:tcW w:w="0" w:type="auto"/>
                </w:tcPr>
                <w:p w:rsidR="00BD0799" w:rsidRDefault="00BD0799">
                  <w:pPr>
                    <w:keepNext/>
                    <w:keepLines/>
                  </w:pPr>
                  <w:r>
                    <w:rPr>
                      <w:rFonts w:ascii="Arial Unicode MS" w:eastAsia="Arial Unicode MS" w:hAnsi="Arial Unicode MS" w:cs="Arial Unicode MS"/>
                      <w:color w:val="000000"/>
                      <w:sz w:val="20"/>
                    </w:rPr>
                    <w:t>A. </w:t>
                  </w:r>
                </w:p>
              </w:tc>
              <w:tc>
                <w:tcPr>
                  <w:tcW w:w="0" w:type="auto"/>
                </w:tcPr>
                <w:p w:rsidR="00BD0799" w:rsidRDefault="00BD0799">
                  <w:pPr>
                    <w:keepNext/>
                    <w:keepLines/>
                  </w:pPr>
                  <w:r>
                    <w:rPr>
                      <w:rFonts w:ascii="Arial Unicode MS" w:eastAsia="Arial Unicode MS" w:hAnsi="Arial Unicode MS" w:cs="Arial Unicode MS"/>
                      <w:color w:val="000000"/>
                      <w:sz w:val="20"/>
                    </w:rPr>
                    <w:t>upsloping because of increasing marginal opportunity costs.</w:t>
                  </w:r>
                </w:p>
              </w:tc>
            </w:tr>
          </w:tbl>
          <w:p w:rsidR="00BD0799" w:rsidRDefault="00BD0799">
            <w:pPr>
              <w:keepNext/>
              <w:keepLines/>
              <w:rPr>
                <w:sz w:val="2"/>
              </w:rPr>
            </w:pPr>
          </w:p>
          <w:tbl>
            <w:tblPr>
              <w:tblW w:w="0" w:type="auto"/>
              <w:tblCellMar>
                <w:left w:w="0" w:type="dxa"/>
                <w:right w:w="0" w:type="dxa"/>
              </w:tblCellMar>
              <w:tblLook w:val="0000"/>
            </w:tblPr>
            <w:tblGrid>
              <w:gridCol w:w="245"/>
              <w:gridCol w:w="7760"/>
            </w:tblGrid>
            <w:tr w:rsidR="00BD0799">
              <w:tc>
                <w:tcPr>
                  <w:tcW w:w="0" w:type="auto"/>
                </w:tcPr>
                <w:p w:rsidR="00BD0799" w:rsidRDefault="00BD0799">
                  <w:pPr>
                    <w:keepNext/>
                    <w:keepLines/>
                  </w:pPr>
                  <w:r>
                    <w:rPr>
                      <w:rFonts w:ascii="Arial Unicode MS" w:eastAsia="Arial Unicode MS" w:hAnsi="Arial Unicode MS" w:cs="Arial Unicode MS"/>
                      <w:color w:val="000000"/>
                      <w:sz w:val="20"/>
                    </w:rPr>
                    <w:t>B. </w:t>
                  </w:r>
                </w:p>
              </w:tc>
              <w:tc>
                <w:tcPr>
                  <w:tcW w:w="0" w:type="auto"/>
                </w:tcPr>
                <w:p w:rsidR="00BD0799" w:rsidRDefault="00BD0799">
                  <w:pPr>
                    <w:keepNext/>
                    <w:keepLines/>
                  </w:pPr>
                  <w:r>
                    <w:rPr>
                      <w:rFonts w:ascii="Arial Unicode MS" w:eastAsia="Arial Unicode MS" w:hAnsi="Arial Unicode MS" w:cs="Arial Unicode MS"/>
                      <w:color w:val="000000"/>
                      <w:sz w:val="20"/>
                    </w:rPr>
                    <w:t>upsloping because successive units of a specific product yield less and less extra utility.</w:t>
                  </w:r>
                </w:p>
              </w:tc>
            </w:tr>
          </w:tbl>
          <w:p w:rsidR="00BD0799" w:rsidRDefault="00BD0799">
            <w:pPr>
              <w:keepNext/>
              <w:keepLines/>
              <w:rPr>
                <w:sz w:val="2"/>
              </w:rPr>
            </w:pPr>
          </w:p>
          <w:tbl>
            <w:tblPr>
              <w:tblW w:w="0" w:type="auto"/>
              <w:tblCellMar>
                <w:left w:w="0" w:type="dxa"/>
                <w:right w:w="0" w:type="dxa"/>
              </w:tblCellMar>
              <w:tblLook w:val="0000"/>
            </w:tblPr>
            <w:tblGrid>
              <w:gridCol w:w="256"/>
              <w:gridCol w:w="5559"/>
            </w:tblGrid>
            <w:tr w:rsidR="00BD0799">
              <w:tc>
                <w:tcPr>
                  <w:tcW w:w="0" w:type="auto"/>
                </w:tcPr>
                <w:p w:rsidR="00BD0799" w:rsidRDefault="00BD0799">
                  <w:pPr>
                    <w:keepNext/>
                    <w:keepLines/>
                  </w:pPr>
                  <w:r>
                    <w:rPr>
                      <w:rFonts w:ascii="Arial Unicode MS" w:eastAsia="Arial Unicode MS" w:hAnsi="Arial Unicode MS" w:cs="Arial Unicode MS"/>
                      <w:color w:val="000000"/>
                      <w:sz w:val="20"/>
                    </w:rPr>
                    <w:t>C. </w:t>
                  </w:r>
                </w:p>
              </w:tc>
              <w:tc>
                <w:tcPr>
                  <w:tcW w:w="0" w:type="auto"/>
                </w:tcPr>
                <w:p w:rsidR="00BD0799" w:rsidRDefault="00BD0799">
                  <w:pPr>
                    <w:keepNext/>
                    <w:keepLines/>
                  </w:pPr>
                  <w:r>
                    <w:rPr>
                      <w:rFonts w:ascii="Arial Unicode MS" w:eastAsia="Arial Unicode MS" w:hAnsi="Arial Unicode MS" w:cs="Arial Unicode MS"/>
                      <w:color w:val="000000"/>
                      <w:sz w:val="20"/>
                    </w:rPr>
                    <w:t>downsloping because of increasing marginal opportunity costs.</w:t>
                  </w:r>
                </w:p>
              </w:tc>
            </w:tr>
          </w:tbl>
          <w:p w:rsidR="00BD0799" w:rsidRDefault="00BD0799">
            <w:pPr>
              <w:keepNext/>
              <w:keepLines/>
              <w:rPr>
                <w:sz w:val="2"/>
              </w:rPr>
            </w:pPr>
          </w:p>
          <w:tbl>
            <w:tblPr>
              <w:tblW w:w="0" w:type="auto"/>
              <w:tblCellMar>
                <w:left w:w="0" w:type="dxa"/>
                <w:right w:w="0" w:type="dxa"/>
              </w:tblCellMar>
              <w:tblLook w:val="0000"/>
            </w:tblPr>
            <w:tblGrid>
              <w:gridCol w:w="256"/>
              <w:gridCol w:w="8016"/>
            </w:tblGrid>
            <w:tr w:rsidR="00BD0799">
              <w:tc>
                <w:tcPr>
                  <w:tcW w:w="0" w:type="auto"/>
                </w:tcPr>
                <w:p w:rsidR="00BD0799" w:rsidRDefault="00BD0799">
                  <w:pPr>
                    <w:keepNext/>
                    <w:keepLines/>
                  </w:pPr>
                  <w:r>
                    <w:rPr>
                      <w:rFonts w:ascii="Arial Unicode MS" w:eastAsia="Arial Unicode MS" w:hAnsi="Arial Unicode MS" w:cs="Arial Unicode MS"/>
                      <w:color w:val="000000"/>
                      <w:sz w:val="20"/>
                    </w:rPr>
                    <w:t>D. </w:t>
                  </w:r>
                </w:p>
              </w:tc>
              <w:tc>
                <w:tcPr>
                  <w:tcW w:w="0" w:type="auto"/>
                </w:tcPr>
                <w:p w:rsidR="00BD0799" w:rsidRDefault="00BD0799">
                  <w:pPr>
                    <w:keepNext/>
                    <w:keepLines/>
                  </w:pPr>
                  <w:r>
                    <w:rPr>
                      <w:rFonts w:ascii="Arial Unicode MS" w:eastAsia="Arial Unicode MS" w:hAnsi="Arial Unicode MS" w:cs="Arial Unicode MS"/>
                      <w:color w:val="000000"/>
                      <w:sz w:val="20"/>
                    </w:rPr>
                    <w:t>downsloping because successive units of a specific product yield less and less extra utility.</w:t>
                  </w:r>
                </w:p>
              </w:tc>
            </w:tr>
          </w:tbl>
          <w:p w:rsidR="00BD0799" w:rsidRDefault="00BD0799"/>
        </w:tc>
      </w:tr>
    </w:tbl>
    <w:p w:rsidR="00BD0799" w:rsidRDefault="00BD0799">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90"/>
        <w:gridCol w:w="8610"/>
      </w:tblGrid>
      <w:tr w:rsidR="00BD0799">
        <w:tc>
          <w:tcPr>
            <w:tcW w:w="200" w:type="pct"/>
          </w:tcPr>
          <w:p w:rsidR="00BD0799" w:rsidRDefault="00BD0799">
            <w:pPr>
              <w:keepNext/>
              <w:keepLines/>
            </w:pPr>
            <w:r>
              <w:rPr>
                <w:rFonts w:ascii="Arial Unicode MS" w:eastAsia="Arial Unicode MS" w:hAnsi="Arial Unicode MS" w:cs="Arial Unicode MS"/>
                <w:color w:val="000000"/>
                <w:sz w:val="20"/>
              </w:rPr>
              <w:t>159.</w:t>
            </w:r>
          </w:p>
        </w:tc>
        <w:tc>
          <w:tcPr>
            <w:tcW w:w="4800" w:type="pct"/>
          </w:tcPr>
          <w:p w:rsidR="00BD0799" w:rsidRDefault="00BD0799">
            <w:pPr>
              <w:keepNext/>
              <w:keepLines/>
            </w:pPr>
            <w:r>
              <w:rPr>
                <w:rFonts w:ascii="Arial Unicode MS" w:eastAsia="Arial Unicode MS" w:hAnsi="Arial Unicode MS" w:cs="Arial Unicode MS"/>
                <w:color w:val="000000"/>
                <w:sz w:val="20"/>
              </w:rPr>
              <w:t>The output of MP3 players should be: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4558"/>
            </w:tblGrid>
            <w:tr w:rsidR="00BD0799">
              <w:tc>
                <w:tcPr>
                  <w:tcW w:w="0" w:type="auto"/>
                </w:tcPr>
                <w:p w:rsidR="00BD0799" w:rsidRDefault="00BD0799">
                  <w:pPr>
                    <w:keepNext/>
                    <w:keepLines/>
                  </w:pPr>
                  <w:r>
                    <w:rPr>
                      <w:rFonts w:ascii="Arial Unicode MS" w:eastAsia="Arial Unicode MS" w:hAnsi="Arial Unicode MS" w:cs="Arial Unicode MS"/>
                      <w:color w:val="000000"/>
                      <w:sz w:val="20"/>
                    </w:rPr>
                    <w:t>A. </w:t>
                  </w:r>
                </w:p>
              </w:tc>
              <w:tc>
                <w:tcPr>
                  <w:tcW w:w="0" w:type="auto"/>
                </w:tcPr>
                <w:p w:rsidR="00BD0799" w:rsidRDefault="00BD0799">
                  <w:pPr>
                    <w:keepNext/>
                    <w:keepLines/>
                  </w:pPr>
                  <w:r>
                    <w:rPr>
                      <w:rFonts w:ascii="Arial Unicode MS" w:eastAsia="Arial Unicode MS" w:hAnsi="Arial Unicode MS" w:cs="Arial Unicode MS"/>
                      <w:color w:val="000000"/>
                      <w:sz w:val="20"/>
                    </w:rPr>
                    <w:t>reduced if marginal benefits exceed marginal costs.</w:t>
                  </w:r>
                </w:p>
              </w:tc>
            </w:tr>
          </w:tbl>
          <w:p w:rsidR="00BD0799" w:rsidRDefault="00BD0799">
            <w:pPr>
              <w:keepNext/>
              <w:keepLines/>
              <w:rPr>
                <w:sz w:val="2"/>
              </w:rPr>
            </w:pPr>
          </w:p>
          <w:tbl>
            <w:tblPr>
              <w:tblW w:w="0" w:type="auto"/>
              <w:tblCellMar>
                <w:left w:w="0" w:type="dxa"/>
                <w:right w:w="0" w:type="dxa"/>
              </w:tblCellMar>
              <w:tblLook w:val="0000"/>
            </w:tblPr>
            <w:tblGrid>
              <w:gridCol w:w="245"/>
              <w:gridCol w:w="4558"/>
            </w:tblGrid>
            <w:tr w:rsidR="00BD0799">
              <w:tc>
                <w:tcPr>
                  <w:tcW w:w="0" w:type="auto"/>
                </w:tcPr>
                <w:p w:rsidR="00BD0799" w:rsidRDefault="00BD0799">
                  <w:pPr>
                    <w:keepNext/>
                    <w:keepLines/>
                  </w:pPr>
                  <w:r>
                    <w:rPr>
                      <w:rFonts w:ascii="Arial Unicode MS" w:eastAsia="Arial Unicode MS" w:hAnsi="Arial Unicode MS" w:cs="Arial Unicode MS"/>
                      <w:color w:val="000000"/>
                      <w:sz w:val="20"/>
                    </w:rPr>
                    <w:t>B. </w:t>
                  </w:r>
                </w:p>
              </w:tc>
              <w:tc>
                <w:tcPr>
                  <w:tcW w:w="0" w:type="auto"/>
                </w:tcPr>
                <w:p w:rsidR="00BD0799" w:rsidRDefault="00BD0799">
                  <w:pPr>
                    <w:keepNext/>
                    <w:keepLines/>
                  </w:pPr>
                  <w:r>
                    <w:rPr>
                      <w:rFonts w:ascii="Arial Unicode MS" w:eastAsia="Arial Unicode MS" w:hAnsi="Arial Unicode MS" w:cs="Arial Unicode MS"/>
                      <w:color w:val="000000"/>
                      <w:sz w:val="20"/>
                    </w:rPr>
                    <w:t>reduced if marginal costs exceed marginal benefits.</w:t>
                  </w:r>
                </w:p>
              </w:tc>
            </w:tr>
          </w:tbl>
          <w:p w:rsidR="00BD0799" w:rsidRDefault="00BD0799">
            <w:pPr>
              <w:keepNext/>
              <w:keepLines/>
              <w:rPr>
                <w:sz w:val="2"/>
              </w:rPr>
            </w:pPr>
          </w:p>
          <w:tbl>
            <w:tblPr>
              <w:tblW w:w="0" w:type="auto"/>
              <w:tblCellMar>
                <w:left w:w="0" w:type="dxa"/>
                <w:right w:w="0" w:type="dxa"/>
              </w:tblCellMar>
              <w:tblLook w:val="0000"/>
            </w:tblPr>
            <w:tblGrid>
              <w:gridCol w:w="256"/>
              <w:gridCol w:w="4703"/>
            </w:tblGrid>
            <w:tr w:rsidR="00BD0799">
              <w:tc>
                <w:tcPr>
                  <w:tcW w:w="0" w:type="auto"/>
                </w:tcPr>
                <w:p w:rsidR="00BD0799" w:rsidRDefault="00BD0799">
                  <w:pPr>
                    <w:keepNext/>
                    <w:keepLines/>
                  </w:pPr>
                  <w:r>
                    <w:rPr>
                      <w:rFonts w:ascii="Arial Unicode MS" w:eastAsia="Arial Unicode MS" w:hAnsi="Arial Unicode MS" w:cs="Arial Unicode MS"/>
                      <w:color w:val="000000"/>
                      <w:sz w:val="20"/>
                    </w:rPr>
                    <w:t>C. </w:t>
                  </w:r>
                </w:p>
              </w:tc>
              <w:tc>
                <w:tcPr>
                  <w:tcW w:w="0" w:type="auto"/>
                </w:tcPr>
                <w:p w:rsidR="00BD0799" w:rsidRDefault="00BD0799">
                  <w:pPr>
                    <w:keepNext/>
                    <w:keepLines/>
                  </w:pPr>
                  <w:r>
                    <w:rPr>
                      <w:rFonts w:ascii="Arial Unicode MS" w:eastAsia="Arial Unicode MS" w:hAnsi="Arial Unicode MS" w:cs="Arial Unicode MS"/>
                      <w:color w:val="000000"/>
                      <w:sz w:val="20"/>
                    </w:rPr>
                    <w:t>increased if marginal costs exceed marginal benefits.</w:t>
                  </w:r>
                </w:p>
              </w:tc>
            </w:tr>
          </w:tbl>
          <w:p w:rsidR="00BD0799" w:rsidRDefault="00BD0799">
            <w:pPr>
              <w:keepNext/>
              <w:keepLines/>
              <w:rPr>
                <w:sz w:val="2"/>
              </w:rPr>
            </w:pPr>
          </w:p>
          <w:tbl>
            <w:tblPr>
              <w:tblW w:w="0" w:type="auto"/>
              <w:tblCellMar>
                <w:left w:w="0" w:type="dxa"/>
                <w:right w:w="0" w:type="dxa"/>
              </w:tblCellMar>
              <w:tblLook w:val="0000"/>
            </w:tblPr>
            <w:tblGrid>
              <w:gridCol w:w="256"/>
              <w:gridCol w:w="6904"/>
            </w:tblGrid>
            <w:tr w:rsidR="00BD0799">
              <w:tc>
                <w:tcPr>
                  <w:tcW w:w="0" w:type="auto"/>
                </w:tcPr>
                <w:p w:rsidR="00BD0799" w:rsidRDefault="00BD0799">
                  <w:pPr>
                    <w:keepNext/>
                    <w:keepLines/>
                  </w:pPr>
                  <w:r>
                    <w:rPr>
                      <w:rFonts w:ascii="Arial Unicode MS" w:eastAsia="Arial Unicode MS" w:hAnsi="Arial Unicode MS" w:cs="Arial Unicode MS"/>
                      <w:color w:val="000000"/>
                      <w:sz w:val="20"/>
                    </w:rPr>
                    <w:t>D. </w:t>
                  </w:r>
                </w:p>
              </w:tc>
              <w:tc>
                <w:tcPr>
                  <w:tcW w:w="0" w:type="auto"/>
                </w:tcPr>
                <w:p w:rsidR="00BD0799" w:rsidRDefault="00BD0799">
                  <w:pPr>
                    <w:keepNext/>
                    <w:keepLines/>
                  </w:pPr>
                  <w:r>
                    <w:rPr>
                      <w:rFonts w:ascii="Arial Unicode MS" w:eastAsia="Arial Unicode MS" w:hAnsi="Arial Unicode MS" w:cs="Arial Unicode MS"/>
                      <w:color w:val="000000"/>
                      <w:sz w:val="20"/>
                    </w:rPr>
                    <w:t>reduced to zero if their unit costs exceed the unit costs of alternative products.</w:t>
                  </w:r>
                </w:p>
              </w:tc>
            </w:tr>
          </w:tbl>
          <w:p w:rsidR="00BD0799" w:rsidRDefault="00BD0799"/>
        </w:tc>
      </w:tr>
    </w:tbl>
    <w:p w:rsidR="00BD0799" w:rsidRDefault="00BD0799">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90"/>
        <w:gridCol w:w="8610"/>
      </w:tblGrid>
      <w:tr w:rsidR="00BD0799">
        <w:tc>
          <w:tcPr>
            <w:tcW w:w="200" w:type="pct"/>
          </w:tcPr>
          <w:p w:rsidR="00BD0799" w:rsidRDefault="00BD0799">
            <w:pPr>
              <w:keepNext/>
              <w:keepLines/>
            </w:pPr>
            <w:r>
              <w:rPr>
                <w:rFonts w:ascii="Arial Unicode MS" w:eastAsia="Arial Unicode MS" w:hAnsi="Arial Unicode MS" w:cs="Arial Unicode MS"/>
                <w:color w:val="000000"/>
                <w:sz w:val="20"/>
              </w:rPr>
              <w:t>160.</w:t>
            </w:r>
          </w:p>
        </w:tc>
        <w:tc>
          <w:tcPr>
            <w:tcW w:w="4800" w:type="pct"/>
          </w:tcPr>
          <w:p w:rsidR="00BD0799" w:rsidRDefault="00BD0799">
            <w:pPr>
              <w:keepNext/>
              <w:keepLines/>
            </w:pPr>
            <w:r>
              <w:rPr>
                <w:rFonts w:ascii="Arial Unicode MS" w:eastAsia="Arial Unicode MS" w:hAnsi="Arial Unicode MS" w:cs="Arial Unicode MS"/>
                <w:color w:val="000000"/>
                <w:sz w:val="20"/>
              </w:rPr>
              <w:t>If the output of product X is such that marginal benefit equals marginal cost: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6020"/>
            </w:tblGrid>
            <w:tr w:rsidR="00BD0799">
              <w:tc>
                <w:tcPr>
                  <w:tcW w:w="0" w:type="auto"/>
                </w:tcPr>
                <w:p w:rsidR="00BD0799" w:rsidRDefault="00BD0799">
                  <w:pPr>
                    <w:keepNext/>
                    <w:keepLines/>
                  </w:pPr>
                  <w:r>
                    <w:rPr>
                      <w:rFonts w:ascii="Arial Unicode MS" w:eastAsia="Arial Unicode MS" w:hAnsi="Arial Unicode MS" w:cs="Arial Unicode MS"/>
                      <w:color w:val="000000"/>
                      <w:sz w:val="20"/>
                    </w:rPr>
                    <w:t>A. </w:t>
                  </w:r>
                </w:p>
              </w:tc>
              <w:tc>
                <w:tcPr>
                  <w:tcW w:w="0" w:type="auto"/>
                </w:tcPr>
                <w:p w:rsidR="00BD0799" w:rsidRDefault="00BD0799">
                  <w:pPr>
                    <w:keepNext/>
                    <w:keepLines/>
                  </w:pPr>
                  <w:r>
                    <w:rPr>
                      <w:rFonts w:ascii="Arial Unicode MS" w:eastAsia="Arial Unicode MS" w:hAnsi="Arial Unicode MS" w:cs="Arial Unicode MS"/>
                      <w:color w:val="000000"/>
                      <w:sz w:val="20"/>
                    </w:rPr>
                    <w:t>the correct amount of resources is being allocated to X's production.</w:t>
                  </w:r>
                </w:p>
              </w:tc>
            </w:tr>
          </w:tbl>
          <w:p w:rsidR="00BD0799" w:rsidRDefault="00BD0799">
            <w:pPr>
              <w:keepNext/>
              <w:keepLines/>
              <w:rPr>
                <w:sz w:val="2"/>
              </w:rPr>
            </w:pPr>
          </w:p>
          <w:tbl>
            <w:tblPr>
              <w:tblW w:w="0" w:type="auto"/>
              <w:tblCellMar>
                <w:left w:w="0" w:type="dxa"/>
                <w:right w:w="0" w:type="dxa"/>
              </w:tblCellMar>
              <w:tblLook w:val="0000"/>
            </w:tblPr>
            <w:tblGrid>
              <w:gridCol w:w="245"/>
              <w:gridCol w:w="8365"/>
            </w:tblGrid>
            <w:tr w:rsidR="00BD0799">
              <w:tc>
                <w:tcPr>
                  <w:tcW w:w="0" w:type="auto"/>
                </w:tcPr>
                <w:p w:rsidR="00BD0799" w:rsidRDefault="00BD0799">
                  <w:pPr>
                    <w:keepNext/>
                    <w:keepLines/>
                  </w:pPr>
                  <w:r>
                    <w:rPr>
                      <w:rFonts w:ascii="Arial Unicode MS" w:eastAsia="Arial Unicode MS" w:hAnsi="Arial Unicode MS" w:cs="Arial Unicode MS"/>
                      <w:color w:val="000000"/>
                      <w:sz w:val="20"/>
                    </w:rPr>
                    <w:t>B. </w:t>
                  </w:r>
                </w:p>
              </w:tc>
              <w:tc>
                <w:tcPr>
                  <w:tcW w:w="0" w:type="auto"/>
                </w:tcPr>
                <w:p w:rsidR="00BD0799" w:rsidRDefault="00BD0799">
                  <w:pPr>
                    <w:keepNext/>
                    <w:keepLines/>
                  </w:pPr>
                  <w:r>
                    <w:rPr>
                      <w:rFonts w:ascii="Arial Unicode MS" w:eastAsia="Arial Unicode MS" w:hAnsi="Arial Unicode MS" w:cs="Arial Unicode MS"/>
                      <w:color w:val="000000"/>
                      <w:sz w:val="20"/>
                    </w:rPr>
                    <w:t>the value of producing X exceeds the value of producing alternative products with the available resources.</w:t>
                  </w:r>
                </w:p>
              </w:tc>
            </w:tr>
          </w:tbl>
          <w:p w:rsidR="00BD0799" w:rsidRDefault="00BD0799">
            <w:pPr>
              <w:keepNext/>
              <w:keepLines/>
              <w:rPr>
                <w:sz w:val="2"/>
              </w:rPr>
            </w:pPr>
          </w:p>
          <w:tbl>
            <w:tblPr>
              <w:tblW w:w="0" w:type="auto"/>
              <w:tblCellMar>
                <w:left w:w="0" w:type="dxa"/>
                <w:right w:w="0" w:type="dxa"/>
              </w:tblCellMar>
              <w:tblLook w:val="0000"/>
            </w:tblPr>
            <w:tblGrid>
              <w:gridCol w:w="256"/>
              <w:gridCol w:w="8161"/>
            </w:tblGrid>
            <w:tr w:rsidR="00BD0799">
              <w:tc>
                <w:tcPr>
                  <w:tcW w:w="0" w:type="auto"/>
                </w:tcPr>
                <w:p w:rsidR="00BD0799" w:rsidRDefault="00BD0799">
                  <w:pPr>
                    <w:keepNext/>
                    <w:keepLines/>
                  </w:pPr>
                  <w:r>
                    <w:rPr>
                      <w:rFonts w:ascii="Arial Unicode MS" w:eastAsia="Arial Unicode MS" w:hAnsi="Arial Unicode MS" w:cs="Arial Unicode MS"/>
                      <w:color w:val="000000"/>
                      <w:sz w:val="20"/>
                    </w:rPr>
                    <w:t>C. </w:t>
                  </w:r>
                </w:p>
              </w:tc>
              <w:tc>
                <w:tcPr>
                  <w:tcW w:w="0" w:type="auto"/>
                </w:tcPr>
                <w:p w:rsidR="00BD0799" w:rsidRDefault="00BD0799">
                  <w:pPr>
                    <w:keepNext/>
                    <w:keepLines/>
                  </w:pPr>
                  <w:r>
                    <w:rPr>
                      <w:rFonts w:ascii="Arial Unicode MS" w:eastAsia="Arial Unicode MS" w:hAnsi="Arial Unicode MS" w:cs="Arial Unicode MS"/>
                      <w:color w:val="000000"/>
                      <w:sz w:val="20"/>
                    </w:rPr>
                    <w:t>there can be a net gain to society by allocating either more or less resources to producing X.</w:t>
                  </w:r>
                </w:p>
              </w:tc>
            </w:tr>
          </w:tbl>
          <w:p w:rsidR="00BD0799" w:rsidRDefault="00BD0799">
            <w:pPr>
              <w:keepNext/>
              <w:keepLines/>
              <w:rPr>
                <w:sz w:val="2"/>
              </w:rPr>
            </w:pPr>
          </w:p>
          <w:tbl>
            <w:tblPr>
              <w:tblW w:w="0" w:type="auto"/>
              <w:tblCellMar>
                <w:left w:w="0" w:type="dxa"/>
                <w:right w:w="0" w:type="dxa"/>
              </w:tblCellMar>
              <w:tblLook w:val="0000"/>
            </w:tblPr>
            <w:tblGrid>
              <w:gridCol w:w="256"/>
              <w:gridCol w:w="4481"/>
            </w:tblGrid>
            <w:tr w:rsidR="00BD0799">
              <w:tc>
                <w:tcPr>
                  <w:tcW w:w="0" w:type="auto"/>
                </w:tcPr>
                <w:p w:rsidR="00BD0799" w:rsidRDefault="00BD0799">
                  <w:pPr>
                    <w:keepNext/>
                    <w:keepLines/>
                  </w:pPr>
                  <w:r>
                    <w:rPr>
                      <w:rFonts w:ascii="Arial Unicode MS" w:eastAsia="Arial Unicode MS" w:hAnsi="Arial Unicode MS" w:cs="Arial Unicode MS"/>
                      <w:color w:val="000000"/>
                      <w:sz w:val="20"/>
                    </w:rPr>
                    <w:t>D. </w:t>
                  </w:r>
                </w:p>
              </w:tc>
              <w:tc>
                <w:tcPr>
                  <w:tcW w:w="0" w:type="auto"/>
                </w:tcPr>
                <w:p w:rsidR="00BD0799" w:rsidRDefault="00BD0799">
                  <w:pPr>
                    <w:keepNext/>
                    <w:keepLines/>
                  </w:pPr>
                  <w:r>
                    <w:rPr>
                      <w:rFonts w:ascii="Arial Unicode MS" w:eastAsia="Arial Unicode MS" w:hAnsi="Arial Unicode MS" w:cs="Arial Unicode MS"/>
                      <w:color w:val="000000"/>
                      <w:sz w:val="20"/>
                    </w:rPr>
                    <w:t>resources are overallocated to the production of X.</w:t>
                  </w:r>
                </w:p>
              </w:tc>
            </w:tr>
          </w:tbl>
          <w:p w:rsidR="00BD0799" w:rsidRDefault="00BD0799"/>
        </w:tc>
      </w:tr>
    </w:tbl>
    <w:p w:rsidR="00BD0799" w:rsidRDefault="00BD0799">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90"/>
        <w:gridCol w:w="8610"/>
      </w:tblGrid>
      <w:tr w:rsidR="00BD0799">
        <w:tc>
          <w:tcPr>
            <w:tcW w:w="200" w:type="pct"/>
          </w:tcPr>
          <w:p w:rsidR="00BD0799" w:rsidRDefault="00BD0799">
            <w:pPr>
              <w:keepNext/>
              <w:keepLines/>
            </w:pPr>
            <w:r>
              <w:rPr>
                <w:rFonts w:ascii="Arial Unicode MS" w:eastAsia="Arial Unicode MS" w:hAnsi="Arial Unicode MS" w:cs="Arial Unicode MS"/>
                <w:color w:val="000000"/>
                <w:sz w:val="20"/>
              </w:rPr>
              <w:t>161.</w:t>
            </w:r>
          </w:p>
        </w:tc>
        <w:tc>
          <w:tcPr>
            <w:tcW w:w="4800" w:type="pct"/>
          </w:tcPr>
          <w:p w:rsidR="00BD0799" w:rsidRDefault="00BD0799">
            <w:pPr>
              <w:keepNext/>
              <w:keepLines/>
            </w:pPr>
            <w:r>
              <w:rPr>
                <w:rFonts w:ascii="Arial Unicode MS" w:eastAsia="Arial Unicode MS" w:hAnsi="Arial Unicode MS" w:cs="Arial Unicode MS"/>
                <w:color w:val="000000"/>
                <w:sz w:val="20"/>
              </w:rPr>
              <w:t> </w:t>
            </w:r>
            <w:r>
              <w:rPr>
                <w:noProof/>
              </w:rPr>
              <w:pict>
                <v:shape id="https://www.eztestonline.com/hurix/13886434875759900957.tp4?REQUEST=SHOWmedia&amp;media=image046PRINT.png" o:spid="_x0000_i1067" type="#_x0000_t75" style="width:204.75pt;height:171pt;visibility:visible">
                  <v:imagedata r:id="rId36" o:title=""/>
                </v:shape>
              </w:pict>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Refer to the diagram for athletic shoes. The optimal output of shoes is: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284"/>
            </w:tblGrid>
            <w:tr w:rsidR="00BD0799">
              <w:tc>
                <w:tcPr>
                  <w:tcW w:w="0" w:type="auto"/>
                </w:tcPr>
                <w:p w:rsidR="00BD0799" w:rsidRDefault="00BD0799">
                  <w:pPr>
                    <w:keepNext/>
                    <w:keepLines/>
                  </w:pPr>
                  <w:r>
                    <w:rPr>
                      <w:rFonts w:ascii="Arial Unicode MS" w:eastAsia="Arial Unicode MS" w:hAnsi="Arial Unicode MS" w:cs="Arial Unicode MS"/>
                      <w:color w:val="000000"/>
                      <w:sz w:val="20"/>
                    </w:rPr>
                    <w:t>A. </w:t>
                  </w:r>
                </w:p>
              </w:tc>
              <w:tc>
                <w:tcPr>
                  <w:tcW w:w="0" w:type="auto"/>
                </w:tcPr>
                <w:p w:rsidR="00BD0799" w:rsidRDefault="00BD0799">
                  <w:pPr>
                    <w:keepNext/>
                    <w:keepLines/>
                  </w:pPr>
                  <w:r>
                    <w:rPr>
                      <w:rFonts w:ascii="Arial Unicode MS" w:eastAsia="Arial Unicode MS" w:hAnsi="Arial Unicode MS" w:cs="Arial Unicode MS"/>
                      <w:i/>
                      <w:color w:val="000000"/>
                      <w:sz w:val="20"/>
                    </w:rPr>
                    <w:t>Q</w:t>
                  </w:r>
                  <w:r>
                    <w:rPr>
                      <w:rFonts w:ascii="Arial Unicode MS" w:eastAsia="Arial Unicode MS" w:hAnsi="Arial Unicode MS" w:cs="Arial Unicode MS"/>
                      <w:color w:val="000000"/>
                      <w:sz w:val="20"/>
                      <w:vertAlign w:val="subscript"/>
                    </w:rPr>
                    <w:t>1</w:t>
                  </w:r>
                  <w:r>
                    <w:rPr>
                      <w:rFonts w:ascii="Arial Unicode MS" w:eastAsia="Arial Unicode MS" w:hAnsi="Arial Unicode MS" w:cs="Arial Unicode MS"/>
                      <w:color w:val="000000"/>
                      <w:sz w:val="20"/>
                    </w:rPr>
                    <w:t>.</w:t>
                  </w:r>
                </w:p>
              </w:tc>
            </w:tr>
          </w:tbl>
          <w:p w:rsidR="00BD0799" w:rsidRDefault="00BD0799">
            <w:pPr>
              <w:keepNext/>
              <w:keepLines/>
              <w:rPr>
                <w:sz w:val="2"/>
              </w:rPr>
            </w:pPr>
          </w:p>
          <w:tbl>
            <w:tblPr>
              <w:tblW w:w="0" w:type="auto"/>
              <w:tblCellMar>
                <w:left w:w="0" w:type="dxa"/>
                <w:right w:w="0" w:type="dxa"/>
              </w:tblCellMar>
              <w:tblLook w:val="0000"/>
            </w:tblPr>
            <w:tblGrid>
              <w:gridCol w:w="245"/>
              <w:gridCol w:w="284"/>
            </w:tblGrid>
            <w:tr w:rsidR="00BD0799">
              <w:tc>
                <w:tcPr>
                  <w:tcW w:w="0" w:type="auto"/>
                </w:tcPr>
                <w:p w:rsidR="00BD0799" w:rsidRDefault="00BD0799">
                  <w:pPr>
                    <w:keepNext/>
                    <w:keepLines/>
                  </w:pPr>
                  <w:r>
                    <w:rPr>
                      <w:rFonts w:ascii="Arial Unicode MS" w:eastAsia="Arial Unicode MS" w:hAnsi="Arial Unicode MS" w:cs="Arial Unicode MS"/>
                      <w:color w:val="000000"/>
                      <w:sz w:val="20"/>
                    </w:rPr>
                    <w:t>B. </w:t>
                  </w:r>
                </w:p>
              </w:tc>
              <w:tc>
                <w:tcPr>
                  <w:tcW w:w="0" w:type="auto"/>
                </w:tcPr>
                <w:p w:rsidR="00BD0799" w:rsidRDefault="00BD0799">
                  <w:pPr>
                    <w:keepNext/>
                    <w:keepLines/>
                  </w:pPr>
                  <w:r>
                    <w:rPr>
                      <w:rFonts w:ascii="Arial Unicode MS" w:eastAsia="Arial Unicode MS" w:hAnsi="Arial Unicode MS" w:cs="Arial Unicode MS"/>
                      <w:i/>
                      <w:color w:val="000000"/>
                      <w:sz w:val="20"/>
                    </w:rPr>
                    <w:t>Q</w:t>
                  </w:r>
                  <w:r>
                    <w:rPr>
                      <w:rFonts w:ascii="Arial Unicode MS" w:eastAsia="Arial Unicode MS" w:hAnsi="Arial Unicode MS" w:cs="Arial Unicode MS"/>
                      <w:color w:val="000000"/>
                      <w:sz w:val="20"/>
                      <w:vertAlign w:val="subscript"/>
                    </w:rPr>
                    <w:t>2</w:t>
                  </w:r>
                  <w:r>
                    <w:rPr>
                      <w:rFonts w:ascii="Arial Unicode MS" w:eastAsia="Arial Unicode MS" w:hAnsi="Arial Unicode MS" w:cs="Arial Unicode MS"/>
                      <w:color w:val="000000"/>
                      <w:sz w:val="20"/>
                    </w:rPr>
                    <w:t>.</w:t>
                  </w:r>
                </w:p>
              </w:tc>
            </w:tr>
          </w:tbl>
          <w:p w:rsidR="00BD0799" w:rsidRDefault="00BD0799">
            <w:pPr>
              <w:keepNext/>
              <w:keepLines/>
              <w:rPr>
                <w:sz w:val="2"/>
              </w:rPr>
            </w:pPr>
          </w:p>
          <w:tbl>
            <w:tblPr>
              <w:tblW w:w="0" w:type="auto"/>
              <w:tblCellMar>
                <w:left w:w="0" w:type="dxa"/>
                <w:right w:w="0" w:type="dxa"/>
              </w:tblCellMar>
              <w:tblLook w:val="0000"/>
            </w:tblPr>
            <w:tblGrid>
              <w:gridCol w:w="256"/>
              <w:gridCol w:w="284"/>
            </w:tblGrid>
            <w:tr w:rsidR="00BD0799">
              <w:tc>
                <w:tcPr>
                  <w:tcW w:w="0" w:type="auto"/>
                </w:tcPr>
                <w:p w:rsidR="00BD0799" w:rsidRDefault="00BD0799">
                  <w:pPr>
                    <w:keepNext/>
                    <w:keepLines/>
                  </w:pPr>
                  <w:r>
                    <w:rPr>
                      <w:rFonts w:ascii="Arial Unicode MS" w:eastAsia="Arial Unicode MS" w:hAnsi="Arial Unicode MS" w:cs="Arial Unicode MS"/>
                      <w:color w:val="000000"/>
                      <w:sz w:val="20"/>
                    </w:rPr>
                    <w:t>C. </w:t>
                  </w:r>
                </w:p>
              </w:tc>
              <w:tc>
                <w:tcPr>
                  <w:tcW w:w="0" w:type="auto"/>
                </w:tcPr>
                <w:p w:rsidR="00BD0799" w:rsidRDefault="00BD0799">
                  <w:pPr>
                    <w:keepNext/>
                    <w:keepLines/>
                  </w:pPr>
                  <w:r>
                    <w:rPr>
                      <w:rFonts w:ascii="Arial Unicode MS" w:eastAsia="Arial Unicode MS" w:hAnsi="Arial Unicode MS" w:cs="Arial Unicode MS"/>
                      <w:i/>
                      <w:color w:val="000000"/>
                      <w:sz w:val="20"/>
                    </w:rPr>
                    <w:t>Q</w:t>
                  </w:r>
                  <w:r>
                    <w:rPr>
                      <w:rFonts w:ascii="Arial Unicode MS" w:eastAsia="Arial Unicode MS" w:hAnsi="Arial Unicode MS" w:cs="Arial Unicode MS"/>
                      <w:color w:val="000000"/>
                      <w:sz w:val="20"/>
                      <w:vertAlign w:val="subscript"/>
                    </w:rPr>
                    <w:t>3</w:t>
                  </w:r>
                  <w:r>
                    <w:rPr>
                      <w:rFonts w:ascii="Arial Unicode MS" w:eastAsia="Arial Unicode MS" w:hAnsi="Arial Unicode MS" w:cs="Arial Unicode MS"/>
                      <w:color w:val="000000"/>
                      <w:sz w:val="20"/>
                    </w:rPr>
                    <w:t>.</w:t>
                  </w:r>
                </w:p>
              </w:tc>
            </w:tr>
          </w:tbl>
          <w:p w:rsidR="00BD0799" w:rsidRDefault="00BD0799">
            <w:pPr>
              <w:keepNext/>
              <w:keepLines/>
              <w:rPr>
                <w:sz w:val="2"/>
              </w:rPr>
            </w:pPr>
          </w:p>
          <w:tbl>
            <w:tblPr>
              <w:tblW w:w="0" w:type="auto"/>
              <w:tblCellMar>
                <w:left w:w="0" w:type="dxa"/>
                <w:right w:w="0" w:type="dxa"/>
              </w:tblCellMar>
              <w:tblLook w:val="0000"/>
            </w:tblPr>
            <w:tblGrid>
              <w:gridCol w:w="256"/>
              <w:gridCol w:w="1418"/>
            </w:tblGrid>
            <w:tr w:rsidR="00BD0799">
              <w:tc>
                <w:tcPr>
                  <w:tcW w:w="0" w:type="auto"/>
                </w:tcPr>
                <w:p w:rsidR="00BD0799" w:rsidRDefault="00BD0799">
                  <w:pPr>
                    <w:keepNext/>
                    <w:keepLines/>
                  </w:pPr>
                  <w:r>
                    <w:rPr>
                      <w:rFonts w:ascii="Arial Unicode MS" w:eastAsia="Arial Unicode MS" w:hAnsi="Arial Unicode MS" w:cs="Arial Unicode MS"/>
                      <w:color w:val="000000"/>
                      <w:sz w:val="20"/>
                    </w:rPr>
                    <w:t>D. </w:t>
                  </w:r>
                </w:p>
              </w:tc>
              <w:tc>
                <w:tcPr>
                  <w:tcW w:w="0" w:type="auto"/>
                </w:tcPr>
                <w:p w:rsidR="00BD0799" w:rsidRDefault="00BD0799">
                  <w:pPr>
                    <w:keepNext/>
                    <w:keepLines/>
                  </w:pPr>
                  <w:r>
                    <w:rPr>
                      <w:rFonts w:ascii="Arial Unicode MS" w:eastAsia="Arial Unicode MS" w:hAnsi="Arial Unicode MS" w:cs="Arial Unicode MS"/>
                      <w:color w:val="000000"/>
                      <w:sz w:val="20"/>
                    </w:rPr>
                    <w:t xml:space="preserve">greater than </w:t>
                  </w:r>
                  <w:r>
                    <w:rPr>
                      <w:rFonts w:ascii="Arial Unicode MS" w:eastAsia="Arial Unicode MS" w:hAnsi="Arial Unicode MS" w:cs="Arial Unicode MS"/>
                      <w:i/>
                      <w:color w:val="000000"/>
                      <w:sz w:val="20"/>
                    </w:rPr>
                    <w:t>Q</w:t>
                  </w:r>
                  <w:r>
                    <w:rPr>
                      <w:rFonts w:ascii="Arial Unicode MS" w:eastAsia="Arial Unicode MS" w:hAnsi="Arial Unicode MS" w:cs="Arial Unicode MS"/>
                      <w:color w:val="000000"/>
                      <w:sz w:val="20"/>
                      <w:vertAlign w:val="subscript"/>
                    </w:rPr>
                    <w:t>3</w:t>
                  </w:r>
                  <w:r>
                    <w:rPr>
                      <w:rFonts w:ascii="Arial Unicode MS" w:eastAsia="Arial Unicode MS" w:hAnsi="Arial Unicode MS" w:cs="Arial Unicode MS"/>
                      <w:color w:val="000000"/>
                      <w:sz w:val="20"/>
                    </w:rPr>
                    <w:t>.</w:t>
                  </w:r>
                </w:p>
              </w:tc>
            </w:tr>
          </w:tbl>
          <w:p w:rsidR="00BD0799" w:rsidRDefault="00BD0799"/>
        </w:tc>
      </w:tr>
    </w:tbl>
    <w:p w:rsidR="00BD0799" w:rsidRDefault="00BD0799">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90"/>
        <w:gridCol w:w="8610"/>
      </w:tblGrid>
      <w:tr w:rsidR="00BD0799">
        <w:tc>
          <w:tcPr>
            <w:tcW w:w="200" w:type="pct"/>
          </w:tcPr>
          <w:p w:rsidR="00BD0799" w:rsidRDefault="00BD0799">
            <w:pPr>
              <w:keepNext/>
              <w:keepLines/>
            </w:pPr>
            <w:r>
              <w:rPr>
                <w:rFonts w:ascii="Arial Unicode MS" w:eastAsia="Arial Unicode MS" w:hAnsi="Arial Unicode MS" w:cs="Arial Unicode MS"/>
                <w:color w:val="000000"/>
                <w:sz w:val="20"/>
              </w:rPr>
              <w:t>162.</w:t>
            </w:r>
          </w:p>
        </w:tc>
        <w:tc>
          <w:tcPr>
            <w:tcW w:w="4800" w:type="pct"/>
          </w:tcPr>
          <w:p w:rsidR="00BD0799" w:rsidRDefault="00BD0799">
            <w:pPr>
              <w:keepNext/>
              <w:keepLines/>
            </w:pPr>
            <w:r>
              <w:rPr>
                <w:rFonts w:ascii="Arial Unicode MS" w:eastAsia="Arial Unicode MS" w:hAnsi="Arial Unicode MS" w:cs="Arial Unicode MS"/>
                <w:color w:val="000000"/>
                <w:sz w:val="20"/>
              </w:rPr>
              <w:t> </w:t>
            </w:r>
            <w:r>
              <w:rPr>
                <w:noProof/>
              </w:rPr>
              <w:pict>
                <v:shape id="https://www.eztestonline.com/hurix/13886434875759900957.tp4?REQUEST=SHOWmedia&amp;media=image047PRINT.png" o:spid="_x0000_i1068" type="#_x0000_t75" style="width:204.75pt;height:171pt;visibility:visible">
                  <v:imagedata r:id="rId37" o:title=""/>
                </v:shape>
              </w:pict>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Refer to the diagram for athletic shoes. If the current output of shoes is </w:t>
            </w:r>
            <w:r>
              <w:rPr>
                <w:rFonts w:ascii="Arial Unicode MS" w:eastAsia="Arial Unicode MS" w:hAnsi="Arial Unicode MS" w:cs="Arial Unicode MS"/>
                <w:i/>
                <w:color w:val="000000"/>
                <w:sz w:val="20"/>
              </w:rPr>
              <w:t>Q</w:t>
            </w:r>
            <w:r>
              <w:rPr>
                <w:rFonts w:ascii="Arial Unicode MS" w:eastAsia="Arial Unicode MS" w:hAnsi="Arial Unicode MS" w:cs="Arial Unicode MS"/>
                <w:color w:val="000000"/>
                <w:sz w:val="20"/>
                <w:vertAlign w:val="subscript"/>
              </w:rPr>
              <w:t>1</w:t>
            </w:r>
            <w:r>
              <w:rPr>
                <w:rFonts w:ascii="Arial Unicode MS" w:eastAsia="Arial Unicode MS" w:hAnsi="Arial Unicode MS" w:cs="Arial Unicode MS"/>
                <w:color w:val="000000"/>
                <w:sz w:val="20"/>
              </w:rPr>
              <w:t>, then: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8365"/>
            </w:tblGrid>
            <w:tr w:rsidR="00BD0799">
              <w:tc>
                <w:tcPr>
                  <w:tcW w:w="0" w:type="auto"/>
                </w:tcPr>
                <w:p w:rsidR="00BD0799" w:rsidRDefault="00BD0799">
                  <w:pPr>
                    <w:keepNext/>
                    <w:keepLines/>
                  </w:pPr>
                  <w:r>
                    <w:rPr>
                      <w:rFonts w:ascii="Arial Unicode MS" w:eastAsia="Arial Unicode MS" w:hAnsi="Arial Unicode MS" w:cs="Arial Unicode MS"/>
                      <w:color w:val="000000"/>
                      <w:sz w:val="20"/>
                    </w:rPr>
                    <w:t>A. </w:t>
                  </w:r>
                </w:p>
              </w:tc>
              <w:tc>
                <w:tcPr>
                  <w:tcW w:w="0" w:type="auto"/>
                </w:tcPr>
                <w:p w:rsidR="00BD0799" w:rsidRDefault="00BD0799">
                  <w:pPr>
                    <w:keepNext/>
                    <w:keepLines/>
                  </w:pPr>
                  <w:r>
                    <w:rPr>
                      <w:rFonts w:ascii="Arial Unicode MS" w:eastAsia="Arial Unicode MS" w:hAnsi="Arial Unicode MS" w:cs="Arial Unicode MS"/>
                      <w:color w:val="000000"/>
                      <w:sz w:val="20"/>
                    </w:rPr>
                    <w:t>society would consider additional units of shoes to be more valuable than alternative uses of those resources.</w:t>
                  </w:r>
                </w:p>
              </w:tc>
            </w:tr>
          </w:tbl>
          <w:p w:rsidR="00BD0799" w:rsidRDefault="00BD0799">
            <w:pPr>
              <w:keepNext/>
              <w:keepLines/>
              <w:rPr>
                <w:sz w:val="2"/>
              </w:rPr>
            </w:pPr>
          </w:p>
          <w:tbl>
            <w:tblPr>
              <w:tblW w:w="0" w:type="auto"/>
              <w:tblCellMar>
                <w:left w:w="0" w:type="dxa"/>
                <w:right w:w="0" w:type="dxa"/>
              </w:tblCellMar>
              <w:tblLook w:val="0000"/>
            </w:tblPr>
            <w:tblGrid>
              <w:gridCol w:w="245"/>
              <w:gridCol w:w="8365"/>
            </w:tblGrid>
            <w:tr w:rsidR="00BD0799">
              <w:tc>
                <w:tcPr>
                  <w:tcW w:w="0" w:type="auto"/>
                </w:tcPr>
                <w:p w:rsidR="00BD0799" w:rsidRDefault="00BD0799">
                  <w:pPr>
                    <w:keepNext/>
                    <w:keepLines/>
                  </w:pPr>
                  <w:r>
                    <w:rPr>
                      <w:rFonts w:ascii="Arial Unicode MS" w:eastAsia="Arial Unicode MS" w:hAnsi="Arial Unicode MS" w:cs="Arial Unicode MS"/>
                      <w:color w:val="000000"/>
                      <w:sz w:val="20"/>
                    </w:rPr>
                    <w:t>B. </w:t>
                  </w:r>
                </w:p>
              </w:tc>
              <w:tc>
                <w:tcPr>
                  <w:tcW w:w="0" w:type="auto"/>
                </w:tcPr>
                <w:p w:rsidR="00BD0799" w:rsidRDefault="00BD0799">
                  <w:pPr>
                    <w:keepNext/>
                    <w:keepLines/>
                  </w:pPr>
                  <w:r>
                    <w:rPr>
                      <w:rFonts w:ascii="Arial Unicode MS" w:eastAsia="Arial Unicode MS" w:hAnsi="Arial Unicode MS" w:cs="Arial Unicode MS"/>
                      <w:color w:val="000000"/>
                      <w:sz w:val="20"/>
                    </w:rPr>
                    <w:t>society would consider additional units of shoes to be less valuable than alternative uses of those resources.</w:t>
                  </w:r>
                </w:p>
              </w:tc>
            </w:tr>
          </w:tbl>
          <w:p w:rsidR="00BD0799" w:rsidRDefault="00BD0799">
            <w:pPr>
              <w:keepNext/>
              <w:keepLines/>
              <w:rPr>
                <w:sz w:val="2"/>
              </w:rPr>
            </w:pPr>
          </w:p>
          <w:tbl>
            <w:tblPr>
              <w:tblW w:w="0" w:type="auto"/>
              <w:tblCellMar>
                <w:left w:w="0" w:type="dxa"/>
                <w:right w:w="0" w:type="dxa"/>
              </w:tblCellMar>
              <w:tblLook w:val="0000"/>
            </w:tblPr>
            <w:tblGrid>
              <w:gridCol w:w="256"/>
              <w:gridCol w:w="5504"/>
            </w:tblGrid>
            <w:tr w:rsidR="00BD0799">
              <w:tc>
                <w:tcPr>
                  <w:tcW w:w="0" w:type="auto"/>
                </w:tcPr>
                <w:p w:rsidR="00BD0799" w:rsidRDefault="00BD0799">
                  <w:pPr>
                    <w:keepNext/>
                    <w:keepLines/>
                  </w:pPr>
                  <w:r>
                    <w:rPr>
                      <w:rFonts w:ascii="Arial Unicode MS" w:eastAsia="Arial Unicode MS" w:hAnsi="Arial Unicode MS" w:cs="Arial Unicode MS"/>
                      <w:color w:val="000000"/>
                      <w:sz w:val="20"/>
                    </w:rPr>
                    <w:t>C. </w:t>
                  </w:r>
                </w:p>
              </w:tc>
              <w:tc>
                <w:tcPr>
                  <w:tcW w:w="0" w:type="auto"/>
                </w:tcPr>
                <w:p w:rsidR="00BD0799" w:rsidRDefault="00BD0799">
                  <w:pPr>
                    <w:keepNext/>
                    <w:keepLines/>
                  </w:pPr>
                  <w:r>
                    <w:rPr>
                      <w:rFonts w:ascii="Arial Unicode MS" w:eastAsia="Arial Unicode MS" w:hAnsi="Arial Unicode MS" w:cs="Arial Unicode MS"/>
                      <w:color w:val="000000"/>
                      <w:sz w:val="20"/>
                    </w:rPr>
                    <w:t>society would experience a net loss by producing more shoes.</w:t>
                  </w:r>
                </w:p>
              </w:tc>
            </w:tr>
          </w:tbl>
          <w:p w:rsidR="00BD0799" w:rsidRDefault="00BD0799">
            <w:pPr>
              <w:keepNext/>
              <w:keepLines/>
              <w:rPr>
                <w:sz w:val="2"/>
              </w:rPr>
            </w:pPr>
          </w:p>
          <w:tbl>
            <w:tblPr>
              <w:tblW w:w="0" w:type="auto"/>
              <w:tblCellMar>
                <w:left w:w="0" w:type="dxa"/>
                <w:right w:w="0" w:type="dxa"/>
              </w:tblCellMar>
              <w:tblLook w:val="0000"/>
            </w:tblPr>
            <w:tblGrid>
              <w:gridCol w:w="256"/>
              <w:gridCol w:w="5926"/>
            </w:tblGrid>
            <w:tr w:rsidR="00BD0799">
              <w:tc>
                <w:tcPr>
                  <w:tcW w:w="0" w:type="auto"/>
                </w:tcPr>
                <w:p w:rsidR="00BD0799" w:rsidRDefault="00BD0799">
                  <w:pPr>
                    <w:keepNext/>
                    <w:keepLines/>
                  </w:pPr>
                  <w:r>
                    <w:rPr>
                      <w:rFonts w:ascii="Arial Unicode MS" w:eastAsia="Arial Unicode MS" w:hAnsi="Arial Unicode MS" w:cs="Arial Unicode MS"/>
                      <w:color w:val="000000"/>
                      <w:sz w:val="20"/>
                    </w:rPr>
                    <w:t>D. </w:t>
                  </w:r>
                </w:p>
              </w:tc>
              <w:tc>
                <w:tcPr>
                  <w:tcW w:w="0" w:type="auto"/>
                </w:tcPr>
                <w:p w:rsidR="00BD0799" w:rsidRDefault="00BD0799">
                  <w:pPr>
                    <w:keepNext/>
                    <w:keepLines/>
                  </w:pPr>
                  <w:r>
                    <w:rPr>
                      <w:rFonts w:ascii="Arial Unicode MS" w:eastAsia="Arial Unicode MS" w:hAnsi="Arial Unicode MS" w:cs="Arial Unicode MS"/>
                      <w:color w:val="000000"/>
                      <w:sz w:val="20"/>
                    </w:rPr>
                    <w:t>resources are being allocated efficiently to the production of shoes.</w:t>
                  </w:r>
                </w:p>
              </w:tc>
            </w:tr>
          </w:tbl>
          <w:p w:rsidR="00BD0799" w:rsidRDefault="00BD0799"/>
        </w:tc>
      </w:tr>
    </w:tbl>
    <w:p w:rsidR="00BD0799" w:rsidRDefault="00BD0799">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90"/>
        <w:gridCol w:w="8610"/>
      </w:tblGrid>
      <w:tr w:rsidR="00BD0799">
        <w:tc>
          <w:tcPr>
            <w:tcW w:w="200" w:type="pct"/>
          </w:tcPr>
          <w:p w:rsidR="00BD0799" w:rsidRDefault="00BD0799">
            <w:pPr>
              <w:keepNext/>
              <w:keepLines/>
            </w:pPr>
            <w:r>
              <w:rPr>
                <w:rFonts w:ascii="Arial Unicode MS" w:eastAsia="Arial Unicode MS" w:hAnsi="Arial Unicode MS" w:cs="Arial Unicode MS"/>
                <w:color w:val="000000"/>
                <w:sz w:val="20"/>
              </w:rPr>
              <w:t>163.</w:t>
            </w:r>
          </w:p>
        </w:tc>
        <w:tc>
          <w:tcPr>
            <w:tcW w:w="4800" w:type="pct"/>
          </w:tcPr>
          <w:p w:rsidR="00BD0799" w:rsidRDefault="00BD0799">
            <w:pPr>
              <w:keepNext/>
              <w:keepLines/>
            </w:pPr>
            <w:r>
              <w:rPr>
                <w:rFonts w:ascii="Arial Unicode MS" w:eastAsia="Arial Unicode MS" w:hAnsi="Arial Unicode MS" w:cs="Arial Unicode MS"/>
                <w:color w:val="000000"/>
                <w:sz w:val="20"/>
              </w:rPr>
              <w:t> </w:t>
            </w:r>
            <w:r>
              <w:rPr>
                <w:noProof/>
              </w:rPr>
              <w:pict>
                <v:shape id="_x0000_i1069" type="#_x0000_t75" style="width:204.75pt;height:171pt;visibility:visible">
                  <v:imagedata r:id="rId36" o:title=""/>
                </v:shape>
              </w:pict>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Refer to the diagram for athletic shoes. If the current output of shoes is </w:t>
            </w:r>
            <w:r>
              <w:rPr>
                <w:rFonts w:ascii="Arial Unicode MS" w:eastAsia="Arial Unicode MS" w:hAnsi="Arial Unicode MS" w:cs="Arial Unicode MS"/>
                <w:i/>
                <w:color w:val="000000"/>
                <w:sz w:val="20"/>
              </w:rPr>
              <w:t>Q</w:t>
            </w:r>
            <w:r>
              <w:rPr>
                <w:rFonts w:ascii="Arial Unicode MS" w:eastAsia="Arial Unicode MS" w:hAnsi="Arial Unicode MS" w:cs="Arial Unicode MS"/>
                <w:color w:val="000000"/>
                <w:sz w:val="20"/>
                <w:vertAlign w:val="subscript"/>
              </w:rPr>
              <w:t>3</w:t>
            </w:r>
            <w:r>
              <w:rPr>
                <w:rFonts w:ascii="Arial Unicode MS" w:eastAsia="Arial Unicode MS" w:hAnsi="Arial Unicode MS" w:cs="Arial Unicode MS"/>
                <w:color w:val="000000"/>
                <w:sz w:val="20"/>
              </w:rPr>
              <w:t>, then: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5926"/>
            </w:tblGrid>
            <w:tr w:rsidR="00BD0799">
              <w:tc>
                <w:tcPr>
                  <w:tcW w:w="0" w:type="auto"/>
                </w:tcPr>
                <w:p w:rsidR="00BD0799" w:rsidRDefault="00BD0799">
                  <w:pPr>
                    <w:keepNext/>
                    <w:keepLines/>
                  </w:pPr>
                  <w:r>
                    <w:rPr>
                      <w:rFonts w:ascii="Arial Unicode MS" w:eastAsia="Arial Unicode MS" w:hAnsi="Arial Unicode MS" w:cs="Arial Unicode MS"/>
                      <w:color w:val="000000"/>
                      <w:sz w:val="20"/>
                    </w:rPr>
                    <w:t>A. </w:t>
                  </w:r>
                </w:p>
              </w:tc>
              <w:tc>
                <w:tcPr>
                  <w:tcW w:w="0" w:type="auto"/>
                </w:tcPr>
                <w:p w:rsidR="00BD0799" w:rsidRDefault="00BD0799">
                  <w:pPr>
                    <w:keepNext/>
                    <w:keepLines/>
                  </w:pPr>
                  <w:r>
                    <w:rPr>
                      <w:rFonts w:ascii="Arial Unicode MS" w:eastAsia="Arial Unicode MS" w:hAnsi="Arial Unicode MS" w:cs="Arial Unicode MS"/>
                      <w:color w:val="000000"/>
                      <w:sz w:val="20"/>
                    </w:rPr>
                    <w:t>resources are being allocated efficiently to the production of shoes.</w:t>
                  </w:r>
                </w:p>
              </w:tc>
            </w:tr>
          </w:tbl>
          <w:p w:rsidR="00BD0799" w:rsidRDefault="00BD0799">
            <w:pPr>
              <w:keepNext/>
              <w:keepLines/>
              <w:rPr>
                <w:sz w:val="2"/>
              </w:rPr>
            </w:pPr>
          </w:p>
          <w:tbl>
            <w:tblPr>
              <w:tblW w:w="0" w:type="auto"/>
              <w:tblCellMar>
                <w:left w:w="0" w:type="dxa"/>
                <w:right w:w="0" w:type="dxa"/>
              </w:tblCellMar>
              <w:tblLook w:val="0000"/>
            </w:tblPr>
            <w:tblGrid>
              <w:gridCol w:w="245"/>
              <w:gridCol w:w="8328"/>
            </w:tblGrid>
            <w:tr w:rsidR="00BD0799">
              <w:tc>
                <w:tcPr>
                  <w:tcW w:w="0" w:type="auto"/>
                </w:tcPr>
                <w:p w:rsidR="00BD0799" w:rsidRDefault="00BD0799">
                  <w:pPr>
                    <w:keepNext/>
                    <w:keepLines/>
                  </w:pPr>
                  <w:r>
                    <w:rPr>
                      <w:rFonts w:ascii="Arial Unicode MS" w:eastAsia="Arial Unicode MS" w:hAnsi="Arial Unicode MS" w:cs="Arial Unicode MS"/>
                      <w:color w:val="000000"/>
                      <w:sz w:val="20"/>
                    </w:rPr>
                    <w:t>B. </w:t>
                  </w:r>
                </w:p>
              </w:tc>
              <w:tc>
                <w:tcPr>
                  <w:tcW w:w="0" w:type="auto"/>
                </w:tcPr>
                <w:p w:rsidR="00BD0799" w:rsidRDefault="00BD0799">
                  <w:pPr>
                    <w:keepNext/>
                    <w:keepLines/>
                  </w:pPr>
                  <w:r>
                    <w:rPr>
                      <w:rFonts w:ascii="Arial Unicode MS" w:eastAsia="Arial Unicode MS" w:hAnsi="Arial Unicode MS" w:cs="Arial Unicode MS"/>
                      <w:color w:val="000000"/>
                      <w:sz w:val="20"/>
                    </w:rPr>
                    <w:t>society would consider additional units of shoes to be more valuable than alternative products.</w:t>
                  </w:r>
                </w:p>
              </w:tc>
            </w:tr>
          </w:tbl>
          <w:p w:rsidR="00BD0799" w:rsidRDefault="00BD0799">
            <w:pPr>
              <w:keepNext/>
              <w:keepLines/>
              <w:rPr>
                <w:sz w:val="2"/>
              </w:rPr>
            </w:pPr>
          </w:p>
          <w:tbl>
            <w:tblPr>
              <w:tblW w:w="0" w:type="auto"/>
              <w:tblCellMar>
                <w:left w:w="0" w:type="dxa"/>
                <w:right w:w="0" w:type="dxa"/>
              </w:tblCellMar>
              <w:tblLook w:val="0000"/>
            </w:tblPr>
            <w:tblGrid>
              <w:gridCol w:w="256"/>
              <w:gridCol w:w="8228"/>
            </w:tblGrid>
            <w:tr w:rsidR="00BD0799">
              <w:tc>
                <w:tcPr>
                  <w:tcW w:w="0" w:type="auto"/>
                </w:tcPr>
                <w:p w:rsidR="00BD0799" w:rsidRDefault="00BD0799">
                  <w:pPr>
                    <w:keepNext/>
                    <w:keepLines/>
                  </w:pPr>
                  <w:r>
                    <w:rPr>
                      <w:rFonts w:ascii="Arial Unicode MS" w:eastAsia="Arial Unicode MS" w:hAnsi="Arial Unicode MS" w:cs="Arial Unicode MS"/>
                      <w:color w:val="000000"/>
                      <w:sz w:val="20"/>
                    </w:rPr>
                    <w:t>C. </w:t>
                  </w:r>
                </w:p>
              </w:tc>
              <w:tc>
                <w:tcPr>
                  <w:tcW w:w="0" w:type="auto"/>
                </w:tcPr>
                <w:p w:rsidR="00BD0799" w:rsidRDefault="00BD0799">
                  <w:pPr>
                    <w:keepNext/>
                    <w:keepLines/>
                  </w:pPr>
                  <w:r>
                    <w:rPr>
                      <w:rFonts w:ascii="Arial Unicode MS" w:eastAsia="Arial Unicode MS" w:hAnsi="Arial Unicode MS" w:cs="Arial Unicode MS"/>
                      <w:color w:val="000000"/>
                      <w:sz w:val="20"/>
                    </w:rPr>
                    <w:t>society would consider additional units of shoes to be less valuable than alternative products.</w:t>
                  </w:r>
                </w:p>
              </w:tc>
            </w:tr>
          </w:tbl>
          <w:p w:rsidR="00BD0799" w:rsidRDefault="00BD0799">
            <w:pPr>
              <w:keepNext/>
              <w:keepLines/>
              <w:rPr>
                <w:sz w:val="2"/>
              </w:rPr>
            </w:pPr>
          </w:p>
          <w:tbl>
            <w:tblPr>
              <w:tblW w:w="0" w:type="auto"/>
              <w:tblCellMar>
                <w:left w:w="0" w:type="dxa"/>
                <w:right w:w="0" w:type="dxa"/>
              </w:tblCellMar>
              <w:tblLook w:val="0000"/>
            </w:tblPr>
            <w:tblGrid>
              <w:gridCol w:w="256"/>
              <w:gridCol w:w="5526"/>
            </w:tblGrid>
            <w:tr w:rsidR="00BD0799">
              <w:tc>
                <w:tcPr>
                  <w:tcW w:w="0" w:type="auto"/>
                </w:tcPr>
                <w:p w:rsidR="00BD0799" w:rsidRDefault="00BD0799">
                  <w:pPr>
                    <w:keepNext/>
                    <w:keepLines/>
                  </w:pPr>
                  <w:r>
                    <w:rPr>
                      <w:rFonts w:ascii="Arial Unicode MS" w:eastAsia="Arial Unicode MS" w:hAnsi="Arial Unicode MS" w:cs="Arial Unicode MS"/>
                      <w:color w:val="000000"/>
                      <w:sz w:val="20"/>
                    </w:rPr>
                    <w:t>D. </w:t>
                  </w:r>
                </w:p>
              </w:tc>
              <w:tc>
                <w:tcPr>
                  <w:tcW w:w="0" w:type="auto"/>
                </w:tcPr>
                <w:p w:rsidR="00BD0799" w:rsidRDefault="00BD0799">
                  <w:pPr>
                    <w:keepNext/>
                    <w:keepLines/>
                  </w:pPr>
                  <w:r>
                    <w:rPr>
                      <w:rFonts w:ascii="Arial Unicode MS" w:eastAsia="Arial Unicode MS" w:hAnsi="Arial Unicode MS" w:cs="Arial Unicode MS"/>
                      <w:color w:val="000000"/>
                      <w:sz w:val="20"/>
                    </w:rPr>
                    <w:t>society would experience a net gain by producing more shoes.</w:t>
                  </w:r>
                </w:p>
              </w:tc>
            </w:tr>
          </w:tbl>
          <w:p w:rsidR="00BD0799" w:rsidRDefault="00BD0799"/>
        </w:tc>
      </w:tr>
    </w:tbl>
    <w:p w:rsidR="00BD0799" w:rsidRDefault="00BD0799">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90"/>
        <w:gridCol w:w="8610"/>
      </w:tblGrid>
      <w:tr w:rsidR="00BD0799">
        <w:tc>
          <w:tcPr>
            <w:tcW w:w="200" w:type="pct"/>
          </w:tcPr>
          <w:p w:rsidR="00BD0799" w:rsidRDefault="00BD0799">
            <w:pPr>
              <w:keepNext/>
              <w:keepLines/>
            </w:pPr>
            <w:r>
              <w:rPr>
                <w:rFonts w:ascii="Arial Unicode MS" w:eastAsia="Arial Unicode MS" w:hAnsi="Arial Unicode MS" w:cs="Arial Unicode MS"/>
                <w:color w:val="000000"/>
                <w:sz w:val="20"/>
              </w:rPr>
              <w:t>164.</w:t>
            </w:r>
          </w:p>
        </w:tc>
        <w:tc>
          <w:tcPr>
            <w:tcW w:w="4800" w:type="pct"/>
          </w:tcPr>
          <w:p w:rsidR="00BD0799" w:rsidRDefault="00BD0799">
            <w:pPr>
              <w:keepNext/>
              <w:keepLines/>
            </w:pPr>
            <w:r>
              <w:rPr>
                <w:rFonts w:ascii="Arial Unicode MS" w:eastAsia="Arial Unicode MS" w:hAnsi="Arial Unicode MS" w:cs="Arial Unicode MS"/>
                <w:color w:val="000000"/>
                <w:sz w:val="20"/>
              </w:rPr>
              <w:t> </w:t>
            </w:r>
            <w:r>
              <w:rPr>
                <w:noProof/>
              </w:rPr>
              <w:pict>
                <v:shape id="_x0000_i1070" type="#_x0000_t75" style="width:204.75pt;height:171pt;visibility:visible">
                  <v:imagedata r:id="rId37" o:title=""/>
                </v:shape>
              </w:pict>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Refer to the diagram for athletic shoes. If the current output of shoes is </w:t>
            </w:r>
            <w:r>
              <w:rPr>
                <w:rFonts w:ascii="Arial Unicode MS" w:eastAsia="Arial Unicode MS" w:hAnsi="Arial Unicode MS" w:cs="Arial Unicode MS"/>
                <w:i/>
                <w:color w:val="000000"/>
                <w:sz w:val="20"/>
              </w:rPr>
              <w:t>Q</w:t>
            </w:r>
            <w:r>
              <w:rPr>
                <w:rFonts w:ascii="Arial Unicode MS" w:eastAsia="Arial Unicode MS" w:hAnsi="Arial Unicode MS" w:cs="Arial Unicode MS"/>
                <w:color w:val="000000"/>
                <w:sz w:val="20"/>
                <w:vertAlign w:val="subscript"/>
              </w:rPr>
              <w:t>3</w:t>
            </w:r>
            <w:r>
              <w:rPr>
                <w:rFonts w:ascii="Arial Unicode MS" w:eastAsia="Arial Unicode MS" w:hAnsi="Arial Unicode MS" w:cs="Arial Unicode MS"/>
                <w:color w:val="000000"/>
                <w:sz w:val="20"/>
              </w:rPr>
              <w:t>, then: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7293"/>
            </w:tblGrid>
            <w:tr w:rsidR="00BD0799">
              <w:tc>
                <w:tcPr>
                  <w:tcW w:w="0" w:type="auto"/>
                </w:tcPr>
                <w:p w:rsidR="00BD0799" w:rsidRDefault="00BD0799">
                  <w:pPr>
                    <w:keepNext/>
                    <w:keepLines/>
                  </w:pPr>
                  <w:r>
                    <w:rPr>
                      <w:rFonts w:ascii="Arial Unicode MS" w:eastAsia="Arial Unicode MS" w:hAnsi="Arial Unicode MS" w:cs="Arial Unicode MS"/>
                      <w:color w:val="000000"/>
                      <w:sz w:val="20"/>
                    </w:rPr>
                    <w:t>A. </w:t>
                  </w:r>
                </w:p>
              </w:tc>
              <w:tc>
                <w:tcPr>
                  <w:tcW w:w="0" w:type="auto"/>
                </w:tcPr>
                <w:p w:rsidR="00BD0799" w:rsidRDefault="00BD0799">
                  <w:pPr>
                    <w:keepNext/>
                    <w:keepLines/>
                  </w:pPr>
                  <w:r>
                    <w:rPr>
                      <w:rFonts w:ascii="Arial Unicode MS" w:eastAsia="Arial Unicode MS" w:hAnsi="Arial Unicode MS" w:cs="Arial Unicode MS"/>
                      <w:color w:val="000000"/>
                      <w:sz w:val="20"/>
                    </w:rPr>
                    <w:t>society should produce fewer shoes to achieve the optimal allocation of resources.</w:t>
                  </w:r>
                </w:p>
              </w:tc>
            </w:tr>
          </w:tbl>
          <w:p w:rsidR="00BD0799" w:rsidRDefault="00BD0799">
            <w:pPr>
              <w:keepNext/>
              <w:keepLines/>
              <w:rPr>
                <w:sz w:val="2"/>
              </w:rPr>
            </w:pPr>
          </w:p>
          <w:tbl>
            <w:tblPr>
              <w:tblW w:w="0" w:type="auto"/>
              <w:tblCellMar>
                <w:left w:w="0" w:type="dxa"/>
                <w:right w:w="0" w:type="dxa"/>
              </w:tblCellMar>
              <w:tblLook w:val="0000"/>
            </w:tblPr>
            <w:tblGrid>
              <w:gridCol w:w="245"/>
              <w:gridCol w:w="7260"/>
            </w:tblGrid>
            <w:tr w:rsidR="00BD0799">
              <w:tc>
                <w:tcPr>
                  <w:tcW w:w="0" w:type="auto"/>
                </w:tcPr>
                <w:p w:rsidR="00BD0799" w:rsidRDefault="00BD0799">
                  <w:pPr>
                    <w:keepNext/>
                    <w:keepLines/>
                  </w:pPr>
                  <w:r>
                    <w:rPr>
                      <w:rFonts w:ascii="Arial Unicode MS" w:eastAsia="Arial Unicode MS" w:hAnsi="Arial Unicode MS" w:cs="Arial Unicode MS"/>
                      <w:color w:val="000000"/>
                      <w:sz w:val="20"/>
                    </w:rPr>
                    <w:t>B. </w:t>
                  </w:r>
                </w:p>
              </w:tc>
              <w:tc>
                <w:tcPr>
                  <w:tcW w:w="0" w:type="auto"/>
                </w:tcPr>
                <w:p w:rsidR="00BD0799" w:rsidRDefault="00BD0799">
                  <w:pPr>
                    <w:keepNext/>
                    <w:keepLines/>
                  </w:pPr>
                  <w:r>
                    <w:rPr>
                      <w:rFonts w:ascii="Arial Unicode MS" w:eastAsia="Arial Unicode MS" w:hAnsi="Arial Unicode MS" w:cs="Arial Unicode MS"/>
                      <w:color w:val="000000"/>
                      <w:sz w:val="20"/>
                    </w:rPr>
                    <w:t>society should produce more shoes to achieve the optimal allocation of resources.</w:t>
                  </w:r>
                </w:p>
              </w:tc>
            </w:tr>
          </w:tbl>
          <w:p w:rsidR="00BD0799" w:rsidRDefault="00BD0799">
            <w:pPr>
              <w:keepNext/>
              <w:keepLines/>
              <w:rPr>
                <w:sz w:val="2"/>
              </w:rPr>
            </w:pPr>
          </w:p>
          <w:tbl>
            <w:tblPr>
              <w:tblW w:w="0" w:type="auto"/>
              <w:tblCellMar>
                <w:left w:w="0" w:type="dxa"/>
                <w:right w:w="0" w:type="dxa"/>
              </w:tblCellMar>
              <w:tblLook w:val="0000"/>
            </w:tblPr>
            <w:tblGrid>
              <w:gridCol w:w="256"/>
              <w:gridCol w:w="5926"/>
            </w:tblGrid>
            <w:tr w:rsidR="00BD0799">
              <w:tc>
                <w:tcPr>
                  <w:tcW w:w="0" w:type="auto"/>
                </w:tcPr>
                <w:p w:rsidR="00BD0799" w:rsidRDefault="00BD0799">
                  <w:pPr>
                    <w:keepNext/>
                    <w:keepLines/>
                  </w:pPr>
                  <w:r>
                    <w:rPr>
                      <w:rFonts w:ascii="Arial Unicode MS" w:eastAsia="Arial Unicode MS" w:hAnsi="Arial Unicode MS" w:cs="Arial Unicode MS"/>
                      <w:color w:val="000000"/>
                      <w:sz w:val="20"/>
                    </w:rPr>
                    <w:t>C. </w:t>
                  </w:r>
                </w:p>
              </w:tc>
              <w:tc>
                <w:tcPr>
                  <w:tcW w:w="0" w:type="auto"/>
                </w:tcPr>
                <w:p w:rsidR="00BD0799" w:rsidRDefault="00BD0799">
                  <w:pPr>
                    <w:keepNext/>
                    <w:keepLines/>
                  </w:pPr>
                  <w:r>
                    <w:rPr>
                      <w:rFonts w:ascii="Arial Unicode MS" w:eastAsia="Arial Unicode MS" w:hAnsi="Arial Unicode MS" w:cs="Arial Unicode MS"/>
                      <w:color w:val="000000"/>
                      <w:sz w:val="20"/>
                    </w:rPr>
                    <w:t>resources are being allocated efficiently to the production of shoes.</w:t>
                  </w:r>
                </w:p>
              </w:tc>
            </w:tr>
          </w:tbl>
          <w:p w:rsidR="00BD0799" w:rsidRDefault="00BD0799">
            <w:pPr>
              <w:keepNext/>
              <w:keepLines/>
              <w:rPr>
                <w:sz w:val="2"/>
              </w:rPr>
            </w:pPr>
          </w:p>
          <w:tbl>
            <w:tblPr>
              <w:tblW w:w="0" w:type="auto"/>
              <w:tblCellMar>
                <w:left w:w="0" w:type="dxa"/>
                <w:right w:w="0" w:type="dxa"/>
              </w:tblCellMar>
              <w:tblLook w:val="0000"/>
            </w:tblPr>
            <w:tblGrid>
              <w:gridCol w:w="256"/>
              <w:gridCol w:w="5337"/>
            </w:tblGrid>
            <w:tr w:rsidR="00BD0799">
              <w:tc>
                <w:tcPr>
                  <w:tcW w:w="0" w:type="auto"/>
                </w:tcPr>
                <w:p w:rsidR="00BD0799" w:rsidRDefault="00BD0799">
                  <w:pPr>
                    <w:keepNext/>
                    <w:keepLines/>
                  </w:pPr>
                  <w:r>
                    <w:rPr>
                      <w:rFonts w:ascii="Arial Unicode MS" w:eastAsia="Arial Unicode MS" w:hAnsi="Arial Unicode MS" w:cs="Arial Unicode MS"/>
                      <w:color w:val="000000"/>
                      <w:sz w:val="20"/>
                    </w:rPr>
                    <w:t>D. </w:t>
                  </w:r>
                </w:p>
              </w:tc>
              <w:tc>
                <w:tcPr>
                  <w:tcW w:w="0" w:type="auto"/>
                </w:tcPr>
                <w:p w:rsidR="00BD0799" w:rsidRDefault="00BD0799">
                  <w:pPr>
                    <w:keepNext/>
                    <w:keepLines/>
                  </w:pPr>
                  <w:r>
                    <w:rPr>
                      <w:rFonts w:ascii="Arial Unicode MS" w:eastAsia="Arial Unicode MS" w:hAnsi="Arial Unicode MS" w:cs="Arial Unicode MS"/>
                      <w:color w:val="000000"/>
                      <w:sz w:val="20"/>
                    </w:rPr>
                    <w:t>shoes are more valuable to society than alternative products</w:t>
                  </w:r>
                </w:p>
              </w:tc>
            </w:tr>
          </w:tbl>
          <w:p w:rsidR="00BD0799" w:rsidRDefault="00BD0799"/>
        </w:tc>
      </w:tr>
    </w:tbl>
    <w:p w:rsidR="00BD0799" w:rsidRDefault="00BD0799">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90"/>
        <w:gridCol w:w="8610"/>
      </w:tblGrid>
      <w:tr w:rsidR="00BD0799">
        <w:tc>
          <w:tcPr>
            <w:tcW w:w="200" w:type="pct"/>
          </w:tcPr>
          <w:p w:rsidR="00BD0799" w:rsidRDefault="00BD0799">
            <w:pPr>
              <w:keepNext/>
              <w:keepLines/>
            </w:pPr>
            <w:r>
              <w:rPr>
                <w:rFonts w:ascii="Arial Unicode MS" w:eastAsia="Arial Unicode MS" w:hAnsi="Arial Unicode MS" w:cs="Arial Unicode MS"/>
                <w:color w:val="000000"/>
                <w:sz w:val="20"/>
              </w:rPr>
              <w:t>165.</w:t>
            </w:r>
          </w:p>
        </w:tc>
        <w:tc>
          <w:tcPr>
            <w:tcW w:w="4800" w:type="pct"/>
          </w:tcPr>
          <w:p w:rsidR="00BD0799" w:rsidRDefault="00BD0799">
            <w:pPr>
              <w:keepNext/>
              <w:keepLines/>
            </w:pPr>
            <w:r>
              <w:rPr>
                <w:rFonts w:ascii="Arial Unicode MS" w:eastAsia="Arial Unicode MS" w:hAnsi="Arial Unicode MS" w:cs="Arial Unicode MS"/>
                <w:color w:val="000000"/>
                <w:sz w:val="20"/>
              </w:rPr>
              <w:t>Suppose that a fully employed economy produces only two goods, hamburgers and flat-panel TVs. If the economy is currently producing more than the optimal quantity of hamburgers, then to attain the optimal allocation of resources it should: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3758"/>
            </w:tblGrid>
            <w:tr w:rsidR="00BD0799">
              <w:tc>
                <w:tcPr>
                  <w:tcW w:w="0" w:type="auto"/>
                </w:tcPr>
                <w:p w:rsidR="00BD0799" w:rsidRDefault="00BD0799">
                  <w:pPr>
                    <w:keepNext/>
                    <w:keepLines/>
                  </w:pPr>
                  <w:r>
                    <w:rPr>
                      <w:rFonts w:ascii="Arial Unicode MS" w:eastAsia="Arial Unicode MS" w:hAnsi="Arial Unicode MS" w:cs="Arial Unicode MS"/>
                      <w:color w:val="000000"/>
                      <w:sz w:val="20"/>
                    </w:rPr>
                    <w:t>A. </w:t>
                  </w:r>
                </w:p>
              </w:tc>
              <w:tc>
                <w:tcPr>
                  <w:tcW w:w="0" w:type="auto"/>
                </w:tcPr>
                <w:p w:rsidR="00BD0799" w:rsidRDefault="00BD0799">
                  <w:pPr>
                    <w:keepNext/>
                    <w:keepLines/>
                  </w:pPr>
                  <w:r>
                    <w:rPr>
                      <w:rFonts w:ascii="Arial Unicode MS" w:eastAsia="Arial Unicode MS" w:hAnsi="Arial Unicode MS" w:cs="Arial Unicode MS"/>
                      <w:color w:val="000000"/>
                      <w:sz w:val="20"/>
                    </w:rPr>
                    <w:t>produce more hamburgers and fewer TVs.</w:t>
                  </w:r>
                </w:p>
              </w:tc>
            </w:tr>
          </w:tbl>
          <w:p w:rsidR="00BD0799" w:rsidRDefault="00BD0799">
            <w:pPr>
              <w:keepNext/>
              <w:keepLines/>
              <w:rPr>
                <w:sz w:val="2"/>
              </w:rPr>
            </w:pPr>
          </w:p>
          <w:tbl>
            <w:tblPr>
              <w:tblW w:w="0" w:type="auto"/>
              <w:tblCellMar>
                <w:left w:w="0" w:type="dxa"/>
                <w:right w:w="0" w:type="dxa"/>
              </w:tblCellMar>
              <w:tblLook w:val="0000"/>
            </w:tblPr>
            <w:tblGrid>
              <w:gridCol w:w="245"/>
              <w:gridCol w:w="3758"/>
            </w:tblGrid>
            <w:tr w:rsidR="00BD0799">
              <w:tc>
                <w:tcPr>
                  <w:tcW w:w="0" w:type="auto"/>
                </w:tcPr>
                <w:p w:rsidR="00BD0799" w:rsidRDefault="00BD0799">
                  <w:pPr>
                    <w:keepNext/>
                    <w:keepLines/>
                  </w:pPr>
                  <w:r>
                    <w:rPr>
                      <w:rFonts w:ascii="Arial Unicode MS" w:eastAsia="Arial Unicode MS" w:hAnsi="Arial Unicode MS" w:cs="Arial Unicode MS"/>
                      <w:color w:val="000000"/>
                      <w:sz w:val="20"/>
                    </w:rPr>
                    <w:t>B. </w:t>
                  </w:r>
                </w:p>
              </w:tc>
              <w:tc>
                <w:tcPr>
                  <w:tcW w:w="0" w:type="auto"/>
                </w:tcPr>
                <w:p w:rsidR="00BD0799" w:rsidRDefault="00BD0799">
                  <w:pPr>
                    <w:keepNext/>
                    <w:keepLines/>
                  </w:pPr>
                  <w:r>
                    <w:rPr>
                      <w:rFonts w:ascii="Arial Unicode MS" w:eastAsia="Arial Unicode MS" w:hAnsi="Arial Unicode MS" w:cs="Arial Unicode MS"/>
                      <w:color w:val="000000"/>
                      <w:sz w:val="20"/>
                    </w:rPr>
                    <w:t>produce more TVs and fewer hamburgers.</w:t>
                  </w:r>
                </w:p>
              </w:tc>
            </w:tr>
          </w:tbl>
          <w:p w:rsidR="00BD0799" w:rsidRDefault="00BD0799">
            <w:pPr>
              <w:keepNext/>
              <w:keepLines/>
              <w:rPr>
                <w:sz w:val="2"/>
              </w:rPr>
            </w:pPr>
          </w:p>
          <w:tbl>
            <w:tblPr>
              <w:tblW w:w="0" w:type="auto"/>
              <w:tblCellMar>
                <w:left w:w="0" w:type="dxa"/>
                <w:right w:w="0" w:type="dxa"/>
              </w:tblCellMar>
              <w:tblLook w:val="0000"/>
            </w:tblPr>
            <w:tblGrid>
              <w:gridCol w:w="256"/>
              <w:gridCol w:w="2558"/>
            </w:tblGrid>
            <w:tr w:rsidR="00BD0799">
              <w:tc>
                <w:tcPr>
                  <w:tcW w:w="0" w:type="auto"/>
                </w:tcPr>
                <w:p w:rsidR="00BD0799" w:rsidRDefault="00BD0799">
                  <w:pPr>
                    <w:keepNext/>
                    <w:keepLines/>
                  </w:pPr>
                  <w:r>
                    <w:rPr>
                      <w:rFonts w:ascii="Arial Unicode MS" w:eastAsia="Arial Unicode MS" w:hAnsi="Arial Unicode MS" w:cs="Arial Unicode MS"/>
                      <w:color w:val="000000"/>
                      <w:sz w:val="20"/>
                    </w:rPr>
                    <w:t>C. </w:t>
                  </w:r>
                </w:p>
              </w:tc>
              <w:tc>
                <w:tcPr>
                  <w:tcW w:w="0" w:type="auto"/>
                </w:tcPr>
                <w:p w:rsidR="00BD0799" w:rsidRDefault="00BD0799">
                  <w:pPr>
                    <w:keepNext/>
                    <w:keepLines/>
                  </w:pPr>
                  <w:r>
                    <w:rPr>
                      <w:rFonts w:ascii="Arial Unicode MS" w:eastAsia="Arial Unicode MS" w:hAnsi="Arial Unicode MS" w:cs="Arial Unicode MS"/>
                      <w:color w:val="000000"/>
                      <w:sz w:val="20"/>
                    </w:rPr>
                    <w:t>produce more of both goods.</w:t>
                  </w:r>
                </w:p>
              </w:tc>
            </w:tr>
          </w:tbl>
          <w:p w:rsidR="00BD0799" w:rsidRDefault="00BD0799">
            <w:pPr>
              <w:keepNext/>
              <w:keepLines/>
              <w:rPr>
                <w:sz w:val="2"/>
              </w:rPr>
            </w:pPr>
          </w:p>
          <w:tbl>
            <w:tblPr>
              <w:tblW w:w="0" w:type="auto"/>
              <w:tblCellMar>
                <w:left w:w="0" w:type="dxa"/>
                <w:right w:w="0" w:type="dxa"/>
              </w:tblCellMar>
              <w:tblLook w:val="0000"/>
            </w:tblPr>
            <w:tblGrid>
              <w:gridCol w:w="256"/>
              <w:gridCol w:w="2591"/>
            </w:tblGrid>
            <w:tr w:rsidR="00BD0799">
              <w:tc>
                <w:tcPr>
                  <w:tcW w:w="0" w:type="auto"/>
                </w:tcPr>
                <w:p w:rsidR="00BD0799" w:rsidRDefault="00BD0799">
                  <w:pPr>
                    <w:keepNext/>
                    <w:keepLines/>
                  </w:pPr>
                  <w:r>
                    <w:rPr>
                      <w:rFonts w:ascii="Arial Unicode MS" w:eastAsia="Arial Unicode MS" w:hAnsi="Arial Unicode MS" w:cs="Arial Unicode MS"/>
                      <w:color w:val="000000"/>
                      <w:sz w:val="20"/>
                    </w:rPr>
                    <w:t>D. </w:t>
                  </w:r>
                </w:p>
              </w:tc>
              <w:tc>
                <w:tcPr>
                  <w:tcW w:w="0" w:type="auto"/>
                </w:tcPr>
                <w:p w:rsidR="00BD0799" w:rsidRDefault="00BD0799">
                  <w:pPr>
                    <w:keepNext/>
                    <w:keepLines/>
                  </w:pPr>
                  <w:r>
                    <w:rPr>
                      <w:rFonts w:ascii="Arial Unicode MS" w:eastAsia="Arial Unicode MS" w:hAnsi="Arial Unicode MS" w:cs="Arial Unicode MS"/>
                      <w:color w:val="000000"/>
                      <w:sz w:val="20"/>
                    </w:rPr>
                    <w:t>produce fewer of both goods.</w:t>
                  </w:r>
                </w:p>
              </w:tc>
            </w:tr>
          </w:tbl>
          <w:p w:rsidR="00BD0799" w:rsidRDefault="00BD0799"/>
        </w:tc>
      </w:tr>
    </w:tbl>
    <w:p w:rsidR="00BD0799" w:rsidRDefault="00BD0799">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90"/>
        <w:gridCol w:w="8610"/>
      </w:tblGrid>
      <w:tr w:rsidR="00BD0799">
        <w:tc>
          <w:tcPr>
            <w:tcW w:w="200" w:type="pct"/>
          </w:tcPr>
          <w:p w:rsidR="00BD0799" w:rsidRDefault="00BD0799">
            <w:pPr>
              <w:keepNext/>
              <w:keepLines/>
            </w:pPr>
            <w:r>
              <w:rPr>
                <w:rFonts w:ascii="Arial Unicode MS" w:eastAsia="Arial Unicode MS" w:hAnsi="Arial Unicode MS" w:cs="Arial Unicode MS"/>
                <w:color w:val="000000"/>
                <w:sz w:val="20"/>
              </w:rPr>
              <w:t>166.</w:t>
            </w:r>
          </w:p>
        </w:tc>
        <w:tc>
          <w:tcPr>
            <w:tcW w:w="4800" w:type="pct"/>
          </w:tcPr>
          <w:p w:rsidR="00BD0799" w:rsidRDefault="00BD0799">
            <w:pPr>
              <w:keepNext/>
              <w:keepLines/>
            </w:pPr>
            <w:r>
              <w:rPr>
                <w:rFonts w:ascii="Arial Unicode MS" w:eastAsia="Arial Unicode MS" w:hAnsi="Arial Unicode MS" w:cs="Arial Unicode MS"/>
                <w:color w:val="000000"/>
                <w:sz w:val="20"/>
              </w:rPr>
              <w:t>Suppose that an economy is producing on its production possibilities curve but is not producing quantities of each good where the marginal benefit equals the marginal cost for each good. This economy: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8365"/>
            </w:tblGrid>
            <w:tr w:rsidR="00BD0799">
              <w:tc>
                <w:tcPr>
                  <w:tcW w:w="0" w:type="auto"/>
                </w:tcPr>
                <w:p w:rsidR="00BD0799" w:rsidRDefault="00BD0799">
                  <w:pPr>
                    <w:keepNext/>
                    <w:keepLines/>
                  </w:pPr>
                  <w:r>
                    <w:rPr>
                      <w:rFonts w:ascii="Arial Unicode MS" w:eastAsia="Arial Unicode MS" w:hAnsi="Arial Unicode MS" w:cs="Arial Unicode MS"/>
                      <w:color w:val="000000"/>
                      <w:sz w:val="20"/>
                    </w:rPr>
                    <w:t>A. </w:t>
                  </w:r>
                </w:p>
              </w:tc>
              <w:tc>
                <w:tcPr>
                  <w:tcW w:w="0" w:type="auto"/>
                </w:tcPr>
                <w:p w:rsidR="00BD0799" w:rsidRDefault="00BD0799">
                  <w:pPr>
                    <w:keepNext/>
                    <w:keepLines/>
                  </w:pPr>
                  <w:r>
                    <w:rPr>
                      <w:rFonts w:ascii="Arial Unicode MS" w:eastAsia="Arial Unicode MS" w:hAnsi="Arial Unicode MS" w:cs="Arial Unicode MS"/>
                      <w:color w:val="000000"/>
                      <w:sz w:val="20"/>
                    </w:rPr>
                    <w:t>should not change its production because it cannot improve its allocation by shifting resources.</w:t>
                  </w:r>
                </w:p>
              </w:tc>
            </w:tr>
          </w:tbl>
          <w:p w:rsidR="00BD0799" w:rsidRDefault="00BD0799">
            <w:pPr>
              <w:keepNext/>
              <w:keepLines/>
              <w:rPr>
                <w:sz w:val="2"/>
              </w:rPr>
            </w:pPr>
          </w:p>
          <w:tbl>
            <w:tblPr>
              <w:tblW w:w="0" w:type="auto"/>
              <w:tblCellMar>
                <w:left w:w="0" w:type="dxa"/>
                <w:right w:w="0" w:type="dxa"/>
              </w:tblCellMar>
              <w:tblLook w:val="0000"/>
            </w:tblPr>
            <w:tblGrid>
              <w:gridCol w:w="245"/>
              <w:gridCol w:w="5470"/>
            </w:tblGrid>
            <w:tr w:rsidR="00BD0799">
              <w:tc>
                <w:tcPr>
                  <w:tcW w:w="0" w:type="auto"/>
                </w:tcPr>
                <w:p w:rsidR="00BD0799" w:rsidRDefault="00BD0799">
                  <w:pPr>
                    <w:keepNext/>
                    <w:keepLines/>
                  </w:pPr>
                  <w:r>
                    <w:rPr>
                      <w:rFonts w:ascii="Arial Unicode MS" w:eastAsia="Arial Unicode MS" w:hAnsi="Arial Unicode MS" w:cs="Arial Unicode MS"/>
                      <w:color w:val="000000"/>
                      <w:sz w:val="20"/>
                    </w:rPr>
                    <w:t>B. </w:t>
                  </w:r>
                </w:p>
              </w:tc>
              <w:tc>
                <w:tcPr>
                  <w:tcW w:w="0" w:type="auto"/>
                </w:tcPr>
                <w:p w:rsidR="00BD0799" w:rsidRDefault="00BD0799">
                  <w:pPr>
                    <w:keepNext/>
                    <w:keepLines/>
                  </w:pPr>
                  <w:r>
                    <w:rPr>
                      <w:rFonts w:ascii="Arial Unicode MS" w:eastAsia="Arial Unicode MS" w:hAnsi="Arial Unicode MS" w:cs="Arial Unicode MS"/>
                      <w:color w:val="000000"/>
                      <w:sz w:val="20"/>
                    </w:rPr>
                    <w:t>can improve its allocation by lowering the unemployment rate.</w:t>
                  </w:r>
                </w:p>
              </w:tc>
            </w:tr>
          </w:tbl>
          <w:p w:rsidR="00BD0799" w:rsidRDefault="00BD0799">
            <w:pPr>
              <w:keepNext/>
              <w:keepLines/>
              <w:rPr>
                <w:sz w:val="2"/>
              </w:rPr>
            </w:pPr>
          </w:p>
          <w:tbl>
            <w:tblPr>
              <w:tblW w:w="0" w:type="auto"/>
              <w:tblCellMar>
                <w:left w:w="0" w:type="dxa"/>
                <w:right w:w="0" w:type="dxa"/>
              </w:tblCellMar>
              <w:tblLook w:val="0000"/>
            </w:tblPr>
            <w:tblGrid>
              <w:gridCol w:w="256"/>
              <w:gridCol w:w="6994"/>
            </w:tblGrid>
            <w:tr w:rsidR="00BD0799">
              <w:tc>
                <w:tcPr>
                  <w:tcW w:w="0" w:type="auto"/>
                </w:tcPr>
                <w:p w:rsidR="00BD0799" w:rsidRDefault="00BD0799">
                  <w:pPr>
                    <w:keepNext/>
                    <w:keepLines/>
                  </w:pPr>
                  <w:r>
                    <w:rPr>
                      <w:rFonts w:ascii="Arial Unicode MS" w:eastAsia="Arial Unicode MS" w:hAnsi="Arial Unicode MS" w:cs="Arial Unicode MS"/>
                      <w:color w:val="000000"/>
                      <w:sz w:val="20"/>
                    </w:rPr>
                    <w:t>C. </w:t>
                  </w:r>
                </w:p>
              </w:tc>
              <w:tc>
                <w:tcPr>
                  <w:tcW w:w="0" w:type="auto"/>
                </w:tcPr>
                <w:p w:rsidR="00BD0799" w:rsidRDefault="00BD0799">
                  <w:pPr>
                    <w:keepNext/>
                    <w:keepLines/>
                  </w:pPr>
                  <w:r>
                    <w:rPr>
                      <w:rFonts w:ascii="Arial Unicode MS" w:eastAsia="Arial Unicode MS" w:hAnsi="Arial Unicode MS" w:cs="Arial Unicode MS"/>
                      <w:color w:val="000000"/>
                      <w:sz w:val="20"/>
                    </w:rPr>
                    <w:t>can improve its allocation by producing more of one good and less of the other.</w:t>
                  </w:r>
                </w:p>
              </w:tc>
            </w:tr>
          </w:tbl>
          <w:p w:rsidR="00BD0799" w:rsidRDefault="00BD0799">
            <w:pPr>
              <w:keepNext/>
              <w:keepLines/>
              <w:rPr>
                <w:sz w:val="2"/>
              </w:rPr>
            </w:pPr>
          </w:p>
          <w:tbl>
            <w:tblPr>
              <w:tblW w:w="0" w:type="auto"/>
              <w:tblCellMar>
                <w:left w:w="0" w:type="dxa"/>
                <w:right w:w="0" w:type="dxa"/>
              </w:tblCellMar>
              <w:tblLook w:val="0000"/>
            </w:tblPr>
            <w:tblGrid>
              <w:gridCol w:w="256"/>
              <w:gridCol w:w="5281"/>
            </w:tblGrid>
            <w:tr w:rsidR="00BD0799">
              <w:tc>
                <w:tcPr>
                  <w:tcW w:w="0" w:type="auto"/>
                </w:tcPr>
                <w:p w:rsidR="00BD0799" w:rsidRDefault="00BD0799">
                  <w:pPr>
                    <w:keepNext/>
                    <w:keepLines/>
                  </w:pPr>
                  <w:r>
                    <w:rPr>
                      <w:rFonts w:ascii="Arial Unicode MS" w:eastAsia="Arial Unicode MS" w:hAnsi="Arial Unicode MS" w:cs="Arial Unicode MS"/>
                      <w:color w:val="000000"/>
                      <w:sz w:val="20"/>
                    </w:rPr>
                    <w:t>D. </w:t>
                  </w:r>
                </w:p>
              </w:tc>
              <w:tc>
                <w:tcPr>
                  <w:tcW w:w="0" w:type="auto"/>
                </w:tcPr>
                <w:p w:rsidR="00BD0799" w:rsidRDefault="00BD0799">
                  <w:pPr>
                    <w:keepNext/>
                    <w:keepLines/>
                  </w:pPr>
                  <w:r>
                    <w:rPr>
                      <w:rFonts w:ascii="Arial Unicode MS" w:eastAsia="Arial Unicode MS" w:hAnsi="Arial Unicode MS" w:cs="Arial Unicode MS"/>
                      <w:color w:val="000000"/>
                      <w:sz w:val="20"/>
                    </w:rPr>
                    <w:t>can improve its allocation by producing more of both goods.</w:t>
                  </w:r>
                </w:p>
              </w:tc>
            </w:tr>
          </w:tbl>
          <w:p w:rsidR="00BD0799" w:rsidRDefault="00BD0799"/>
        </w:tc>
      </w:tr>
    </w:tbl>
    <w:p w:rsidR="00BD0799" w:rsidRDefault="00BD0799">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90"/>
        <w:gridCol w:w="8610"/>
      </w:tblGrid>
      <w:tr w:rsidR="00BD0799">
        <w:tc>
          <w:tcPr>
            <w:tcW w:w="200" w:type="pct"/>
          </w:tcPr>
          <w:p w:rsidR="00BD0799" w:rsidRDefault="00BD0799">
            <w:pPr>
              <w:keepNext/>
              <w:keepLines/>
            </w:pPr>
            <w:r>
              <w:rPr>
                <w:rFonts w:ascii="Arial Unicode MS" w:eastAsia="Arial Unicode MS" w:hAnsi="Arial Unicode MS" w:cs="Arial Unicode MS"/>
                <w:color w:val="000000"/>
                <w:sz w:val="20"/>
              </w:rPr>
              <w:t>167.</w:t>
            </w:r>
          </w:p>
        </w:tc>
        <w:tc>
          <w:tcPr>
            <w:tcW w:w="4800" w:type="pct"/>
          </w:tcPr>
          <w:p w:rsidR="00BD0799" w:rsidRDefault="00BD0799">
            <w:pPr>
              <w:keepNext/>
              <w:keepLines/>
            </w:pPr>
            <w:r>
              <w:rPr>
                <w:rFonts w:ascii="Arial Unicode MS" w:eastAsia="Arial Unicode MS" w:hAnsi="Arial Unicode MS" w:cs="Arial Unicode MS"/>
                <w:color w:val="000000"/>
                <w:sz w:val="20"/>
              </w:rPr>
              <w:t>The optimal allocation of resources is found: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1495"/>
            </w:tblGrid>
            <w:tr w:rsidR="00BD0799">
              <w:tc>
                <w:tcPr>
                  <w:tcW w:w="0" w:type="auto"/>
                </w:tcPr>
                <w:p w:rsidR="00BD0799" w:rsidRDefault="00BD0799">
                  <w:pPr>
                    <w:keepNext/>
                    <w:keepLines/>
                  </w:pPr>
                  <w:r>
                    <w:rPr>
                      <w:rFonts w:ascii="Arial Unicode MS" w:eastAsia="Arial Unicode MS" w:hAnsi="Arial Unicode MS" w:cs="Arial Unicode MS"/>
                      <w:color w:val="000000"/>
                      <w:sz w:val="20"/>
                    </w:rPr>
                    <w:t>A. </w:t>
                  </w:r>
                </w:p>
              </w:tc>
              <w:tc>
                <w:tcPr>
                  <w:tcW w:w="0" w:type="auto"/>
                </w:tcPr>
                <w:p w:rsidR="00BD0799" w:rsidRDefault="00BD0799">
                  <w:pPr>
                    <w:keepNext/>
                    <w:keepLines/>
                  </w:pPr>
                  <w:r>
                    <w:rPr>
                      <w:rFonts w:ascii="Arial Unicode MS" w:eastAsia="Arial Unicode MS" w:hAnsi="Arial Unicode MS" w:cs="Arial Unicode MS"/>
                      <w:color w:val="000000"/>
                      <w:sz w:val="20"/>
                    </w:rPr>
                    <w:t>where MB = MC.</w:t>
                  </w:r>
                </w:p>
              </w:tc>
            </w:tr>
          </w:tbl>
          <w:p w:rsidR="00BD0799" w:rsidRDefault="00BD0799">
            <w:pPr>
              <w:keepNext/>
              <w:keepLines/>
              <w:rPr>
                <w:sz w:val="2"/>
              </w:rPr>
            </w:pPr>
          </w:p>
          <w:tbl>
            <w:tblPr>
              <w:tblW w:w="0" w:type="auto"/>
              <w:tblCellMar>
                <w:left w:w="0" w:type="dxa"/>
                <w:right w:w="0" w:type="dxa"/>
              </w:tblCellMar>
              <w:tblLook w:val="0000"/>
            </w:tblPr>
            <w:tblGrid>
              <w:gridCol w:w="245"/>
              <w:gridCol w:w="4581"/>
            </w:tblGrid>
            <w:tr w:rsidR="00BD0799">
              <w:tc>
                <w:tcPr>
                  <w:tcW w:w="0" w:type="auto"/>
                </w:tcPr>
                <w:p w:rsidR="00BD0799" w:rsidRDefault="00BD0799">
                  <w:pPr>
                    <w:keepNext/>
                    <w:keepLines/>
                  </w:pPr>
                  <w:r>
                    <w:rPr>
                      <w:rFonts w:ascii="Arial Unicode MS" w:eastAsia="Arial Unicode MS" w:hAnsi="Arial Unicode MS" w:cs="Arial Unicode MS"/>
                      <w:color w:val="000000"/>
                      <w:sz w:val="20"/>
                    </w:rPr>
                    <w:t>B. </w:t>
                  </w:r>
                </w:p>
              </w:tc>
              <w:tc>
                <w:tcPr>
                  <w:tcW w:w="0" w:type="auto"/>
                </w:tcPr>
                <w:p w:rsidR="00BD0799" w:rsidRDefault="00BD0799">
                  <w:pPr>
                    <w:keepNext/>
                    <w:keepLines/>
                  </w:pPr>
                  <w:r>
                    <w:rPr>
                      <w:rFonts w:ascii="Arial Unicode MS" w:eastAsia="Arial Unicode MS" w:hAnsi="Arial Unicode MS" w:cs="Arial Unicode MS"/>
                      <w:color w:val="000000"/>
                      <w:sz w:val="20"/>
                    </w:rPr>
                    <w:t>at every point along a production possibilities curve.</w:t>
                  </w:r>
                </w:p>
              </w:tc>
            </w:tr>
          </w:tbl>
          <w:p w:rsidR="00BD0799" w:rsidRDefault="00BD0799">
            <w:pPr>
              <w:keepNext/>
              <w:keepLines/>
              <w:rPr>
                <w:sz w:val="2"/>
              </w:rPr>
            </w:pPr>
          </w:p>
          <w:tbl>
            <w:tblPr>
              <w:tblW w:w="0" w:type="auto"/>
              <w:tblCellMar>
                <w:left w:w="0" w:type="dxa"/>
                <w:right w:w="0" w:type="dxa"/>
              </w:tblCellMar>
              <w:tblLook w:val="0000"/>
            </w:tblPr>
            <w:tblGrid>
              <w:gridCol w:w="256"/>
              <w:gridCol w:w="3869"/>
            </w:tblGrid>
            <w:tr w:rsidR="00BD0799">
              <w:tc>
                <w:tcPr>
                  <w:tcW w:w="0" w:type="auto"/>
                </w:tcPr>
                <w:p w:rsidR="00BD0799" w:rsidRDefault="00BD0799">
                  <w:pPr>
                    <w:keepNext/>
                    <w:keepLines/>
                  </w:pPr>
                  <w:r>
                    <w:rPr>
                      <w:rFonts w:ascii="Arial Unicode MS" w:eastAsia="Arial Unicode MS" w:hAnsi="Arial Unicode MS" w:cs="Arial Unicode MS"/>
                      <w:color w:val="000000"/>
                      <w:sz w:val="20"/>
                    </w:rPr>
                    <w:t>C. </w:t>
                  </w:r>
                </w:p>
              </w:tc>
              <w:tc>
                <w:tcPr>
                  <w:tcW w:w="0" w:type="auto"/>
                </w:tcPr>
                <w:p w:rsidR="00BD0799" w:rsidRDefault="00BD0799">
                  <w:pPr>
                    <w:keepNext/>
                    <w:keepLines/>
                  </w:pPr>
                  <w:r>
                    <w:rPr>
                      <w:rFonts w:ascii="Arial Unicode MS" w:eastAsia="Arial Unicode MS" w:hAnsi="Arial Unicode MS" w:cs="Arial Unicode MS"/>
                      <w:color w:val="000000"/>
                      <w:sz w:val="20"/>
                    </w:rPr>
                    <w:t>where the marginal benefit is at its greatest.</w:t>
                  </w:r>
                </w:p>
              </w:tc>
            </w:tr>
          </w:tbl>
          <w:p w:rsidR="00BD0799" w:rsidRDefault="00BD0799">
            <w:pPr>
              <w:keepNext/>
              <w:keepLines/>
              <w:rPr>
                <w:sz w:val="2"/>
              </w:rPr>
            </w:pPr>
          </w:p>
          <w:tbl>
            <w:tblPr>
              <w:tblW w:w="0" w:type="auto"/>
              <w:tblCellMar>
                <w:left w:w="0" w:type="dxa"/>
                <w:right w:w="0" w:type="dxa"/>
              </w:tblCellMar>
              <w:tblLook w:val="0000"/>
            </w:tblPr>
            <w:tblGrid>
              <w:gridCol w:w="256"/>
              <w:gridCol w:w="3480"/>
            </w:tblGrid>
            <w:tr w:rsidR="00BD0799">
              <w:tc>
                <w:tcPr>
                  <w:tcW w:w="0" w:type="auto"/>
                </w:tcPr>
                <w:p w:rsidR="00BD0799" w:rsidRDefault="00BD0799">
                  <w:pPr>
                    <w:keepNext/>
                    <w:keepLines/>
                  </w:pPr>
                  <w:r>
                    <w:rPr>
                      <w:rFonts w:ascii="Arial Unicode MS" w:eastAsia="Arial Unicode MS" w:hAnsi="Arial Unicode MS" w:cs="Arial Unicode MS"/>
                      <w:color w:val="000000"/>
                      <w:sz w:val="20"/>
                    </w:rPr>
                    <w:t>D. </w:t>
                  </w:r>
                </w:p>
              </w:tc>
              <w:tc>
                <w:tcPr>
                  <w:tcW w:w="0" w:type="auto"/>
                </w:tcPr>
                <w:p w:rsidR="00BD0799" w:rsidRDefault="00BD0799">
                  <w:pPr>
                    <w:keepNext/>
                    <w:keepLines/>
                  </w:pPr>
                  <w:r>
                    <w:rPr>
                      <w:rFonts w:ascii="Arial Unicode MS" w:eastAsia="Arial Unicode MS" w:hAnsi="Arial Unicode MS" w:cs="Arial Unicode MS"/>
                      <w:color w:val="000000"/>
                      <w:sz w:val="20"/>
                    </w:rPr>
                    <w:t>where the marginal cost is at its lowest.</w:t>
                  </w:r>
                </w:p>
              </w:tc>
            </w:tr>
          </w:tbl>
          <w:p w:rsidR="00BD0799" w:rsidRDefault="00BD0799"/>
        </w:tc>
      </w:tr>
    </w:tbl>
    <w:p w:rsidR="00BD0799" w:rsidRDefault="00BD0799">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90"/>
        <w:gridCol w:w="8610"/>
      </w:tblGrid>
      <w:tr w:rsidR="00BD0799">
        <w:tc>
          <w:tcPr>
            <w:tcW w:w="200" w:type="pct"/>
          </w:tcPr>
          <w:p w:rsidR="00BD0799" w:rsidRDefault="00BD0799">
            <w:pPr>
              <w:keepNext/>
              <w:keepLines/>
            </w:pPr>
            <w:r>
              <w:rPr>
                <w:rFonts w:ascii="Arial Unicode MS" w:eastAsia="Arial Unicode MS" w:hAnsi="Arial Unicode MS" w:cs="Arial Unicode MS"/>
                <w:color w:val="000000"/>
                <w:sz w:val="20"/>
              </w:rPr>
              <w:t>168.</w:t>
            </w:r>
          </w:p>
        </w:tc>
        <w:tc>
          <w:tcPr>
            <w:tcW w:w="4800" w:type="pct"/>
          </w:tcPr>
          <w:p w:rsidR="00BD0799" w:rsidRDefault="00BD0799">
            <w:pPr>
              <w:keepNext/>
              <w:keepLines/>
            </w:pPr>
            <w:r>
              <w:rPr>
                <w:rFonts w:ascii="Arial Unicode MS" w:eastAsia="Arial Unicode MS" w:hAnsi="Arial Unicode MS" w:cs="Arial Unicode MS"/>
                <w:color w:val="000000"/>
                <w:sz w:val="20"/>
              </w:rPr>
              <w:t> </w:t>
            </w:r>
            <w:r>
              <w:rPr>
                <w:noProof/>
              </w:rPr>
              <w:pict>
                <v:shape id="https://www.eztestonline.com/hurix/13886434875759900957.tp4?REQUEST=SHOWmedia&amp;media=image049PRINT.png" o:spid="_x0000_i1071" type="#_x0000_t75" style="width:180.75pt;height:171pt;visibility:visible">
                  <v:imagedata r:id="rId38" o:title=""/>
                </v:shape>
              </w:pict>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Refer to the diagram. Technological advance in producing both capital goods and consumer goods is shown by the shift of the production possibilities curve from AB to: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345"/>
            </w:tblGrid>
            <w:tr w:rsidR="00BD0799">
              <w:tc>
                <w:tcPr>
                  <w:tcW w:w="0" w:type="auto"/>
                </w:tcPr>
                <w:p w:rsidR="00BD0799" w:rsidRDefault="00BD0799">
                  <w:pPr>
                    <w:keepNext/>
                    <w:keepLines/>
                  </w:pPr>
                  <w:r>
                    <w:rPr>
                      <w:rFonts w:ascii="Arial Unicode MS" w:eastAsia="Arial Unicode MS" w:hAnsi="Arial Unicode MS" w:cs="Arial Unicode MS"/>
                      <w:color w:val="000000"/>
                      <w:sz w:val="20"/>
                    </w:rPr>
                    <w:t>A. </w:t>
                  </w:r>
                </w:p>
              </w:tc>
              <w:tc>
                <w:tcPr>
                  <w:tcW w:w="0" w:type="auto"/>
                </w:tcPr>
                <w:p w:rsidR="00BD0799" w:rsidRDefault="00BD0799">
                  <w:pPr>
                    <w:keepNext/>
                    <w:keepLines/>
                  </w:pPr>
                  <w:r>
                    <w:rPr>
                      <w:rFonts w:ascii="Arial Unicode MS" w:eastAsia="Arial Unicode MS" w:hAnsi="Arial Unicode MS" w:cs="Arial Unicode MS"/>
                      <w:color w:val="000000"/>
                      <w:sz w:val="20"/>
                    </w:rPr>
                    <w:t>CD.</w:t>
                  </w:r>
                </w:p>
              </w:tc>
            </w:tr>
          </w:tbl>
          <w:p w:rsidR="00BD0799" w:rsidRDefault="00BD0799">
            <w:pPr>
              <w:keepNext/>
              <w:keepLines/>
              <w:rPr>
                <w:sz w:val="2"/>
              </w:rPr>
            </w:pPr>
          </w:p>
          <w:tbl>
            <w:tblPr>
              <w:tblW w:w="0" w:type="auto"/>
              <w:tblCellMar>
                <w:left w:w="0" w:type="dxa"/>
                <w:right w:w="0" w:type="dxa"/>
              </w:tblCellMar>
              <w:tblLook w:val="0000"/>
            </w:tblPr>
            <w:tblGrid>
              <w:gridCol w:w="245"/>
              <w:gridCol w:w="323"/>
            </w:tblGrid>
            <w:tr w:rsidR="00BD0799">
              <w:tc>
                <w:tcPr>
                  <w:tcW w:w="0" w:type="auto"/>
                </w:tcPr>
                <w:p w:rsidR="00BD0799" w:rsidRDefault="00BD0799">
                  <w:pPr>
                    <w:keepNext/>
                    <w:keepLines/>
                  </w:pPr>
                  <w:r>
                    <w:rPr>
                      <w:rFonts w:ascii="Arial Unicode MS" w:eastAsia="Arial Unicode MS" w:hAnsi="Arial Unicode MS" w:cs="Arial Unicode MS"/>
                      <w:color w:val="000000"/>
                      <w:sz w:val="20"/>
                    </w:rPr>
                    <w:t>B. </w:t>
                  </w:r>
                </w:p>
              </w:tc>
              <w:tc>
                <w:tcPr>
                  <w:tcW w:w="0" w:type="auto"/>
                </w:tcPr>
                <w:p w:rsidR="00BD0799" w:rsidRDefault="00BD0799">
                  <w:pPr>
                    <w:keepNext/>
                    <w:keepLines/>
                  </w:pPr>
                  <w:r>
                    <w:rPr>
                      <w:rFonts w:ascii="Arial Unicode MS" w:eastAsia="Arial Unicode MS" w:hAnsi="Arial Unicode MS" w:cs="Arial Unicode MS"/>
                      <w:color w:val="000000"/>
                      <w:sz w:val="20"/>
                    </w:rPr>
                    <w:t>EB.</w:t>
                  </w:r>
                </w:p>
              </w:tc>
            </w:tr>
          </w:tbl>
          <w:p w:rsidR="00BD0799" w:rsidRDefault="00BD0799">
            <w:pPr>
              <w:keepNext/>
              <w:keepLines/>
              <w:rPr>
                <w:sz w:val="2"/>
              </w:rPr>
            </w:pPr>
          </w:p>
          <w:tbl>
            <w:tblPr>
              <w:tblW w:w="0" w:type="auto"/>
              <w:tblCellMar>
                <w:left w:w="0" w:type="dxa"/>
                <w:right w:w="0" w:type="dxa"/>
              </w:tblCellMar>
              <w:tblLook w:val="0000"/>
            </w:tblPr>
            <w:tblGrid>
              <w:gridCol w:w="256"/>
              <w:gridCol w:w="312"/>
            </w:tblGrid>
            <w:tr w:rsidR="00BD0799">
              <w:tc>
                <w:tcPr>
                  <w:tcW w:w="0" w:type="auto"/>
                </w:tcPr>
                <w:p w:rsidR="00BD0799" w:rsidRDefault="00BD0799">
                  <w:pPr>
                    <w:keepNext/>
                    <w:keepLines/>
                  </w:pPr>
                  <w:r>
                    <w:rPr>
                      <w:rFonts w:ascii="Arial Unicode MS" w:eastAsia="Arial Unicode MS" w:hAnsi="Arial Unicode MS" w:cs="Arial Unicode MS"/>
                      <w:color w:val="000000"/>
                      <w:sz w:val="20"/>
                    </w:rPr>
                    <w:t>C. </w:t>
                  </w:r>
                </w:p>
              </w:tc>
              <w:tc>
                <w:tcPr>
                  <w:tcW w:w="0" w:type="auto"/>
                </w:tcPr>
                <w:p w:rsidR="00BD0799" w:rsidRDefault="00BD0799">
                  <w:pPr>
                    <w:keepNext/>
                    <w:keepLines/>
                  </w:pPr>
                  <w:r>
                    <w:rPr>
                      <w:rFonts w:ascii="Arial Unicode MS" w:eastAsia="Arial Unicode MS" w:hAnsi="Arial Unicode MS" w:cs="Arial Unicode MS"/>
                      <w:color w:val="000000"/>
                      <w:sz w:val="20"/>
                    </w:rPr>
                    <w:t>AF.</w:t>
                  </w:r>
                </w:p>
              </w:tc>
            </w:tr>
          </w:tbl>
          <w:p w:rsidR="00BD0799" w:rsidRDefault="00BD0799">
            <w:pPr>
              <w:keepNext/>
              <w:keepLines/>
              <w:rPr>
                <w:sz w:val="2"/>
              </w:rPr>
            </w:pPr>
          </w:p>
          <w:tbl>
            <w:tblPr>
              <w:tblW w:w="0" w:type="auto"/>
              <w:tblCellMar>
                <w:left w:w="0" w:type="dxa"/>
                <w:right w:w="0" w:type="dxa"/>
              </w:tblCellMar>
              <w:tblLook w:val="0000"/>
            </w:tblPr>
            <w:tblGrid>
              <w:gridCol w:w="256"/>
              <w:gridCol w:w="356"/>
            </w:tblGrid>
            <w:tr w:rsidR="00BD0799">
              <w:tc>
                <w:tcPr>
                  <w:tcW w:w="0" w:type="auto"/>
                </w:tcPr>
                <w:p w:rsidR="00BD0799" w:rsidRDefault="00BD0799">
                  <w:pPr>
                    <w:keepNext/>
                    <w:keepLines/>
                  </w:pPr>
                  <w:r>
                    <w:rPr>
                      <w:rFonts w:ascii="Arial Unicode MS" w:eastAsia="Arial Unicode MS" w:hAnsi="Arial Unicode MS" w:cs="Arial Unicode MS"/>
                      <w:color w:val="000000"/>
                      <w:sz w:val="20"/>
                    </w:rPr>
                    <w:t>D. </w:t>
                  </w:r>
                </w:p>
              </w:tc>
              <w:tc>
                <w:tcPr>
                  <w:tcW w:w="0" w:type="auto"/>
                </w:tcPr>
                <w:p w:rsidR="00BD0799" w:rsidRDefault="00BD0799">
                  <w:pPr>
                    <w:keepNext/>
                    <w:keepLines/>
                  </w:pPr>
                  <w:r>
                    <w:rPr>
                      <w:rFonts w:ascii="Arial Unicode MS" w:eastAsia="Arial Unicode MS" w:hAnsi="Arial Unicode MS" w:cs="Arial Unicode MS"/>
                      <w:color w:val="000000"/>
                      <w:sz w:val="20"/>
                    </w:rPr>
                    <w:t>GH.</w:t>
                  </w:r>
                </w:p>
              </w:tc>
            </w:tr>
          </w:tbl>
          <w:p w:rsidR="00BD0799" w:rsidRDefault="00BD0799"/>
        </w:tc>
      </w:tr>
    </w:tbl>
    <w:p w:rsidR="00BD0799" w:rsidRDefault="00BD0799">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90"/>
        <w:gridCol w:w="8610"/>
      </w:tblGrid>
      <w:tr w:rsidR="00BD0799">
        <w:tc>
          <w:tcPr>
            <w:tcW w:w="200" w:type="pct"/>
          </w:tcPr>
          <w:p w:rsidR="00BD0799" w:rsidRDefault="00BD0799">
            <w:pPr>
              <w:keepNext/>
              <w:keepLines/>
            </w:pPr>
            <w:r>
              <w:rPr>
                <w:rFonts w:ascii="Arial Unicode MS" w:eastAsia="Arial Unicode MS" w:hAnsi="Arial Unicode MS" w:cs="Arial Unicode MS"/>
                <w:color w:val="000000"/>
                <w:sz w:val="20"/>
              </w:rPr>
              <w:t>169.</w:t>
            </w:r>
          </w:p>
        </w:tc>
        <w:tc>
          <w:tcPr>
            <w:tcW w:w="4800" w:type="pct"/>
          </w:tcPr>
          <w:p w:rsidR="00BD0799" w:rsidRDefault="00BD0799">
            <w:pPr>
              <w:keepNext/>
              <w:keepLines/>
            </w:pPr>
            <w:r>
              <w:rPr>
                <w:rFonts w:ascii="Arial Unicode MS" w:eastAsia="Arial Unicode MS" w:hAnsi="Arial Unicode MS" w:cs="Arial Unicode MS"/>
                <w:color w:val="000000"/>
                <w:sz w:val="20"/>
              </w:rPr>
              <w:t> </w:t>
            </w:r>
            <w:r>
              <w:rPr>
                <w:noProof/>
              </w:rPr>
              <w:pict>
                <v:shape id="https://www.eztestonline.com/hurix/13886434875759900957.tp4?REQUEST=SHOWmedia&amp;media=image050PRINT.png" o:spid="_x0000_i1072" type="#_x0000_t75" style="width:180.75pt;height:171pt;visibility:visible">
                  <v:imagedata r:id="rId39" o:title=""/>
                </v:shape>
              </w:pict>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Refer to the diagram. Technological advance that improves the ability to produce capital goods but not consumer goods is shown by the shift of the production possibilities curve from AB to: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345"/>
            </w:tblGrid>
            <w:tr w:rsidR="00BD0799">
              <w:tc>
                <w:tcPr>
                  <w:tcW w:w="0" w:type="auto"/>
                </w:tcPr>
                <w:p w:rsidR="00BD0799" w:rsidRDefault="00BD0799">
                  <w:pPr>
                    <w:keepNext/>
                    <w:keepLines/>
                  </w:pPr>
                  <w:r>
                    <w:rPr>
                      <w:rFonts w:ascii="Arial Unicode MS" w:eastAsia="Arial Unicode MS" w:hAnsi="Arial Unicode MS" w:cs="Arial Unicode MS"/>
                      <w:color w:val="000000"/>
                      <w:sz w:val="20"/>
                    </w:rPr>
                    <w:t>A. </w:t>
                  </w:r>
                </w:p>
              </w:tc>
              <w:tc>
                <w:tcPr>
                  <w:tcW w:w="0" w:type="auto"/>
                </w:tcPr>
                <w:p w:rsidR="00BD0799" w:rsidRDefault="00BD0799">
                  <w:pPr>
                    <w:keepNext/>
                    <w:keepLines/>
                  </w:pPr>
                  <w:r>
                    <w:rPr>
                      <w:rFonts w:ascii="Arial Unicode MS" w:eastAsia="Arial Unicode MS" w:hAnsi="Arial Unicode MS" w:cs="Arial Unicode MS"/>
                      <w:color w:val="000000"/>
                      <w:sz w:val="20"/>
                    </w:rPr>
                    <w:t>CD.</w:t>
                  </w:r>
                </w:p>
              </w:tc>
            </w:tr>
          </w:tbl>
          <w:p w:rsidR="00BD0799" w:rsidRDefault="00BD0799">
            <w:pPr>
              <w:keepNext/>
              <w:keepLines/>
              <w:rPr>
                <w:sz w:val="2"/>
              </w:rPr>
            </w:pPr>
          </w:p>
          <w:tbl>
            <w:tblPr>
              <w:tblW w:w="0" w:type="auto"/>
              <w:tblCellMar>
                <w:left w:w="0" w:type="dxa"/>
                <w:right w:w="0" w:type="dxa"/>
              </w:tblCellMar>
              <w:tblLook w:val="0000"/>
            </w:tblPr>
            <w:tblGrid>
              <w:gridCol w:w="245"/>
              <w:gridCol w:w="323"/>
            </w:tblGrid>
            <w:tr w:rsidR="00BD0799">
              <w:tc>
                <w:tcPr>
                  <w:tcW w:w="0" w:type="auto"/>
                </w:tcPr>
                <w:p w:rsidR="00BD0799" w:rsidRDefault="00BD0799">
                  <w:pPr>
                    <w:keepNext/>
                    <w:keepLines/>
                  </w:pPr>
                  <w:r>
                    <w:rPr>
                      <w:rFonts w:ascii="Arial Unicode MS" w:eastAsia="Arial Unicode MS" w:hAnsi="Arial Unicode MS" w:cs="Arial Unicode MS"/>
                      <w:color w:val="000000"/>
                      <w:sz w:val="20"/>
                    </w:rPr>
                    <w:t>B. </w:t>
                  </w:r>
                </w:p>
              </w:tc>
              <w:tc>
                <w:tcPr>
                  <w:tcW w:w="0" w:type="auto"/>
                </w:tcPr>
                <w:p w:rsidR="00BD0799" w:rsidRDefault="00BD0799">
                  <w:pPr>
                    <w:keepNext/>
                    <w:keepLines/>
                  </w:pPr>
                  <w:r>
                    <w:rPr>
                      <w:rFonts w:ascii="Arial Unicode MS" w:eastAsia="Arial Unicode MS" w:hAnsi="Arial Unicode MS" w:cs="Arial Unicode MS"/>
                      <w:color w:val="000000"/>
                      <w:sz w:val="20"/>
                    </w:rPr>
                    <w:t>BE.</w:t>
                  </w:r>
                </w:p>
              </w:tc>
            </w:tr>
          </w:tbl>
          <w:p w:rsidR="00BD0799" w:rsidRDefault="00BD0799">
            <w:pPr>
              <w:keepNext/>
              <w:keepLines/>
              <w:rPr>
                <w:sz w:val="2"/>
              </w:rPr>
            </w:pPr>
          </w:p>
          <w:tbl>
            <w:tblPr>
              <w:tblW w:w="0" w:type="auto"/>
              <w:tblCellMar>
                <w:left w:w="0" w:type="dxa"/>
                <w:right w:w="0" w:type="dxa"/>
              </w:tblCellMar>
              <w:tblLook w:val="0000"/>
            </w:tblPr>
            <w:tblGrid>
              <w:gridCol w:w="256"/>
              <w:gridCol w:w="312"/>
            </w:tblGrid>
            <w:tr w:rsidR="00BD0799">
              <w:tc>
                <w:tcPr>
                  <w:tcW w:w="0" w:type="auto"/>
                </w:tcPr>
                <w:p w:rsidR="00BD0799" w:rsidRDefault="00BD0799">
                  <w:pPr>
                    <w:keepNext/>
                    <w:keepLines/>
                  </w:pPr>
                  <w:r>
                    <w:rPr>
                      <w:rFonts w:ascii="Arial Unicode MS" w:eastAsia="Arial Unicode MS" w:hAnsi="Arial Unicode MS" w:cs="Arial Unicode MS"/>
                      <w:color w:val="000000"/>
                      <w:sz w:val="20"/>
                    </w:rPr>
                    <w:t>C. </w:t>
                  </w:r>
                </w:p>
              </w:tc>
              <w:tc>
                <w:tcPr>
                  <w:tcW w:w="0" w:type="auto"/>
                </w:tcPr>
                <w:p w:rsidR="00BD0799" w:rsidRDefault="00BD0799">
                  <w:pPr>
                    <w:keepNext/>
                    <w:keepLines/>
                  </w:pPr>
                  <w:r>
                    <w:rPr>
                      <w:rFonts w:ascii="Arial Unicode MS" w:eastAsia="Arial Unicode MS" w:hAnsi="Arial Unicode MS" w:cs="Arial Unicode MS"/>
                      <w:color w:val="000000"/>
                      <w:sz w:val="20"/>
                    </w:rPr>
                    <w:t>AF.</w:t>
                  </w:r>
                </w:p>
              </w:tc>
            </w:tr>
          </w:tbl>
          <w:p w:rsidR="00BD0799" w:rsidRDefault="00BD0799">
            <w:pPr>
              <w:keepNext/>
              <w:keepLines/>
              <w:rPr>
                <w:sz w:val="2"/>
              </w:rPr>
            </w:pPr>
          </w:p>
          <w:tbl>
            <w:tblPr>
              <w:tblW w:w="0" w:type="auto"/>
              <w:tblCellMar>
                <w:left w:w="0" w:type="dxa"/>
                <w:right w:w="0" w:type="dxa"/>
              </w:tblCellMar>
              <w:tblLook w:val="0000"/>
            </w:tblPr>
            <w:tblGrid>
              <w:gridCol w:w="256"/>
              <w:gridCol w:w="356"/>
            </w:tblGrid>
            <w:tr w:rsidR="00BD0799">
              <w:tc>
                <w:tcPr>
                  <w:tcW w:w="0" w:type="auto"/>
                </w:tcPr>
                <w:p w:rsidR="00BD0799" w:rsidRDefault="00BD0799">
                  <w:pPr>
                    <w:keepNext/>
                    <w:keepLines/>
                  </w:pPr>
                  <w:r>
                    <w:rPr>
                      <w:rFonts w:ascii="Arial Unicode MS" w:eastAsia="Arial Unicode MS" w:hAnsi="Arial Unicode MS" w:cs="Arial Unicode MS"/>
                      <w:color w:val="000000"/>
                      <w:sz w:val="20"/>
                    </w:rPr>
                    <w:t>D. </w:t>
                  </w:r>
                </w:p>
              </w:tc>
              <w:tc>
                <w:tcPr>
                  <w:tcW w:w="0" w:type="auto"/>
                </w:tcPr>
                <w:p w:rsidR="00BD0799" w:rsidRDefault="00BD0799">
                  <w:pPr>
                    <w:keepNext/>
                    <w:keepLines/>
                  </w:pPr>
                  <w:r>
                    <w:rPr>
                      <w:rFonts w:ascii="Arial Unicode MS" w:eastAsia="Arial Unicode MS" w:hAnsi="Arial Unicode MS" w:cs="Arial Unicode MS"/>
                      <w:color w:val="000000"/>
                      <w:sz w:val="20"/>
                    </w:rPr>
                    <w:t>GH.</w:t>
                  </w:r>
                </w:p>
              </w:tc>
            </w:tr>
          </w:tbl>
          <w:p w:rsidR="00BD0799" w:rsidRDefault="00BD0799"/>
        </w:tc>
      </w:tr>
    </w:tbl>
    <w:p w:rsidR="00BD0799" w:rsidRDefault="00BD0799">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90"/>
        <w:gridCol w:w="8610"/>
      </w:tblGrid>
      <w:tr w:rsidR="00BD0799">
        <w:tc>
          <w:tcPr>
            <w:tcW w:w="200" w:type="pct"/>
          </w:tcPr>
          <w:p w:rsidR="00BD0799" w:rsidRDefault="00BD0799">
            <w:pPr>
              <w:keepNext/>
              <w:keepLines/>
            </w:pPr>
            <w:r>
              <w:rPr>
                <w:rFonts w:ascii="Arial Unicode MS" w:eastAsia="Arial Unicode MS" w:hAnsi="Arial Unicode MS" w:cs="Arial Unicode MS"/>
                <w:color w:val="000000"/>
                <w:sz w:val="20"/>
              </w:rPr>
              <w:t>170.</w:t>
            </w:r>
          </w:p>
        </w:tc>
        <w:tc>
          <w:tcPr>
            <w:tcW w:w="4800" w:type="pct"/>
          </w:tcPr>
          <w:p w:rsidR="00BD0799" w:rsidRDefault="00BD0799">
            <w:pPr>
              <w:keepNext/>
              <w:keepLines/>
            </w:pPr>
            <w:r>
              <w:rPr>
                <w:rFonts w:ascii="Arial Unicode MS" w:eastAsia="Arial Unicode MS" w:hAnsi="Arial Unicode MS" w:cs="Arial Unicode MS"/>
                <w:color w:val="000000"/>
                <w:sz w:val="20"/>
              </w:rPr>
              <w:t> </w:t>
            </w:r>
            <w:r>
              <w:rPr>
                <w:noProof/>
              </w:rPr>
              <w:pict>
                <v:shape id="_x0000_i1073" type="#_x0000_t75" style="width:180.75pt;height:171pt;visibility:visible">
                  <v:imagedata r:id="rId38" o:title=""/>
                </v:shape>
              </w:pict>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Refer to the diagram. Technological advance that is useful in producing consumer goods but not in producing capital goods is shown by the shift of the production possibilities curve from AB to: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345"/>
            </w:tblGrid>
            <w:tr w:rsidR="00BD0799">
              <w:tc>
                <w:tcPr>
                  <w:tcW w:w="0" w:type="auto"/>
                </w:tcPr>
                <w:p w:rsidR="00BD0799" w:rsidRDefault="00BD0799">
                  <w:pPr>
                    <w:keepNext/>
                    <w:keepLines/>
                  </w:pPr>
                  <w:r>
                    <w:rPr>
                      <w:rFonts w:ascii="Arial Unicode MS" w:eastAsia="Arial Unicode MS" w:hAnsi="Arial Unicode MS" w:cs="Arial Unicode MS"/>
                      <w:color w:val="000000"/>
                      <w:sz w:val="20"/>
                    </w:rPr>
                    <w:t>A. </w:t>
                  </w:r>
                </w:p>
              </w:tc>
              <w:tc>
                <w:tcPr>
                  <w:tcW w:w="0" w:type="auto"/>
                </w:tcPr>
                <w:p w:rsidR="00BD0799" w:rsidRDefault="00BD0799">
                  <w:pPr>
                    <w:keepNext/>
                    <w:keepLines/>
                  </w:pPr>
                  <w:r>
                    <w:rPr>
                      <w:rFonts w:ascii="Arial Unicode MS" w:eastAsia="Arial Unicode MS" w:hAnsi="Arial Unicode MS" w:cs="Arial Unicode MS"/>
                      <w:color w:val="000000"/>
                      <w:sz w:val="20"/>
                    </w:rPr>
                    <w:t>CD.</w:t>
                  </w:r>
                </w:p>
              </w:tc>
            </w:tr>
          </w:tbl>
          <w:p w:rsidR="00BD0799" w:rsidRDefault="00BD0799">
            <w:pPr>
              <w:keepNext/>
              <w:keepLines/>
              <w:rPr>
                <w:sz w:val="2"/>
              </w:rPr>
            </w:pPr>
          </w:p>
          <w:tbl>
            <w:tblPr>
              <w:tblW w:w="0" w:type="auto"/>
              <w:tblCellMar>
                <w:left w:w="0" w:type="dxa"/>
                <w:right w:w="0" w:type="dxa"/>
              </w:tblCellMar>
              <w:tblLook w:val="0000"/>
            </w:tblPr>
            <w:tblGrid>
              <w:gridCol w:w="245"/>
              <w:gridCol w:w="323"/>
            </w:tblGrid>
            <w:tr w:rsidR="00BD0799">
              <w:tc>
                <w:tcPr>
                  <w:tcW w:w="0" w:type="auto"/>
                </w:tcPr>
                <w:p w:rsidR="00BD0799" w:rsidRDefault="00BD0799">
                  <w:pPr>
                    <w:keepNext/>
                    <w:keepLines/>
                  </w:pPr>
                  <w:r>
                    <w:rPr>
                      <w:rFonts w:ascii="Arial Unicode MS" w:eastAsia="Arial Unicode MS" w:hAnsi="Arial Unicode MS" w:cs="Arial Unicode MS"/>
                      <w:color w:val="000000"/>
                      <w:sz w:val="20"/>
                    </w:rPr>
                    <w:t>B. </w:t>
                  </w:r>
                </w:p>
              </w:tc>
              <w:tc>
                <w:tcPr>
                  <w:tcW w:w="0" w:type="auto"/>
                </w:tcPr>
                <w:p w:rsidR="00BD0799" w:rsidRDefault="00BD0799">
                  <w:pPr>
                    <w:keepNext/>
                    <w:keepLines/>
                  </w:pPr>
                  <w:r>
                    <w:rPr>
                      <w:rFonts w:ascii="Arial Unicode MS" w:eastAsia="Arial Unicode MS" w:hAnsi="Arial Unicode MS" w:cs="Arial Unicode MS"/>
                      <w:color w:val="000000"/>
                      <w:sz w:val="20"/>
                    </w:rPr>
                    <w:t>EB.</w:t>
                  </w:r>
                </w:p>
              </w:tc>
            </w:tr>
          </w:tbl>
          <w:p w:rsidR="00BD0799" w:rsidRDefault="00BD0799">
            <w:pPr>
              <w:keepNext/>
              <w:keepLines/>
              <w:rPr>
                <w:sz w:val="2"/>
              </w:rPr>
            </w:pPr>
          </w:p>
          <w:tbl>
            <w:tblPr>
              <w:tblW w:w="0" w:type="auto"/>
              <w:tblCellMar>
                <w:left w:w="0" w:type="dxa"/>
                <w:right w:w="0" w:type="dxa"/>
              </w:tblCellMar>
              <w:tblLook w:val="0000"/>
            </w:tblPr>
            <w:tblGrid>
              <w:gridCol w:w="256"/>
              <w:gridCol w:w="312"/>
            </w:tblGrid>
            <w:tr w:rsidR="00BD0799">
              <w:tc>
                <w:tcPr>
                  <w:tcW w:w="0" w:type="auto"/>
                </w:tcPr>
                <w:p w:rsidR="00BD0799" w:rsidRDefault="00BD0799">
                  <w:pPr>
                    <w:keepNext/>
                    <w:keepLines/>
                  </w:pPr>
                  <w:r>
                    <w:rPr>
                      <w:rFonts w:ascii="Arial Unicode MS" w:eastAsia="Arial Unicode MS" w:hAnsi="Arial Unicode MS" w:cs="Arial Unicode MS"/>
                      <w:color w:val="000000"/>
                      <w:sz w:val="20"/>
                    </w:rPr>
                    <w:t>C. </w:t>
                  </w:r>
                </w:p>
              </w:tc>
              <w:tc>
                <w:tcPr>
                  <w:tcW w:w="0" w:type="auto"/>
                </w:tcPr>
                <w:p w:rsidR="00BD0799" w:rsidRDefault="00BD0799">
                  <w:pPr>
                    <w:keepNext/>
                    <w:keepLines/>
                  </w:pPr>
                  <w:r>
                    <w:rPr>
                      <w:rFonts w:ascii="Arial Unicode MS" w:eastAsia="Arial Unicode MS" w:hAnsi="Arial Unicode MS" w:cs="Arial Unicode MS"/>
                      <w:color w:val="000000"/>
                      <w:sz w:val="20"/>
                    </w:rPr>
                    <w:t>AF.</w:t>
                  </w:r>
                </w:p>
              </w:tc>
            </w:tr>
          </w:tbl>
          <w:p w:rsidR="00BD0799" w:rsidRDefault="00BD0799">
            <w:pPr>
              <w:keepNext/>
              <w:keepLines/>
              <w:rPr>
                <w:sz w:val="2"/>
              </w:rPr>
            </w:pPr>
          </w:p>
          <w:tbl>
            <w:tblPr>
              <w:tblW w:w="0" w:type="auto"/>
              <w:tblCellMar>
                <w:left w:w="0" w:type="dxa"/>
                <w:right w:w="0" w:type="dxa"/>
              </w:tblCellMar>
              <w:tblLook w:val="0000"/>
            </w:tblPr>
            <w:tblGrid>
              <w:gridCol w:w="256"/>
              <w:gridCol w:w="356"/>
            </w:tblGrid>
            <w:tr w:rsidR="00BD0799">
              <w:tc>
                <w:tcPr>
                  <w:tcW w:w="0" w:type="auto"/>
                </w:tcPr>
                <w:p w:rsidR="00BD0799" w:rsidRDefault="00BD0799">
                  <w:pPr>
                    <w:keepNext/>
                    <w:keepLines/>
                  </w:pPr>
                  <w:r>
                    <w:rPr>
                      <w:rFonts w:ascii="Arial Unicode MS" w:eastAsia="Arial Unicode MS" w:hAnsi="Arial Unicode MS" w:cs="Arial Unicode MS"/>
                      <w:color w:val="000000"/>
                      <w:sz w:val="20"/>
                    </w:rPr>
                    <w:t>D. </w:t>
                  </w:r>
                </w:p>
              </w:tc>
              <w:tc>
                <w:tcPr>
                  <w:tcW w:w="0" w:type="auto"/>
                </w:tcPr>
                <w:p w:rsidR="00BD0799" w:rsidRDefault="00BD0799">
                  <w:pPr>
                    <w:keepNext/>
                    <w:keepLines/>
                  </w:pPr>
                  <w:r>
                    <w:rPr>
                      <w:rFonts w:ascii="Arial Unicode MS" w:eastAsia="Arial Unicode MS" w:hAnsi="Arial Unicode MS" w:cs="Arial Unicode MS"/>
                      <w:color w:val="000000"/>
                      <w:sz w:val="20"/>
                    </w:rPr>
                    <w:t>GH.</w:t>
                  </w:r>
                </w:p>
              </w:tc>
            </w:tr>
          </w:tbl>
          <w:p w:rsidR="00BD0799" w:rsidRDefault="00BD0799"/>
        </w:tc>
      </w:tr>
    </w:tbl>
    <w:p w:rsidR="00BD0799" w:rsidRDefault="00BD0799">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90"/>
        <w:gridCol w:w="8610"/>
      </w:tblGrid>
      <w:tr w:rsidR="00BD0799">
        <w:tc>
          <w:tcPr>
            <w:tcW w:w="200" w:type="pct"/>
          </w:tcPr>
          <w:p w:rsidR="00BD0799" w:rsidRDefault="00BD0799">
            <w:pPr>
              <w:keepNext/>
              <w:keepLines/>
            </w:pPr>
            <w:r>
              <w:rPr>
                <w:rFonts w:ascii="Arial Unicode MS" w:eastAsia="Arial Unicode MS" w:hAnsi="Arial Unicode MS" w:cs="Arial Unicode MS"/>
                <w:color w:val="000000"/>
                <w:sz w:val="20"/>
              </w:rPr>
              <w:t>171.</w:t>
            </w:r>
          </w:p>
        </w:tc>
        <w:tc>
          <w:tcPr>
            <w:tcW w:w="4800" w:type="pct"/>
          </w:tcPr>
          <w:p w:rsidR="00BD0799" w:rsidRDefault="00BD0799">
            <w:pPr>
              <w:keepNext/>
              <w:keepLines/>
            </w:pPr>
            <w:r>
              <w:rPr>
                <w:rFonts w:ascii="Arial Unicode MS" w:eastAsia="Arial Unicode MS" w:hAnsi="Arial Unicode MS" w:cs="Arial Unicode MS"/>
                <w:color w:val="000000"/>
                <w:sz w:val="20"/>
              </w:rPr>
              <w:t>The basic difference between consumer goods and capital goods is that: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8365"/>
            </w:tblGrid>
            <w:tr w:rsidR="00BD0799">
              <w:tc>
                <w:tcPr>
                  <w:tcW w:w="0" w:type="auto"/>
                </w:tcPr>
                <w:p w:rsidR="00BD0799" w:rsidRDefault="00BD0799">
                  <w:pPr>
                    <w:keepNext/>
                    <w:keepLines/>
                  </w:pPr>
                  <w:r>
                    <w:rPr>
                      <w:rFonts w:ascii="Arial Unicode MS" w:eastAsia="Arial Unicode MS" w:hAnsi="Arial Unicode MS" w:cs="Arial Unicode MS"/>
                      <w:color w:val="000000"/>
                      <w:sz w:val="20"/>
                    </w:rPr>
                    <w:t>A. </w:t>
                  </w:r>
                </w:p>
              </w:tc>
              <w:tc>
                <w:tcPr>
                  <w:tcW w:w="0" w:type="auto"/>
                </w:tcPr>
                <w:p w:rsidR="00BD0799" w:rsidRDefault="00BD0799">
                  <w:pPr>
                    <w:keepNext/>
                    <w:keepLines/>
                  </w:pPr>
                  <w:r>
                    <w:rPr>
                      <w:rFonts w:ascii="Arial Unicode MS" w:eastAsia="Arial Unicode MS" w:hAnsi="Arial Unicode MS" w:cs="Arial Unicode MS"/>
                      <w:color w:val="000000"/>
                      <w:sz w:val="20"/>
                    </w:rPr>
                    <w:t>consumer goods are produced in the private sector and capital goods are produced in the public sector.</w:t>
                  </w:r>
                </w:p>
              </w:tc>
            </w:tr>
          </w:tbl>
          <w:p w:rsidR="00BD0799" w:rsidRDefault="00BD0799">
            <w:pPr>
              <w:keepNext/>
              <w:keepLines/>
              <w:rPr>
                <w:sz w:val="2"/>
              </w:rPr>
            </w:pPr>
          </w:p>
          <w:tbl>
            <w:tblPr>
              <w:tblW w:w="0" w:type="auto"/>
              <w:tblCellMar>
                <w:left w:w="0" w:type="dxa"/>
                <w:right w:w="0" w:type="dxa"/>
              </w:tblCellMar>
              <w:tblLook w:val="0000"/>
            </w:tblPr>
            <w:tblGrid>
              <w:gridCol w:w="245"/>
              <w:gridCol w:w="8365"/>
            </w:tblGrid>
            <w:tr w:rsidR="00BD0799">
              <w:tc>
                <w:tcPr>
                  <w:tcW w:w="0" w:type="auto"/>
                </w:tcPr>
                <w:p w:rsidR="00BD0799" w:rsidRDefault="00BD0799">
                  <w:pPr>
                    <w:keepNext/>
                    <w:keepLines/>
                  </w:pPr>
                  <w:r>
                    <w:rPr>
                      <w:rFonts w:ascii="Arial Unicode MS" w:eastAsia="Arial Unicode MS" w:hAnsi="Arial Unicode MS" w:cs="Arial Unicode MS"/>
                      <w:color w:val="000000"/>
                      <w:sz w:val="20"/>
                    </w:rPr>
                    <w:t>B. </w:t>
                  </w:r>
                </w:p>
              </w:tc>
              <w:tc>
                <w:tcPr>
                  <w:tcW w:w="0" w:type="auto"/>
                </w:tcPr>
                <w:p w:rsidR="00BD0799" w:rsidRDefault="00BD0799">
                  <w:pPr>
                    <w:keepNext/>
                    <w:keepLines/>
                  </w:pPr>
                  <w:r>
                    <w:rPr>
                      <w:rFonts w:ascii="Arial Unicode MS" w:eastAsia="Arial Unicode MS" w:hAnsi="Arial Unicode MS" w:cs="Arial Unicode MS"/>
                      <w:color w:val="000000"/>
                      <w:sz w:val="20"/>
                    </w:rPr>
                    <w:t>an economy that commits a relatively large proportion of its resources to capital goods must accept a lower growth rate.</w:t>
                  </w:r>
                </w:p>
              </w:tc>
            </w:tr>
          </w:tbl>
          <w:p w:rsidR="00BD0799" w:rsidRDefault="00BD0799">
            <w:pPr>
              <w:keepNext/>
              <w:keepLines/>
              <w:rPr>
                <w:sz w:val="2"/>
              </w:rPr>
            </w:pPr>
          </w:p>
          <w:tbl>
            <w:tblPr>
              <w:tblW w:w="0" w:type="auto"/>
              <w:tblCellMar>
                <w:left w:w="0" w:type="dxa"/>
                <w:right w:w="0" w:type="dxa"/>
              </w:tblCellMar>
              <w:tblLook w:val="0000"/>
            </w:tblPr>
            <w:tblGrid>
              <w:gridCol w:w="256"/>
              <w:gridCol w:w="7672"/>
            </w:tblGrid>
            <w:tr w:rsidR="00BD0799">
              <w:tc>
                <w:tcPr>
                  <w:tcW w:w="0" w:type="auto"/>
                </w:tcPr>
                <w:p w:rsidR="00BD0799" w:rsidRDefault="00BD0799">
                  <w:pPr>
                    <w:keepNext/>
                    <w:keepLines/>
                  </w:pPr>
                  <w:r>
                    <w:rPr>
                      <w:rFonts w:ascii="Arial Unicode MS" w:eastAsia="Arial Unicode MS" w:hAnsi="Arial Unicode MS" w:cs="Arial Unicode MS"/>
                      <w:color w:val="000000"/>
                      <w:sz w:val="20"/>
                    </w:rPr>
                    <w:t>C. </w:t>
                  </w:r>
                </w:p>
              </w:tc>
              <w:tc>
                <w:tcPr>
                  <w:tcW w:w="0" w:type="auto"/>
                </w:tcPr>
                <w:p w:rsidR="00BD0799" w:rsidRDefault="00BD0799">
                  <w:pPr>
                    <w:keepNext/>
                    <w:keepLines/>
                  </w:pPr>
                  <w:r>
                    <w:rPr>
                      <w:rFonts w:ascii="Arial Unicode MS" w:eastAsia="Arial Unicode MS" w:hAnsi="Arial Unicode MS" w:cs="Arial Unicode MS"/>
                      <w:color w:val="000000"/>
                      <w:sz w:val="20"/>
                    </w:rPr>
                    <w:t>the production of capital goods is not subject to the law of increasing opportunity costs.</w:t>
                  </w:r>
                </w:p>
              </w:tc>
            </w:tr>
          </w:tbl>
          <w:p w:rsidR="00BD0799" w:rsidRDefault="00BD0799">
            <w:pPr>
              <w:keepNext/>
              <w:keepLines/>
              <w:rPr>
                <w:sz w:val="2"/>
              </w:rPr>
            </w:pPr>
          </w:p>
          <w:tbl>
            <w:tblPr>
              <w:tblW w:w="0" w:type="auto"/>
              <w:tblCellMar>
                <w:left w:w="0" w:type="dxa"/>
                <w:right w:w="0" w:type="dxa"/>
              </w:tblCellMar>
              <w:tblLook w:val="0000"/>
            </w:tblPr>
            <w:tblGrid>
              <w:gridCol w:w="256"/>
              <w:gridCol w:w="7215"/>
            </w:tblGrid>
            <w:tr w:rsidR="00BD0799">
              <w:tc>
                <w:tcPr>
                  <w:tcW w:w="0" w:type="auto"/>
                </w:tcPr>
                <w:p w:rsidR="00BD0799" w:rsidRDefault="00BD0799">
                  <w:pPr>
                    <w:keepNext/>
                    <w:keepLines/>
                  </w:pPr>
                  <w:r>
                    <w:rPr>
                      <w:rFonts w:ascii="Arial Unicode MS" w:eastAsia="Arial Unicode MS" w:hAnsi="Arial Unicode MS" w:cs="Arial Unicode MS"/>
                      <w:color w:val="000000"/>
                      <w:sz w:val="20"/>
                    </w:rPr>
                    <w:t>D. </w:t>
                  </w:r>
                </w:p>
              </w:tc>
              <w:tc>
                <w:tcPr>
                  <w:tcW w:w="0" w:type="auto"/>
                </w:tcPr>
                <w:p w:rsidR="00BD0799" w:rsidRDefault="00BD0799">
                  <w:pPr>
                    <w:keepNext/>
                    <w:keepLines/>
                  </w:pPr>
                  <w:r>
                    <w:rPr>
                      <w:rFonts w:ascii="Arial Unicode MS" w:eastAsia="Arial Unicode MS" w:hAnsi="Arial Unicode MS" w:cs="Arial Unicode MS"/>
                      <w:color w:val="000000"/>
                      <w:sz w:val="20"/>
                    </w:rPr>
                    <w:t>consumer goods satisfy wants directly while capital goods satisfy wants indirectly.</w:t>
                  </w:r>
                </w:p>
              </w:tc>
            </w:tr>
          </w:tbl>
          <w:p w:rsidR="00BD0799" w:rsidRDefault="00BD0799"/>
        </w:tc>
      </w:tr>
    </w:tbl>
    <w:p w:rsidR="00BD0799" w:rsidRDefault="00BD0799">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90"/>
        <w:gridCol w:w="8610"/>
      </w:tblGrid>
      <w:tr w:rsidR="00BD0799">
        <w:tc>
          <w:tcPr>
            <w:tcW w:w="200" w:type="pct"/>
          </w:tcPr>
          <w:p w:rsidR="00BD0799" w:rsidRDefault="00BD0799">
            <w:pPr>
              <w:keepNext/>
              <w:keepLines/>
            </w:pPr>
            <w:r>
              <w:rPr>
                <w:rFonts w:ascii="Arial Unicode MS" w:eastAsia="Arial Unicode MS" w:hAnsi="Arial Unicode MS" w:cs="Arial Unicode MS"/>
                <w:color w:val="000000"/>
                <w:sz w:val="20"/>
              </w:rPr>
              <w:t>172.</w:t>
            </w:r>
          </w:p>
        </w:tc>
        <w:tc>
          <w:tcPr>
            <w:tcW w:w="4800" w:type="pct"/>
          </w:tcPr>
          <w:p w:rsidR="00BD0799" w:rsidRDefault="00BD0799">
            <w:pPr>
              <w:keepNext/>
              <w:keepLines/>
            </w:pPr>
            <w:r>
              <w:rPr>
                <w:rFonts w:ascii="Arial Unicode MS" w:eastAsia="Arial Unicode MS" w:hAnsi="Arial Unicode MS" w:cs="Arial Unicode MS"/>
                <w:color w:val="000000"/>
                <w:sz w:val="20"/>
              </w:rPr>
              <w:t>Which of the following will shift the production possibilities curve to the right?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5159"/>
            </w:tblGrid>
            <w:tr w:rsidR="00BD0799">
              <w:tc>
                <w:tcPr>
                  <w:tcW w:w="0" w:type="auto"/>
                </w:tcPr>
                <w:p w:rsidR="00BD0799" w:rsidRDefault="00BD0799">
                  <w:pPr>
                    <w:keepNext/>
                    <w:keepLines/>
                  </w:pPr>
                  <w:r>
                    <w:rPr>
                      <w:rFonts w:ascii="Arial Unicode MS" w:eastAsia="Arial Unicode MS" w:hAnsi="Arial Unicode MS" w:cs="Arial Unicode MS"/>
                      <w:color w:val="000000"/>
                      <w:sz w:val="20"/>
                    </w:rPr>
                    <w:t>A. </w:t>
                  </w:r>
                </w:p>
              </w:tc>
              <w:tc>
                <w:tcPr>
                  <w:tcW w:w="0" w:type="auto"/>
                </w:tcPr>
                <w:p w:rsidR="00BD0799" w:rsidRDefault="00BD0799">
                  <w:pPr>
                    <w:keepNext/>
                    <w:keepLines/>
                  </w:pPr>
                  <w:r>
                    <w:rPr>
                      <w:rFonts w:ascii="Arial Unicode MS" w:eastAsia="Arial Unicode MS" w:hAnsi="Arial Unicode MS" w:cs="Arial Unicode MS"/>
                      <w:color w:val="000000"/>
                      <w:sz w:val="20"/>
                    </w:rPr>
                    <w:t>An increase in the unemployment rate from 6 to 8 percent.</w:t>
                  </w:r>
                </w:p>
              </w:tc>
            </w:tr>
          </w:tbl>
          <w:p w:rsidR="00BD0799" w:rsidRDefault="00BD0799">
            <w:pPr>
              <w:keepNext/>
              <w:keepLines/>
              <w:rPr>
                <w:sz w:val="2"/>
              </w:rPr>
            </w:pPr>
          </w:p>
          <w:tbl>
            <w:tblPr>
              <w:tblW w:w="0" w:type="auto"/>
              <w:tblCellMar>
                <w:left w:w="0" w:type="dxa"/>
                <w:right w:w="0" w:type="dxa"/>
              </w:tblCellMar>
              <w:tblLook w:val="0000"/>
            </w:tblPr>
            <w:tblGrid>
              <w:gridCol w:w="245"/>
              <w:gridCol w:w="6404"/>
            </w:tblGrid>
            <w:tr w:rsidR="00BD0799">
              <w:tc>
                <w:tcPr>
                  <w:tcW w:w="0" w:type="auto"/>
                </w:tcPr>
                <w:p w:rsidR="00BD0799" w:rsidRDefault="00BD0799">
                  <w:pPr>
                    <w:keepNext/>
                    <w:keepLines/>
                  </w:pPr>
                  <w:r>
                    <w:rPr>
                      <w:rFonts w:ascii="Arial Unicode MS" w:eastAsia="Arial Unicode MS" w:hAnsi="Arial Unicode MS" w:cs="Arial Unicode MS"/>
                      <w:color w:val="000000"/>
                      <w:sz w:val="20"/>
                    </w:rPr>
                    <w:t>B. </w:t>
                  </w:r>
                </w:p>
              </w:tc>
              <w:tc>
                <w:tcPr>
                  <w:tcW w:w="0" w:type="auto"/>
                </w:tcPr>
                <w:p w:rsidR="00BD0799" w:rsidRDefault="00BD0799">
                  <w:pPr>
                    <w:keepNext/>
                    <w:keepLines/>
                  </w:pPr>
                  <w:r>
                    <w:rPr>
                      <w:rFonts w:ascii="Arial Unicode MS" w:eastAsia="Arial Unicode MS" w:hAnsi="Arial Unicode MS" w:cs="Arial Unicode MS"/>
                      <w:color w:val="000000"/>
                      <w:sz w:val="20"/>
                    </w:rPr>
                    <w:t>A decline in the efficiency with which the present labor force is allocated.</w:t>
                  </w:r>
                </w:p>
              </w:tc>
            </w:tr>
          </w:tbl>
          <w:p w:rsidR="00BD0799" w:rsidRDefault="00BD0799">
            <w:pPr>
              <w:keepNext/>
              <w:keepLines/>
              <w:rPr>
                <w:sz w:val="2"/>
              </w:rPr>
            </w:pPr>
          </w:p>
          <w:tbl>
            <w:tblPr>
              <w:tblW w:w="0" w:type="auto"/>
              <w:tblCellMar>
                <w:left w:w="0" w:type="dxa"/>
                <w:right w:w="0" w:type="dxa"/>
              </w:tblCellMar>
              <w:tblLook w:val="0000"/>
            </w:tblPr>
            <w:tblGrid>
              <w:gridCol w:w="256"/>
              <w:gridCol w:w="5114"/>
            </w:tblGrid>
            <w:tr w:rsidR="00BD0799">
              <w:tc>
                <w:tcPr>
                  <w:tcW w:w="0" w:type="auto"/>
                </w:tcPr>
                <w:p w:rsidR="00BD0799" w:rsidRDefault="00BD0799">
                  <w:pPr>
                    <w:keepNext/>
                    <w:keepLines/>
                  </w:pPr>
                  <w:r>
                    <w:rPr>
                      <w:rFonts w:ascii="Arial Unicode MS" w:eastAsia="Arial Unicode MS" w:hAnsi="Arial Unicode MS" w:cs="Arial Unicode MS"/>
                      <w:color w:val="000000"/>
                      <w:sz w:val="20"/>
                    </w:rPr>
                    <w:t>C. </w:t>
                  </w:r>
                </w:p>
              </w:tc>
              <w:tc>
                <w:tcPr>
                  <w:tcW w:w="0" w:type="auto"/>
                </w:tcPr>
                <w:p w:rsidR="00BD0799" w:rsidRDefault="00BD0799">
                  <w:pPr>
                    <w:keepNext/>
                    <w:keepLines/>
                  </w:pPr>
                  <w:r>
                    <w:rPr>
                      <w:rFonts w:ascii="Arial Unicode MS" w:eastAsia="Arial Unicode MS" w:hAnsi="Arial Unicode MS" w:cs="Arial Unicode MS"/>
                      <w:color w:val="000000"/>
                      <w:sz w:val="20"/>
                    </w:rPr>
                    <w:t>A decrease in the unemployment rate from 8 to 6 percent.</w:t>
                  </w:r>
                </w:p>
              </w:tc>
            </w:tr>
          </w:tbl>
          <w:p w:rsidR="00BD0799" w:rsidRDefault="00BD0799">
            <w:pPr>
              <w:keepNext/>
              <w:keepLines/>
              <w:rPr>
                <w:sz w:val="2"/>
              </w:rPr>
            </w:pPr>
          </w:p>
          <w:tbl>
            <w:tblPr>
              <w:tblW w:w="0" w:type="auto"/>
              <w:tblCellMar>
                <w:left w:w="0" w:type="dxa"/>
                <w:right w:w="0" w:type="dxa"/>
              </w:tblCellMar>
              <w:tblLook w:val="0000"/>
            </w:tblPr>
            <w:tblGrid>
              <w:gridCol w:w="256"/>
              <w:gridCol w:w="7660"/>
            </w:tblGrid>
            <w:tr w:rsidR="00BD0799">
              <w:tc>
                <w:tcPr>
                  <w:tcW w:w="0" w:type="auto"/>
                </w:tcPr>
                <w:p w:rsidR="00BD0799" w:rsidRDefault="00BD0799">
                  <w:pPr>
                    <w:keepNext/>
                    <w:keepLines/>
                  </w:pPr>
                  <w:r>
                    <w:rPr>
                      <w:rFonts w:ascii="Arial Unicode MS" w:eastAsia="Arial Unicode MS" w:hAnsi="Arial Unicode MS" w:cs="Arial Unicode MS"/>
                      <w:color w:val="000000"/>
                      <w:sz w:val="20"/>
                    </w:rPr>
                    <w:t>D. </w:t>
                  </w:r>
                </w:p>
              </w:tc>
              <w:tc>
                <w:tcPr>
                  <w:tcW w:w="0" w:type="auto"/>
                </w:tcPr>
                <w:p w:rsidR="00BD0799" w:rsidRDefault="00BD0799">
                  <w:pPr>
                    <w:keepNext/>
                    <w:keepLines/>
                  </w:pPr>
                  <w:r>
                    <w:rPr>
                      <w:rFonts w:ascii="Arial Unicode MS" w:eastAsia="Arial Unicode MS" w:hAnsi="Arial Unicode MS" w:cs="Arial Unicode MS"/>
                      <w:color w:val="000000"/>
                      <w:sz w:val="20"/>
                    </w:rPr>
                    <w:t>A technological advance that allows farmers to produce more output from given inputs.</w:t>
                  </w:r>
                </w:p>
              </w:tc>
            </w:tr>
          </w:tbl>
          <w:p w:rsidR="00BD0799" w:rsidRDefault="00BD0799"/>
        </w:tc>
      </w:tr>
    </w:tbl>
    <w:p w:rsidR="00BD0799" w:rsidRDefault="00BD0799">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90"/>
        <w:gridCol w:w="8610"/>
      </w:tblGrid>
      <w:tr w:rsidR="00BD0799">
        <w:tc>
          <w:tcPr>
            <w:tcW w:w="200" w:type="pct"/>
          </w:tcPr>
          <w:p w:rsidR="00BD0799" w:rsidRDefault="00BD0799">
            <w:pPr>
              <w:keepNext/>
              <w:keepLines/>
            </w:pPr>
            <w:r>
              <w:rPr>
                <w:rFonts w:ascii="Arial Unicode MS" w:eastAsia="Arial Unicode MS" w:hAnsi="Arial Unicode MS" w:cs="Arial Unicode MS"/>
                <w:color w:val="000000"/>
                <w:sz w:val="20"/>
              </w:rPr>
              <w:t>173.</w:t>
            </w:r>
          </w:p>
        </w:tc>
        <w:tc>
          <w:tcPr>
            <w:tcW w:w="4800" w:type="pct"/>
          </w:tcPr>
          <w:p w:rsidR="00BD0799" w:rsidRDefault="00BD0799">
            <w:pPr>
              <w:keepNext/>
              <w:keepLines/>
            </w:pPr>
            <w:r>
              <w:rPr>
                <w:rFonts w:ascii="Arial Unicode MS" w:eastAsia="Arial Unicode MS" w:hAnsi="Arial Unicode MS" w:cs="Arial Unicode MS"/>
                <w:color w:val="000000"/>
                <w:sz w:val="20"/>
              </w:rPr>
              <w:t>Other things equal, which of the following would shift an economy's production possibilities curve to the left?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6559"/>
            </w:tblGrid>
            <w:tr w:rsidR="00BD0799">
              <w:tc>
                <w:tcPr>
                  <w:tcW w:w="0" w:type="auto"/>
                </w:tcPr>
                <w:p w:rsidR="00BD0799" w:rsidRDefault="00BD0799">
                  <w:pPr>
                    <w:keepNext/>
                    <w:keepLines/>
                  </w:pPr>
                  <w:r>
                    <w:rPr>
                      <w:rFonts w:ascii="Arial Unicode MS" w:eastAsia="Arial Unicode MS" w:hAnsi="Arial Unicode MS" w:cs="Arial Unicode MS"/>
                      <w:color w:val="000000"/>
                      <w:sz w:val="20"/>
                    </w:rPr>
                    <w:t>A. </w:t>
                  </w:r>
                </w:p>
              </w:tc>
              <w:tc>
                <w:tcPr>
                  <w:tcW w:w="0" w:type="auto"/>
                </w:tcPr>
                <w:p w:rsidR="00BD0799" w:rsidRDefault="00BD0799">
                  <w:pPr>
                    <w:keepNext/>
                    <w:keepLines/>
                  </w:pPr>
                  <w:r>
                    <w:rPr>
                      <w:rFonts w:ascii="Arial Unicode MS" w:eastAsia="Arial Unicode MS" w:hAnsi="Arial Unicode MS" w:cs="Arial Unicode MS"/>
                      <w:color w:val="000000"/>
                      <w:sz w:val="20"/>
                    </w:rPr>
                    <w:t>The discovery of a low-cost means of generating and storing solar energy.</w:t>
                  </w:r>
                </w:p>
              </w:tc>
            </w:tr>
          </w:tbl>
          <w:p w:rsidR="00BD0799" w:rsidRDefault="00BD0799">
            <w:pPr>
              <w:keepNext/>
              <w:keepLines/>
              <w:rPr>
                <w:sz w:val="2"/>
              </w:rPr>
            </w:pPr>
          </w:p>
          <w:tbl>
            <w:tblPr>
              <w:tblW w:w="0" w:type="auto"/>
              <w:tblCellMar>
                <w:left w:w="0" w:type="dxa"/>
                <w:right w:w="0" w:type="dxa"/>
              </w:tblCellMar>
              <w:tblLook w:val="0000"/>
            </w:tblPr>
            <w:tblGrid>
              <w:gridCol w:w="245"/>
              <w:gridCol w:w="4381"/>
            </w:tblGrid>
            <w:tr w:rsidR="00BD0799">
              <w:tc>
                <w:tcPr>
                  <w:tcW w:w="0" w:type="auto"/>
                </w:tcPr>
                <w:p w:rsidR="00BD0799" w:rsidRDefault="00BD0799">
                  <w:pPr>
                    <w:keepNext/>
                    <w:keepLines/>
                  </w:pPr>
                  <w:r>
                    <w:rPr>
                      <w:rFonts w:ascii="Arial Unicode MS" w:eastAsia="Arial Unicode MS" w:hAnsi="Arial Unicode MS" w:cs="Arial Unicode MS"/>
                      <w:color w:val="000000"/>
                      <w:sz w:val="20"/>
                    </w:rPr>
                    <w:t>B. </w:t>
                  </w:r>
                </w:p>
              </w:tc>
              <w:tc>
                <w:tcPr>
                  <w:tcW w:w="0" w:type="auto"/>
                </w:tcPr>
                <w:p w:rsidR="00BD0799" w:rsidRDefault="00BD0799">
                  <w:pPr>
                    <w:keepNext/>
                    <w:keepLines/>
                  </w:pPr>
                  <w:r>
                    <w:rPr>
                      <w:rFonts w:ascii="Arial Unicode MS" w:eastAsia="Arial Unicode MS" w:hAnsi="Arial Unicode MS" w:cs="Arial Unicode MS"/>
                      <w:color w:val="000000"/>
                      <w:sz w:val="20"/>
                    </w:rPr>
                    <w:t>The entrance of more women into the labor force.</w:t>
                  </w:r>
                </w:p>
              </w:tc>
            </w:tr>
          </w:tbl>
          <w:p w:rsidR="00BD0799" w:rsidRDefault="00BD0799">
            <w:pPr>
              <w:keepNext/>
              <w:keepLines/>
              <w:rPr>
                <w:sz w:val="2"/>
              </w:rPr>
            </w:pPr>
          </w:p>
          <w:tbl>
            <w:tblPr>
              <w:tblW w:w="0" w:type="auto"/>
              <w:tblCellMar>
                <w:left w:w="0" w:type="dxa"/>
                <w:right w:w="0" w:type="dxa"/>
              </w:tblCellMar>
              <w:tblLook w:val="0000"/>
            </w:tblPr>
            <w:tblGrid>
              <w:gridCol w:w="256"/>
              <w:gridCol w:w="6015"/>
            </w:tblGrid>
            <w:tr w:rsidR="00BD0799">
              <w:tc>
                <w:tcPr>
                  <w:tcW w:w="0" w:type="auto"/>
                </w:tcPr>
                <w:p w:rsidR="00BD0799" w:rsidRDefault="00BD0799">
                  <w:pPr>
                    <w:keepNext/>
                    <w:keepLines/>
                  </w:pPr>
                  <w:r>
                    <w:rPr>
                      <w:rFonts w:ascii="Arial Unicode MS" w:eastAsia="Arial Unicode MS" w:hAnsi="Arial Unicode MS" w:cs="Arial Unicode MS"/>
                      <w:color w:val="000000"/>
                      <w:sz w:val="20"/>
                    </w:rPr>
                    <w:t>C. </w:t>
                  </w:r>
                </w:p>
              </w:tc>
              <w:tc>
                <w:tcPr>
                  <w:tcW w:w="0" w:type="auto"/>
                </w:tcPr>
                <w:p w:rsidR="00BD0799" w:rsidRDefault="00BD0799">
                  <w:pPr>
                    <w:keepNext/>
                    <w:keepLines/>
                  </w:pPr>
                  <w:r>
                    <w:rPr>
                      <w:rFonts w:ascii="Arial Unicode MS" w:eastAsia="Arial Unicode MS" w:hAnsi="Arial Unicode MS" w:cs="Arial Unicode MS"/>
                      <w:color w:val="000000"/>
                      <w:sz w:val="20"/>
                    </w:rPr>
                    <w:t>A law requiring mandatory retirement from the labor force at age 55.</w:t>
                  </w:r>
                </w:p>
              </w:tc>
            </w:tr>
          </w:tbl>
          <w:p w:rsidR="00BD0799" w:rsidRDefault="00BD0799">
            <w:pPr>
              <w:keepNext/>
              <w:keepLines/>
              <w:rPr>
                <w:sz w:val="2"/>
              </w:rPr>
            </w:pPr>
          </w:p>
          <w:tbl>
            <w:tblPr>
              <w:tblW w:w="0" w:type="auto"/>
              <w:tblCellMar>
                <w:left w:w="0" w:type="dxa"/>
                <w:right w:w="0" w:type="dxa"/>
              </w:tblCellMar>
              <w:tblLook w:val="0000"/>
            </w:tblPr>
            <w:tblGrid>
              <w:gridCol w:w="256"/>
              <w:gridCol w:w="7761"/>
            </w:tblGrid>
            <w:tr w:rsidR="00BD0799">
              <w:tc>
                <w:tcPr>
                  <w:tcW w:w="0" w:type="auto"/>
                </w:tcPr>
                <w:p w:rsidR="00BD0799" w:rsidRDefault="00BD0799">
                  <w:pPr>
                    <w:keepNext/>
                    <w:keepLines/>
                  </w:pPr>
                  <w:r>
                    <w:rPr>
                      <w:rFonts w:ascii="Arial Unicode MS" w:eastAsia="Arial Unicode MS" w:hAnsi="Arial Unicode MS" w:cs="Arial Unicode MS"/>
                      <w:color w:val="000000"/>
                      <w:sz w:val="20"/>
                    </w:rPr>
                    <w:t>D. </w:t>
                  </w:r>
                </w:p>
              </w:tc>
              <w:tc>
                <w:tcPr>
                  <w:tcW w:w="0" w:type="auto"/>
                </w:tcPr>
                <w:p w:rsidR="00BD0799" w:rsidRDefault="00BD0799">
                  <w:pPr>
                    <w:keepNext/>
                    <w:keepLines/>
                  </w:pPr>
                  <w:r>
                    <w:rPr>
                      <w:rFonts w:ascii="Arial Unicode MS" w:eastAsia="Arial Unicode MS" w:hAnsi="Arial Unicode MS" w:cs="Arial Unicode MS"/>
                      <w:color w:val="000000"/>
                      <w:sz w:val="20"/>
                    </w:rPr>
                    <w:t>An increase in the proportion of total output that consists of capital or investment goods.</w:t>
                  </w:r>
                </w:p>
              </w:tc>
            </w:tr>
          </w:tbl>
          <w:p w:rsidR="00BD0799" w:rsidRDefault="00BD0799"/>
        </w:tc>
      </w:tr>
    </w:tbl>
    <w:p w:rsidR="00BD0799" w:rsidRDefault="00BD0799">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90"/>
        <w:gridCol w:w="8610"/>
      </w:tblGrid>
      <w:tr w:rsidR="00BD0799">
        <w:tc>
          <w:tcPr>
            <w:tcW w:w="200" w:type="pct"/>
          </w:tcPr>
          <w:p w:rsidR="00BD0799" w:rsidRDefault="00BD0799">
            <w:pPr>
              <w:keepNext/>
              <w:keepLines/>
            </w:pPr>
            <w:r>
              <w:rPr>
                <w:rFonts w:ascii="Arial Unicode MS" w:eastAsia="Arial Unicode MS" w:hAnsi="Arial Unicode MS" w:cs="Arial Unicode MS"/>
                <w:color w:val="000000"/>
                <w:sz w:val="20"/>
              </w:rPr>
              <w:t>174.</w:t>
            </w:r>
          </w:p>
        </w:tc>
        <w:tc>
          <w:tcPr>
            <w:tcW w:w="4800" w:type="pct"/>
          </w:tcPr>
          <w:p w:rsidR="00BD0799" w:rsidRDefault="00BD0799">
            <w:pPr>
              <w:keepNext/>
              <w:keepLines/>
            </w:pPr>
            <w:r>
              <w:rPr>
                <w:rFonts w:ascii="Arial Unicode MS" w:eastAsia="Arial Unicode MS" w:hAnsi="Arial Unicode MS" w:cs="Arial Unicode MS"/>
                <w:color w:val="000000"/>
                <w:sz w:val="20"/>
              </w:rPr>
              <w:t> </w:t>
            </w:r>
            <w:r>
              <w:rPr>
                <w:noProof/>
              </w:rPr>
              <w:pict>
                <v:shape id="https://www.eztestonline.com/hurix/13886434875759900957.tp4?REQUEST=SHOWmedia&amp;media=image052PRINT.png" o:spid="_x0000_i1074" type="#_x0000_t75" style="width:164.25pt;height:171.75pt;visibility:visible">
                  <v:imagedata r:id="rId40" o:title=""/>
                </v:shape>
              </w:pict>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Refer to the diagram. The concave shape of each production possibilities curve indicates that: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3269"/>
            </w:tblGrid>
            <w:tr w:rsidR="00BD0799">
              <w:tc>
                <w:tcPr>
                  <w:tcW w:w="0" w:type="auto"/>
                </w:tcPr>
                <w:p w:rsidR="00BD0799" w:rsidRDefault="00BD0799">
                  <w:pPr>
                    <w:keepNext/>
                    <w:keepLines/>
                  </w:pPr>
                  <w:r>
                    <w:rPr>
                      <w:rFonts w:ascii="Arial Unicode MS" w:eastAsia="Arial Unicode MS" w:hAnsi="Arial Unicode MS" w:cs="Arial Unicode MS"/>
                      <w:color w:val="000000"/>
                      <w:sz w:val="20"/>
                    </w:rPr>
                    <w:t>A. </w:t>
                  </w:r>
                </w:p>
              </w:tc>
              <w:tc>
                <w:tcPr>
                  <w:tcW w:w="0" w:type="auto"/>
                </w:tcPr>
                <w:p w:rsidR="00BD0799" w:rsidRDefault="00BD0799">
                  <w:pPr>
                    <w:keepNext/>
                    <w:keepLines/>
                  </w:pPr>
                  <w:r>
                    <w:rPr>
                      <w:rFonts w:ascii="Arial Unicode MS" w:eastAsia="Arial Unicode MS" w:hAnsi="Arial Unicode MS" w:cs="Arial Unicode MS"/>
                      <w:color w:val="000000"/>
                      <w:sz w:val="20"/>
                    </w:rPr>
                    <w:t>resources are perfectly substitutable.</w:t>
                  </w:r>
                </w:p>
              </w:tc>
            </w:tr>
          </w:tbl>
          <w:p w:rsidR="00BD0799" w:rsidRDefault="00BD0799">
            <w:pPr>
              <w:keepNext/>
              <w:keepLines/>
              <w:rPr>
                <w:sz w:val="2"/>
              </w:rPr>
            </w:pPr>
          </w:p>
          <w:tbl>
            <w:tblPr>
              <w:tblW w:w="0" w:type="auto"/>
              <w:tblCellMar>
                <w:left w:w="0" w:type="dxa"/>
                <w:right w:w="0" w:type="dxa"/>
              </w:tblCellMar>
              <w:tblLook w:val="0000"/>
            </w:tblPr>
            <w:tblGrid>
              <w:gridCol w:w="245"/>
              <w:gridCol w:w="2513"/>
            </w:tblGrid>
            <w:tr w:rsidR="00BD0799">
              <w:tc>
                <w:tcPr>
                  <w:tcW w:w="0" w:type="auto"/>
                </w:tcPr>
                <w:p w:rsidR="00BD0799" w:rsidRDefault="00BD0799">
                  <w:pPr>
                    <w:keepNext/>
                    <w:keepLines/>
                  </w:pPr>
                  <w:r>
                    <w:rPr>
                      <w:rFonts w:ascii="Arial Unicode MS" w:eastAsia="Arial Unicode MS" w:hAnsi="Arial Unicode MS" w:cs="Arial Unicode MS"/>
                      <w:color w:val="000000"/>
                      <w:sz w:val="20"/>
                    </w:rPr>
                    <w:t>B. </w:t>
                  </w:r>
                </w:p>
              </w:tc>
              <w:tc>
                <w:tcPr>
                  <w:tcW w:w="0" w:type="auto"/>
                </w:tcPr>
                <w:p w:rsidR="00BD0799" w:rsidRDefault="00BD0799">
                  <w:pPr>
                    <w:keepNext/>
                    <w:keepLines/>
                  </w:pPr>
                  <w:r>
                    <w:rPr>
                      <w:rFonts w:ascii="Arial Unicode MS" w:eastAsia="Arial Unicode MS" w:hAnsi="Arial Unicode MS" w:cs="Arial Unicode MS"/>
                      <w:color w:val="000000"/>
                      <w:sz w:val="20"/>
                    </w:rPr>
                    <w:t>wants are virtually unlimited.</w:t>
                  </w:r>
                </w:p>
              </w:tc>
            </w:tr>
          </w:tbl>
          <w:p w:rsidR="00BD0799" w:rsidRDefault="00BD0799">
            <w:pPr>
              <w:keepNext/>
              <w:keepLines/>
              <w:rPr>
                <w:sz w:val="2"/>
              </w:rPr>
            </w:pPr>
          </w:p>
          <w:tbl>
            <w:tblPr>
              <w:tblW w:w="0" w:type="auto"/>
              <w:tblCellMar>
                <w:left w:w="0" w:type="dxa"/>
                <w:right w:w="0" w:type="dxa"/>
              </w:tblCellMar>
              <w:tblLook w:val="0000"/>
            </w:tblPr>
            <w:tblGrid>
              <w:gridCol w:w="256"/>
              <w:gridCol w:w="1746"/>
            </w:tblGrid>
            <w:tr w:rsidR="00BD0799">
              <w:tc>
                <w:tcPr>
                  <w:tcW w:w="0" w:type="auto"/>
                </w:tcPr>
                <w:p w:rsidR="00BD0799" w:rsidRDefault="00BD0799">
                  <w:pPr>
                    <w:keepNext/>
                    <w:keepLines/>
                  </w:pPr>
                  <w:r>
                    <w:rPr>
                      <w:rFonts w:ascii="Arial Unicode MS" w:eastAsia="Arial Unicode MS" w:hAnsi="Arial Unicode MS" w:cs="Arial Unicode MS"/>
                      <w:color w:val="000000"/>
                      <w:sz w:val="20"/>
                    </w:rPr>
                    <w:t>C. </w:t>
                  </w:r>
                </w:p>
              </w:tc>
              <w:tc>
                <w:tcPr>
                  <w:tcW w:w="0" w:type="auto"/>
                </w:tcPr>
                <w:p w:rsidR="00BD0799" w:rsidRDefault="00BD0799">
                  <w:pPr>
                    <w:keepNext/>
                    <w:keepLines/>
                  </w:pPr>
                  <w:r>
                    <w:rPr>
                      <w:rFonts w:ascii="Arial Unicode MS" w:eastAsia="Arial Unicode MS" w:hAnsi="Arial Unicode MS" w:cs="Arial Unicode MS"/>
                      <w:color w:val="000000"/>
                      <w:sz w:val="20"/>
                    </w:rPr>
                    <w:t>prices are constant.</w:t>
                  </w:r>
                </w:p>
              </w:tc>
            </w:tr>
          </w:tbl>
          <w:p w:rsidR="00BD0799" w:rsidRDefault="00BD0799">
            <w:pPr>
              <w:keepNext/>
              <w:keepLines/>
              <w:rPr>
                <w:sz w:val="2"/>
              </w:rPr>
            </w:pPr>
          </w:p>
          <w:tbl>
            <w:tblPr>
              <w:tblW w:w="0" w:type="auto"/>
              <w:tblCellMar>
                <w:left w:w="0" w:type="dxa"/>
                <w:right w:w="0" w:type="dxa"/>
              </w:tblCellMar>
              <w:tblLook w:val="0000"/>
            </w:tblPr>
            <w:tblGrid>
              <w:gridCol w:w="256"/>
              <w:gridCol w:w="4636"/>
            </w:tblGrid>
            <w:tr w:rsidR="00BD0799">
              <w:tc>
                <w:tcPr>
                  <w:tcW w:w="0" w:type="auto"/>
                </w:tcPr>
                <w:p w:rsidR="00BD0799" w:rsidRDefault="00BD0799">
                  <w:pPr>
                    <w:keepNext/>
                    <w:keepLines/>
                  </w:pPr>
                  <w:r>
                    <w:rPr>
                      <w:rFonts w:ascii="Arial Unicode MS" w:eastAsia="Arial Unicode MS" w:hAnsi="Arial Unicode MS" w:cs="Arial Unicode MS"/>
                      <w:color w:val="000000"/>
                      <w:sz w:val="20"/>
                    </w:rPr>
                    <w:t>D. </w:t>
                  </w:r>
                </w:p>
              </w:tc>
              <w:tc>
                <w:tcPr>
                  <w:tcW w:w="0" w:type="auto"/>
                </w:tcPr>
                <w:p w:rsidR="00BD0799" w:rsidRDefault="00BD0799">
                  <w:pPr>
                    <w:keepNext/>
                    <w:keepLines/>
                  </w:pPr>
                  <w:r>
                    <w:rPr>
                      <w:rFonts w:ascii="Arial Unicode MS" w:eastAsia="Arial Unicode MS" w:hAnsi="Arial Unicode MS" w:cs="Arial Unicode MS"/>
                      <w:color w:val="000000"/>
                      <w:sz w:val="20"/>
                    </w:rPr>
                    <w:t>resources are not equally suited for alternative uses.</w:t>
                  </w:r>
                </w:p>
              </w:tc>
            </w:tr>
          </w:tbl>
          <w:p w:rsidR="00BD0799" w:rsidRDefault="00BD0799"/>
        </w:tc>
      </w:tr>
    </w:tbl>
    <w:p w:rsidR="00BD0799" w:rsidRDefault="00BD0799">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90"/>
        <w:gridCol w:w="8610"/>
      </w:tblGrid>
      <w:tr w:rsidR="00BD0799">
        <w:tc>
          <w:tcPr>
            <w:tcW w:w="200" w:type="pct"/>
          </w:tcPr>
          <w:p w:rsidR="00BD0799" w:rsidRDefault="00BD0799">
            <w:pPr>
              <w:keepNext/>
              <w:keepLines/>
            </w:pPr>
            <w:r>
              <w:rPr>
                <w:rFonts w:ascii="Arial Unicode MS" w:eastAsia="Arial Unicode MS" w:hAnsi="Arial Unicode MS" w:cs="Arial Unicode MS"/>
                <w:color w:val="000000"/>
                <w:sz w:val="20"/>
              </w:rPr>
              <w:t>175.</w:t>
            </w:r>
          </w:p>
        </w:tc>
        <w:tc>
          <w:tcPr>
            <w:tcW w:w="4800" w:type="pct"/>
          </w:tcPr>
          <w:p w:rsidR="00BD0799" w:rsidRDefault="00BD0799">
            <w:pPr>
              <w:keepNext/>
              <w:keepLines/>
            </w:pPr>
            <w:r>
              <w:rPr>
                <w:rFonts w:ascii="Arial Unicode MS" w:eastAsia="Arial Unicode MS" w:hAnsi="Arial Unicode MS" w:cs="Arial Unicode MS"/>
                <w:color w:val="000000"/>
                <w:sz w:val="20"/>
              </w:rPr>
              <w:t> </w:t>
            </w:r>
            <w:r>
              <w:rPr>
                <w:noProof/>
              </w:rPr>
              <w:pict>
                <v:shape id="https://www.eztestonline.com/hurix/13886434875759900957.tp4?REQUEST=SHOWmedia&amp;media=image053PRINT.png" o:spid="_x0000_i1075" type="#_x0000_t75" style="width:164.25pt;height:171.75pt;visibility:visible">
                  <v:imagedata r:id="rId41" o:title=""/>
                </v:shape>
              </w:pict>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Refer to the diagram. The concept of opportunity cost is best represented by the: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5058"/>
            </w:tblGrid>
            <w:tr w:rsidR="00BD0799">
              <w:tc>
                <w:tcPr>
                  <w:tcW w:w="0" w:type="auto"/>
                </w:tcPr>
                <w:p w:rsidR="00BD0799" w:rsidRDefault="00BD0799">
                  <w:pPr>
                    <w:keepNext/>
                    <w:keepLines/>
                  </w:pPr>
                  <w:r>
                    <w:rPr>
                      <w:rFonts w:ascii="Arial Unicode MS" w:eastAsia="Arial Unicode MS" w:hAnsi="Arial Unicode MS" w:cs="Arial Unicode MS"/>
                      <w:color w:val="000000"/>
                      <w:sz w:val="20"/>
                    </w:rPr>
                    <w:t>A. </w:t>
                  </w:r>
                </w:p>
              </w:tc>
              <w:tc>
                <w:tcPr>
                  <w:tcW w:w="0" w:type="auto"/>
                </w:tcPr>
                <w:p w:rsidR="00BD0799" w:rsidRDefault="00BD0799">
                  <w:pPr>
                    <w:keepNext/>
                    <w:keepLines/>
                  </w:pPr>
                  <w:r>
                    <w:rPr>
                      <w:rFonts w:ascii="Arial Unicode MS" w:eastAsia="Arial Unicode MS" w:hAnsi="Arial Unicode MS" w:cs="Arial Unicode MS"/>
                      <w:color w:val="000000"/>
                      <w:sz w:val="20"/>
                    </w:rPr>
                    <w:t xml:space="preserve">shift of the production possibilities curve from </w:t>
                  </w:r>
                  <w:r>
                    <w:rPr>
                      <w:rFonts w:ascii="Arial Unicode MS" w:eastAsia="Arial Unicode MS" w:hAnsi="Arial Unicode MS" w:cs="Arial Unicode MS"/>
                      <w:i/>
                      <w:color w:val="000000"/>
                      <w:sz w:val="20"/>
                    </w:rPr>
                    <w:t>PP</w:t>
                  </w:r>
                  <w:r>
                    <w:rPr>
                      <w:rFonts w:ascii="Arial Unicode MS" w:eastAsia="Arial Unicode MS" w:hAnsi="Arial Unicode MS" w:cs="Arial Unicode MS"/>
                      <w:color w:val="000000"/>
                      <w:sz w:val="20"/>
                      <w:vertAlign w:val="subscript"/>
                    </w:rPr>
                    <w:t>1</w:t>
                  </w:r>
                  <w:r>
                    <w:rPr>
                      <w:rFonts w:ascii="Arial Unicode MS" w:eastAsia="Arial Unicode MS" w:hAnsi="Arial Unicode MS" w:cs="Arial Unicode MS"/>
                      <w:color w:val="000000"/>
                      <w:sz w:val="20"/>
                    </w:rPr>
                    <w:t xml:space="preserve"> to </w:t>
                  </w:r>
                  <w:r>
                    <w:rPr>
                      <w:rFonts w:ascii="Arial Unicode MS" w:eastAsia="Arial Unicode MS" w:hAnsi="Arial Unicode MS" w:cs="Arial Unicode MS"/>
                      <w:i/>
                      <w:color w:val="000000"/>
                      <w:sz w:val="20"/>
                    </w:rPr>
                    <w:t>PP</w:t>
                  </w:r>
                  <w:r>
                    <w:rPr>
                      <w:rFonts w:ascii="Arial Unicode MS" w:eastAsia="Arial Unicode MS" w:hAnsi="Arial Unicode MS" w:cs="Arial Unicode MS"/>
                      <w:color w:val="000000"/>
                      <w:sz w:val="20"/>
                      <w:vertAlign w:val="subscript"/>
                    </w:rPr>
                    <w:t>2</w:t>
                  </w:r>
                  <w:r>
                    <w:rPr>
                      <w:rFonts w:ascii="Arial Unicode MS" w:eastAsia="Arial Unicode MS" w:hAnsi="Arial Unicode MS" w:cs="Arial Unicode MS"/>
                      <w:color w:val="000000"/>
                      <w:sz w:val="20"/>
                    </w:rPr>
                    <w:t>.</w:t>
                  </w:r>
                </w:p>
              </w:tc>
            </w:tr>
          </w:tbl>
          <w:p w:rsidR="00BD0799" w:rsidRDefault="00BD0799">
            <w:pPr>
              <w:keepNext/>
              <w:keepLines/>
              <w:rPr>
                <w:sz w:val="2"/>
              </w:rPr>
            </w:pPr>
          </w:p>
          <w:tbl>
            <w:tblPr>
              <w:tblW w:w="0" w:type="auto"/>
              <w:tblCellMar>
                <w:left w:w="0" w:type="dxa"/>
                <w:right w:w="0" w:type="dxa"/>
              </w:tblCellMar>
              <w:tblLook w:val="0000"/>
            </w:tblPr>
            <w:tblGrid>
              <w:gridCol w:w="245"/>
              <w:gridCol w:w="2946"/>
            </w:tblGrid>
            <w:tr w:rsidR="00BD0799">
              <w:tc>
                <w:tcPr>
                  <w:tcW w:w="0" w:type="auto"/>
                </w:tcPr>
                <w:p w:rsidR="00BD0799" w:rsidRDefault="00BD0799">
                  <w:pPr>
                    <w:keepNext/>
                    <w:keepLines/>
                  </w:pPr>
                  <w:r>
                    <w:rPr>
                      <w:rFonts w:ascii="Arial Unicode MS" w:eastAsia="Arial Unicode MS" w:hAnsi="Arial Unicode MS" w:cs="Arial Unicode MS"/>
                      <w:color w:val="000000"/>
                      <w:sz w:val="20"/>
                    </w:rPr>
                    <w:t>B. </w:t>
                  </w:r>
                </w:p>
              </w:tc>
              <w:tc>
                <w:tcPr>
                  <w:tcW w:w="0" w:type="auto"/>
                </w:tcPr>
                <w:p w:rsidR="00BD0799" w:rsidRDefault="00BD0799">
                  <w:pPr>
                    <w:keepNext/>
                    <w:keepLines/>
                  </w:pPr>
                  <w:r>
                    <w:rPr>
                      <w:rFonts w:ascii="Arial Unicode MS" w:eastAsia="Arial Unicode MS" w:hAnsi="Arial Unicode MS" w:cs="Arial Unicode MS"/>
                      <w:color w:val="000000"/>
                      <w:sz w:val="20"/>
                    </w:rPr>
                    <w:t xml:space="preserve">move from </w:t>
                  </w:r>
                  <w:r>
                    <w:rPr>
                      <w:rFonts w:ascii="Arial Unicode MS" w:eastAsia="Arial Unicode MS" w:hAnsi="Arial Unicode MS" w:cs="Arial Unicode MS"/>
                      <w:i/>
                      <w:color w:val="000000"/>
                      <w:sz w:val="20"/>
                    </w:rPr>
                    <w:t>B</w:t>
                  </w:r>
                  <w:r>
                    <w:rPr>
                      <w:rFonts w:ascii="Arial Unicode MS" w:eastAsia="Arial Unicode MS" w:hAnsi="Arial Unicode MS" w:cs="Arial Unicode MS"/>
                      <w:color w:val="000000"/>
                      <w:sz w:val="20"/>
                    </w:rPr>
                    <w:t xml:space="preserve"> on </w:t>
                  </w:r>
                  <w:r>
                    <w:rPr>
                      <w:rFonts w:ascii="Arial Unicode MS" w:eastAsia="Arial Unicode MS" w:hAnsi="Arial Unicode MS" w:cs="Arial Unicode MS"/>
                      <w:i/>
                      <w:color w:val="000000"/>
                      <w:sz w:val="20"/>
                    </w:rPr>
                    <w:t>PP</w:t>
                  </w:r>
                  <w:r>
                    <w:rPr>
                      <w:rFonts w:ascii="Arial Unicode MS" w:eastAsia="Arial Unicode MS" w:hAnsi="Arial Unicode MS" w:cs="Arial Unicode MS"/>
                      <w:color w:val="000000"/>
                      <w:sz w:val="20"/>
                      <w:vertAlign w:val="subscript"/>
                    </w:rPr>
                    <w:t>1</w:t>
                  </w:r>
                  <w:r>
                    <w:rPr>
                      <w:rFonts w:ascii="Arial Unicode MS" w:eastAsia="Arial Unicode MS" w:hAnsi="Arial Unicode MS" w:cs="Arial Unicode MS"/>
                      <w:color w:val="000000"/>
                      <w:sz w:val="20"/>
                    </w:rPr>
                    <w:t xml:space="preserve"> to </w:t>
                  </w:r>
                  <w:r>
                    <w:rPr>
                      <w:rFonts w:ascii="Arial Unicode MS" w:eastAsia="Arial Unicode MS" w:hAnsi="Arial Unicode MS" w:cs="Arial Unicode MS"/>
                      <w:i/>
                      <w:color w:val="000000"/>
                      <w:sz w:val="20"/>
                    </w:rPr>
                    <w:t>E</w:t>
                  </w:r>
                  <w:r>
                    <w:rPr>
                      <w:rFonts w:ascii="Arial Unicode MS" w:eastAsia="Arial Unicode MS" w:hAnsi="Arial Unicode MS" w:cs="Arial Unicode MS"/>
                      <w:color w:val="000000"/>
                      <w:sz w:val="20"/>
                    </w:rPr>
                    <w:t xml:space="preserve"> on </w:t>
                  </w:r>
                  <w:r>
                    <w:rPr>
                      <w:rFonts w:ascii="Arial Unicode MS" w:eastAsia="Arial Unicode MS" w:hAnsi="Arial Unicode MS" w:cs="Arial Unicode MS"/>
                      <w:i/>
                      <w:color w:val="000000"/>
                      <w:sz w:val="20"/>
                    </w:rPr>
                    <w:t>PP</w:t>
                  </w:r>
                  <w:r>
                    <w:rPr>
                      <w:rFonts w:ascii="Arial Unicode MS" w:eastAsia="Arial Unicode MS" w:hAnsi="Arial Unicode MS" w:cs="Arial Unicode MS"/>
                      <w:color w:val="000000"/>
                      <w:sz w:val="20"/>
                      <w:vertAlign w:val="subscript"/>
                    </w:rPr>
                    <w:t>2</w:t>
                  </w:r>
                  <w:r>
                    <w:rPr>
                      <w:rFonts w:ascii="Arial Unicode MS" w:eastAsia="Arial Unicode MS" w:hAnsi="Arial Unicode MS" w:cs="Arial Unicode MS"/>
                      <w:color w:val="000000"/>
                      <w:sz w:val="20"/>
                    </w:rPr>
                    <w:t>.</w:t>
                  </w:r>
                </w:p>
              </w:tc>
            </w:tr>
          </w:tbl>
          <w:p w:rsidR="00BD0799" w:rsidRDefault="00BD0799">
            <w:pPr>
              <w:keepNext/>
              <w:keepLines/>
              <w:rPr>
                <w:sz w:val="2"/>
              </w:rPr>
            </w:pPr>
          </w:p>
          <w:tbl>
            <w:tblPr>
              <w:tblW w:w="0" w:type="auto"/>
              <w:tblCellMar>
                <w:left w:w="0" w:type="dxa"/>
                <w:right w:w="0" w:type="dxa"/>
              </w:tblCellMar>
              <w:tblLook w:val="0000"/>
            </w:tblPr>
            <w:tblGrid>
              <w:gridCol w:w="256"/>
              <w:gridCol w:w="2957"/>
            </w:tblGrid>
            <w:tr w:rsidR="00BD0799">
              <w:tc>
                <w:tcPr>
                  <w:tcW w:w="0" w:type="auto"/>
                </w:tcPr>
                <w:p w:rsidR="00BD0799" w:rsidRDefault="00BD0799">
                  <w:pPr>
                    <w:keepNext/>
                    <w:keepLines/>
                  </w:pPr>
                  <w:r>
                    <w:rPr>
                      <w:rFonts w:ascii="Arial Unicode MS" w:eastAsia="Arial Unicode MS" w:hAnsi="Arial Unicode MS" w:cs="Arial Unicode MS"/>
                      <w:color w:val="000000"/>
                      <w:sz w:val="20"/>
                    </w:rPr>
                    <w:t>C. </w:t>
                  </w:r>
                </w:p>
              </w:tc>
              <w:tc>
                <w:tcPr>
                  <w:tcW w:w="0" w:type="auto"/>
                </w:tcPr>
                <w:p w:rsidR="00BD0799" w:rsidRDefault="00BD0799">
                  <w:pPr>
                    <w:keepNext/>
                    <w:keepLines/>
                  </w:pPr>
                  <w:r>
                    <w:rPr>
                      <w:rFonts w:ascii="Arial Unicode MS" w:eastAsia="Arial Unicode MS" w:hAnsi="Arial Unicode MS" w:cs="Arial Unicode MS"/>
                      <w:color w:val="000000"/>
                      <w:sz w:val="20"/>
                    </w:rPr>
                    <w:t xml:space="preserve">move from </w:t>
                  </w:r>
                  <w:r>
                    <w:rPr>
                      <w:rFonts w:ascii="Arial Unicode MS" w:eastAsia="Arial Unicode MS" w:hAnsi="Arial Unicode MS" w:cs="Arial Unicode MS"/>
                      <w:i/>
                      <w:color w:val="000000"/>
                      <w:sz w:val="20"/>
                    </w:rPr>
                    <w:t>B</w:t>
                  </w:r>
                  <w:r>
                    <w:rPr>
                      <w:rFonts w:ascii="Arial Unicode MS" w:eastAsia="Arial Unicode MS" w:hAnsi="Arial Unicode MS" w:cs="Arial Unicode MS"/>
                      <w:color w:val="000000"/>
                      <w:sz w:val="20"/>
                    </w:rPr>
                    <w:t xml:space="preserve"> on </w:t>
                  </w:r>
                  <w:r>
                    <w:rPr>
                      <w:rFonts w:ascii="Arial Unicode MS" w:eastAsia="Arial Unicode MS" w:hAnsi="Arial Unicode MS" w:cs="Arial Unicode MS"/>
                      <w:i/>
                      <w:color w:val="000000"/>
                      <w:sz w:val="20"/>
                    </w:rPr>
                    <w:t>PP</w:t>
                  </w:r>
                  <w:r>
                    <w:rPr>
                      <w:rFonts w:ascii="Arial Unicode MS" w:eastAsia="Arial Unicode MS" w:hAnsi="Arial Unicode MS" w:cs="Arial Unicode MS"/>
                      <w:color w:val="000000"/>
                      <w:sz w:val="20"/>
                      <w:vertAlign w:val="subscript"/>
                    </w:rPr>
                    <w:t>1</w:t>
                  </w:r>
                  <w:r>
                    <w:rPr>
                      <w:rFonts w:ascii="Arial Unicode MS" w:eastAsia="Arial Unicode MS" w:hAnsi="Arial Unicode MS" w:cs="Arial Unicode MS"/>
                      <w:color w:val="000000"/>
                      <w:sz w:val="20"/>
                    </w:rPr>
                    <w:t xml:space="preserve"> to </w:t>
                  </w:r>
                  <w:r>
                    <w:rPr>
                      <w:rFonts w:ascii="Arial Unicode MS" w:eastAsia="Arial Unicode MS" w:hAnsi="Arial Unicode MS" w:cs="Arial Unicode MS"/>
                      <w:i/>
                      <w:color w:val="000000"/>
                      <w:sz w:val="20"/>
                    </w:rPr>
                    <w:t>C</w:t>
                  </w:r>
                  <w:r>
                    <w:rPr>
                      <w:rFonts w:ascii="Arial Unicode MS" w:eastAsia="Arial Unicode MS" w:hAnsi="Arial Unicode MS" w:cs="Arial Unicode MS"/>
                      <w:color w:val="000000"/>
                      <w:sz w:val="20"/>
                    </w:rPr>
                    <w:t xml:space="preserve"> on </w:t>
                  </w:r>
                  <w:r>
                    <w:rPr>
                      <w:rFonts w:ascii="Arial Unicode MS" w:eastAsia="Arial Unicode MS" w:hAnsi="Arial Unicode MS" w:cs="Arial Unicode MS"/>
                      <w:i/>
                      <w:color w:val="000000"/>
                      <w:sz w:val="20"/>
                    </w:rPr>
                    <w:t>PP</w:t>
                  </w:r>
                  <w:r>
                    <w:rPr>
                      <w:rFonts w:ascii="Arial Unicode MS" w:eastAsia="Arial Unicode MS" w:hAnsi="Arial Unicode MS" w:cs="Arial Unicode MS"/>
                      <w:color w:val="000000"/>
                      <w:sz w:val="20"/>
                      <w:vertAlign w:val="subscript"/>
                    </w:rPr>
                    <w:t>1</w:t>
                  </w:r>
                  <w:r>
                    <w:rPr>
                      <w:rFonts w:ascii="Arial Unicode MS" w:eastAsia="Arial Unicode MS" w:hAnsi="Arial Unicode MS" w:cs="Arial Unicode MS"/>
                      <w:color w:val="000000"/>
                      <w:sz w:val="20"/>
                    </w:rPr>
                    <w:t>.</w:t>
                  </w:r>
                </w:p>
              </w:tc>
            </w:tr>
          </w:tbl>
          <w:p w:rsidR="00BD0799" w:rsidRDefault="00BD0799">
            <w:pPr>
              <w:keepNext/>
              <w:keepLines/>
              <w:rPr>
                <w:sz w:val="2"/>
              </w:rPr>
            </w:pPr>
          </w:p>
          <w:tbl>
            <w:tblPr>
              <w:tblW w:w="0" w:type="auto"/>
              <w:tblCellMar>
                <w:left w:w="0" w:type="dxa"/>
                <w:right w:w="0" w:type="dxa"/>
              </w:tblCellMar>
              <w:tblLook w:val="0000"/>
            </w:tblPr>
            <w:tblGrid>
              <w:gridCol w:w="256"/>
              <w:gridCol w:w="3258"/>
            </w:tblGrid>
            <w:tr w:rsidR="00BD0799">
              <w:tc>
                <w:tcPr>
                  <w:tcW w:w="0" w:type="auto"/>
                </w:tcPr>
                <w:p w:rsidR="00BD0799" w:rsidRDefault="00BD0799">
                  <w:pPr>
                    <w:keepNext/>
                    <w:keepLines/>
                  </w:pPr>
                  <w:r>
                    <w:rPr>
                      <w:rFonts w:ascii="Arial Unicode MS" w:eastAsia="Arial Unicode MS" w:hAnsi="Arial Unicode MS" w:cs="Arial Unicode MS"/>
                      <w:color w:val="000000"/>
                      <w:sz w:val="20"/>
                    </w:rPr>
                    <w:t>D. </w:t>
                  </w:r>
                </w:p>
              </w:tc>
              <w:tc>
                <w:tcPr>
                  <w:tcW w:w="0" w:type="auto"/>
                </w:tcPr>
                <w:p w:rsidR="00BD0799" w:rsidRDefault="00BD0799">
                  <w:pPr>
                    <w:keepNext/>
                    <w:keepLines/>
                  </w:pPr>
                  <w:r>
                    <w:rPr>
                      <w:rFonts w:ascii="Arial Unicode MS" w:eastAsia="Arial Unicode MS" w:hAnsi="Arial Unicode MS" w:cs="Arial Unicode MS"/>
                      <w:color w:val="000000"/>
                      <w:sz w:val="20"/>
                    </w:rPr>
                    <w:t xml:space="preserve">move from </w:t>
                  </w:r>
                  <w:r>
                    <w:rPr>
                      <w:rFonts w:ascii="Arial Unicode MS" w:eastAsia="Arial Unicode MS" w:hAnsi="Arial Unicode MS" w:cs="Arial Unicode MS"/>
                      <w:i/>
                      <w:color w:val="000000"/>
                      <w:sz w:val="20"/>
                    </w:rPr>
                    <w:t>D</w:t>
                  </w:r>
                  <w:r>
                    <w:rPr>
                      <w:rFonts w:ascii="Arial Unicode MS" w:eastAsia="Arial Unicode MS" w:hAnsi="Arial Unicode MS" w:cs="Arial Unicode MS"/>
                      <w:color w:val="000000"/>
                      <w:sz w:val="20"/>
                    </w:rPr>
                    <w:t xml:space="preserve"> inside </w:t>
                  </w:r>
                  <w:r>
                    <w:rPr>
                      <w:rFonts w:ascii="Arial Unicode MS" w:eastAsia="Arial Unicode MS" w:hAnsi="Arial Unicode MS" w:cs="Arial Unicode MS"/>
                      <w:i/>
                      <w:color w:val="000000"/>
                      <w:sz w:val="20"/>
                    </w:rPr>
                    <w:t>PP</w:t>
                  </w:r>
                  <w:r>
                    <w:rPr>
                      <w:rFonts w:ascii="Arial Unicode MS" w:eastAsia="Arial Unicode MS" w:hAnsi="Arial Unicode MS" w:cs="Arial Unicode MS"/>
                      <w:color w:val="000000"/>
                      <w:sz w:val="20"/>
                      <w:vertAlign w:val="subscript"/>
                    </w:rPr>
                    <w:t>1</w:t>
                  </w:r>
                  <w:r>
                    <w:rPr>
                      <w:rFonts w:ascii="Arial Unicode MS" w:eastAsia="Arial Unicode MS" w:hAnsi="Arial Unicode MS" w:cs="Arial Unicode MS"/>
                      <w:color w:val="000000"/>
                      <w:sz w:val="20"/>
                    </w:rPr>
                    <w:t xml:space="preserve"> to </w:t>
                  </w:r>
                  <w:r>
                    <w:rPr>
                      <w:rFonts w:ascii="Arial Unicode MS" w:eastAsia="Arial Unicode MS" w:hAnsi="Arial Unicode MS" w:cs="Arial Unicode MS"/>
                      <w:i/>
                      <w:color w:val="000000"/>
                      <w:sz w:val="20"/>
                    </w:rPr>
                    <w:t>B</w:t>
                  </w:r>
                  <w:r>
                    <w:rPr>
                      <w:rFonts w:ascii="Arial Unicode MS" w:eastAsia="Arial Unicode MS" w:hAnsi="Arial Unicode MS" w:cs="Arial Unicode MS"/>
                      <w:color w:val="000000"/>
                      <w:sz w:val="20"/>
                    </w:rPr>
                    <w:t xml:space="preserve"> on </w:t>
                  </w:r>
                  <w:r>
                    <w:rPr>
                      <w:rFonts w:ascii="Arial Unicode MS" w:eastAsia="Arial Unicode MS" w:hAnsi="Arial Unicode MS" w:cs="Arial Unicode MS"/>
                      <w:i/>
                      <w:color w:val="000000"/>
                      <w:sz w:val="20"/>
                    </w:rPr>
                    <w:t>PP</w:t>
                  </w:r>
                  <w:r>
                    <w:rPr>
                      <w:rFonts w:ascii="Arial Unicode MS" w:eastAsia="Arial Unicode MS" w:hAnsi="Arial Unicode MS" w:cs="Arial Unicode MS"/>
                      <w:color w:val="000000"/>
                      <w:sz w:val="20"/>
                      <w:vertAlign w:val="subscript"/>
                    </w:rPr>
                    <w:t>1</w:t>
                  </w:r>
                  <w:r>
                    <w:rPr>
                      <w:rFonts w:ascii="Arial Unicode MS" w:eastAsia="Arial Unicode MS" w:hAnsi="Arial Unicode MS" w:cs="Arial Unicode MS"/>
                      <w:color w:val="000000"/>
                      <w:sz w:val="20"/>
                    </w:rPr>
                    <w:t>.</w:t>
                  </w:r>
                </w:p>
              </w:tc>
            </w:tr>
          </w:tbl>
          <w:p w:rsidR="00BD0799" w:rsidRDefault="00BD0799"/>
        </w:tc>
      </w:tr>
    </w:tbl>
    <w:p w:rsidR="00BD0799" w:rsidRDefault="00BD0799">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90"/>
        <w:gridCol w:w="8610"/>
      </w:tblGrid>
      <w:tr w:rsidR="00BD0799">
        <w:tc>
          <w:tcPr>
            <w:tcW w:w="200" w:type="pct"/>
          </w:tcPr>
          <w:p w:rsidR="00BD0799" w:rsidRDefault="00BD0799">
            <w:pPr>
              <w:keepNext/>
              <w:keepLines/>
            </w:pPr>
            <w:r>
              <w:rPr>
                <w:rFonts w:ascii="Arial Unicode MS" w:eastAsia="Arial Unicode MS" w:hAnsi="Arial Unicode MS" w:cs="Arial Unicode MS"/>
                <w:color w:val="000000"/>
                <w:sz w:val="20"/>
              </w:rPr>
              <w:t>176.</w:t>
            </w:r>
          </w:p>
        </w:tc>
        <w:tc>
          <w:tcPr>
            <w:tcW w:w="4800" w:type="pct"/>
          </w:tcPr>
          <w:p w:rsidR="00BD0799" w:rsidRDefault="00BD0799">
            <w:pPr>
              <w:keepNext/>
              <w:keepLines/>
            </w:pPr>
            <w:r>
              <w:rPr>
                <w:rFonts w:ascii="Arial Unicode MS" w:eastAsia="Arial Unicode MS" w:hAnsi="Arial Unicode MS" w:cs="Arial Unicode MS"/>
                <w:color w:val="000000"/>
                <w:sz w:val="20"/>
              </w:rPr>
              <w:t> </w:t>
            </w:r>
            <w:r>
              <w:rPr>
                <w:noProof/>
              </w:rPr>
              <w:pict>
                <v:shape id="https://www.eztestonline.com/hurix/13886434875759900957.tp4?REQUEST=SHOWmedia&amp;media=image054PRINT.png" o:spid="_x0000_i1076" type="#_x0000_t75" style="width:164.25pt;height:171.75pt;visibility:visible">
                  <v:imagedata r:id="rId42" o:title=""/>
                </v:shape>
              </w:pict>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Refer to the diagram. Other things equal, which of the following positions relative to </w:t>
            </w:r>
            <w:r>
              <w:rPr>
                <w:rFonts w:ascii="Arial Unicode MS" w:eastAsia="Arial Unicode MS" w:hAnsi="Arial Unicode MS" w:cs="Arial Unicode MS"/>
                <w:i/>
                <w:color w:val="000000"/>
                <w:sz w:val="20"/>
              </w:rPr>
              <w:t>PP</w:t>
            </w:r>
            <w:r>
              <w:rPr>
                <w:rFonts w:ascii="Arial Unicode MS" w:eastAsia="Arial Unicode MS" w:hAnsi="Arial Unicode MS" w:cs="Arial Unicode MS"/>
                <w:color w:val="000000"/>
                <w:sz w:val="20"/>
                <w:vertAlign w:val="subscript"/>
              </w:rPr>
              <w:t>1</w:t>
            </w:r>
            <w:r>
              <w:rPr>
                <w:rFonts w:ascii="Arial Unicode MS" w:eastAsia="Arial Unicode MS" w:hAnsi="Arial Unicode MS" w:cs="Arial Unicode MS"/>
                <w:color w:val="000000"/>
                <w:sz w:val="20"/>
              </w:rPr>
              <w:t xml:space="preserve"> would be the most likely to result in a future production possibilities curve of </w:t>
            </w:r>
            <w:r>
              <w:rPr>
                <w:rFonts w:ascii="Arial Unicode MS" w:eastAsia="Arial Unicode MS" w:hAnsi="Arial Unicode MS" w:cs="Arial Unicode MS"/>
                <w:i/>
                <w:color w:val="000000"/>
                <w:sz w:val="20"/>
              </w:rPr>
              <w:t>PP</w:t>
            </w:r>
            <w:r>
              <w:rPr>
                <w:rFonts w:ascii="Arial Unicode MS" w:eastAsia="Arial Unicode MS" w:hAnsi="Arial Unicode MS" w:cs="Arial Unicode MS"/>
                <w:color w:val="000000"/>
                <w:sz w:val="20"/>
                <w:vertAlign w:val="subscript"/>
              </w:rPr>
              <w:t>3</w:t>
            </w:r>
            <w:r>
              <w:rPr>
                <w:rFonts w:ascii="Arial Unicode MS" w:eastAsia="Arial Unicode MS" w:hAnsi="Arial Unicode MS" w:cs="Arial Unicode MS"/>
                <w:color w:val="000000"/>
                <w:sz w:val="20"/>
              </w:rPr>
              <w:t xml:space="preserve"> rather than </w:t>
            </w:r>
            <w:r>
              <w:rPr>
                <w:rFonts w:ascii="Arial Unicode MS" w:eastAsia="Arial Unicode MS" w:hAnsi="Arial Unicode MS" w:cs="Arial Unicode MS"/>
                <w:i/>
                <w:color w:val="000000"/>
                <w:sz w:val="20"/>
              </w:rPr>
              <w:t>PP</w:t>
            </w:r>
            <w:r>
              <w:rPr>
                <w:rFonts w:ascii="Arial Unicode MS" w:eastAsia="Arial Unicode MS" w:hAnsi="Arial Unicode MS" w:cs="Arial Unicode MS"/>
                <w:color w:val="000000"/>
                <w:sz w:val="20"/>
                <w:vertAlign w:val="subscript"/>
              </w:rPr>
              <w:t>2</w:t>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189"/>
            </w:tblGrid>
            <w:tr w:rsidR="00BD0799">
              <w:tc>
                <w:tcPr>
                  <w:tcW w:w="0" w:type="auto"/>
                </w:tcPr>
                <w:p w:rsidR="00BD0799" w:rsidRDefault="00BD0799">
                  <w:pPr>
                    <w:keepNext/>
                    <w:keepLines/>
                  </w:pPr>
                  <w:r>
                    <w:rPr>
                      <w:rFonts w:ascii="Arial Unicode MS" w:eastAsia="Arial Unicode MS" w:hAnsi="Arial Unicode MS" w:cs="Arial Unicode MS"/>
                      <w:color w:val="000000"/>
                      <w:sz w:val="20"/>
                    </w:rPr>
                    <w:t>A. </w:t>
                  </w:r>
                </w:p>
              </w:tc>
              <w:tc>
                <w:tcPr>
                  <w:tcW w:w="0" w:type="auto"/>
                </w:tcPr>
                <w:p w:rsidR="00BD0799" w:rsidRDefault="00BD0799">
                  <w:pPr>
                    <w:keepNext/>
                    <w:keepLines/>
                  </w:pPr>
                  <w:r>
                    <w:rPr>
                      <w:rFonts w:ascii="Arial Unicode MS" w:eastAsia="Arial Unicode MS" w:hAnsi="Arial Unicode MS" w:cs="Arial Unicode MS"/>
                      <w:i/>
                      <w:color w:val="000000"/>
                      <w:sz w:val="20"/>
                    </w:rPr>
                    <w:t>A</w:t>
                  </w:r>
                  <w:r>
                    <w:rPr>
                      <w:rFonts w:ascii="Arial Unicode MS" w:eastAsia="Arial Unicode MS" w:hAnsi="Arial Unicode MS" w:cs="Arial Unicode MS"/>
                      <w:color w:val="000000"/>
                      <w:sz w:val="20"/>
                    </w:rPr>
                    <w:t>.</w:t>
                  </w:r>
                </w:p>
              </w:tc>
            </w:tr>
          </w:tbl>
          <w:p w:rsidR="00BD0799" w:rsidRDefault="00BD0799">
            <w:pPr>
              <w:keepNext/>
              <w:keepLines/>
              <w:rPr>
                <w:sz w:val="2"/>
              </w:rPr>
            </w:pPr>
          </w:p>
          <w:tbl>
            <w:tblPr>
              <w:tblW w:w="0" w:type="auto"/>
              <w:tblCellMar>
                <w:left w:w="0" w:type="dxa"/>
                <w:right w:w="0" w:type="dxa"/>
              </w:tblCellMar>
              <w:tblLook w:val="0000"/>
            </w:tblPr>
            <w:tblGrid>
              <w:gridCol w:w="245"/>
              <w:gridCol w:w="189"/>
            </w:tblGrid>
            <w:tr w:rsidR="00BD0799">
              <w:tc>
                <w:tcPr>
                  <w:tcW w:w="0" w:type="auto"/>
                </w:tcPr>
                <w:p w:rsidR="00BD0799" w:rsidRDefault="00BD0799">
                  <w:pPr>
                    <w:keepNext/>
                    <w:keepLines/>
                  </w:pPr>
                  <w:r>
                    <w:rPr>
                      <w:rFonts w:ascii="Arial Unicode MS" w:eastAsia="Arial Unicode MS" w:hAnsi="Arial Unicode MS" w:cs="Arial Unicode MS"/>
                      <w:color w:val="000000"/>
                      <w:sz w:val="20"/>
                    </w:rPr>
                    <w:t>B. </w:t>
                  </w:r>
                </w:p>
              </w:tc>
              <w:tc>
                <w:tcPr>
                  <w:tcW w:w="0" w:type="auto"/>
                </w:tcPr>
                <w:p w:rsidR="00BD0799" w:rsidRDefault="00BD0799">
                  <w:pPr>
                    <w:keepNext/>
                    <w:keepLines/>
                  </w:pPr>
                  <w:r>
                    <w:rPr>
                      <w:rFonts w:ascii="Arial Unicode MS" w:eastAsia="Arial Unicode MS" w:hAnsi="Arial Unicode MS" w:cs="Arial Unicode MS"/>
                      <w:i/>
                      <w:color w:val="000000"/>
                      <w:sz w:val="20"/>
                    </w:rPr>
                    <w:t>B.</w:t>
                  </w:r>
                </w:p>
              </w:tc>
            </w:tr>
          </w:tbl>
          <w:p w:rsidR="00BD0799" w:rsidRDefault="00BD0799">
            <w:pPr>
              <w:keepNext/>
              <w:keepLines/>
              <w:rPr>
                <w:sz w:val="2"/>
              </w:rPr>
            </w:pPr>
          </w:p>
          <w:tbl>
            <w:tblPr>
              <w:tblW w:w="0" w:type="auto"/>
              <w:tblCellMar>
                <w:left w:w="0" w:type="dxa"/>
                <w:right w:w="0" w:type="dxa"/>
              </w:tblCellMar>
              <w:tblLook w:val="0000"/>
            </w:tblPr>
            <w:tblGrid>
              <w:gridCol w:w="256"/>
              <w:gridCol w:w="200"/>
            </w:tblGrid>
            <w:tr w:rsidR="00BD0799">
              <w:tc>
                <w:tcPr>
                  <w:tcW w:w="0" w:type="auto"/>
                </w:tcPr>
                <w:p w:rsidR="00BD0799" w:rsidRDefault="00BD0799">
                  <w:pPr>
                    <w:keepNext/>
                    <w:keepLines/>
                  </w:pPr>
                  <w:r>
                    <w:rPr>
                      <w:rFonts w:ascii="Arial Unicode MS" w:eastAsia="Arial Unicode MS" w:hAnsi="Arial Unicode MS" w:cs="Arial Unicode MS"/>
                      <w:color w:val="000000"/>
                      <w:sz w:val="20"/>
                    </w:rPr>
                    <w:t>C. </w:t>
                  </w:r>
                </w:p>
              </w:tc>
              <w:tc>
                <w:tcPr>
                  <w:tcW w:w="0" w:type="auto"/>
                </w:tcPr>
                <w:p w:rsidR="00BD0799" w:rsidRDefault="00BD0799">
                  <w:pPr>
                    <w:keepNext/>
                    <w:keepLines/>
                  </w:pPr>
                  <w:r>
                    <w:rPr>
                      <w:rFonts w:ascii="Arial Unicode MS" w:eastAsia="Arial Unicode MS" w:hAnsi="Arial Unicode MS" w:cs="Arial Unicode MS"/>
                      <w:i/>
                      <w:color w:val="000000"/>
                      <w:sz w:val="20"/>
                    </w:rPr>
                    <w:t>C.</w:t>
                  </w:r>
                </w:p>
              </w:tc>
            </w:tr>
          </w:tbl>
          <w:p w:rsidR="00BD0799" w:rsidRDefault="00BD0799">
            <w:pPr>
              <w:keepNext/>
              <w:keepLines/>
              <w:rPr>
                <w:sz w:val="2"/>
              </w:rPr>
            </w:pPr>
          </w:p>
          <w:tbl>
            <w:tblPr>
              <w:tblW w:w="0" w:type="auto"/>
              <w:tblCellMar>
                <w:left w:w="0" w:type="dxa"/>
                <w:right w:w="0" w:type="dxa"/>
              </w:tblCellMar>
              <w:tblLook w:val="0000"/>
            </w:tblPr>
            <w:tblGrid>
              <w:gridCol w:w="256"/>
              <w:gridCol w:w="200"/>
            </w:tblGrid>
            <w:tr w:rsidR="00BD0799">
              <w:tc>
                <w:tcPr>
                  <w:tcW w:w="0" w:type="auto"/>
                </w:tcPr>
                <w:p w:rsidR="00BD0799" w:rsidRDefault="00BD0799">
                  <w:pPr>
                    <w:keepNext/>
                    <w:keepLines/>
                  </w:pPr>
                  <w:r>
                    <w:rPr>
                      <w:rFonts w:ascii="Arial Unicode MS" w:eastAsia="Arial Unicode MS" w:hAnsi="Arial Unicode MS" w:cs="Arial Unicode MS"/>
                      <w:color w:val="000000"/>
                      <w:sz w:val="20"/>
                    </w:rPr>
                    <w:t>D. </w:t>
                  </w:r>
                </w:p>
              </w:tc>
              <w:tc>
                <w:tcPr>
                  <w:tcW w:w="0" w:type="auto"/>
                </w:tcPr>
                <w:p w:rsidR="00BD0799" w:rsidRDefault="00BD0799">
                  <w:pPr>
                    <w:keepNext/>
                    <w:keepLines/>
                  </w:pPr>
                  <w:r>
                    <w:rPr>
                      <w:rFonts w:ascii="Arial Unicode MS" w:eastAsia="Arial Unicode MS" w:hAnsi="Arial Unicode MS" w:cs="Arial Unicode MS"/>
                      <w:i/>
                      <w:color w:val="000000"/>
                      <w:sz w:val="20"/>
                    </w:rPr>
                    <w:t>D.</w:t>
                  </w:r>
                </w:p>
              </w:tc>
            </w:tr>
          </w:tbl>
          <w:p w:rsidR="00BD0799" w:rsidRDefault="00BD0799"/>
        </w:tc>
      </w:tr>
    </w:tbl>
    <w:p w:rsidR="00BD0799" w:rsidRDefault="00BD0799">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90"/>
        <w:gridCol w:w="8610"/>
      </w:tblGrid>
      <w:tr w:rsidR="00BD0799">
        <w:tc>
          <w:tcPr>
            <w:tcW w:w="200" w:type="pct"/>
          </w:tcPr>
          <w:p w:rsidR="00BD0799" w:rsidRDefault="00BD0799">
            <w:pPr>
              <w:keepNext/>
              <w:keepLines/>
            </w:pPr>
            <w:r>
              <w:rPr>
                <w:rFonts w:ascii="Arial Unicode MS" w:eastAsia="Arial Unicode MS" w:hAnsi="Arial Unicode MS" w:cs="Arial Unicode MS"/>
                <w:color w:val="000000"/>
                <w:sz w:val="20"/>
              </w:rPr>
              <w:t>177.</w:t>
            </w:r>
          </w:p>
        </w:tc>
        <w:tc>
          <w:tcPr>
            <w:tcW w:w="4800" w:type="pct"/>
          </w:tcPr>
          <w:p w:rsidR="00BD0799" w:rsidRDefault="00BD0799">
            <w:pPr>
              <w:keepNext/>
              <w:keepLines/>
            </w:pPr>
            <w:r>
              <w:rPr>
                <w:rFonts w:ascii="Arial Unicode MS" w:eastAsia="Arial Unicode MS" w:hAnsi="Arial Unicode MS" w:cs="Arial Unicode MS"/>
                <w:color w:val="000000"/>
                <w:sz w:val="20"/>
              </w:rPr>
              <w:t> </w:t>
            </w:r>
            <w:r>
              <w:rPr>
                <w:noProof/>
              </w:rPr>
              <w:pict>
                <v:shape id="_x0000_i1077" type="#_x0000_t75" style="width:164.25pt;height:171.75pt;visibility:visible">
                  <v:imagedata r:id="rId41" o:title=""/>
                </v:shape>
              </w:pict>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Refer to the diagram. An improvement in technology will: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4836"/>
            </w:tblGrid>
            <w:tr w:rsidR="00BD0799">
              <w:tc>
                <w:tcPr>
                  <w:tcW w:w="0" w:type="auto"/>
                </w:tcPr>
                <w:p w:rsidR="00BD0799" w:rsidRDefault="00BD0799">
                  <w:pPr>
                    <w:keepNext/>
                    <w:keepLines/>
                  </w:pPr>
                  <w:r>
                    <w:rPr>
                      <w:rFonts w:ascii="Arial Unicode MS" w:eastAsia="Arial Unicode MS" w:hAnsi="Arial Unicode MS" w:cs="Arial Unicode MS"/>
                      <w:color w:val="000000"/>
                      <w:sz w:val="20"/>
                    </w:rPr>
                    <w:t>A. </w:t>
                  </w:r>
                </w:p>
              </w:tc>
              <w:tc>
                <w:tcPr>
                  <w:tcW w:w="0" w:type="auto"/>
                </w:tcPr>
                <w:p w:rsidR="00BD0799" w:rsidRDefault="00BD0799">
                  <w:pPr>
                    <w:keepNext/>
                    <w:keepLines/>
                  </w:pPr>
                  <w:r>
                    <w:rPr>
                      <w:rFonts w:ascii="Arial Unicode MS" w:eastAsia="Arial Unicode MS" w:hAnsi="Arial Unicode MS" w:cs="Arial Unicode MS"/>
                      <w:color w:val="000000"/>
                      <w:sz w:val="20"/>
                    </w:rPr>
                    <w:t xml:space="preserve">shift the production possibilities curve from </w:t>
                  </w:r>
                  <w:r>
                    <w:rPr>
                      <w:rFonts w:ascii="Arial Unicode MS" w:eastAsia="Arial Unicode MS" w:hAnsi="Arial Unicode MS" w:cs="Arial Unicode MS"/>
                      <w:i/>
                      <w:color w:val="000000"/>
                      <w:sz w:val="20"/>
                    </w:rPr>
                    <w:t>PP</w:t>
                  </w:r>
                  <w:r>
                    <w:rPr>
                      <w:rFonts w:ascii="Arial Unicode MS" w:eastAsia="Arial Unicode MS" w:hAnsi="Arial Unicode MS" w:cs="Arial Unicode MS"/>
                      <w:color w:val="000000"/>
                      <w:sz w:val="20"/>
                      <w:vertAlign w:val="subscript"/>
                    </w:rPr>
                    <w:t>1</w:t>
                  </w:r>
                  <w:r>
                    <w:rPr>
                      <w:rFonts w:ascii="Arial Unicode MS" w:eastAsia="Arial Unicode MS" w:hAnsi="Arial Unicode MS" w:cs="Arial Unicode MS"/>
                      <w:color w:val="000000"/>
                      <w:sz w:val="20"/>
                    </w:rPr>
                    <w:t xml:space="preserve"> to </w:t>
                  </w:r>
                  <w:r>
                    <w:rPr>
                      <w:rFonts w:ascii="Arial Unicode MS" w:eastAsia="Arial Unicode MS" w:hAnsi="Arial Unicode MS" w:cs="Arial Unicode MS"/>
                      <w:i/>
                      <w:color w:val="000000"/>
                      <w:sz w:val="20"/>
                    </w:rPr>
                    <w:t>PP</w:t>
                  </w:r>
                  <w:r>
                    <w:rPr>
                      <w:rFonts w:ascii="Arial Unicode MS" w:eastAsia="Arial Unicode MS" w:hAnsi="Arial Unicode MS" w:cs="Arial Unicode MS"/>
                      <w:color w:val="000000"/>
                      <w:sz w:val="20"/>
                      <w:vertAlign w:val="subscript"/>
                    </w:rPr>
                    <w:t>2</w:t>
                  </w:r>
                  <w:r>
                    <w:rPr>
                      <w:rFonts w:ascii="Arial Unicode MS" w:eastAsia="Arial Unicode MS" w:hAnsi="Arial Unicode MS" w:cs="Arial Unicode MS"/>
                      <w:color w:val="000000"/>
                      <w:sz w:val="20"/>
                    </w:rPr>
                    <w:t>.</w:t>
                  </w:r>
                </w:p>
              </w:tc>
            </w:tr>
          </w:tbl>
          <w:p w:rsidR="00BD0799" w:rsidRDefault="00BD0799">
            <w:pPr>
              <w:keepNext/>
              <w:keepLines/>
              <w:rPr>
                <w:sz w:val="2"/>
              </w:rPr>
            </w:pPr>
          </w:p>
          <w:tbl>
            <w:tblPr>
              <w:tblW w:w="0" w:type="auto"/>
              <w:tblCellMar>
                <w:left w:w="0" w:type="dxa"/>
                <w:right w:w="0" w:type="dxa"/>
              </w:tblCellMar>
              <w:tblLook w:val="0000"/>
            </w:tblPr>
            <w:tblGrid>
              <w:gridCol w:w="245"/>
              <w:gridCol w:w="4836"/>
            </w:tblGrid>
            <w:tr w:rsidR="00BD0799">
              <w:tc>
                <w:tcPr>
                  <w:tcW w:w="0" w:type="auto"/>
                </w:tcPr>
                <w:p w:rsidR="00BD0799" w:rsidRDefault="00BD0799">
                  <w:pPr>
                    <w:keepNext/>
                    <w:keepLines/>
                  </w:pPr>
                  <w:r>
                    <w:rPr>
                      <w:rFonts w:ascii="Arial Unicode MS" w:eastAsia="Arial Unicode MS" w:hAnsi="Arial Unicode MS" w:cs="Arial Unicode MS"/>
                      <w:color w:val="000000"/>
                      <w:sz w:val="20"/>
                    </w:rPr>
                    <w:t>B. </w:t>
                  </w:r>
                </w:p>
              </w:tc>
              <w:tc>
                <w:tcPr>
                  <w:tcW w:w="0" w:type="auto"/>
                </w:tcPr>
                <w:p w:rsidR="00BD0799" w:rsidRDefault="00BD0799">
                  <w:pPr>
                    <w:keepNext/>
                    <w:keepLines/>
                  </w:pPr>
                  <w:r>
                    <w:rPr>
                      <w:rFonts w:ascii="Arial Unicode MS" w:eastAsia="Arial Unicode MS" w:hAnsi="Arial Unicode MS" w:cs="Arial Unicode MS"/>
                      <w:color w:val="000000"/>
                      <w:sz w:val="20"/>
                    </w:rPr>
                    <w:t xml:space="preserve">shift the production possibilities curve from </w:t>
                  </w:r>
                  <w:r>
                    <w:rPr>
                      <w:rFonts w:ascii="Arial Unicode MS" w:eastAsia="Arial Unicode MS" w:hAnsi="Arial Unicode MS" w:cs="Arial Unicode MS"/>
                      <w:i/>
                      <w:color w:val="000000"/>
                      <w:sz w:val="20"/>
                    </w:rPr>
                    <w:t>PP</w:t>
                  </w:r>
                  <w:r>
                    <w:rPr>
                      <w:rFonts w:ascii="Arial Unicode MS" w:eastAsia="Arial Unicode MS" w:hAnsi="Arial Unicode MS" w:cs="Arial Unicode MS"/>
                      <w:color w:val="000000"/>
                      <w:sz w:val="20"/>
                      <w:vertAlign w:val="subscript"/>
                    </w:rPr>
                    <w:t>2</w:t>
                  </w:r>
                  <w:r>
                    <w:rPr>
                      <w:rFonts w:ascii="Arial Unicode MS" w:eastAsia="Arial Unicode MS" w:hAnsi="Arial Unicode MS" w:cs="Arial Unicode MS"/>
                      <w:color w:val="000000"/>
                      <w:sz w:val="20"/>
                    </w:rPr>
                    <w:t xml:space="preserve"> to </w:t>
                  </w:r>
                  <w:r>
                    <w:rPr>
                      <w:rFonts w:ascii="Arial Unicode MS" w:eastAsia="Arial Unicode MS" w:hAnsi="Arial Unicode MS" w:cs="Arial Unicode MS"/>
                      <w:i/>
                      <w:color w:val="000000"/>
                      <w:sz w:val="20"/>
                    </w:rPr>
                    <w:t>PP</w:t>
                  </w:r>
                  <w:r>
                    <w:rPr>
                      <w:rFonts w:ascii="Arial Unicode MS" w:eastAsia="Arial Unicode MS" w:hAnsi="Arial Unicode MS" w:cs="Arial Unicode MS"/>
                      <w:color w:val="000000"/>
                      <w:sz w:val="20"/>
                      <w:vertAlign w:val="subscript"/>
                    </w:rPr>
                    <w:t>1</w:t>
                  </w:r>
                  <w:r>
                    <w:rPr>
                      <w:rFonts w:ascii="Arial Unicode MS" w:eastAsia="Arial Unicode MS" w:hAnsi="Arial Unicode MS" w:cs="Arial Unicode MS"/>
                      <w:color w:val="000000"/>
                      <w:sz w:val="20"/>
                    </w:rPr>
                    <w:t>.</w:t>
                  </w:r>
                </w:p>
              </w:tc>
            </w:tr>
          </w:tbl>
          <w:p w:rsidR="00BD0799" w:rsidRDefault="00BD0799">
            <w:pPr>
              <w:keepNext/>
              <w:keepLines/>
              <w:rPr>
                <w:sz w:val="2"/>
              </w:rPr>
            </w:pPr>
          </w:p>
          <w:tbl>
            <w:tblPr>
              <w:tblW w:w="0" w:type="auto"/>
              <w:tblCellMar>
                <w:left w:w="0" w:type="dxa"/>
                <w:right w:w="0" w:type="dxa"/>
              </w:tblCellMar>
              <w:tblLook w:val="0000"/>
            </w:tblPr>
            <w:tblGrid>
              <w:gridCol w:w="256"/>
              <w:gridCol w:w="3752"/>
            </w:tblGrid>
            <w:tr w:rsidR="00BD0799">
              <w:tc>
                <w:tcPr>
                  <w:tcW w:w="0" w:type="auto"/>
                </w:tcPr>
                <w:p w:rsidR="00BD0799" w:rsidRDefault="00BD0799">
                  <w:pPr>
                    <w:keepNext/>
                    <w:keepLines/>
                  </w:pPr>
                  <w:r>
                    <w:rPr>
                      <w:rFonts w:ascii="Arial Unicode MS" w:eastAsia="Arial Unicode MS" w:hAnsi="Arial Unicode MS" w:cs="Arial Unicode MS"/>
                      <w:color w:val="000000"/>
                      <w:sz w:val="20"/>
                    </w:rPr>
                    <w:t>C. </w:t>
                  </w:r>
                </w:p>
              </w:tc>
              <w:tc>
                <w:tcPr>
                  <w:tcW w:w="0" w:type="auto"/>
                </w:tcPr>
                <w:p w:rsidR="00BD0799" w:rsidRDefault="00BD0799">
                  <w:pPr>
                    <w:keepNext/>
                    <w:keepLines/>
                  </w:pPr>
                  <w:r>
                    <w:rPr>
                      <w:rFonts w:ascii="Arial Unicode MS" w:eastAsia="Arial Unicode MS" w:hAnsi="Arial Unicode MS" w:cs="Arial Unicode MS"/>
                      <w:color w:val="000000"/>
                      <w:sz w:val="20"/>
                    </w:rPr>
                    <w:t xml:space="preserve">move the economy from </w:t>
                  </w:r>
                  <w:r>
                    <w:rPr>
                      <w:rFonts w:ascii="Arial Unicode MS" w:eastAsia="Arial Unicode MS" w:hAnsi="Arial Unicode MS" w:cs="Arial Unicode MS"/>
                      <w:i/>
                      <w:color w:val="000000"/>
                      <w:sz w:val="20"/>
                    </w:rPr>
                    <w:t>A</w:t>
                  </w:r>
                  <w:r>
                    <w:rPr>
                      <w:rFonts w:ascii="Arial Unicode MS" w:eastAsia="Arial Unicode MS" w:hAnsi="Arial Unicode MS" w:cs="Arial Unicode MS"/>
                      <w:color w:val="000000"/>
                      <w:sz w:val="20"/>
                    </w:rPr>
                    <w:t xml:space="preserve"> to </w:t>
                  </w:r>
                  <w:r>
                    <w:rPr>
                      <w:rFonts w:ascii="Arial Unicode MS" w:eastAsia="Arial Unicode MS" w:hAnsi="Arial Unicode MS" w:cs="Arial Unicode MS"/>
                      <w:i/>
                      <w:color w:val="000000"/>
                      <w:sz w:val="20"/>
                    </w:rPr>
                    <w:t>C</w:t>
                  </w:r>
                  <w:r>
                    <w:rPr>
                      <w:rFonts w:ascii="Arial Unicode MS" w:eastAsia="Arial Unicode MS" w:hAnsi="Arial Unicode MS" w:cs="Arial Unicode MS"/>
                      <w:color w:val="000000"/>
                      <w:sz w:val="20"/>
                    </w:rPr>
                    <w:t xml:space="preserve"> along </w:t>
                  </w:r>
                  <w:r>
                    <w:rPr>
                      <w:rFonts w:ascii="Arial Unicode MS" w:eastAsia="Arial Unicode MS" w:hAnsi="Arial Unicode MS" w:cs="Arial Unicode MS"/>
                      <w:i/>
                      <w:color w:val="000000"/>
                      <w:sz w:val="20"/>
                    </w:rPr>
                    <w:t>PP</w:t>
                  </w:r>
                  <w:r>
                    <w:rPr>
                      <w:rFonts w:ascii="Arial Unicode MS" w:eastAsia="Arial Unicode MS" w:hAnsi="Arial Unicode MS" w:cs="Arial Unicode MS"/>
                      <w:color w:val="000000"/>
                      <w:sz w:val="20"/>
                      <w:vertAlign w:val="subscript"/>
                    </w:rPr>
                    <w:t>1</w:t>
                  </w:r>
                  <w:r>
                    <w:rPr>
                      <w:rFonts w:ascii="Arial Unicode MS" w:eastAsia="Arial Unicode MS" w:hAnsi="Arial Unicode MS" w:cs="Arial Unicode MS"/>
                      <w:color w:val="000000"/>
                      <w:sz w:val="20"/>
                    </w:rPr>
                    <w:t>.</w:t>
                  </w:r>
                </w:p>
              </w:tc>
            </w:tr>
          </w:tbl>
          <w:p w:rsidR="00BD0799" w:rsidRDefault="00BD0799">
            <w:pPr>
              <w:keepNext/>
              <w:keepLines/>
              <w:rPr>
                <w:sz w:val="2"/>
              </w:rPr>
            </w:pPr>
          </w:p>
          <w:tbl>
            <w:tblPr>
              <w:tblW w:w="0" w:type="auto"/>
              <w:tblCellMar>
                <w:left w:w="0" w:type="dxa"/>
                <w:right w:w="0" w:type="dxa"/>
              </w:tblCellMar>
              <w:tblLook w:val="0000"/>
            </w:tblPr>
            <w:tblGrid>
              <w:gridCol w:w="256"/>
              <w:gridCol w:w="4219"/>
            </w:tblGrid>
            <w:tr w:rsidR="00BD0799">
              <w:tc>
                <w:tcPr>
                  <w:tcW w:w="0" w:type="auto"/>
                </w:tcPr>
                <w:p w:rsidR="00BD0799" w:rsidRDefault="00BD0799">
                  <w:pPr>
                    <w:keepNext/>
                    <w:keepLines/>
                  </w:pPr>
                  <w:r>
                    <w:rPr>
                      <w:rFonts w:ascii="Arial Unicode MS" w:eastAsia="Arial Unicode MS" w:hAnsi="Arial Unicode MS" w:cs="Arial Unicode MS"/>
                      <w:color w:val="000000"/>
                      <w:sz w:val="20"/>
                    </w:rPr>
                    <w:t>D. </w:t>
                  </w:r>
                </w:p>
              </w:tc>
              <w:tc>
                <w:tcPr>
                  <w:tcW w:w="0" w:type="auto"/>
                </w:tcPr>
                <w:p w:rsidR="00BD0799" w:rsidRDefault="00BD0799">
                  <w:pPr>
                    <w:keepNext/>
                    <w:keepLines/>
                  </w:pPr>
                  <w:r>
                    <w:rPr>
                      <w:rFonts w:ascii="Arial Unicode MS" w:eastAsia="Arial Unicode MS" w:hAnsi="Arial Unicode MS" w:cs="Arial Unicode MS"/>
                      <w:color w:val="000000"/>
                      <w:sz w:val="20"/>
                    </w:rPr>
                    <w:t xml:space="preserve">move the economy from </w:t>
                  </w:r>
                  <w:r>
                    <w:rPr>
                      <w:rFonts w:ascii="Arial Unicode MS" w:eastAsia="Arial Unicode MS" w:hAnsi="Arial Unicode MS" w:cs="Arial Unicode MS"/>
                      <w:i/>
                      <w:color w:val="000000"/>
                      <w:sz w:val="20"/>
                    </w:rPr>
                    <w:t>A</w:t>
                  </w:r>
                  <w:r>
                    <w:rPr>
                      <w:rFonts w:ascii="Arial Unicode MS" w:eastAsia="Arial Unicode MS" w:hAnsi="Arial Unicode MS" w:cs="Arial Unicode MS"/>
                      <w:color w:val="000000"/>
                      <w:sz w:val="20"/>
                    </w:rPr>
                    <w:t xml:space="preserve">, </w:t>
                  </w:r>
                  <w:r>
                    <w:rPr>
                      <w:rFonts w:ascii="Arial Unicode MS" w:eastAsia="Arial Unicode MS" w:hAnsi="Arial Unicode MS" w:cs="Arial Unicode MS"/>
                      <w:i/>
                      <w:color w:val="000000"/>
                      <w:sz w:val="20"/>
                    </w:rPr>
                    <w:t>B</w:t>
                  </w:r>
                  <w:r>
                    <w:rPr>
                      <w:rFonts w:ascii="Arial Unicode MS" w:eastAsia="Arial Unicode MS" w:hAnsi="Arial Unicode MS" w:cs="Arial Unicode MS"/>
                      <w:color w:val="000000"/>
                      <w:sz w:val="20"/>
                    </w:rPr>
                    <w:t xml:space="preserve">, or </w:t>
                  </w:r>
                  <w:r>
                    <w:rPr>
                      <w:rFonts w:ascii="Arial Unicode MS" w:eastAsia="Arial Unicode MS" w:hAnsi="Arial Unicode MS" w:cs="Arial Unicode MS"/>
                      <w:i/>
                      <w:color w:val="000000"/>
                      <w:sz w:val="20"/>
                    </w:rPr>
                    <w:t>C</w:t>
                  </w:r>
                  <w:r>
                    <w:rPr>
                      <w:rFonts w:ascii="Arial Unicode MS" w:eastAsia="Arial Unicode MS" w:hAnsi="Arial Unicode MS" w:cs="Arial Unicode MS"/>
                      <w:color w:val="000000"/>
                      <w:sz w:val="20"/>
                    </w:rPr>
                    <w:t xml:space="preserve"> on </w:t>
                  </w:r>
                  <w:r>
                    <w:rPr>
                      <w:rFonts w:ascii="Arial Unicode MS" w:eastAsia="Arial Unicode MS" w:hAnsi="Arial Unicode MS" w:cs="Arial Unicode MS"/>
                      <w:i/>
                      <w:color w:val="000000"/>
                      <w:sz w:val="20"/>
                    </w:rPr>
                    <w:t>PP</w:t>
                  </w:r>
                  <w:r>
                    <w:rPr>
                      <w:rFonts w:ascii="Arial Unicode MS" w:eastAsia="Arial Unicode MS" w:hAnsi="Arial Unicode MS" w:cs="Arial Unicode MS"/>
                      <w:color w:val="000000"/>
                      <w:sz w:val="20"/>
                      <w:vertAlign w:val="subscript"/>
                    </w:rPr>
                    <w:t>1</w:t>
                  </w:r>
                  <w:r>
                    <w:rPr>
                      <w:rFonts w:ascii="Arial Unicode MS" w:eastAsia="Arial Unicode MS" w:hAnsi="Arial Unicode MS" w:cs="Arial Unicode MS"/>
                      <w:color w:val="000000"/>
                      <w:sz w:val="20"/>
                    </w:rPr>
                    <w:t xml:space="preserve"> to </w:t>
                  </w:r>
                  <w:r>
                    <w:rPr>
                      <w:rFonts w:ascii="Arial Unicode MS" w:eastAsia="Arial Unicode MS" w:hAnsi="Arial Unicode MS" w:cs="Arial Unicode MS"/>
                      <w:i/>
                      <w:color w:val="000000"/>
                      <w:sz w:val="20"/>
                    </w:rPr>
                    <w:t>D</w:t>
                  </w:r>
                  <w:r>
                    <w:rPr>
                      <w:rFonts w:ascii="Arial Unicode MS" w:eastAsia="Arial Unicode MS" w:hAnsi="Arial Unicode MS" w:cs="Arial Unicode MS"/>
                      <w:color w:val="000000"/>
                      <w:sz w:val="20"/>
                    </w:rPr>
                    <w:t>.</w:t>
                  </w:r>
                </w:p>
              </w:tc>
            </w:tr>
          </w:tbl>
          <w:p w:rsidR="00BD0799" w:rsidRDefault="00BD0799"/>
        </w:tc>
      </w:tr>
    </w:tbl>
    <w:p w:rsidR="00BD0799" w:rsidRDefault="00BD0799">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90"/>
        <w:gridCol w:w="8610"/>
      </w:tblGrid>
      <w:tr w:rsidR="00BD0799">
        <w:tc>
          <w:tcPr>
            <w:tcW w:w="200" w:type="pct"/>
          </w:tcPr>
          <w:p w:rsidR="00BD0799" w:rsidRDefault="00BD0799">
            <w:pPr>
              <w:keepNext/>
              <w:keepLines/>
            </w:pPr>
            <w:r>
              <w:rPr>
                <w:rFonts w:ascii="Arial Unicode MS" w:eastAsia="Arial Unicode MS" w:hAnsi="Arial Unicode MS" w:cs="Arial Unicode MS"/>
                <w:color w:val="000000"/>
                <w:sz w:val="20"/>
              </w:rPr>
              <w:t>178.</w:t>
            </w:r>
          </w:p>
        </w:tc>
        <w:tc>
          <w:tcPr>
            <w:tcW w:w="4800" w:type="pct"/>
          </w:tcPr>
          <w:p w:rsidR="00BD0799" w:rsidRDefault="00BD0799">
            <w:pPr>
              <w:keepNext/>
              <w:keepLines/>
            </w:pPr>
            <w:r>
              <w:rPr>
                <w:rFonts w:ascii="Arial Unicode MS" w:eastAsia="Arial Unicode MS" w:hAnsi="Arial Unicode MS" w:cs="Arial Unicode MS"/>
                <w:color w:val="000000"/>
                <w:sz w:val="20"/>
              </w:rPr>
              <w:t> </w:t>
            </w:r>
            <w:r>
              <w:rPr>
                <w:noProof/>
              </w:rPr>
              <w:pict>
                <v:shape id="_x0000_i1078" type="#_x0000_t75" style="width:164.25pt;height:171.75pt;visibility:visible">
                  <v:imagedata r:id="rId42" o:title=""/>
                </v:shape>
              </w:pict>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Refer to the diagram. Which one of the following would shift the production possibilities curve from </w:t>
            </w:r>
            <w:r>
              <w:rPr>
                <w:rFonts w:ascii="Arial Unicode MS" w:eastAsia="Arial Unicode MS" w:hAnsi="Arial Unicode MS" w:cs="Arial Unicode MS"/>
                <w:i/>
                <w:color w:val="000000"/>
                <w:sz w:val="20"/>
              </w:rPr>
              <w:t>PP</w:t>
            </w:r>
            <w:r>
              <w:rPr>
                <w:rFonts w:ascii="Arial Unicode MS" w:eastAsia="Arial Unicode MS" w:hAnsi="Arial Unicode MS" w:cs="Arial Unicode MS"/>
                <w:color w:val="000000"/>
                <w:sz w:val="20"/>
                <w:vertAlign w:val="subscript"/>
              </w:rPr>
              <w:t>1</w:t>
            </w:r>
            <w:r>
              <w:rPr>
                <w:rFonts w:ascii="Arial Unicode MS" w:eastAsia="Arial Unicode MS" w:hAnsi="Arial Unicode MS" w:cs="Arial Unicode MS"/>
                <w:color w:val="000000"/>
                <w:sz w:val="20"/>
              </w:rPr>
              <w:t xml:space="preserve"> to </w:t>
            </w:r>
            <w:r>
              <w:rPr>
                <w:rFonts w:ascii="Arial Unicode MS" w:eastAsia="Arial Unicode MS" w:hAnsi="Arial Unicode MS" w:cs="Arial Unicode MS"/>
                <w:i/>
                <w:color w:val="000000"/>
                <w:sz w:val="20"/>
              </w:rPr>
              <w:t>PP</w:t>
            </w:r>
            <w:r>
              <w:rPr>
                <w:rFonts w:ascii="Arial Unicode MS" w:eastAsia="Arial Unicode MS" w:hAnsi="Arial Unicode MS" w:cs="Arial Unicode MS"/>
                <w:color w:val="000000"/>
                <w:sz w:val="20"/>
                <w:vertAlign w:val="subscript"/>
              </w:rPr>
              <w:t>2</w:t>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2946"/>
            </w:tblGrid>
            <w:tr w:rsidR="00BD0799">
              <w:tc>
                <w:tcPr>
                  <w:tcW w:w="0" w:type="auto"/>
                </w:tcPr>
                <w:p w:rsidR="00BD0799" w:rsidRDefault="00BD0799">
                  <w:pPr>
                    <w:keepNext/>
                    <w:keepLines/>
                  </w:pPr>
                  <w:r>
                    <w:rPr>
                      <w:rFonts w:ascii="Arial Unicode MS" w:eastAsia="Arial Unicode MS" w:hAnsi="Arial Unicode MS" w:cs="Arial Unicode MS"/>
                      <w:color w:val="000000"/>
                      <w:sz w:val="20"/>
                    </w:rPr>
                    <w:t>A. </w:t>
                  </w:r>
                </w:p>
              </w:tc>
              <w:tc>
                <w:tcPr>
                  <w:tcW w:w="0" w:type="auto"/>
                </w:tcPr>
                <w:p w:rsidR="00BD0799" w:rsidRDefault="00BD0799">
                  <w:pPr>
                    <w:keepNext/>
                    <w:keepLines/>
                  </w:pPr>
                  <w:r>
                    <w:rPr>
                      <w:rFonts w:ascii="Arial Unicode MS" w:eastAsia="Arial Unicode MS" w:hAnsi="Arial Unicode MS" w:cs="Arial Unicode MS"/>
                      <w:color w:val="000000"/>
                      <w:sz w:val="20"/>
                    </w:rPr>
                    <w:t>Worsening of the AIDS epidemic.</w:t>
                  </w:r>
                </w:p>
              </w:tc>
            </w:tr>
          </w:tbl>
          <w:p w:rsidR="00BD0799" w:rsidRDefault="00BD0799">
            <w:pPr>
              <w:keepNext/>
              <w:keepLines/>
              <w:rPr>
                <w:sz w:val="2"/>
              </w:rPr>
            </w:pPr>
          </w:p>
          <w:tbl>
            <w:tblPr>
              <w:tblW w:w="0" w:type="auto"/>
              <w:tblCellMar>
                <w:left w:w="0" w:type="dxa"/>
                <w:right w:w="0" w:type="dxa"/>
              </w:tblCellMar>
              <w:tblLook w:val="0000"/>
            </w:tblPr>
            <w:tblGrid>
              <w:gridCol w:w="245"/>
              <w:gridCol w:w="4269"/>
            </w:tblGrid>
            <w:tr w:rsidR="00BD0799">
              <w:tc>
                <w:tcPr>
                  <w:tcW w:w="0" w:type="auto"/>
                </w:tcPr>
                <w:p w:rsidR="00BD0799" w:rsidRDefault="00BD0799">
                  <w:pPr>
                    <w:keepNext/>
                    <w:keepLines/>
                  </w:pPr>
                  <w:r>
                    <w:rPr>
                      <w:rFonts w:ascii="Arial Unicode MS" w:eastAsia="Arial Unicode MS" w:hAnsi="Arial Unicode MS" w:cs="Arial Unicode MS"/>
                      <w:color w:val="000000"/>
                      <w:sz w:val="20"/>
                    </w:rPr>
                    <w:t>B. </w:t>
                  </w:r>
                </w:p>
              </w:tc>
              <w:tc>
                <w:tcPr>
                  <w:tcW w:w="0" w:type="auto"/>
                </w:tcPr>
                <w:p w:rsidR="00BD0799" w:rsidRDefault="00BD0799">
                  <w:pPr>
                    <w:keepNext/>
                    <w:keepLines/>
                  </w:pPr>
                  <w:r>
                    <w:rPr>
                      <w:rFonts w:ascii="Arial Unicode MS" w:eastAsia="Arial Unicode MS" w:hAnsi="Arial Unicode MS" w:cs="Arial Unicode MS"/>
                      <w:color w:val="000000"/>
                      <w:sz w:val="20"/>
                    </w:rPr>
                    <w:t>Immigration of skilled workers into the economy.</w:t>
                  </w:r>
                </w:p>
              </w:tc>
            </w:tr>
          </w:tbl>
          <w:p w:rsidR="00BD0799" w:rsidRDefault="00BD0799">
            <w:pPr>
              <w:keepNext/>
              <w:keepLines/>
              <w:rPr>
                <w:sz w:val="2"/>
              </w:rPr>
            </w:pPr>
          </w:p>
          <w:tbl>
            <w:tblPr>
              <w:tblW w:w="0" w:type="auto"/>
              <w:tblCellMar>
                <w:left w:w="0" w:type="dxa"/>
                <w:right w:w="0" w:type="dxa"/>
              </w:tblCellMar>
              <w:tblLook w:val="0000"/>
            </w:tblPr>
            <w:tblGrid>
              <w:gridCol w:w="256"/>
              <w:gridCol w:w="2846"/>
            </w:tblGrid>
            <w:tr w:rsidR="00BD0799">
              <w:tc>
                <w:tcPr>
                  <w:tcW w:w="0" w:type="auto"/>
                </w:tcPr>
                <w:p w:rsidR="00BD0799" w:rsidRDefault="00BD0799">
                  <w:pPr>
                    <w:keepNext/>
                    <w:keepLines/>
                  </w:pPr>
                  <w:r>
                    <w:rPr>
                      <w:rFonts w:ascii="Arial Unicode MS" w:eastAsia="Arial Unicode MS" w:hAnsi="Arial Unicode MS" w:cs="Arial Unicode MS"/>
                      <w:color w:val="000000"/>
                      <w:sz w:val="20"/>
                    </w:rPr>
                    <w:t>C. </w:t>
                  </w:r>
                </w:p>
              </w:tc>
              <w:tc>
                <w:tcPr>
                  <w:tcW w:w="0" w:type="auto"/>
                </w:tcPr>
                <w:p w:rsidR="00BD0799" w:rsidRDefault="00BD0799">
                  <w:pPr>
                    <w:keepNext/>
                    <w:keepLines/>
                  </w:pPr>
                  <w:r>
                    <w:rPr>
                      <w:rFonts w:ascii="Arial Unicode MS" w:eastAsia="Arial Unicode MS" w:hAnsi="Arial Unicode MS" w:cs="Arial Unicode MS"/>
                      <w:color w:val="000000"/>
                      <w:sz w:val="20"/>
                    </w:rPr>
                    <w:t>An increase in consumer prices.</w:t>
                  </w:r>
                </w:p>
              </w:tc>
            </w:tr>
          </w:tbl>
          <w:p w:rsidR="00BD0799" w:rsidRDefault="00BD0799">
            <w:pPr>
              <w:keepNext/>
              <w:keepLines/>
              <w:rPr>
                <w:sz w:val="2"/>
              </w:rPr>
            </w:pPr>
          </w:p>
          <w:tbl>
            <w:tblPr>
              <w:tblW w:w="0" w:type="auto"/>
              <w:tblCellMar>
                <w:left w:w="0" w:type="dxa"/>
                <w:right w:w="0" w:type="dxa"/>
              </w:tblCellMar>
              <w:tblLook w:val="0000"/>
            </w:tblPr>
            <w:tblGrid>
              <w:gridCol w:w="256"/>
              <w:gridCol w:w="2513"/>
            </w:tblGrid>
            <w:tr w:rsidR="00BD0799">
              <w:tc>
                <w:tcPr>
                  <w:tcW w:w="0" w:type="auto"/>
                </w:tcPr>
                <w:p w:rsidR="00BD0799" w:rsidRDefault="00BD0799">
                  <w:pPr>
                    <w:keepNext/>
                    <w:keepLines/>
                  </w:pPr>
                  <w:r>
                    <w:rPr>
                      <w:rFonts w:ascii="Arial Unicode MS" w:eastAsia="Arial Unicode MS" w:hAnsi="Arial Unicode MS" w:cs="Arial Unicode MS"/>
                      <w:color w:val="000000"/>
                      <w:sz w:val="20"/>
                    </w:rPr>
                    <w:t>D. </w:t>
                  </w:r>
                </w:p>
              </w:tc>
              <w:tc>
                <w:tcPr>
                  <w:tcW w:w="0" w:type="auto"/>
                </w:tcPr>
                <w:p w:rsidR="00BD0799" w:rsidRDefault="00BD0799">
                  <w:pPr>
                    <w:keepNext/>
                    <w:keepLines/>
                  </w:pPr>
                  <w:r>
                    <w:rPr>
                      <w:rFonts w:ascii="Arial Unicode MS" w:eastAsia="Arial Unicode MS" w:hAnsi="Arial Unicode MS" w:cs="Arial Unicode MS"/>
                      <w:color w:val="000000"/>
                      <w:sz w:val="20"/>
                    </w:rPr>
                    <w:t>A reduction in hourly wages.</w:t>
                  </w:r>
                </w:p>
              </w:tc>
            </w:tr>
          </w:tbl>
          <w:p w:rsidR="00BD0799" w:rsidRDefault="00BD0799"/>
        </w:tc>
      </w:tr>
    </w:tbl>
    <w:p w:rsidR="00BD0799" w:rsidRDefault="00BD0799">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90"/>
        <w:gridCol w:w="8610"/>
      </w:tblGrid>
      <w:tr w:rsidR="00BD0799">
        <w:tc>
          <w:tcPr>
            <w:tcW w:w="200" w:type="pct"/>
          </w:tcPr>
          <w:p w:rsidR="00BD0799" w:rsidRDefault="00BD0799">
            <w:pPr>
              <w:keepNext/>
              <w:keepLines/>
            </w:pPr>
            <w:r>
              <w:rPr>
                <w:rFonts w:ascii="Arial Unicode MS" w:eastAsia="Arial Unicode MS" w:hAnsi="Arial Unicode MS" w:cs="Arial Unicode MS"/>
                <w:color w:val="000000"/>
                <w:sz w:val="20"/>
              </w:rPr>
              <w:t>179.</w:t>
            </w:r>
          </w:p>
        </w:tc>
        <w:tc>
          <w:tcPr>
            <w:tcW w:w="4800" w:type="pct"/>
          </w:tcPr>
          <w:p w:rsidR="00BD0799" w:rsidRDefault="00BD0799">
            <w:pPr>
              <w:keepNext/>
              <w:keepLines/>
            </w:pPr>
            <w:r>
              <w:rPr>
                <w:rFonts w:ascii="Arial Unicode MS" w:eastAsia="Arial Unicode MS" w:hAnsi="Arial Unicode MS" w:cs="Arial Unicode MS"/>
                <w:color w:val="000000"/>
                <w:sz w:val="20"/>
              </w:rPr>
              <w:t>Which of the following statements, if any, is correct for a nation that is producing only consumer and capital goods?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8365"/>
            </w:tblGrid>
            <w:tr w:rsidR="00BD0799">
              <w:tc>
                <w:tcPr>
                  <w:tcW w:w="0" w:type="auto"/>
                </w:tcPr>
                <w:p w:rsidR="00BD0799" w:rsidRDefault="00BD0799">
                  <w:pPr>
                    <w:keepNext/>
                    <w:keepLines/>
                  </w:pPr>
                  <w:r>
                    <w:rPr>
                      <w:rFonts w:ascii="Arial Unicode MS" w:eastAsia="Arial Unicode MS" w:hAnsi="Arial Unicode MS" w:cs="Arial Unicode MS"/>
                      <w:color w:val="000000"/>
                      <w:sz w:val="20"/>
                    </w:rPr>
                    <w:t>A. </w:t>
                  </w:r>
                </w:p>
              </w:tc>
              <w:tc>
                <w:tcPr>
                  <w:tcW w:w="0" w:type="auto"/>
                </w:tcPr>
                <w:p w:rsidR="00BD0799" w:rsidRDefault="00BD0799">
                  <w:pPr>
                    <w:keepNext/>
                    <w:keepLines/>
                  </w:pPr>
                  <w:r>
                    <w:rPr>
                      <w:rFonts w:ascii="Arial Unicode MS" w:eastAsia="Arial Unicode MS" w:hAnsi="Arial Unicode MS" w:cs="Arial Unicode MS"/>
                      <w:color w:val="000000"/>
                      <w:sz w:val="20"/>
                    </w:rPr>
                    <w:t>Other things equal, the more consumer goods a nation produces, the greater will be its future growth rate.</w:t>
                  </w:r>
                </w:p>
              </w:tc>
            </w:tr>
          </w:tbl>
          <w:p w:rsidR="00BD0799" w:rsidRDefault="00BD0799">
            <w:pPr>
              <w:keepNext/>
              <w:keepLines/>
              <w:rPr>
                <w:sz w:val="2"/>
              </w:rPr>
            </w:pPr>
          </w:p>
          <w:tbl>
            <w:tblPr>
              <w:tblW w:w="0" w:type="auto"/>
              <w:tblCellMar>
                <w:left w:w="0" w:type="dxa"/>
                <w:right w:w="0" w:type="dxa"/>
              </w:tblCellMar>
              <w:tblLook w:val="0000"/>
            </w:tblPr>
            <w:tblGrid>
              <w:gridCol w:w="245"/>
              <w:gridCol w:w="8365"/>
            </w:tblGrid>
            <w:tr w:rsidR="00BD0799">
              <w:tc>
                <w:tcPr>
                  <w:tcW w:w="0" w:type="auto"/>
                </w:tcPr>
                <w:p w:rsidR="00BD0799" w:rsidRDefault="00BD0799">
                  <w:pPr>
                    <w:keepNext/>
                    <w:keepLines/>
                  </w:pPr>
                  <w:r>
                    <w:rPr>
                      <w:rFonts w:ascii="Arial Unicode MS" w:eastAsia="Arial Unicode MS" w:hAnsi="Arial Unicode MS" w:cs="Arial Unicode MS"/>
                      <w:color w:val="000000"/>
                      <w:sz w:val="20"/>
                    </w:rPr>
                    <w:t>B. </w:t>
                  </w:r>
                </w:p>
              </w:tc>
              <w:tc>
                <w:tcPr>
                  <w:tcW w:w="0" w:type="auto"/>
                </w:tcPr>
                <w:p w:rsidR="00BD0799" w:rsidRDefault="00BD0799">
                  <w:pPr>
                    <w:keepNext/>
                    <w:keepLines/>
                  </w:pPr>
                  <w:r>
                    <w:rPr>
                      <w:rFonts w:ascii="Arial Unicode MS" w:eastAsia="Arial Unicode MS" w:hAnsi="Arial Unicode MS" w:cs="Arial Unicode MS"/>
                      <w:color w:val="000000"/>
                      <w:sz w:val="20"/>
                    </w:rPr>
                    <w:t>Other things equal, the more capital goods a nation produces, the greater will be its future growth rate.</w:t>
                  </w:r>
                </w:p>
              </w:tc>
            </w:tr>
          </w:tbl>
          <w:p w:rsidR="00BD0799" w:rsidRDefault="00BD0799">
            <w:pPr>
              <w:keepNext/>
              <w:keepLines/>
              <w:rPr>
                <w:sz w:val="2"/>
              </w:rPr>
            </w:pPr>
          </w:p>
          <w:tbl>
            <w:tblPr>
              <w:tblW w:w="0" w:type="auto"/>
              <w:tblCellMar>
                <w:left w:w="0" w:type="dxa"/>
                <w:right w:w="0" w:type="dxa"/>
              </w:tblCellMar>
              <w:tblLook w:val="0000"/>
            </w:tblPr>
            <w:tblGrid>
              <w:gridCol w:w="256"/>
              <w:gridCol w:w="8354"/>
            </w:tblGrid>
            <w:tr w:rsidR="00BD0799">
              <w:tc>
                <w:tcPr>
                  <w:tcW w:w="0" w:type="auto"/>
                </w:tcPr>
                <w:p w:rsidR="00BD0799" w:rsidRDefault="00BD0799">
                  <w:pPr>
                    <w:keepNext/>
                    <w:keepLines/>
                  </w:pPr>
                  <w:r>
                    <w:rPr>
                      <w:rFonts w:ascii="Arial Unicode MS" w:eastAsia="Arial Unicode MS" w:hAnsi="Arial Unicode MS" w:cs="Arial Unicode MS"/>
                      <w:color w:val="000000"/>
                      <w:sz w:val="20"/>
                    </w:rPr>
                    <w:t>C. </w:t>
                  </w:r>
                </w:p>
              </w:tc>
              <w:tc>
                <w:tcPr>
                  <w:tcW w:w="0" w:type="auto"/>
                </w:tcPr>
                <w:p w:rsidR="00BD0799" w:rsidRDefault="00BD0799">
                  <w:pPr>
                    <w:keepNext/>
                    <w:keepLines/>
                  </w:pPr>
                  <w:r>
                    <w:rPr>
                      <w:rFonts w:ascii="Arial Unicode MS" w:eastAsia="Arial Unicode MS" w:hAnsi="Arial Unicode MS" w:cs="Arial Unicode MS"/>
                      <w:color w:val="000000"/>
                      <w:sz w:val="20"/>
                    </w:rPr>
                    <w:t>There is no general relationship between the current division of output between consumer and capital goods and the future growth rate.</w:t>
                  </w:r>
                </w:p>
              </w:tc>
            </w:tr>
          </w:tbl>
          <w:p w:rsidR="00BD0799" w:rsidRDefault="00BD0799">
            <w:pPr>
              <w:keepNext/>
              <w:keepLines/>
              <w:rPr>
                <w:sz w:val="2"/>
              </w:rPr>
            </w:pPr>
          </w:p>
          <w:tbl>
            <w:tblPr>
              <w:tblW w:w="0" w:type="auto"/>
              <w:tblCellMar>
                <w:left w:w="0" w:type="dxa"/>
                <w:right w:w="0" w:type="dxa"/>
              </w:tblCellMar>
              <w:tblLook w:val="0000"/>
            </w:tblPr>
            <w:tblGrid>
              <w:gridCol w:w="256"/>
              <w:gridCol w:w="3202"/>
            </w:tblGrid>
            <w:tr w:rsidR="00BD0799">
              <w:tc>
                <w:tcPr>
                  <w:tcW w:w="0" w:type="auto"/>
                </w:tcPr>
                <w:p w:rsidR="00BD0799" w:rsidRDefault="00BD0799">
                  <w:pPr>
                    <w:keepNext/>
                    <w:keepLines/>
                  </w:pPr>
                  <w:r>
                    <w:rPr>
                      <w:rFonts w:ascii="Arial Unicode MS" w:eastAsia="Arial Unicode MS" w:hAnsi="Arial Unicode MS" w:cs="Arial Unicode MS"/>
                      <w:color w:val="000000"/>
                      <w:sz w:val="20"/>
                    </w:rPr>
                    <w:t>D. </w:t>
                  </w:r>
                </w:p>
              </w:tc>
              <w:tc>
                <w:tcPr>
                  <w:tcW w:w="0" w:type="auto"/>
                </w:tcPr>
                <w:p w:rsidR="00BD0799" w:rsidRDefault="00BD0799">
                  <w:pPr>
                    <w:keepNext/>
                    <w:keepLines/>
                  </w:pPr>
                  <w:r>
                    <w:rPr>
                      <w:rFonts w:ascii="Arial Unicode MS" w:eastAsia="Arial Unicode MS" w:hAnsi="Arial Unicode MS" w:cs="Arial Unicode MS"/>
                      <w:color w:val="000000"/>
                      <w:sz w:val="20"/>
                    </w:rPr>
                    <w:t>None of these statements is correct.</w:t>
                  </w:r>
                </w:p>
              </w:tc>
            </w:tr>
          </w:tbl>
          <w:p w:rsidR="00BD0799" w:rsidRDefault="00BD0799"/>
        </w:tc>
      </w:tr>
    </w:tbl>
    <w:p w:rsidR="00BD0799" w:rsidRDefault="00BD0799">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90"/>
        <w:gridCol w:w="8610"/>
      </w:tblGrid>
      <w:tr w:rsidR="00BD0799">
        <w:tc>
          <w:tcPr>
            <w:tcW w:w="200" w:type="pct"/>
          </w:tcPr>
          <w:p w:rsidR="00BD0799" w:rsidRDefault="00BD0799">
            <w:pPr>
              <w:keepNext/>
              <w:keepLines/>
            </w:pPr>
            <w:r>
              <w:rPr>
                <w:rFonts w:ascii="Arial Unicode MS" w:eastAsia="Arial Unicode MS" w:hAnsi="Arial Unicode MS" w:cs="Arial Unicode MS"/>
                <w:color w:val="000000"/>
                <w:sz w:val="20"/>
              </w:rPr>
              <w:t>180.</w:t>
            </w:r>
          </w:p>
        </w:tc>
        <w:tc>
          <w:tcPr>
            <w:tcW w:w="4800" w:type="pct"/>
          </w:tcPr>
          <w:p w:rsidR="00BD0799" w:rsidRDefault="00BD0799">
            <w:pPr>
              <w:keepNext/>
              <w:keepLines/>
            </w:pPr>
            <w:r>
              <w:rPr>
                <w:rFonts w:ascii="Arial Unicode MS" w:eastAsia="Arial Unicode MS" w:hAnsi="Arial Unicode MS" w:cs="Arial Unicode MS"/>
                <w:color w:val="000000"/>
                <w:sz w:val="20"/>
              </w:rPr>
              <w:t xml:space="preserve">All of the following could immediately or eventually lead to an inward shift of a nation's production possibilities curve, </w:t>
            </w:r>
            <w:r>
              <w:rPr>
                <w:rFonts w:ascii="Arial Unicode MS" w:eastAsia="Arial Unicode MS" w:hAnsi="Arial Unicode MS" w:cs="Arial Unicode MS"/>
                <w:i/>
                <w:color w:val="000000"/>
                <w:sz w:val="20"/>
              </w:rPr>
              <w:t>except</w:t>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4013"/>
            </w:tblGrid>
            <w:tr w:rsidR="00BD0799">
              <w:tc>
                <w:tcPr>
                  <w:tcW w:w="0" w:type="auto"/>
                </w:tcPr>
                <w:p w:rsidR="00BD0799" w:rsidRDefault="00BD0799">
                  <w:pPr>
                    <w:keepNext/>
                    <w:keepLines/>
                  </w:pPr>
                  <w:r>
                    <w:rPr>
                      <w:rFonts w:ascii="Arial Unicode MS" w:eastAsia="Arial Unicode MS" w:hAnsi="Arial Unicode MS" w:cs="Arial Unicode MS"/>
                      <w:color w:val="000000"/>
                      <w:sz w:val="20"/>
                    </w:rPr>
                    <w:t>A. </w:t>
                  </w:r>
                </w:p>
              </w:tc>
              <w:tc>
                <w:tcPr>
                  <w:tcW w:w="0" w:type="auto"/>
                </w:tcPr>
                <w:p w:rsidR="00BD0799" w:rsidRDefault="00BD0799">
                  <w:pPr>
                    <w:keepNext/>
                    <w:keepLines/>
                  </w:pPr>
                  <w:r>
                    <w:rPr>
                      <w:rFonts w:ascii="Arial Unicode MS" w:eastAsia="Arial Unicode MS" w:hAnsi="Arial Unicode MS" w:cs="Arial Unicode MS"/>
                      <w:color w:val="000000"/>
                      <w:sz w:val="20"/>
                    </w:rPr>
                    <w:t>emigration of skilled workers to other nations.</w:t>
                  </w:r>
                </w:p>
              </w:tc>
            </w:tr>
          </w:tbl>
          <w:p w:rsidR="00BD0799" w:rsidRDefault="00BD0799">
            <w:pPr>
              <w:keepNext/>
              <w:keepLines/>
              <w:rPr>
                <w:sz w:val="2"/>
              </w:rPr>
            </w:pPr>
          </w:p>
          <w:tbl>
            <w:tblPr>
              <w:tblW w:w="0" w:type="auto"/>
              <w:tblCellMar>
                <w:left w:w="0" w:type="dxa"/>
                <w:right w:w="0" w:type="dxa"/>
              </w:tblCellMar>
              <w:tblLook w:val="0000"/>
            </w:tblPr>
            <w:tblGrid>
              <w:gridCol w:w="245"/>
              <w:gridCol w:w="2246"/>
            </w:tblGrid>
            <w:tr w:rsidR="00BD0799">
              <w:tc>
                <w:tcPr>
                  <w:tcW w:w="0" w:type="auto"/>
                </w:tcPr>
                <w:p w:rsidR="00BD0799" w:rsidRDefault="00BD0799">
                  <w:pPr>
                    <w:keepNext/>
                    <w:keepLines/>
                  </w:pPr>
                  <w:r>
                    <w:rPr>
                      <w:rFonts w:ascii="Arial Unicode MS" w:eastAsia="Arial Unicode MS" w:hAnsi="Arial Unicode MS" w:cs="Arial Unicode MS"/>
                      <w:color w:val="000000"/>
                      <w:sz w:val="20"/>
                    </w:rPr>
                    <w:t>B. </w:t>
                  </w:r>
                </w:p>
              </w:tc>
              <w:tc>
                <w:tcPr>
                  <w:tcW w:w="0" w:type="auto"/>
                </w:tcPr>
                <w:p w:rsidR="00BD0799" w:rsidRDefault="00BD0799">
                  <w:pPr>
                    <w:keepNext/>
                    <w:keepLines/>
                  </w:pPr>
                  <w:r>
                    <w:rPr>
                      <w:rFonts w:ascii="Arial Unicode MS" w:eastAsia="Arial Unicode MS" w:hAnsi="Arial Unicode MS" w:cs="Arial Unicode MS"/>
                      <w:color w:val="000000"/>
                      <w:sz w:val="20"/>
                    </w:rPr>
                    <w:t>a decline in the birth rate.</w:t>
                  </w:r>
                </w:p>
              </w:tc>
            </w:tr>
          </w:tbl>
          <w:p w:rsidR="00BD0799" w:rsidRDefault="00BD0799">
            <w:pPr>
              <w:keepNext/>
              <w:keepLines/>
              <w:rPr>
                <w:sz w:val="2"/>
              </w:rPr>
            </w:pPr>
          </w:p>
          <w:tbl>
            <w:tblPr>
              <w:tblW w:w="0" w:type="auto"/>
              <w:tblCellMar>
                <w:left w:w="0" w:type="dxa"/>
                <w:right w:w="0" w:type="dxa"/>
              </w:tblCellMar>
              <w:tblLook w:val="0000"/>
            </w:tblPr>
            <w:tblGrid>
              <w:gridCol w:w="256"/>
              <w:gridCol w:w="5593"/>
            </w:tblGrid>
            <w:tr w:rsidR="00BD0799">
              <w:tc>
                <w:tcPr>
                  <w:tcW w:w="0" w:type="auto"/>
                </w:tcPr>
                <w:p w:rsidR="00BD0799" w:rsidRDefault="00BD0799">
                  <w:pPr>
                    <w:keepNext/>
                    <w:keepLines/>
                  </w:pPr>
                  <w:r>
                    <w:rPr>
                      <w:rFonts w:ascii="Arial Unicode MS" w:eastAsia="Arial Unicode MS" w:hAnsi="Arial Unicode MS" w:cs="Arial Unicode MS"/>
                      <w:color w:val="000000"/>
                      <w:sz w:val="20"/>
                    </w:rPr>
                    <w:t>C. </w:t>
                  </w:r>
                </w:p>
              </w:tc>
              <w:tc>
                <w:tcPr>
                  <w:tcW w:w="0" w:type="auto"/>
                </w:tcPr>
                <w:p w:rsidR="00BD0799" w:rsidRDefault="00BD0799">
                  <w:pPr>
                    <w:keepNext/>
                    <w:keepLines/>
                  </w:pPr>
                  <w:r>
                    <w:rPr>
                      <w:rFonts w:ascii="Arial Unicode MS" w:eastAsia="Arial Unicode MS" w:hAnsi="Arial Unicode MS" w:cs="Arial Unicode MS"/>
                      <w:color w:val="000000"/>
                      <w:sz w:val="20"/>
                    </w:rPr>
                    <w:t>an increase in the average skill level of all occupational groups.</w:t>
                  </w:r>
                </w:p>
              </w:tc>
            </w:tr>
          </w:tbl>
          <w:p w:rsidR="00BD0799" w:rsidRDefault="00BD0799">
            <w:pPr>
              <w:keepNext/>
              <w:keepLines/>
              <w:rPr>
                <w:sz w:val="2"/>
              </w:rPr>
            </w:pPr>
          </w:p>
          <w:tbl>
            <w:tblPr>
              <w:tblW w:w="0" w:type="auto"/>
              <w:tblCellMar>
                <w:left w:w="0" w:type="dxa"/>
                <w:right w:w="0" w:type="dxa"/>
              </w:tblCellMar>
              <w:tblLook w:val="0000"/>
            </w:tblPr>
            <w:tblGrid>
              <w:gridCol w:w="256"/>
              <w:gridCol w:w="5392"/>
            </w:tblGrid>
            <w:tr w:rsidR="00BD0799">
              <w:tc>
                <w:tcPr>
                  <w:tcW w:w="0" w:type="auto"/>
                </w:tcPr>
                <w:p w:rsidR="00BD0799" w:rsidRDefault="00BD0799">
                  <w:pPr>
                    <w:keepNext/>
                    <w:keepLines/>
                  </w:pPr>
                  <w:r>
                    <w:rPr>
                      <w:rFonts w:ascii="Arial Unicode MS" w:eastAsia="Arial Unicode MS" w:hAnsi="Arial Unicode MS" w:cs="Arial Unicode MS"/>
                      <w:color w:val="000000"/>
                      <w:sz w:val="20"/>
                    </w:rPr>
                    <w:t>D. </w:t>
                  </w:r>
                </w:p>
              </w:tc>
              <w:tc>
                <w:tcPr>
                  <w:tcW w:w="0" w:type="auto"/>
                </w:tcPr>
                <w:p w:rsidR="00BD0799" w:rsidRDefault="00BD0799">
                  <w:pPr>
                    <w:keepNext/>
                    <w:keepLines/>
                  </w:pPr>
                  <w:r>
                    <w:rPr>
                      <w:rFonts w:ascii="Arial Unicode MS" w:eastAsia="Arial Unicode MS" w:hAnsi="Arial Unicode MS" w:cs="Arial Unicode MS"/>
                      <w:color w:val="000000"/>
                      <w:sz w:val="20"/>
                    </w:rPr>
                    <w:t>depletion and reduced availability of major energy resources.</w:t>
                  </w:r>
                </w:p>
              </w:tc>
            </w:tr>
          </w:tbl>
          <w:p w:rsidR="00BD0799" w:rsidRDefault="00BD0799"/>
        </w:tc>
      </w:tr>
    </w:tbl>
    <w:p w:rsidR="00BD0799" w:rsidRDefault="00BD0799">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90"/>
        <w:gridCol w:w="8610"/>
      </w:tblGrid>
      <w:tr w:rsidR="00BD0799">
        <w:tc>
          <w:tcPr>
            <w:tcW w:w="200" w:type="pct"/>
          </w:tcPr>
          <w:p w:rsidR="00BD0799" w:rsidRDefault="00BD0799">
            <w:pPr>
              <w:keepNext/>
              <w:keepLines/>
            </w:pPr>
            <w:r>
              <w:rPr>
                <w:rFonts w:ascii="Arial Unicode MS" w:eastAsia="Arial Unicode MS" w:hAnsi="Arial Unicode MS" w:cs="Arial Unicode MS"/>
                <w:color w:val="000000"/>
                <w:sz w:val="20"/>
              </w:rPr>
              <w:t>181.</w:t>
            </w:r>
          </w:p>
        </w:tc>
        <w:tc>
          <w:tcPr>
            <w:tcW w:w="4800" w:type="pct"/>
          </w:tcPr>
          <w:p w:rsidR="00BD0799" w:rsidRDefault="00BD0799">
            <w:pPr>
              <w:keepNext/>
              <w:keepLines/>
            </w:pPr>
            <w:r>
              <w:rPr>
                <w:rFonts w:ascii="Arial Unicode MS" w:eastAsia="Arial Unicode MS" w:hAnsi="Arial Unicode MS" w:cs="Arial Unicode MS"/>
                <w:color w:val="000000"/>
                <w:sz w:val="20"/>
              </w:rPr>
              <w:t>A nation's production possibilities curve might shift to the left (inward) as a result of: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2035"/>
            </w:tblGrid>
            <w:tr w:rsidR="00BD0799">
              <w:tc>
                <w:tcPr>
                  <w:tcW w:w="0" w:type="auto"/>
                </w:tcPr>
                <w:p w:rsidR="00BD0799" w:rsidRDefault="00BD0799">
                  <w:pPr>
                    <w:keepNext/>
                    <w:keepLines/>
                  </w:pPr>
                  <w:r>
                    <w:rPr>
                      <w:rFonts w:ascii="Arial Unicode MS" w:eastAsia="Arial Unicode MS" w:hAnsi="Arial Unicode MS" w:cs="Arial Unicode MS"/>
                      <w:color w:val="000000"/>
                      <w:sz w:val="20"/>
                    </w:rPr>
                    <w:t>A. </w:t>
                  </w:r>
                </w:p>
              </w:tc>
              <w:tc>
                <w:tcPr>
                  <w:tcW w:w="0" w:type="auto"/>
                </w:tcPr>
                <w:p w:rsidR="00BD0799" w:rsidRDefault="00BD0799">
                  <w:pPr>
                    <w:keepNext/>
                    <w:keepLines/>
                  </w:pPr>
                  <w:r>
                    <w:rPr>
                      <w:rFonts w:ascii="Arial Unicode MS" w:eastAsia="Arial Unicode MS" w:hAnsi="Arial Unicode MS" w:cs="Arial Unicode MS"/>
                      <w:color w:val="000000"/>
                      <w:sz w:val="20"/>
                    </w:rPr>
                    <w:t>technological advance.</w:t>
                  </w:r>
                </w:p>
              </w:tc>
            </w:tr>
          </w:tbl>
          <w:p w:rsidR="00BD0799" w:rsidRDefault="00BD0799">
            <w:pPr>
              <w:keepNext/>
              <w:keepLines/>
              <w:rPr>
                <w:sz w:val="2"/>
              </w:rPr>
            </w:pPr>
          </w:p>
          <w:tbl>
            <w:tblPr>
              <w:tblW w:w="0" w:type="auto"/>
              <w:tblCellMar>
                <w:left w:w="0" w:type="dxa"/>
                <w:right w:w="0" w:type="dxa"/>
              </w:tblCellMar>
              <w:tblLook w:val="0000"/>
            </w:tblPr>
            <w:tblGrid>
              <w:gridCol w:w="245"/>
              <w:gridCol w:w="3425"/>
            </w:tblGrid>
            <w:tr w:rsidR="00BD0799">
              <w:tc>
                <w:tcPr>
                  <w:tcW w:w="0" w:type="auto"/>
                </w:tcPr>
                <w:p w:rsidR="00BD0799" w:rsidRDefault="00BD0799">
                  <w:pPr>
                    <w:keepNext/>
                    <w:keepLines/>
                  </w:pPr>
                  <w:r>
                    <w:rPr>
                      <w:rFonts w:ascii="Arial Unicode MS" w:eastAsia="Arial Unicode MS" w:hAnsi="Arial Unicode MS" w:cs="Arial Unicode MS"/>
                      <w:color w:val="000000"/>
                      <w:sz w:val="20"/>
                    </w:rPr>
                    <w:t>B. </w:t>
                  </w:r>
                </w:p>
              </w:tc>
              <w:tc>
                <w:tcPr>
                  <w:tcW w:w="0" w:type="auto"/>
                </w:tcPr>
                <w:p w:rsidR="00BD0799" w:rsidRDefault="00BD0799">
                  <w:pPr>
                    <w:keepNext/>
                    <w:keepLines/>
                  </w:pPr>
                  <w:r>
                    <w:rPr>
                      <w:rFonts w:ascii="Arial Unicode MS" w:eastAsia="Arial Unicode MS" w:hAnsi="Arial Unicode MS" w:cs="Arial Unicode MS"/>
                      <w:color w:val="000000"/>
                      <w:sz w:val="20"/>
                    </w:rPr>
                    <w:t>increases in the size of the labor force.</w:t>
                  </w:r>
                </w:p>
              </w:tc>
            </w:tr>
          </w:tbl>
          <w:p w:rsidR="00BD0799" w:rsidRDefault="00BD0799">
            <w:pPr>
              <w:keepNext/>
              <w:keepLines/>
              <w:rPr>
                <w:sz w:val="2"/>
              </w:rPr>
            </w:pPr>
          </w:p>
          <w:tbl>
            <w:tblPr>
              <w:tblW w:w="0" w:type="auto"/>
              <w:tblCellMar>
                <w:left w:w="0" w:type="dxa"/>
                <w:right w:w="0" w:type="dxa"/>
              </w:tblCellMar>
              <w:tblLook w:val="0000"/>
            </w:tblPr>
            <w:tblGrid>
              <w:gridCol w:w="256"/>
              <w:gridCol w:w="5915"/>
            </w:tblGrid>
            <w:tr w:rsidR="00BD0799">
              <w:tc>
                <w:tcPr>
                  <w:tcW w:w="0" w:type="auto"/>
                </w:tcPr>
                <w:p w:rsidR="00BD0799" w:rsidRDefault="00BD0799">
                  <w:pPr>
                    <w:keepNext/>
                    <w:keepLines/>
                  </w:pPr>
                  <w:r>
                    <w:rPr>
                      <w:rFonts w:ascii="Arial Unicode MS" w:eastAsia="Arial Unicode MS" w:hAnsi="Arial Unicode MS" w:cs="Arial Unicode MS"/>
                      <w:color w:val="000000"/>
                      <w:sz w:val="20"/>
                    </w:rPr>
                    <w:t>C. </w:t>
                  </w:r>
                </w:p>
              </w:tc>
              <w:tc>
                <w:tcPr>
                  <w:tcW w:w="0" w:type="auto"/>
                </w:tcPr>
                <w:p w:rsidR="00BD0799" w:rsidRDefault="00BD0799">
                  <w:pPr>
                    <w:keepNext/>
                    <w:keepLines/>
                  </w:pPr>
                  <w:r>
                    <w:rPr>
                      <w:rFonts w:ascii="Arial Unicode MS" w:eastAsia="Arial Unicode MS" w:hAnsi="Arial Unicode MS" w:cs="Arial Unicode MS"/>
                      <w:color w:val="000000"/>
                      <w:sz w:val="20"/>
                    </w:rPr>
                    <w:t>the depletion of its soil fertility due to overplanting and overgrazing.</w:t>
                  </w:r>
                </w:p>
              </w:tc>
            </w:tr>
          </w:tbl>
          <w:p w:rsidR="00BD0799" w:rsidRDefault="00BD0799">
            <w:pPr>
              <w:keepNext/>
              <w:keepLines/>
              <w:rPr>
                <w:sz w:val="2"/>
              </w:rPr>
            </w:pPr>
          </w:p>
          <w:tbl>
            <w:tblPr>
              <w:tblW w:w="0" w:type="auto"/>
              <w:tblCellMar>
                <w:left w:w="0" w:type="dxa"/>
                <w:right w:w="0" w:type="dxa"/>
              </w:tblCellMar>
              <w:tblLook w:val="0000"/>
            </w:tblPr>
            <w:tblGrid>
              <w:gridCol w:w="256"/>
              <w:gridCol w:w="2802"/>
            </w:tblGrid>
            <w:tr w:rsidR="00BD0799">
              <w:tc>
                <w:tcPr>
                  <w:tcW w:w="0" w:type="auto"/>
                </w:tcPr>
                <w:p w:rsidR="00BD0799" w:rsidRDefault="00BD0799">
                  <w:pPr>
                    <w:keepNext/>
                    <w:keepLines/>
                  </w:pPr>
                  <w:r>
                    <w:rPr>
                      <w:rFonts w:ascii="Arial Unicode MS" w:eastAsia="Arial Unicode MS" w:hAnsi="Arial Unicode MS" w:cs="Arial Unicode MS"/>
                      <w:color w:val="000000"/>
                      <w:sz w:val="20"/>
                    </w:rPr>
                    <w:t>D. </w:t>
                  </w:r>
                </w:p>
              </w:tc>
              <w:tc>
                <w:tcPr>
                  <w:tcW w:w="0" w:type="auto"/>
                </w:tcPr>
                <w:p w:rsidR="00BD0799" w:rsidRDefault="00BD0799">
                  <w:pPr>
                    <w:keepNext/>
                    <w:keepLines/>
                  </w:pPr>
                  <w:r>
                    <w:rPr>
                      <w:rFonts w:ascii="Arial Unicode MS" w:eastAsia="Arial Unicode MS" w:hAnsi="Arial Unicode MS" w:cs="Arial Unicode MS"/>
                      <w:color w:val="000000"/>
                      <w:sz w:val="20"/>
                    </w:rPr>
                    <w:t>investing in more capital goods.</w:t>
                  </w:r>
                </w:p>
              </w:tc>
            </w:tr>
          </w:tbl>
          <w:p w:rsidR="00BD0799" w:rsidRDefault="00BD0799"/>
        </w:tc>
      </w:tr>
    </w:tbl>
    <w:p w:rsidR="00BD0799" w:rsidRDefault="00BD0799">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90"/>
        <w:gridCol w:w="8610"/>
      </w:tblGrid>
      <w:tr w:rsidR="00BD0799">
        <w:tc>
          <w:tcPr>
            <w:tcW w:w="200" w:type="pct"/>
          </w:tcPr>
          <w:p w:rsidR="00BD0799" w:rsidRDefault="00BD0799">
            <w:pPr>
              <w:keepNext/>
              <w:keepLines/>
            </w:pPr>
            <w:r>
              <w:rPr>
                <w:rFonts w:ascii="Arial Unicode MS" w:eastAsia="Arial Unicode MS" w:hAnsi="Arial Unicode MS" w:cs="Arial Unicode MS"/>
                <w:color w:val="000000"/>
                <w:sz w:val="20"/>
              </w:rPr>
              <w:t>182.</w:t>
            </w:r>
          </w:p>
        </w:tc>
        <w:tc>
          <w:tcPr>
            <w:tcW w:w="4800" w:type="pct"/>
          </w:tcPr>
          <w:p w:rsidR="00BD0799" w:rsidRDefault="00BD0799">
            <w:pPr>
              <w:keepNext/>
              <w:keepLines/>
            </w:pPr>
            <w:r>
              <w:rPr>
                <w:rFonts w:ascii="Arial Unicode MS" w:eastAsia="Arial Unicode MS" w:hAnsi="Arial Unicode MS" w:cs="Arial Unicode MS"/>
                <w:color w:val="000000"/>
                <w:sz w:val="20"/>
              </w:rPr>
              <w:t>Which of the following will enable a nation to obtain a combination of consumer goods and capital goods outside its production possibilities curve?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1523"/>
            </w:tblGrid>
            <w:tr w:rsidR="00BD0799">
              <w:tc>
                <w:tcPr>
                  <w:tcW w:w="0" w:type="auto"/>
                </w:tcPr>
                <w:p w:rsidR="00BD0799" w:rsidRDefault="00BD0799">
                  <w:pPr>
                    <w:keepNext/>
                    <w:keepLines/>
                  </w:pPr>
                  <w:r>
                    <w:rPr>
                      <w:rFonts w:ascii="Arial Unicode MS" w:eastAsia="Arial Unicode MS" w:hAnsi="Arial Unicode MS" w:cs="Arial Unicode MS"/>
                      <w:color w:val="000000"/>
                      <w:sz w:val="20"/>
                    </w:rPr>
                    <w:t>A. </w:t>
                  </w:r>
                </w:p>
              </w:tc>
              <w:tc>
                <w:tcPr>
                  <w:tcW w:w="0" w:type="auto"/>
                </w:tcPr>
                <w:p w:rsidR="00BD0799" w:rsidRDefault="00BD0799">
                  <w:pPr>
                    <w:keepNext/>
                    <w:keepLines/>
                  </w:pPr>
                  <w:r>
                    <w:rPr>
                      <w:rFonts w:ascii="Arial Unicode MS" w:eastAsia="Arial Unicode MS" w:hAnsi="Arial Unicode MS" w:cs="Arial Unicode MS"/>
                      <w:color w:val="000000"/>
                      <w:sz w:val="20"/>
                    </w:rPr>
                    <w:t>Full employment.</w:t>
                  </w:r>
                </w:p>
              </w:tc>
            </w:tr>
          </w:tbl>
          <w:p w:rsidR="00BD0799" w:rsidRDefault="00BD0799">
            <w:pPr>
              <w:keepNext/>
              <w:keepLines/>
              <w:rPr>
                <w:sz w:val="2"/>
              </w:rPr>
            </w:pPr>
          </w:p>
          <w:tbl>
            <w:tblPr>
              <w:tblW w:w="0" w:type="auto"/>
              <w:tblCellMar>
                <w:left w:w="0" w:type="dxa"/>
                <w:right w:w="0" w:type="dxa"/>
              </w:tblCellMar>
              <w:tblLook w:val="0000"/>
            </w:tblPr>
            <w:tblGrid>
              <w:gridCol w:w="245"/>
              <w:gridCol w:w="3314"/>
            </w:tblGrid>
            <w:tr w:rsidR="00BD0799">
              <w:tc>
                <w:tcPr>
                  <w:tcW w:w="0" w:type="auto"/>
                </w:tcPr>
                <w:p w:rsidR="00BD0799" w:rsidRDefault="00BD0799">
                  <w:pPr>
                    <w:keepNext/>
                    <w:keepLines/>
                  </w:pPr>
                  <w:r>
                    <w:rPr>
                      <w:rFonts w:ascii="Arial Unicode MS" w:eastAsia="Arial Unicode MS" w:hAnsi="Arial Unicode MS" w:cs="Arial Unicode MS"/>
                      <w:color w:val="000000"/>
                      <w:sz w:val="20"/>
                    </w:rPr>
                    <w:t>B. </w:t>
                  </w:r>
                </w:p>
              </w:tc>
              <w:tc>
                <w:tcPr>
                  <w:tcW w:w="0" w:type="auto"/>
                </w:tcPr>
                <w:p w:rsidR="00BD0799" w:rsidRDefault="00BD0799">
                  <w:pPr>
                    <w:keepNext/>
                    <w:keepLines/>
                  </w:pPr>
                  <w:r>
                    <w:rPr>
                      <w:rFonts w:ascii="Arial Unicode MS" w:eastAsia="Arial Unicode MS" w:hAnsi="Arial Unicode MS" w:cs="Arial Unicode MS"/>
                      <w:color w:val="000000"/>
                      <w:sz w:val="20"/>
                    </w:rPr>
                    <w:t>International specialization and trade.</w:t>
                  </w:r>
                </w:p>
              </w:tc>
            </w:tr>
          </w:tbl>
          <w:p w:rsidR="00BD0799" w:rsidRDefault="00BD0799">
            <w:pPr>
              <w:keepNext/>
              <w:keepLines/>
              <w:rPr>
                <w:sz w:val="2"/>
              </w:rPr>
            </w:pPr>
          </w:p>
          <w:tbl>
            <w:tblPr>
              <w:tblW w:w="0" w:type="auto"/>
              <w:tblCellMar>
                <w:left w:w="0" w:type="dxa"/>
                <w:right w:w="0" w:type="dxa"/>
              </w:tblCellMar>
              <w:tblLook w:val="0000"/>
            </w:tblPr>
            <w:tblGrid>
              <w:gridCol w:w="256"/>
              <w:gridCol w:w="1368"/>
            </w:tblGrid>
            <w:tr w:rsidR="00BD0799">
              <w:tc>
                <w:tcPr>
                  <w:tcW w:w="0" w:type="auto"/>
                </w:tcPr>
                <w:p w:rsidR="00BD0799" w:rsidRDefault="00BD0799">
                  <w:pPr>
                    <w:keepNext/>
                    <w:keepLines/>
                  </w:pPr>
                  <w:r>
                    <w:rPr>
                      <w:rFonts w:ascii="Arial Unicode MS" w:eastAsia="Arial Unicode MS" w:hAnsi="Arial Unicode MS" w:cs="Arial Unicode MS"/>
                      <w:color w:val="000000"/>
                      <w:sz w:val="20"/>
                    </w:rPr>
                    <w:t>C. </w:t>
                  </w:r>
                </w:p>
              </w:tc>
              <w:tc>
                <w:tcPr>
                  <w:tcW w:w="0" w:type="auto"/>
                </w:tcPr>
                <w:p w:rsidR="00BD0799" w:rsidRDefault="00BD0799">
                  <w:pPr>
                    <w:keepNext/>
                    <w:keepLines/>
                  </w:pPr>
                  <w:r>
                    <w:rPr>
                      <w:rFonts w:ascii="Arial Unicode MS" w:eastAsia="Arial Unicode MS" w:hAnsi="Arial Unicode MS" w:cs="Arial Unicode MS"/>
                      <w:color w:val="000000"/>
                      <w:sz w:val="20"/>
                    </w:rPr>
                    <w:t>Full production.</w:t>
                  </w:r>
                </w:p>
              </w:tc>
            </w:tr>
          </w:tbl>
          <w:p w:rsidR="00BD0799" w:rsidRDefault="00BD0799">
            <w:pPr>
              <w:keepNext/>
              <w:keepLines/>
              <w:rPr>
                <w:sz w:val="2"/>
              </w:rPr>
            </w:pPr>
          </w:p>
          <w:tbl>
            <w:tblPr>
              <w:tblW w:w="0" w:type="auto"/>
              <w:tblCellMar>
                <w:left w:w="0" w:type="dxa"/>
                <w:right w:w="0" w:type="dxa"/>
              </w:tblCellMar>
              <w:tblLook w:val="0000"/>
            </w:tblPr>
            <w:tblGrid>
              <w:gridCol w:w="256"/>
              <w:gridCol w:w="1890"/>
            </w:tblGrid>
            <w:tr w:rsidR="00BD0799">
              <w:tc>
                <w:tcPr>
                  <w:tcW w:w="0" w:type="auto"/>
                </w:tcPr>
                <w:p w:rsidR="00BD0799" w:rsidRDefault="00BD0799">
                  <w:pPr>
                    <w:keepNext/>
                    <w:keepLines/>
                  </w:pPr>
                  <w:r>
                    <w:rPr>
                      <w:rFonts w:ascii="Arial Unicode MS" w:eastAsia="Arial Unicode MS" w:hAnsi="Arial Unicode MS" w:cs="Arial Unicode MS"/>
                      <w:color w:val="000000"/>
                      <w:sz w:val="20"/>
                    </w:rPr>
                    <w:t>D. </w:t>
                  </w:r>
                </w:p>
              </w:tc>
              <w:tc>
                <w:tcPr>
                  <w:tcW w:w="0" w:type="auto"/>
                </w:tcPr>
                <w:p w:rsidR="00BD0799" w:rsidRDefault="00BD0799">
                  <w:pPr>
                    <w:keepNext/>
                    <w:keepLines/>
                  </w:pPr>
                  <w:r>
                    <w:rPr>
                      <w:rFonts w:ascii="Arial Unicode MS" w:eastAsia="Arial Unicode MS" w:hAnsi="Arial Unicode MS" w:cs="Arial Unicode MS"/>
                      <w:color w:val="000000"/>
                      <w:sz w:val="20"/>
                    </w:rPr>
                    <w:t>Productive efficiency.</w:t>
                  </w:r>
                </w:p>
              </w:tc>
            </w:tr>
          </w:tbl>
          <w:p w:rsidR="00BD0799" w:rsidRDefault="00BD0799"/>
        </w:tc>
      </w:tr>
    </w:tbl>
    <w:p w:rsidR="00BD0799" w:rsidRDefault="00BD0799">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90"/>
        <w:gridCol w:w="8610"/>
      </w:tblGrid>
      <w:tr w:rsidR="00BD0799">
        <w:tc>
          <w:tcPr>
            <w:tcW w:w="200" w:type="pct"/>
          </w:tcPr>
          <w:p w:rsidR="00BD0799" w:rsidRDefault="00BD0799">
            <w:pPr>
              <w:keepNext/>
              <w:keepLines/>
            </w:pPr>
            <w:r>
              <w:rPr>
                <w:rFonts w:ascii="Arial Unicode MS" w:eastAsia="Arial Unicode MS" w:hAnsi="Arial Unicode MS" w:cs="Arial Unicode MS"/>
                <w:color w:val="000000"/>
                <w:sz w:val="20"/>
              </w:rPr>
              <w:t>183.</w:t>
            </w:r>
          </w:p>
        </w:tc>
        <w:tc>
          <w:tcPr>
            <w:tcW w:w="4800" w:type="pct"/>
          </w:tcPr>
          <w:p w:rsidR="00BD0799" w:rsidRDefault="00BD0799">
            <w:pPr>
              <w:keepNext/>
              <w:keepLines/>
            </w:pPr>
            <w:r>
              <w:rPr>
                <w:rFonts w:ascii="Arial Unicode MS" w:eastAsia="Arial Unicode MS" w:hAnsi="Arial Unicode MS" w:cs="Arial Unicode MS"/>
                <w:color w:val="000000"/>
                <w:sz w:val="20"/>
              </w:rPr>
              <w:t>Suppose that Scoobania, which has full employment, can obtain 1 unit of capital goods by sacrificing 2 units of consumer goods domestically but can obtain 1 unit of capital goods from another country by trading 1 unit of consumer goods for it. This reality illustrates: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5536"/>
            </w:tblGrid>
            <w:tr w:rsidR="00BD0799">
              <w:tc>
                <w:tcPr>
                  <w:tcW w:w="0" w:type="auto"/>
                </w:tcPr>
                <w:p w:rsidR="00BD0799" w:rsidRDefault="00BD0799">
                  <w:pPr>
                    <w:keepNext/>
                    <w:keepLines/>
                  </w:pPr>
                  <w:r>
                    <w:rPr>
                      <w:rFonts w:ascii="Arial Unicode MS" w:eastAsia="Arial Unicode MS" w:hAnsi="Arial Unicode MS" w:cs="Arial Unicode MS"/>
                      <w:color w:val="000000"/>
                      <w:sz w:val="20"/>
                    </w:rPr>
                    <w:t>A. </w:t>
                  </w:r>
                </w:p>
              </w:tc>
              <w:tc>
                <w:tcPr>
                  <w:tcW w:w="0" w:type="auto"/>
                </w:tcPr>
                <w:p w:rsidR="00BD0799" w:rsidRDefault="00BD0799">
                  <w:pPr>
                    <w:keepNext/>
                    <w:keepLines/>
                  </w:pPr>
                  <w:r>
                    <w:rPr>
                      <w:rFonts w:ascii="Arial Unicode MS" w:eastAsia="Arial Unicode MS" w:hAnsi="Arial Unicode MS" w:cs="Arial Unicode MS"/>
                      <w:color w:val="000000"/>
                      <w:sz w:val="20"/>
                    </w:rPr>
                    <w:t>a rightward (outward) shift of the production possibilities curve.</w:t>
                  </w:r>
                </w:p>
              </w:tc>
            </w:tr>
          </w:tbl>
          <w:p w:rsidR="00BD0799" w:rsidRDefault="00BD0799">
            <w:pPr>
              <w:keepNext/>
              <w:keepLines/>
              <w:rPr>
                <w:sz w:val="2"/>
              </w:rPr>
            </w:pPr>
          </w:p>
          <w:tbl>
            <w:tblPr>
              <w:tblW w:w="0" w:type="auto"/>
              <w:tblCellMar>
                <w:left w:w="0" w:type="dxa"/>
                <w:right w:w="0" w:type="dxa"/>
              </w:tblCellMar>
              <w:tblLook w:val="0000"/>
            </w:tblPr>
            <w:tblGrid>
              <w:gridCol w:w="245"/>
              <w:gridCol w:w="2535"/>
            </w:tblGrid>
            <w:tr w:rsidR="00BD0799">
              <w:tc>
                <w:tcPr>
                  <w:tcW w:w="0" w:type="auto"/>
                </w:tcPr>
                <w:p w:rsidR="00BD0799" w:rsidRDefault="00BD0799">
                  <w:pPr>
                    <w:keepNext/>
                    <w:keepLines/>
                  </w:pPr>
                  <w:r>
                    <w:rPr>
                      <w:rFonts w:ascii="Arial Unicode MS" w:eastAsia="Arial Unicode MS" w:hAnsi="Arial Unicode MS" w:cs="Arial Unicode MS"/>
                      <w:color w:val="000000"/>
                      <w:sz w:val="20"/>
                    </w:rPr>
                    <w:t>B. </w:t>
                  </w:r>
                </w:p>
              </w:tc>
              <w:tc>
                <w:tcPr>
                  <w:tcW w:w="0" w:type="auto"/>
                </w:tcPr>
                <w:p w:rsidR="00BD0799" w:rsidRDefault="00BD0799">
                  <w:pPr>
                    <w:keepNext/>
                    <w:keepLines/>
                  </w:pPr>
                  <w:r>
                    <w:rPr>
                      <w:rFonts w:ascii="Arial Unicode MS" w:eastAsia="Arial Unicode MS" w:hAnsi="Arial Unicode MS" w:cs="Arial Unicode MS"/>
                      <w:color w:val="000000"/>
                      <w:sz w:val="20"/>
                    </w:rPr>
                    <w:t>increasing opportunity costs.</w:t>
                  </w:r>
                </w:p>
              </w:tc>
            </w:tr>
          </w:tbl>
          <w:p w:rsidR="00BD0799" w:rsidRDefault="00BD0799">
            <w:pPr>
              <w:keepNext/>
              <w:keepLines/>
              <w:rPr>
                <w:sz w:val="2"/>
              </w:rPr>
            </w:pPr>
          </w:p>
          <w:tbl>
            <w:tblPr>
              <w:tblW w:w="0" w:type="auto"/>
              <w:tblCellMar>
                <w:left w:w="0" w:type="dxa"/>
                <w:right w:w="0" w:type="dxa"/>
              </w:tblCellMar>
              <w:tblLook w:val="0000"/>
            </w:tblPr>
            <w:tblGrid>
              <w:gridCol w:w="256"/>
              <w:gridCol w:w="8354"/>
            </w:tblGrid>
            <w:tr w:rsidR="00BD0799">
              <w:tc>
                <w:tcPr>
                  <w:tcW w:w="0" w:type="auto"/>
                </w:tcPr>
                <w:p w:rsidR="00BD0799" w:rsidRDefault="00BD0799">
                  <w:pPr>
                    <w:keepNext/>
                    <w:keepLines/>
                  </w:pPr>
                  <w:r>
                    <w:rPr>
                      <w:rFonts w:ascii="Arial Unicode MS" w:eastAsia="Arial Unicode MS" w:hAnsi="Arial Unicode MS" w:cs="Arial Unicode MS"/>
                      <w:color w:val="000000"/>
                      <w:sz w:val="20"/>
                    </w:rPr>
                    <w:t>C. </w:t>
                  </w:r>
                </w:p>
              </w:tc>
              <w:tc>
                <w:tcPr>
                  <w:tcW w:w="0" w:type="auto"/>
                </w:tcPr>
                <w:p w:rsidR="00BD0799" w:rsidRDefault="00BD0799">
                  <w:pPr>
                    <w:keepNext/>
                    <w:keepLines/>
                  </w:pPr>
                  <w:r>
                    <w:rPr>
                      <w:rFonts w:ascii="Arial Unicode MS" w:eastAsia="Arial Unicode MS" w:hAnsi="Arial Unicode MS" w:cs="Arial Unicode MS"/>
                      <w:color w:val="000000"/>
                      <w:sz w:val="20"/>
                    </w:rPr>
                    <w:t>achieving points beyond the production possibilities curve through international specialization and trade.</w:t>
                  </w:r>
                </w:p>
              </w:tc>
            </w:tr>
          </w:tbl>
          <w:p w:rsidR="00BD0799" w:rsidRDefault="00BD0799">
            <w:pPr>
              <w:keepNext/>
              <w:keepLines/>
              <w:rPr>
                <w:sz w:val="2"/>
              </w:rPr>
            </w:pPr>
          </w:p>
          <w:tbl>
            <w:tblPr>
              <w:tblW w:w="0" w:type="auto"/>
              <w:tblCellMar>
                <w:left w:w="0" w:type="dxa"/>
                <w:right w:w="0" w:type="dxa"/>
              </w:tblCellMar>
              <w:tblLook w:val="0000"/>
            </w:tblPr>
            <w:tblGrid>
              <w:gridCol w:w="256"/>
              <w:gridCol w:w="1868"/>
            </w:tblGrid>
            <w:tr w:rsidR="00BD0799">
              <w:tc>
                <w:tcPr>
                  <w:tcW w:w="0" w:type="auto"/>
                </w:tcPr>
                <w:p w:rsidR="00BD0799" w:rsidRDefault="00BD0799">
                  <w:pPr>
                    <w:keepNext/>
                    <w:keepLines/>
                  </w:pPr>
                  <w:r>
                    <w:rPr>
                      <w:rFonts w:ascii="Arial Unicode MS" w:eastAsia="Arial Unicode MS" w:hAnsi="Arial Unicode MS" w:cs="Arial Unicode MS"/>
                      <w:color w:val="000000"/>
                      <w:sz w:val="20"/>
                    </w:rPr>
                    <w:t>D. </w:t>
                  </w:r>
                </w:p>
              </w:tc>
              <w:tc>
                <w:tcPr>
                  <w:tcW w:w="0" w:type="auto"/>
                </w:tcPr>
                <w:p w:rsidR="00BD0799" w:rsidRDefault="00BD0799">
                  <w:pPr>
                    <w:keepNext/>
                    <w:keepLines/>
                  </w:pPr>
                  <w:r>
                    <w:rPr>
                      <w:rFonts w:ascii="Arial Unicode MS" w:eastAsia="Arial Unicode MS" w:hAnsi="Arial Unicode MS" w:cs="Arial Unicode MS"/>
                      <w:color w:val="000000"/>
                      <w:sz w:val="20"/>
                    </w:rPr>
                    <w:t>productive efficiency.</w:t>
                  </w:r>
                </w:p>
              </w:tc>
            </w:tr>
          </w:tbl>
          <w:p w:rsidR="00BD0799" w:rsidRDefault="00BD0799"/>
        </w:tc>
      </w:tr>
    </w:tbl>
    <w:p w:rsidR="00BD0799" w:rsidRDefault="00BD0799">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90"/>
        <w:gridCol w:w="8610"/>
      </w:tblGrid>
      <w:tr w:rsidR="00BD0799">
        <w:tc>
          <w:tcPr>
            <w:tcW w:w="200" w:type="pct"/>
          </w:tcPr>
          <w:p w:rsidR="00BD0799" w:rsidRDefault="00BD0799">
            <w:pPr>
              <w:keepNext/>
              <w:keepLines/>
            </w:pPr>
            <w:r>
              <w:rPr>
                <w:rFonts w:ascii="Arial Unicode MS" w:eastAsia="Arial Unicode MS" w:hAnsi="Arial Unicode MS" w:cs="Arial Unicode MS"/>
                <w:color w:val="000000"/>
                <w:sz w:val="20"/>
              </w:rPr>
              <w:t>184.</w:t>
            </w:r>
          </w:p>
        </w:tc>
        <w:tc>
          <w:tcPr>
            <w:tcW w:w="4800" w:type="pct"/>
          </w:tcPr>
          <w:p w:rsidR="00BD0799" w:rsidRDefault="00BD0799">
            <w:pPr>
              <w:keepNext/>
              <w:keepLines/>
            </w:pPr>
            <w:r>
              <w:rPr>
                <w:rFonts w:ascii="Arial Unicode MS" w:eastAsia="Arial Unicode MS" w:hAnsi="Arial Unicode MS" w:cs="Arial Unicode MS"/>
                <w:color w:val="000000"/>
                <w:sz w:val="20"/>
              </w:rPr>
              <w:t>Through specialization and international trade, a nation: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7460"/>
            </w:tblGrid>
            <w:tr w:rsidR="00BD0799">
              <w:tc>
                <w:tcPr>
                  <w:tcW w:w="0" w:type="auto"/>
                </w:tcPr>
                <w:p w:rsidR="00BD0799" w:rsidRDefault="00BD0799">
                  <w:pPr>
                    <w:keepNext/>
                    <w:keepLines/>
                  </w:pPr>
                  <w:r>
                    <w:rPr>
                      <w:rFonts w:ascii="Arial Unicode MS" w:eastAsia="Arial Unicode MS" w:hAnsi="Arial Unicode MS" w:cs="Arial Unicode MS"/>
                      <w:color w:val="000000"/>
                      <w:sz w:val="20"/>
                    </w:rPr>
                    <w:t>A. </w:t>
                  </w:r>
                </w:p>
              </w:tc>
              <w:tc>
                <w:tcPr>
                  <w:tcW w:w="0" w:type="auto"/>
                </w:tcPr>
                <w:p w:rsidR="00BD0799" w:rsidRDefault="00BD0799">
                  <w:pPr>
                    <w:keepNext/>
                    <w:keepLines/>
                  </w:pPr>
                  <w:r>
                    <w:rPr>
                      <w:rFonts w:ascii="Arial Unicode MS" w:eastAsia="Arial Unicode MS" w:hAnsi="Arial Unicode MS" w:cs="Arial Unicode MS"/>
                      <w:color w:val="000000"/>
                      <w:sz w:val="20"/>
                    </w:rPr>
                    <w:t>can attain some combination of goods lying outside its production possibilities curve.</w:t>
                  </w:r>
                </w:p>
              </w:tc>
            </w:tr>
          </w:tbl>
          <w:p w:rsidR="00BD0799" w:rsidRDefault="00BD0799">
            <w:pPr>
              <w:keepNext/>
              <w:keepLines/>
              <w:rPr>
                <w:sz w:val="2"/>
              </w:rPr>
            </w:pPr>
          </w:p>
          <w:tbl>
            <w:tblPr>
              <w:tblW w:w="0" w:type="auto"/>
              <w:tblCellMar>
                <w:left w:w="0" w:type="dxa"/>
                <w:right w:w="0" w:type="dxa"/>
              </w:tblCellMar>
              <w:tblLook w:val="0000"/>
            </w:tblPr>
            <w:tblGrid>
              <w:gridCol w:w="245"/>
              <w:gridCol w:w="8365"/>
            </w:tblGrid>
            <w:tr w:rsidR="00BD0799">
              <w:tc>
                <w:tcPr>
                  <w:tcW w:w="0" w:type="auto"/>
                </w:tcPr>
                <w:p w:rsidR="00BD0799" w:rsidRDefault="00BD0799">
                  <w:pPr>
                    <w:keepNext/>
                    <w:keepLines/>
                  </w:pPr>
                  <w:r>
                    <w:rPr>
                      <w:rFonts w:ascii="Arial Unicode MS" w:eastAsia="Arial Unicode MS" w:hAnsi="Arial Unicode MS" w:cs="Arial Unicode MS"/>
                      <w:color w:val="000000"/>
                      <w:sz w:val="20"/>
                    </w:rPr>
                    <w:t>B. </w:t>
                  </w:r>
                </w:p>
              </w:tc>
              <w:tc>
                <w:tcPr>
                  <w:tcW w:w="0" w:type="auto"/>
                </w:tcPr>
                <w:p w:rsidR="00BD0799" w:rsidRDefault="00BD0799">
                  <w:pPr>
                    <w:keepNext/>
                    <w:keepLines/>
                  </w:pPr>
                  <w:r>
                    <w:rPr>
                      <w:rFonts w:ascii="Arial Unicode MS" w:eastAsia="Arial Unicode MS" w:hAnsi="Arial Unicode MS" w:cs="Arial Unicode MS"/>
                      <w:color w:val="000000"/>
                      <w:sz w:val="20"/>
                    </w:rPr>
                    <w:t>can move from a high consumption-low investment to a high investment-low consumption point on its production possibilities curve.</w:t>
                  </w:r>
                </w:p>
              </w:tc>
            </w:tr>
          </w:tbl>
          <w:p w:rsidR="00BD0799" w:rsidRDefault="00BD0799">
            <w:pPr>
              <w:keepNext/>
              <w:keepLines/>
              <w:rPr>
                <w:sz w:val="2"/>
              </w:rPr>
            </w:pPr>
          </w:p>
          <w:tbl>
            <w:tblPr>
              <w:tblW w:w="0" w:type="auto"/>
              <w:tblCellMar>
                <w:left w:w="0" w:type="dxa"/>
                <w:right w:w="0" w:type="dxa"/>
              </w:tblCellMar>
              <w:tblLook w:val="0000"/>
            </w:tblPr>
            <w:tblGrid>
              <w:gridCol w:w="256"/>
              <w:gridCol w:w="7704"/>
            </w:tblGrid>
            <w:tr w:rsidR="00BD0799">
              <w:tc>
                <w:tcPr>
                  <w:tcW w:w="0" w:type="auto"/>
                </w:tcPr>
                <w:p w:rsidR="00BD0799" w:rsidRDefault="00BD0799">
                  <w:pPr>
                    <w:keepNext/>
                    <w:keepLines/>
                  </w:pPr>
                  <w:r>
                    <w:rPr>
                      <w:rFonts w:ascii="Arial Unicode MS" w:eastAsia="Arial Unicode MS" w:hAnsi="Arial Unicode MS" w:cs="Arial Unicode MS"/>
                      <w:color w:val="000000"/>
                      <w:sz w:val="20"/>
                    </w:rPr>
                    <w:t>C. </w:t>
                  </w:r>
                </w:p>
              </w:tc>
              <w:tc>
                <w:tcPr>
                  <w:tcW w:w="0" w:type="auto"/>
                </w:tcPr>
                <w:p w:rsidR="00BD0799" w:rsidRDefault="00BD0799">
                  <w:pPr>
                    <w:keepNext/>
                    <w:keepLines/>
                  </w:pPr>
                  <w:r>
                    <w:rPr>
                      <w:rFonts w:ascii="Arial Unicode MS" w:eastAsia="Arial Unicode MS" w:hAnsi="Arial Unicode MS" w:cs="Arial Unicode MS"/>
                      <w:color w:val="000000"/>
                      <w:sz w:val="20"/>
                    </w:rPr>
                    <w:t>will only attain some combination of goods lying within its production possibilities curve.</w:t>
                  </w:r>
                </w:p>
              </w:tc>
            </w:tr>
          </w:tbl>
          <w:p w:rsidR="00BD0799" w:rsidRDefault="00BD0799">
            <w:pPr>
              <w:keepNext/>
              <w:keepLines/>
              <w:rPr>
                <w:sz w:val="2"/>
              </w:rPr>
            </w:pPr>
          </w:p>
          <w:tbl>
            <w:tblPr>
              <w:tblW w:w="0" w:type="auto"/>
              <w:tblCellMar>
                <w:left w:w="0" w:type="dxa"/>
                <w:right w:w="0" w:type="dxa"/>
              </w:tblCellMar>
              <w:tblLook w:val="0000"/>
            </w:tblPr>
            <w:tblGrid>
              <w:gridCol w:w="256"/>
              <w:gridCol w:w="5192"/>
            </w:tblGrid>
            <w:tr w:rsidR="00BD0799">
              <w:tc>
                <w:tcPr>
                  <w:tcW w:w="0" w:type="auto"/>
                </w:tcPr>
                <w:p w:rsidR="00BD0799" w:rsidRDefault="00BD0799">
                  <w:pPr>
                    <w:keepNext/>
                    <w:keepLines/>
                  </w:pPr>
                  <w:r>
                    <w:rPr>
                      <w:rFonts w:ascii="Arial Unicode MS" w:eastAsia="Arial Unicode MS" w:hAnsi="Arial Unicode MS" w:cs="Arial Unicode MS"/>
                      <w:color w:val="000000"/>
                      <w:sz w:val="20"/>
                    </w:rPr>
                    <w:t>D. </w:t>
                  </w:r>
                </w:p>
              </w:tc>
              <w:tc>
                <w:tcPr>
                  <w:tcW w:w="0" w:type="auto"/>
                </w:tcPr>
                <w:p w:rsidR="00BD0799" w:rsidRDefault="00BD0799">
                  <w:pPr>
                    <w:keepNext/>
                    <w:keepLines/>
                  </w:pPr>
                  <w:r>
                    <w:rPr>
                      <w:rFonts w:ascii="Arial Unicode MS" w:eastAsia="Arial Unicode MS" w:hAnsi="Arial Unicode MS" w:cs="Arial Unicode MS"/>
                      <w:color w:val="000000"/>
                      <w:sz w:val="20"/>
                    </w:rPr>
                    <w:t>will cause its production possibilities curve to shift leftward.</w:t>
                  </w:r>
                </w:p>
              </w:tc>
            </w:tr>
          </w:tbl>
          <w:p w:rsidR="00BD0799" w:rsidRDefault="00BD0799"/>
        </w:tc>
      </w:tr>
    </w:tbl>
    <w:p w:rsidR="00BD0799" w:rsidRDefault="00BD0799">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90"/>
        <w:gridCol w:w="8610"/>
      </w:tblGrid>
      <w:tr w:rsidR="00BD0799">
        <w:tc>
          <w:tcPr>
            <w:tcW w:w="200" w:type="pct"/>
          </w:tcPr>
          <w:p w:rsidR="00BD0799" w:rsidRDefault="00BD0799">
            <w:pPr>
              <w:keepNext/>
              <w:keepLines/>
            </w:pPr>
            <w:r>
              <w:rPr>
                <w:rFonts w:ascii="Arial Unicode MS" w:eastAsia="Arial Unicode MS" w:hAnsi="Arial Unicode MS" w:cs="Arial Unicode MS"/>
                <w:color w:val="000000"/>
                <w:sz w:val="20"/>
              </w:rPr>
              <w:t>185.</w:t>
            </w:r>
          </w:p>
        </w:tc>
        <w:tc>
          <w:tcPr>
            <w:tcW w:w="4800" w:type="pct"/>
          </w:tcPr>
          <w:p w:rsidR="00BD0799" w:rsidRDefault="00BD0799">
            <w:pPr>
              <w:keepNext/>
              <w:keepLines/>
            </w:pPr>
            <w:r>
              <w:rPr>
                <w:rFonts w:ascii="Arial Unicode MS" w:eastAsia="Arial Unicode MS" w:hAnsi="Arial Unicode MS" w:cs="Arial Unicode MS"/>
                <w:color w:val="000000"/>
                <w:sz w:val="20"/>
              </w:rPr>
              <w:t>Some agricultural sub-Saharan nations of Africa have overfarmed and overgrazed their land to the extent that significant portions of it have turned into desert. This suggests that: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7616"/>
            </w:tblGrid>
            <w:tr w:rsidR="00BD0799">
              <w:tc>
                <w:tcPr>
                  <w:tcW w:w="0" w:type="auto"/>
                </w:tcPr>
                <w:p w:rsidR="00BD0799" w:rsidRDefault="00BD0799">
                  <w:pPr>
                    <w:keepNext/>
                    <w:keepLines/>
                  </w:pPr>
                  <w:r>
                    <w:rPr>
                      <w:rFonts w:ascii="Arial Unicode MS" w:eastAsia="Arial Unicode MS" w:hAnsi="Arial Unicode MS" w:cs="Arial Unicode MS"/>
                      <w:color w:val="000000"/>
                      <w:sz w:val="20"/>
                    </w:rPr>
                    <w:t>A. </w:t>
                  </w:r>
                </w:p>
              </w:tc>
              <w:tc>
                <w:tcPr>
                  <w:tcW w:w="0" w:type="auto"/>
                </w:tcPr>
                <w:p w:rsidR="00BD0799" w:rsidRDefault="00BD0799">
                  <w:pPr>
                    <w:keepNext/>
                    <w:keepLines/>
                  </w:pPr>
                  <w:r>
                    <w:rPr>
                      <w:rFonts w:ascii="Arial Unicode MS" w:eastAsia="Arial Unicode MS" w:hAnsi="Arial Unicode MS" w:cs="Arial Unicode MS"/>
                      <w:color w:val="000000"/>
                      <w:sz w:val="20"/>
                    </w:rPr>
                    <w:t>the production possibilities curves of such nations are more bowed out from the origin.</w:t>
                  </w:r>
                </w:p>
              </w:tc>
            </w:tr>
          </w:tbl>
          <w:p w:rsidR="00BD0799" w:rsidRDefault="00BD0799">
            <w:pPr>
              <w:keepNext/>
              <w:keepLines/>
              <w:rPr>
                <w:sz w:val="2"/>
              </w:rPr>
            </w:pPr>
          </w:p>
          <w:tbl>
            <w:tblPr>
              <w:tblW w:w="0" w:type="auto"/>
              <w:tblCellMar>
                <w:left w:w="0" w:type="dxa"/>
                <w:right w:w="0" w:type="dxa"/>
              </w:tblCellMar>
              <w:tblLook w:val="0000"/>
            </w:tblPr>
            <w:tblGrid>
              <w:gridCol w:w="245"/>
              <w:gridCol w:w="6226"/>
            </w:tblGrid>
            <w:tr w:rsidR="00BD0799">
              <w:tc>
                <w:tcPr>
                  <w:tcW w:w="0" w:type="auto"/>
                </w:tcPr>
                <w:p w:rsidR="00BD0799" w:rsidRDefault="00BD0799">
                  <w:pPr>
                    <w:keepNext/>
                    <w:keepLines/>
                  </w:pPr>
                  <w:r>
                    <w:rPr>
                      <w:rFonts w:ascii="Arial Unicode MS" w:eastAsia="Arial Unicode MS" w:hAnsi="Arial Unicode MS" w:cs="Arial Unicode MS"/>
                      <w:color w:val="000000"/>
                      <w:sz w:val="20"/>
                    </w:rPr>
                    <w:t>B. </w:t>
                  </w:r>
                </w:p>
              </w:tc>
              <w:tc>
                <w:tcPr>
                  <w:tcW w:w="0" w:type="auto"/>
                </w:tcPr>
                <w:p w:rsidR="00BD0799" w:rsidRDefault="00BD0799">
                  <w:pPr>
                    <w:keepNext/>
                    <w:keepLines/>
                  </w:pPr>
                  <w:r>
                    <w:rPr>
                      <w:rFonts w:ascii="Arial Unicode MS" w:eastAsia="Arial Unicode MS" w:hAnsi="Arial Unicode MS" w:cs="Arial Unicode MS"/>
                      <w:color w:val="000000"/>
                      <w:sz w:val="20"/>
                    </w:rPr>
                    <w:t>the production possibilities curves of such nations have shifted inward.</w:t>
                  </w:r>
                </w:p>
              </w:tc>
            </w:tr>
          </w:tbl>
          <w:p w:rsidR="00BD0799" w:rsidRDefault="00BD0799">
            <w:pPr>
              <w:keepNext/>
              <w:keepLines/>
              <w:rPr>
                <w:sz w:val="2"/>
              </w:rPr>
            </w:pPr>
          </w:p>
          <w:tbl>
            <w:tblPr>
              <w:tblW w:w="0" w:type="auto"/>
              <w:tblCellMar>
                <w:left w:w="0" w:type="dxa"/>
                <w:right w:w="0" w:type="dxa"/>
              </w:tblCellMar>
              <w:tblLook w:val="0000"/>
            </w:tblPr>
            <w:tblGrid>
              <w:gridCol w:w="256"/>
              <w:gridCol w:w="6349"/>
            </w:tblGrid>
            <w:tr w:rsidR="00BD0799">
              <w:tc>
                <w:tcPr>
                  <w:tcW w:w="0" w:type="auto"/>
                </w:tcPr>
                <w:p w:rsidR="00BD0799" w:rsidRDefault="00BD0799">
                  <w:pPr>
                    <w:keepNext/>
                    <w:keepLines/>
                  </w:pPr>
                  <w:r>
                    <w:rPr>
                      <w:rFonts w:ascii="Arial Unicode MS" w:eastAsia="Arial Unicode MS" w:hAnsi="Arial Unicode MS" w:cs="Arial Unicode MS"/>
                      <w:color w:val="000000"/>
                      <w:sz w:val="20"/>
                    </w:rPr>
                    <w:t>C. </w:t>
                  </w:r>
                </w:p>
              </w:tc>
              <w:tc>
                <w:tcPr>
                  <w:tcW w:w="0" w:type="auto"/>
                </w:tcPr>
                <w:p w:rsidR="00BD0799" w:rsidRDefault="00BD0799">
                  <w:pPr>
                    <w:keepNext/>
                    <w:keepLines/>
                  </w:pPr>
                  <w:r>
                    <w:rPr>
                      <w:rFonts w:ascii="Arial Unicode MS" w:eastAsia="Arial Unicode MS" w:hAnsi="Arial Unicode MS" w:cs="Arial Unicode MS"/>
                      <w:color w:val="000000"/>
                      <w:sz w:val="20"/>
                    </w:rPr>
                    <w:t>the production possibilities curves of such nations have shifted outward.</w:t>
                  </w:r>
                </w:p>
              </w:tc>
            </w:tr>
          </w:tbl>
          <w:p w:rsidR="00BD0799" w:rsidRDefault="00BD0799">
            <w:pPr>
              <w:keepNext/>
              <w:keepLines/>
              <w:rPr>
                <w:sz w:val="2"/>
              </w:rPr>
            </w:pPr>
          </w:p>
          <w:tbl>
            <w:tblPr>
              <w:tblW w:w="0" w:type="auto"/>
              <w:tblCellMar>
                <w:left w:w="0" w:type="dxa"/>
                <w:right w:w="0" w:type="dxa"/>
              </w:tblCellMar>
              <w:tblLook w:val="0000"/>
            </w:tblPr>
            <w:tblGrid>
              <w:gridCol w:w="256"/>
              <w:gridCol w:w="7816"/>
            </w:tblGrid>
            <w:tr w:rsidR="00BD0799">
              <w:tc>
                <w:tcPr>
                  <w:tcW w:w="0" w:type="auto"/>
                </w:tcPr>
                <w:p w:rsidR="00BD0799" w:rsidRDefault="00BD0799">
                  <w:pPr>
                    <w:keepNext/>
                    <w:keepLines/>
                  </w:pPr>
                  <w:r>
                    <w:rPr>
                      <w:rFonts w:ascii="Arial Unicode MS" w:eastAsia="Arial Unicode MS" w:hAnsi="Arial Unicode MS" w:cs="Arial Unicode MS"/>
                      <w:color w:val="000000"/>
                      <w:sz w:val="20"/>
                    </w:rPr>
                    <w:t>D. </w:t>
                  </w:r>
                </w:p>
              </w:tc>
              <w:tc>
                <w:tcPr>
                  <w:tcW w:w="0" w:type="auto"/>
                </w:tcPr>
                <w:p w:rsidR="00BD0799" w:rsidRDefault="00BD0799">
                  <w:pPr>
                    <w:keepNext/>
                    <w:keepLines/>
                  </w:pPr>
                  <w:r>
                    <w:rPr>
                      <w:rFonts w:ascii="Arial Unicode MS" w:eastAsia="Arial Unicode MS" w:hAnsi="Arial Unicode MS" w:cs="Arial Unicode MS"/>
                      <w:color w:val="000000"/>
                      <w:sz w:val="20"/>
                    </w:rPr>
                    <w:t>these nations are operating at some point outside of their production possibilities curves.</w:t>
                  </w:r>
                </w:p>
              </w:tc>
            </w:tr>
          </w:tbl>
          <w:p w:rsidR="00BD0799" w:rsidRDefault="00BD0799"/>
        </w:tc>
      </w:tr>
    </w:tbl>
    <w:p w:rsidR="00BD0799" w:rsidRDefault="00BD0799">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90"/>
        <w:gridCol w:w="8610"/>
      </w:tblGrid>
      <w:tr w:rsidR="00BD0799">
        <w:tc>
          <w:tcPr>
            <w:tcW w:w="200" w:type="pct"/>
          </w:tcPr>
          <w:p w:rsidR="00BD0799" w:rsidRDefault="00BD0799">
            <w:pPr>
              <w:keepNext/>
              <w:keepLines/>
            </w:pPr>
            <w:r>
              <w:rPr>
                <w:rFonts w:ascii="Arial Unicode MS" w:eastAsia="Arial Unicode MS" w:hAnsi="Arial Unicode MS" w:cs="Arial Unicode MS"/>
                <w:color w:val="000000"/>
                <w:sz w:val="20"/>
              </w:rPr>
              <w:t>186.</w:t>
            </w:r>
          </w:p>
        </w:tc>
        <w:tc>
          <w:tcPr>
            <w:tcW w:w="4800" w:type="pct"/>
          </w:tcPr>
          <w:p w:rsidR="00BD0799" w:rsidRDefault="00BD0799">
            <w:pPr>
              <w:keepNext/>
              <w:keepLines/>
            </w:pPr>
            <w:r>
              <w:rPr>
                <w:rFonts w:ascii="Arial Unicode MS" w:eastAsia="Arial Unicode MS" w:hAnsi="Arial Unicode MS" w:cs="Arial Unicode MS"/>
                <w:color w:val="000000"/>
                <w:sz w:val="20"/>
              </w:rPr>
              <w:t>If all discrimination in the United States were eliminated, the economy would: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4481"/>
            </w:tblGrid>
            <w:tr w:rsidR="00BD0799">
              <w:tc>
                <w:tcPr>
                  <w:tcW w:w="0" w:type="auto"/>
                </w:tcPr>
                <w:p w:rsidR="00BD0799" w:rsidRDefault="00BD0799">
                  <w:pPr>
                    <w:keepNext/>
                    <w:keepLines/>
                  </w:pPr>
                  <w:r>
                    <w:rPr>
                      <w:rFonts w:ascii="Arial Unicode MS" w:eastAsia="Arial Unicode MS" w:hAnsi="Arial Unicode MS" w:cs="Arial Unicode MS"/>
                      <w:color w:val="000000"/>
                      <w:sz w:val="20"/>
                    </w:rPr>
                    <w:t>A. </w:t>
                  </w:r>
                </w:p>
              </w:tc>
              <w:tc>
                <w:tcPr>
                  <w:tcW w:w="0" w:type="auto"/>
                </w:tcPr>
                <w:p w:rsidR="00BD0799" w:rsidRDefault="00BD0799">
                  <w:pPr>
                    <w:keepNext/>
                    <w:keepLines/>
                  </w:pPr>
                  <w:r>
                    <w:rPr>
                      <w:rFonts w:ascii="Arial Unicode MS" w:eastAsia="Arial Unicode MS" w:hAnsi="Arial Unicode MS" w:cs="Arial Unicode MS"/>
                      <w:color w:val="000000"/>
                      <w:sz w:val="20"/>
                    </w:rPr>
                    <w:t>have a less concave production possibilities curve.</w:t>
                  </w:r>
                </w:p>
              </w:tc>
            </w:tr>
          </w:tbl>
          <w:p w:rsidR="00BD0799" w:rsidRDefault="00BD0799">
            <w:pPr>
              <w:keepNext/>
              <w:keepLines/>
              <w:rPr>
                <w:sz w:val="2"/>
              </w:rPr>
            </w:pPr>
          </w:p>
          <w:tbl>
            <w:tblPr>
              <w:tblW w:w="0" w:type="auto"/>
              <w:tblCellMar>
                <w:left w:w="0" w:type="dxa"/>
                <w:right w:w="0" w:type="dxa"/>
              </w:tblCellMar>
              <w:tblLook w:val="0000"/>
            </w:tblPr>
            <w:tblGrid>
              <w:gridCol w:w="245"/>
              <w:gridCol w:w="5714"/>
            </w:tblGrid>
            <w:tr w:rsidR="00BD0799">
              <w:tc>
                <w:tcPr>
                  <w:tcW w:w="0" w:type="auto"/>
                </w:tcPr>
                <w:p w:rsidR="00BD0799" w:rsidRDefault="00BD0799">
                  <w:pPr>
                    <w:keepNext/>
                    <w:keepLines/>
                  </w:pPr>
                  <w:r>
                    <w:rPr>
                      <w:rFonts w:ascii="Arial Unicode MS" w:eastAsia="Arial Unicode MS" w:hAnsi="Arial Unicode MS" w:cs="Arial Unicode MS"/>
                      <w:color w:val="000000"/>
                      <w:sz w:val="20"/>
                    </w:rPr>
                    <w:t>B. </w:t>
                  </w:r>
                </w:p>
              </w:tc>
              <w:tc>
                <w:tcPr>
                  <w:tcW w:w="0" w:type="auto"/>
                </w:tcPr>
                <w:p w:rsidR="00BD0799" w:rsidRDefault="00BD0799">
                  <w:pPr>
                    <w:keepNext/>
                    <w:keepLines/>
                  </w:pPr>
                  <w:r>
                    <w:rPr>
                      <w:rFonts w:ascii="Arial Unicode MS" w:eastAsia="Arial Unicode MS" w:hAnsi="Arial Unicode MS" w:cs="Arial Unicode MS"/>
                      <w:color w:val="000000"/>
                      <w:sz w:val="20"/>
                    </w:rPr>
                    <w:t>produce at some point closer to its production possibilities curve.</w:t>
                  </w:r>
                </w:p>
              </w:tc>
            </w:tr>
          </w:tbl>
          <w:p w:rsidR="00BD0799" w:rsidRDefault="00BD0799">
            <w:pPr>
              <w:keepNext/>
              <w:keepLines/>
              <w:rPr>
                <w:sz w:val="2"/>
              </w:rPr>
            </w:pPr>
          </w:p>
          <w:tbl>
            <w:tblPr>
              <w:tblW w:w="0" w:type="auto"/>
              <w:tblCellMar>
                <w:left w:w="0" w:type="dxa"/>
                <w:right w:w="0" w:type="dxa"/>
              </w:tblCellMar>
              <w:tblLook w:val="0000"/>
            </w:tblPr>
            <w:tblGrid>
              <w:gridCol w:w="256"/>
              <w:gridCol w:w="6760"/>
            </w:tblGrid>
            <w:tr w:rsidR="00BD0799">
              <w:tc>
                <w:tcPr>
                  <w:tcW w:w="0" w:type="auto"/>
                </w:tcPr>
                <w:p w:rsidR="00BD0799" w:rsidRDefault="00BD0799">
                  <w:pPr>
                    <w:keepNext/>
                    <w:keepLines/>
                  </w:pPr>
                  <w:r>
                    <w:rPr>
                      <w:rFonts w:ascii="Arial Unicode MS" w:eastAsia="Arial Unicode MS" w:hAnsi="Arial Unicode MS" w:cs="Arial Unicode MS"/>
                      <w:color w:val="000000"/>
                      <w:sz w:val="20"/>
                    </w:rPr>
                    <w:t>C. </w:t>
                  </w:r>
                </w:p>
              </w:tc>
              <w:tc>
                <w:tcPr>
                  <w:tcW w:w="0" w:type="auto"/>
                </w:tcPr>
                <w:p w:rsidR="00BD0799" w:rsidRDefault="00BD0799">
                  <w:pPr>
                    <w:keepNext/>
                    <w:keepLines/>
                  </w:pPr>
                  <w:r>
                    <w:rPr>
                      <w:rFonts w:ascii="Arial Unicode MS" w:eastAsia="Arial Unicode MS" w:hAnsi="Arial Unicode MS" w:cs="Arial Unicode MS"/>
                      <w:color w:val="000000"/>
                      <w:sz w:val="20"/>
                    </w:rPr>
                    <w:t>be able to produce at some point outside of its production possibilities curve.</w:t>
                  </w:r>
                </w:p>
              </w:tc>
            </w:tr>
          </w:tbl>
          <w:p w:rsidR="00BD0799" w:rsidRDefault="00BD0799">
            <w:pPr>
              <w:keepNext/>
              <w:keepLines/>
              <w:rPr>
                <w:sz w:val="2"/>
              </w:rPr>
            </w:pPr>
          </w:p>
          <w:tbl>
            <w:tblPr>
              <w:tblW w:w="0" w:type="auto"/>
              <w:tblCellMar>
                <w:left w:w="0" w:type="dxa"/>
                <w:right w:w="0" w:type="dxa"/>
              </w:tblCellMar>
              <w:tblLook w:val="0000"/>
            </w:tblPr>
            <w:tblGrid>
              <w:gridCol w:w="256"/>
              <w:gridCol w:w="5381"/>
            </w:tblGrid>
            <w:tr w:rsidR="00BD0799">
              <w:tc>
                <w:tcPr>
                  <w:tcW w:w="0" w:type="auto"/>
                </w:tcPr>
                <w:p w:rsidR="00BD0799" w:rsidRDefault="00BD0799">
                  <w:pPr>
                    <w:keepNext/>
                    <w:keepLines/>
                  </w:pPr>
                  <w:r>
                    <w:rPr>
                      <w:rFonts w:ascii="Arial Unicode MS" w:eastAsia="Arial Unicode MS" w:hAnsi="Arial Unicode MS" w:cs="Arial Unicode MS"/>
                      <w:color w:val="000000"/>
                      <w:sz w:val="20"/>
                    </w:rPr>
                    <w:t>D. </w:t>
                  </w:r>
                </w:p>
              </w:tc>
              <w:tc>
                <w:tcPr>
                  <w:tcW w:w="0" w:type="auto"/>
                </w:tcPr>
                <w:p w:rsidR="00BD0799" w:rsidRDefault="00BD0799">
                  <w:pPr>
                    <w:keepNext/>
                    <w:keepLines/>
                  </w:pPr>
                  <w:r>
                    <w:rPr>
                      <w:rFonts w:ascii="Arial Unicode MS" w:eastAsia="Arial Unicode MS" w:hAnsi="Arial Unicode MS" w:cs="Arial Unicode MS"/>
                      <w:color w:val="000000"/>
                      <w:sz w:val="20"/>
                    </w:rPr>
                    <w:t>produce more consumer goods and fewer investment goods.</w:t>
                  </w:r>
                </w:p>
              </w:tc>
            </w:tr>
          </w:tbl>
          <w:p w:rsidR="00BD0799" w:rsidRDefault="00BD0799"/>
        </w:tc>
      </w:tr>
    </w:tbl>
    <w:p w:rsidR="00BD0799" w:rsidRDefault="00BD0799">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90"/>
        <w:gridCol w:w="8610"/>
      </w:tblGrid>
      <w:tr w:rsidR="00BD0799">
        <w:tc>
          <w:tcPr>
            <w:tcW w:w="200" w:type="pct"/>
          </w:tcPr>
          <w:p w:rsidR="00BD0799" w:rsidRDefault="00BD0799">
            <w:pPr>
              <w:keepNext/>
              <w:keepLines/>
            </w:pPr>
            <w:r>
              <w:rPr>
                <w:rFonts w:ascii="Arial Unicode MS" w:eastAsia="Arial Unicode MS" w:hAnsi="Arial Unicode MS" w:cs="Arial Unicode MS"/>
                <w:color w:val="000000"/>
                <w:sz w:val="20"/>
              </w:rPr>
              <w:t>187.</w:t>
            </w:r>
          </w:p>
        </w:tc>
        <w:tc>
          <w:tcPr>
            <w:tcW w:w="4800" w:type="pct"/>
          </w:tcPr>
          <w:p w:rsidR="00BD0799" w:rsidRDefault="00BD0799">
            <w:pPr>
              <w:keepNext/>
              <w:keepLines/>
            </w:pPr>
            <w:r>
              <w:rPr>
                <w:rFonts w:ascii="Arial Unicode MS" w:eastAsia="Arial Unicode MS" w:hAnsi="Arial Unicode MS" w:cs="Arial Unicode MS"/>
                <w:color w:val="000000"/>
                <w:sz w:val="20"/>
              </w:rPr>
              <w:t>A country can achieve some combination of goods outside its production possibilities curve by: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2479"/>
            </w:tblGrid>
            <w:tr w:rsidR="00BD0799">
              <w:tc>
                <w:tcPr>
                  <w:tcW w:w="0" w:type="auto"/>
                </w:tcPr>
                <w:p w:rsidR="00BD0799" w:rsidRDefault="00BD0799">
                  <w:pPr>
                    <w:keepNext/>
                    <w:keepLines/>
                  </w:pPr>
                  <w:r>
                    <w:rPr>
                      <w:rFonts w:ascii="Arial Unicode MS" w:eastAsia="Arial Unicode MS" w:hAnsi="Arial Unicode MS" w:cs="Arial Unicode MS"/>
                      <w:color w:val="000000"/>
                      <w:sz w:val="20"/>
                    </w:rPr>
                    <w:t>A. </w:t>
                  </w:r>
                </w:p>
              </w:tc>
              <w:tc>
                <w:tcPr>
                  <w:tcW w:w="0" w:type="auto"/>
                </w:tcPr>
                <w:p w:rsidR="00BD0799" w:rsidRDefault="00BD0799">
                  <w:pPr>
                    <w:keepNext/>
                    <w:keepLines/>
                  </w:pPr>
                  <w:r>
                    <w:rPr>
                      <w:rFonts w:ascii="Arial Unicode MS" w:eastAsia="Arial Unicode MS" w:hAnsi="Arial Unicode MS" w:cs="Arial Unicode MS"/>
                      <w:color w:val="000000"/>
                      <w:sz w:val="20"/>
                    </w:rPr>
                    <w:t>idling some of its resources.</w:t>
                  </w:r>
                </w:p>
              </w:tc>
            </w:tr>
          </w:tbl>
          <w:p w:rsidR="00BD0799" w:rsidRDefault="00BD0799">
            <w:pPr>
              <w:keepNext/>
              <w:keepLines/>
              <w:rPr>
                <w:sz w:val="2"/>
              </w:rPr>
            </w:pPr>
          </w:p>
          <w:tbl>
            <w:tblPr>
              <w:tblW w:w="0" w:type="auto"/>
              <w:tblCellMar>
                <w:left w:w="0" w:type="dxa"/>
                <w:right w:w="0" w:type="dxa"/>
              </w:tblCellMar>
              <w:tblLook w:val="0000"/>
            </w:tblPr>
            <w:tblGrid>
              <w:gridCol w:w="245"/>
              <w:gridCol w:w="4226"/>
            </w:tblGrid>
            <w:tr w:rsidR="00BD0799">
              <w:tc>
                <w:tcPr>
                  <w:tcW w:w="0" w:type="auto"/>
                </w:tcPr>
                <w:p w:rsidR="00BD0799" w:rsidRDefault="00BD0799">
                  <w:pPr>
                    <w:keepNext/>
                    <w:keepLines/>
                  </w:pPr>
                  <w:r>
                    <w:rPr>
                      <w:rFonts w:ascii="Arial Unicode MS" w:eastAsia="Arial Unicode MS" w:hAnsi="Arial Unicode MS" w:cs="Arial Unicode MS"/>
                      <w:color w:val="000000"/>
                      <w:sz w:val="20"/>
                    </w:rPr>
                    <w:t>B. </w:t>
                  </w:r>
                </w:p>
              </w:tc>
              <w:tc>
                <w:tcPr>
                  <w:tcW w:w="0" w:type="auto"/>
                </w:tcPr>
                <w:p w:rsidR="00BD0799" w:rsidRDefault="00BD0799">
                  <w:pPr>
                    <w:keepNext/>
                    <w:keepLines/>
                  </w:pPr>
                  <w:r>
                    <w:rPr>
                      <w:rFonts w:ascii="Arial Unicode MS" w:eastAsia="Arial Unicode MS" w:hAnsi="Arial Unicode MS" w:cs="Arial Unicode MS"/>
                      <w:color w:val="000000"/>
                      <w:sz w:val="20"/>
                    </w:rPr>
                    <w:t>specializing and engaging in international trade.</w:t>
                  </w:r>
                </w:p>
              </w:tc>
            </w:tr>
          </w:tbl>
          <w:p w:rsidR="00BD0799" w:rsidRDefault="00BD0799">
            <w:pPr>
              <w:keepNext/>
              <w:keepLines/>
              <w:rPr>
                <w:sz w:val="2"/>
              </w:rPr>
            </w:pPr>
          </w:p>
          <w:tbl>
            <w:tblPr>
              <w:tblW w:w="0" w:type="auto"/>
              <w:tblCellMar>
                <w:left w:w="0" w:type="dxa"/>
                <w:right w:w="0" w:type="dxa"/>
              </w:tblCellMar>
              <w:tblLook w:val="0000"/>
            </w:tblPr>
            <w:tblGrid>
              <w:gridCol w:w="256"/>
              <w:gridCol w:w="4759"/>
            </w:tblGrid>
            <w:tr w:rsidR="00BD0799">
              <w:tc>
                <w:tcPr>
                  <w:tcW w:w="0" w:type="auto"/>
                </w:tcPr>
                <w:p w:rsidR="00BD0799" w:rsidRDefault="00BD0799">
                  <w:pPr>
                    <w:keepNext/>
                    <w:keepLines/>
                  </w:pPr>
                  <w:r>
                    <w:rPr>
                      <w:rFonts w:ascii="Arial Unicode MS" w:eastAsia="Arial Unicode MS" w:hAnsi="Arial Unicode MS" w:cs="Arial Unicode MS"/>
                      <w:color w:val="000000"/>
                      <w:sz w:val="20"/>
                    </w:rPr>
                    <w:t>C. </w:t>
                  </w:r>
                </w:p>
              </w:tc>
              <w:tc>
                <w:tcPr>
                  <w:tcW w:w="0" w:type="auto"/>
                </w:tcPr>
                <w:p w:rsidR="00BD0799" w:rsidRDefault="00BD0799">
                  <w:pPr>
                    <w:keepNext/>
                    <w:keepLines/>
                  </w:pPr>
                  <w:r>
                    <w:rPr>
                      <w:rFonts w:ascii="Arial Unicode MS" w:eastAsia="Arial Unicode MS" w:hAnsi="Arial Unicode MS" w:cs="Arial Unicode MS"/>
                      <w:color w:val="000000"/>
                      <w:sz w:val="20"/>
                    </w:rPr>
                    <w:t>buying the debt (bonds and stocks) of foreign nations.</w:t>
                  </w:r>
                </w:p>
              </w:tc>
            </w:tr>
          </w:tbl>
          <w:p w:rsidR="00BD0799" w:rsidRDefault="00BD0799">
            <w:pPr>
              <w:keepNext/>
              <w:keepLines/>
              <w:rPr>
                <w:sz w:val="2"/>
              </w:rPr>
            </w:pPr>
          </w:p>
          <w:tbl>
            <w:tblPr>
              <w:tblW w:w="0" w:type="auto"/>
              <w:tblCellMar>
                <w:left w:w="0" w:type="dxa"/>
                <w:right w:w="0" w:type="dxa"/>
              </w:tblCellMar>
              <w:tblLook w:val="0000"/>
            </w:tblPr>
            <w:tblGrid>
              <w:gridCol w:w="256"/>
              <w:gridCol w:w="5148"/>
            </w:tblGrid>
            <w:tr w:rsidR="00BD0799">
              <w:tc>
                <w:tcPr>
                  <w:tcW w:w="0" w:type="auto"/>
                </w:tcPr>
                <w:p w:rsidR="00BD0799" w:rsidRDefault="00BD0799">
                  <w:pPr>
                    <w:keepNext/>
                    <w:keepLines/>
                  </w:pPr>
                  <w:r>
                    <w:rPr>
                      <w:rFonts w:ascii="Arial Unicode MS" w:eastAsia="Arial Unicode MS" w:hAnsi="Arial Unicode MS" w:cs="Arial Unicode MS"/>
                      <w:color w:val="000000"/>
                      <w:sz w:val="20"/>
                    </w:rPr>
                    <w:t>D. </w:t>
                  </w:r>
                </w:p>
              </w:tc>
              <w:tc>
                <w:tcPr>
                  <w:tcW w:w="0" w:type="auto"/>
                </w:tcPr>
                <w:p w:rsidR="00BD0799" w:rsidRDefault="00BD0799">
                  <w:pPr>
                    <w:keepNext/>
                    <w:keepLines/>
                  </w:pPr>
                  <w:r>
                    <w:rPr>
                      <w:rFonts w:ascii="Arial Unicode MS" w:eastAsia="Arial Unicode MS" w:hAnsi="Arial Unicode MS" w:cs="Arial Unicode MS"/>
                      <w:color w:val="000000"/>
                      <w:sz w:val="20"/>
                    </w:rPr>
                    <w:t>producing more capital goods and fewer consumer goods.</w:t>
                  </w:r>
                </w:p>
              </w:tc>
            </w:tr>
          </w:tbl>
          <w:p w:rsidR="00BD0799" w:rsidRDefault="00BD0799"/>
        </w:tc>
      </w:tr>
    </w:tbl>
    <w:p w:rsidR="00BD0799" w:rsidRDefault="00BD0799">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90"/>
        <w:gridCol w:w="8610"/>
      </w:tblGrid>
      <w:tr w:rsidR="00BD0799">
        <w:tc>
          <w:tcPr>
            <w:tcW w:w="200" w:type="pct"/>
          </w:tcPr>
          <w:p w:rsidR="00BD0799" w:rsidRDefault="00BD0799">
            <w:pPr>
              <w:keepNext/>
              <w:keepLines/>
            </w:pPr>
            <w:r>
              <w:rPr>
                <w:rFonts w:ascii="Arial Unicode MS" w:eastAsia="Arial Unicode MS" w:hAnsi="Arial Unicode MS" w:cs="Arial Unicode MS"/>
                <w:color w:val="000000"/>
                <w:sz w:val="20"/>
              </w:rPr>
              <w:t>188.</w:t>
            </w:r>
          </w:p>
        </w:tc>
        <w:tc>
          <w:tcPr>
            <w:tcW w:w="4800" w:type="pct"/>
          </w:tcPr>
          <w:p w:rsidR="00BD0799" w:rsidRDefault="00BD0799">
            <w:pPr>
              <w:keepNext/>
              <w:keepLines/>
            </w:pPr>
            <w:r>
              <w:rPr>
                <w:rFonts w:ascii="Arial Unicode MS" w:eastAsia="Arial Unicode MS" w:hAnsi="Arial Unicode MS" w:cs="Arial Unicode MS"/>
                <w:color w:val="000000"/>
                <w:sz w:val="20"/>
              </w:rPr>
              <w:t>In recent years the economy of Japan has grown, despite the fact that the population of Japan has declined. Which of the following would best explain Japan's economic growth despite having a smaller population?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3480"/>
            </w:tblGrid>
            <w:tr w:rsidR="00BD0799">
              <w:tc>
                <w:tcPr>
                  <w:tcW w:w="0" w:type="auto"/>
                </w:tcPr>
                <w:p w:rsidR="00BD0799" w:rsidRDefault="00BD0799">
                  <w:pPr>
                    <w:keepNext/>
                    <w:keepLines/>
                  </w:pPr>
                  <w:r>
                    <w:rPr>
                      <w:rFonts w:ascii="Arial Unicode MS" w:eastAsia="Arial Unicode MS" w:hAnsi="Arial Unicode MS" w:cs="Arial Unicode MS"/>
                      <w:color w:val="000000"/>
                      <w:sz w:val="20"/>
                    </w:rPr>
                    <w:t>A. </w:t>
                  </w:r>
                </w:p>
              </w:tc>
              <w:tc>
                <w:tcPr>
                  <w:tcW w:w="0" w:type="auto"/>
                </w:tcPr>
                <w:p w:rsidR="00BD0799" w:rsidRDefault="00BD0799">
                  <w:pPr>
                    <w:keepNext/>
                    <w:keepLines/>
                  </w:pPr>
                  <w:r>
                    <w:rPr>
                      <w:rFonts w:ascii="Arial Unicode MS" w:eastAsia="Arial Unicode MS" w:hAnsi="Arial Unicode MS" w:cs="Arial Unicode MS"/>
                      <w:color w:val="000000"/>
                      <w:sz w:val="20"/>
                    </w:rPr>
                    <w:t>Immigration of new workers into Japan.</w:t>
                  </w:r>
                </w:p>
              </w:tc>
            </w:tr>
          </w:tbl>
          <w:p w:rsidR="00BD0799" w:rsidRDefault="00BD0799">
            <w:pPr>
              <w:keepNext/>
              <w:keepLines/>
              <w:rPr>
                <w:sz w:val="2"/>
              </w:rPr>
            </w:pPr>
          </w:p>
          <w:tbl>
            <w:tblPr>
              <w:tblW w:w="0" w:type="auto"/>
              <w:tblCellMar>
                <w:left w:w="0" w:type="dxa"/>
                <w:right w:w="0" w:type="dxa"/>
              </w:tblCellMar>
              <w:tblLook w:val="0000"/>
            </w:tblPr>
            <w:tblGrid>
              <w:gridCol w:w="245"/>
              <w:gridCol w:w="5537"/>
            </w:tblGrid>
            <w:tr w:rsidR="00BD0799">
              <w:tc>
                <w:tcPr>
                  <w:tcW w:w="0" w:type="auto"/>
                </w:tcPr>
                <w:p w:rsidR="00BD0799" w:rsidRDefault="00BD0799">
                  <w:pPr>
                    <w:keepNext/>
                    <w:keepLines/>
                  </w:pPr>
                  <w:r>
                    <w:rPr>
                      <w:rFonts w:ascii="Arial Unicode MS" w:eastAsia="Arial Unicode MS" w:hAnsi="Arial Unicode MS" w:cs="Arial Unicode MS"/>
                      <w:color w:val="000000"/>
                      <w:sz w:val="20"/>
                    </w:rPr>
                    <w:t>B. </w:t>
                  </w:r>
                </w:p>
              </w:tc>
              <w:tc>
                <w:tcPr>
                  <w:tcW w:w="0" w:type="auto"/>
                </w:tcPr>
                <w:p w:rsidR="00BD0799" w:rsidRDefault="00BD0799">
                  <w:pPr>
                    <w:keepNext/>
                    <w:keepLines/>
                  </w:pPr>
                  <w:r>
                    <w:rPr>
                      <w:rFonts w:ascii="Arial Unicode MS" w:eastAsia="Arial Unicode MS" w:hAnsi="Arial Unicode MS" w:cs="Arial Unicode MS"/>
                      <w:color w:val="000000"/>
                      <w:sz w:val="20"/>
                    </w:rPr>
                    <w:t>Advancements in technology that make labor more productive.</w:t>
                  </w:r>
                </w:p>
              </w:tc>
            </w:tr>
          </w:tbl>
          <w:p w:rsidR="00BD0799" w:rsidRDefault="00BD0799">
            <w:pPr>
              <w:keepNext/>
              <w:keepLines/>
              <w:rPr>
                <w:sz w:val="2"/>
              </w:rPr>
            </w:pPr>
          </w:p>
          <w:tbl>
            <w:tblPr>
              <w:tblW w:w="0" w:type="auto"/>
              <w:tblCellMar>
                <w:left w:w="0" w:type="dxa"/>
                <w:right w:w="0" w:type="dxa"/>
              </w:tblCellMar>
              <w:tblLook w:val="0000"/>
            </w:tblPr>
            <w:tblGrid>
              <w:gridCol w:w="256"/>
              <w:gridCol w:w="6915"/>
            </w:tblGrid>
            <w:tr w:rsidR="00BD0799">
              <w:tc>
                <w:tcPr>
                  <w:tcW w:w="0" w:type="auto"/>
                </w:tcPr>
                <w:p w:rsidR="00BD0799" w:rsidRDefault="00BD0799">
                  <w:pPr>
                    <w:keepNext/>
                    <w:keepLines/>
                  </w:pPr>
                  <w:r>
                    <w:rPr>
                      <w:rFonts w:ascii="Arial Unicode MS" w:eastAsia="Arial Unicode MS" w:hAnsi="Arial Unicode MS" w:cs="Arial Unicode MS"/>
                      <w:color w:val="000000"/>
                      <w:sz w:val="20"/>
                    </w:rPr>
                    <w:t>C. </w:t>
                  </w:r>
                </w:p>
              </w:tc>
              <w:tc>
                <w:tcPr>
                  <w:tcW w:w="0" w:type="auto"/>
                </w:tcPr>
                <w:p w:rsidR="00BD0799" w:rsidRDefault="00BD0799">
                  <w:pPr>
                    <w:keepNext/>
                    <w:keepLines/>
                  </w:pPr>
                  <w:r>
                    <w:rPr>
                      <w:rFonts w:ascii="Arial Unicode MS" w:eastAsia="Arial Unicode MS" w:hAnsi="Arial Unicode MS" w:cs="Arial Unicode MS"/>
                      <w:color w:val="000000"/>
                      <w:sz w:val="20"/>
                    </w:rPr>
                    <w:t>Reduced employment of capital because fewer workers are available to use it.</w:t>
                  </w:r>
                </w:p>
              </w:tc>
            </w:tr>
          </w:tbl>
          <w:p w:rsidR="00BD0799" w:rsidRDefault="00BD0799">
            <w:pPr>
              <w:keepNext/>
              <w:keepLines/>
              <w:rPr>
                <w:sz w:val="2"/>
              </w:rPr>
            </w:pPr>
          </w:p>
          <w:tbl>
            <w:tblPr>
              <w:tblW w:w="0" w:type="auto"/>
              <w:tblCellMar>
                <w:left w:w="0" w:type="dxa"/>
                <w:right w:w="0" w:type="dxa"/>
              </w:tblCellMar>
              <w:tblLook w:val="0000"/>
            </w:tblPr>
            <w:tblGrid>
              <w:gridCol w:w="256"/>
              <w:gridCol w:w="5414"/>
            </w:tblGrid>
            <w:tr w:rsidR="00BD0799">
              <w:tc>
                <w:tcPr>
                  <w:tcW w:w="0" w:type="auto"/>
                </w:tcPr>
                <w:p w:rsidR="00BD0799" w:rsidRDefault="00BD0799">
                  <w:pPr>
                    <w:keepNext/>
                    <w:keepLines/>
                  </w:pPr>
                  <w:r>
                    <w:rPr>
                      <w:rFonts w:ascii="Arial Unicode MS" w:eastAsia="Arial Unicode MS" w:hAnsi="Arial Unicode MS" w:cs="Arial Unicode MS"/>
                      <w:color w:val="000000"/>
                      <w:sz w:val="20"/>
                    </w:rPr>
                    <w:t>D. </w:t>
                  </w:r>
                </w:p>
              </w:tc>
              <w:tc>
                <w:tcPr>
                  <w:tcW w:w="0" w:type="auto"/>
                </w:tcPr>
                <w:p w:rsidR="00BD0799" w:rsidRDefault="00BD0799">
                  <w:pPr>
                    <w:keepNext/>
                    <w:keepLines/>
                  </w:pPr>
                  <w:r>
                    <w:rPr>
                      <w:rFonts w:ascii="Arial Unicode MS" w:eastAsia="Arial Unicode MS" w:hAnsi="Arial Unicode MS" w:cs="Arial Unicode MS"/>
                      <w:color w:val="000000"/>
                      <w:sz w:val="20"/>
                    </w:rPr>
                    <w:t>Greater consumption of goods imported from other countries.</w:t>
                  </w:r>
                </w:p>
              </w:tc>
            </w:tr>
          </w:tbl>
          <w:p w:rsidR="00BD0799" w:rsidRDefault="00BD0799"/>
        </w:tc>
      </w:tr>
    </w:tbl>
    <w:p w:rsidR="00BD0799" w:rsidRDefault="00BD0799">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90"/>
        <w:gridCol w:w="8610"/>
      </w:tblGrid>
      <w:tr w:rsidR="00BD0799">
        <w:tc>
          <w:tcPr>
            <w:tcW w:w="200" w:type="pct"/>
          </w:tcPr>
          <w:p w:rsidR="00BD0799" w:rsidRDefault="00BD0799">
            <w:pPr>
              <w:keepNext/>
              <w:keepLines/>
            </w:pPr>
            <w:r>
              <w:rPr>
                <w:rFonts w:ascii="Arial Unicode MS" w:eastAsia="Arial Unicode MS" w:hAnsi="Arial Unicode MS" w:cs="Arial Unicode MS"/>
                <w:color w:val="000000"/>
                <w:sz w:val="20"/>
              </w:rPr>
              <w:t>189.</w:t>
            </w:r>
          </w:p>
        </w:tc>
        <w:tc>
          <w:tcPr>
            <w:tcW w:w="4800" w:type="pct"/>
          </w:tcPr>
          <w:p w:rsidR="00BD0799" w:rsidRDefault="00BD0799">
            <w:pPr>
              <w:keepNext/>
              <w:keepLines/>
            </w:pPr>
            <w:r>
              <w:rPr>
                <w:rFonts w:ascii="Arial Unicode MS" w:eastAsia="Arial Unicode MS" w:hAnsi="Arial Unicode MS" w:cs="Arial Unicode MS"/>
                <w:color w:val="000000"/>
                <w:sz w:val="20"/>
              </w:rPr>
              <w:t>(Consider This) Free products offered by firms: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5859"/>
            </w:tblGrid>
            <w:tr w:rsidR="00BD0799">
              <w:tc>
                <w:tcPr>
                  <w:tcW w:w="0" w:type="auto"/>
                </w:tcPr>
                <w:p w:rsidR="00BD0799" w:rsidRDefault="00BD0799">
                  <w:pPr>
                    <w:keepNext/>
                    <w:keepLines/>
                  </w:pPr>
                  <w:r>
                    <w:rPr>
                      <w:rFonts w:ascii="Arial Unicode MS" w:eastAsia="Arial Unicode MS" w:hAnsi="Arial Unicode MS" w:cs="Arial Unicode MS"/>
                      <w:color w:val="000000"/>
                      <w:sz w:val="20"/>
                    </w:rPr>
                    <w:t>A. </w:t>
                  </w:r>
                </w:p>
              </w:tc>
              <w:tc>
                <w:tcPr>
                  <w:tcW w:w="0" w:type="auto"/>
                </w:tcPr>
                <w:p w:rsidR="00BD0799" w:rsidRDefault="00BD0799">
                  <w:pPr>
                    <w:keepNext/>
                    <w:keepLines/>
                  </w:pPr>
                  <w:r>
                    <w:rPr>
                      <w:rFonts w:ascii="Arial Unicode MS" w:eastAsia="Arial Unicode MS" w:hAnsi="Arial Unicode MS" w:cs="Arial Unicode MS"/>
                      <w:color w:val="000000"/>
                      <w:sz w:val="20"/>
                    </w:rPr>
                    <w:t>may or may not be free to society but are never free to individuals.</w:t>
                  </w:r>
                </w:p>
              </w:tc>
            </w:tr>
          </w:tbl>
          <w:p w:rsidR="00BD0799" w:rsidRDefault="00BD0799">
            <w:pPr>
              <w:keepNext/>
              <w:keepLines/>
              <w:rPr>
                <w:sz w:val="2"/>
              </w:rPr>
            </w:pPr>
          </w:p>
          <w:tbl>
            <w:tblPr>
              <w:tblW w:w="0" w:type="auto"/>
              <w:tblCellMar>
                <w:left w:w="0" w:type="dxa"/>
                <w:right w:w="0" w:type="dxa"/>
              </w:tblCellMar>
              <w:tblLook w:val="0000"/>
            </w:tblPr>
            <w:tblGrid>
              <w:gridCol w:w="245"/>
              <w:gridCol w:w="5859"/>
            </w:tblGrid>
            <w:tr w:rsidR="00BD0799">
              <w:tc>
                <w:tcPr>
                  <w:tcW w:w="0" w:type="auto"/>
                </w:tcPr>
                <w:p w:rsidR="00BD0799" w:rsidRDefault="00BD0799">
                  <w:pPr>
                    <w:keepNext/>
                    <w:keepLines/>
                  </w:pPr>
                  <w:r>
                    <w:rPr>
                      <w:rFonts w:ascii="Arial Unicode MS" w:eastAsia="Arial Unicode MS" w:hAnsi="Arial Unicode MS" w:cs="Arial Unicode MS"/>
                      <w:color w:val="000000"/>
                      <w:sz w:val="20"/>
                    </w:rPr>
                    <w:t>B. </w:t>
                  </w:r>
                </w:p>
              </w:tc>
              <w:tc>
                <w:tcPr>
                  <w:tcW w:w="0" w:type="auto"/>
                </w:tcPr>
                <w:p w:rsidR="00BD0799" w:rsidRDefault="00BD0799">
                  <w:pPr>
                    <w:keepNext/>
                    <w:keepLines/>
                  </w:pPr>
                  <w:r>
                    <w:rPr>
                      <w:rFonts w:ascii="Arial Unicode MS" w:eastAsia="Arial Unicode MS" w:hAnsi="Arial Unicode MS" w:cs="Arial Unicode MS"/>
                      <w:color w:val="000000"/>
                      <w:sz w:val="20"/>
                    </w:rPr>
                    <w:t>may or may not be free to individuals but are never free to society.</w:t>
                  </w:r>
                </w:p>
              </w:tc>
            </w:tr>
          </w:tbl>
          <w:p w:rsidR="00BD0799" w:rsidRDefault="00BD0799">
            <w:pPr>
              <w:keepNext/>
              <w:keepLines/>
              <w:rPr>
                <w:sz w:val="2"/>
              </w:rPr>
            </w:pPr>
          </w:p>
          <w:tbl>
            <w:tblPr>
              <w:tblW w:w="0" w:type="auto"/>
              <w:tblCellMar>
                <w:left w:w="0" w:type="dxa"/>
                <w:right w:w="0" w:type="dxa"/>
              </w:tblCellMar>
              <w:tblLook w:val="0000"/>
            </w:tblPr>
            <w:tblGrid>
              <w:gridCol w:w="256"/>
              <w:gridCol w:w="4425"/>
            </w:tblGrid>
            <w:tr w:rsidR="00BD0799">
              <w:tc>
                <w:tcPr>
                  <w:tcW w:w="0" w:type="auto"/>
                </w:tcPr>
                <w:p w:rsidR="00BD0799" w:rsidRDefault="00BD0799">
                  <w:pPr>
                    <w:keepNext/>
                    <w:keepLines/>
                  </w:pPr>
                  <w:r>
                    <w:rPr>
                      <w:rFonts w:ascii="Arial Unicode MS" w:eastAsia="Arial Unicode MS" w:hAnsi="Arial Unicode MS" w:cs="Arial Unicode MS"/>
                      <w:color w:val="000000"/>
                      <w:sz w:val="20"/>
                    </w:rPr>
                    <w:t>C. </w:t>
                  </w:r>
                </w:p>
              </w:tc>
              <w:tc>
                <w:tcPr>
                  <w:tcW w:w="0" w:type="auto"/>
                </w:tcPr>
                <w:p w:rsidR="00BD0799" w:rsidRDefault="00BD0799">
                  <w:pPr>
                    <w:keepNext/>
                    <w:keepLines/>
                  </w:pPr>
                  <w:r>
                    <w:rPr>
                      <w:rFonts w:ascii="Arial Unicode MS" w:eastAsia="Arial Unicode MS" w:hAnsi="Arial Unicode MS" w:cs="Arial Unicode MS"/>
                      <w:color w:val="000000"/>
                      <w:sz w:val="20"/>
                    </w:rPr>
                    <w:t>are produced and distributed at no cost to society.</w:t>
                  </w:r>
                </w:p>
              </w:tc>
            </w:tr>
          </w:tbl>
          <w:p w:rsidR="00BD0799" w:rsidRDefault="00BD0799">
            <w:pPr>
              <w:keepNext/>
              <w:keepLines/>
              <w:rPr>
                <w:sz w:val="2"/>
              </w:rPr>
            </w:pPr>
          </w:p>
          <w:tbl>
            <w:tblPr>
              <w:tblW w:w="0" w:type="auto"/>
              <w:tblCellMar>
                <w:left w:w="0" w:type="dxa"/>
                <w:right w:w="0" w:type="dxa"/>
              </w:tblCellMar>
              <w:tblLook w:val="0000"/>
            </w:tblPr>
            <w:tblGrid>
              <w:gridCol w:w="256"/>
              <w:gridCol w:w="2846"/>
            </w:tblGrid>
            <w:tr w:rsidR="00BD0799">
              <w:tc>
                <w:tcPr>
                  <w:tcW w:w="0" w:type="auto"/>
                </w:tcPr>
                <w:p w:rsidR="00BD0799" w:rsidRDefault="00BD0799">
                  <w:pPr>
                    <w:keepNext/>
                    <w:keepLines/>
                  </w:pPr>
                  <w:r>
                    <w:rPr>
                      <w:rFonts w:ascii="Arial Unicode MS" w:eastAsia="Arial Unicode MS" w:hAnsi="Arial Unicode MS" w:cs="Arial Unicode MS"/>
                      <w:color w:val="000000"/>
                      <w:sz w:val="20"/>
                    </w:rPr>
                    <w:t>D. </w:t>
                  </w:r>
                </w:p>
              </w:tc>
              <w:tc>
                <w:tcPr>
                  <w:tcW w:w="0" w:type="auto"/>
                </w:tcPr>
                <w:p w:rsidR="00BD0799" w:rsidRDefault="00BD0799">
                  <w:pPr>
                    <w:keepNext/>
                    <w:keepLines/>
                  </w:pPr>
                  <w:r>
                    <w:rPr>
                      <w:rFonts w:ascii="Arial Unicode MS" w:eastAsia="Arial Unicode MS" w:hAnsi="Arial Unicode MS" w:cs="Arial Unicode MS"/>
                      <w:color w:val="000000"/>
                      <w:sz w:val="20"/>
                    </w:rPr>
                    <w:t>are usually items nobody wants.</w:t>
                  </w:r>
                </w:p>
              </w:tc>
            </w:tr>
          </w:tbl>
          <w:p w:rsidR="00BD0799" w:rsidRDefault="00BD0799"/>
        </w:tc>
      </w:tr>
    </w:tbl>
    <w:p w:rsidR="00BD0799" w:rsidRDefault="00BD0799">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90"/>
        <w:gridCol w:w="8610"/>
      </w:tblGrid>
      <w:tr w:rsidR="00BD0799">
        <w:tc>
          <w:tcPr>
            <w:tcW w:w="200" w:type="pct"/>
          </w:tcPr>
          <w:p w:rsidR="00BD0799" w:rsidRDefault="00BD0799">
            <w:pPr>
              <w:keepNext/>
              <w:keepLines/>
            </w:pPr>
            <w:r>
              <w:rPr>
                <w:rFonts w:ascii="Arial Unicode MS" w:eastAsia="Arial Unicode MS" w:hAnsi="Arial Unicode MS" w:cs="Arial Unicode MS"/>
                <w:color w:val="000000"/>
                <w:sz w:val="20"/>
              </w:rPr>
              <w:t>190.</w:t>
            </w:r>
          </w:p>
        </w:tc>
        <w:tc>
          <w:tcPr>
            <w:tcW w:w="4800" w:type="pct"/>
          </w:tcPr>
          <w:p w:rsidR="00BD0799" w:rsidRDefault="00BD0799">
            <w:pPr>
              <w:keepNext/>
              <w:keepLines/>
            </w:pPr>
            <w:r>
              <w:rPr>
                <w:rFonts w:ascii="Arial Unicode MS" w:eastAsia="Arial Unicode MS" w:hAnsi="Arial Unicode MS" w:cs="Arial Unicode MS"/>
                <w:color w:val="000000"/>
                <w:sz w:val="20"/>
              </w:rPr>
              <w:t>(Consider This) The assertion by economists that "there is no free lunch":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5481"/>
            </w:tblGrid>
            <w:tr w:rsidR="00BD0799">
              <w:tc>
                <w:tcPr>
                  <w:tcW w:w="0" w:type="auto"/>
                </w:tcPr>
                <w:p w:rsidR="00BD0799" w:rsidRDefault="00BD0799">
                  <w:pPr>
                    <w:keepNext/>
                    <w:keepLines/>
                  </w:pPr>
                  <w:r>
                    <w:rPr>
                      <w:rFonts w:ascii="Arial Unicode MS" w:eastAsia="Arial Unicode MS" w:hAnsi="Arial Unicode MS" w:cs="Arial Unicode MS"/>
                      <w:color w:val="000000"/>
                      <w:sz w:val="20"/>
                    </w:rPr>
                    <w:t>A. </w:t>
                  </w:r>
                </w:p>
              </w:tc>
              <w:tc>
                <w:tcPr>
                  <w:tcW w:w="0" w:type="auto"/>
                </w:tcPr>
                <w:p w:rsidR="00BD0799" w:rsidRDefault="00BD0799">
                  <w:pPr>
                    <w:keepNext/>
                    <w:keepLines/>
                  </w:pPr>
                  <w:r>
                    <w:rPr>
                      <w:rFonts w:ascii="Arial Unicode MS" w:eastAsia="Arial Unicode MS" w:hAnsi="Arial Unicode MS" w:cs="Arial Unicode MS"/>
                      <w:color w:val="000000"/>
                      <w:sz w:val="20"/>
                    </w:rPr>
                    <w:t>is contradicted by the presence of free goods offered by firms.</w:t>
                  </w:r>
                </w:p>
              </w:tc>
            </w:tr>
          </w:tbl>
          <w:p w:rsidR="00BD0799" w:rsidRDefault="00BD0799">
            <w:pPr>
              <w:keepNext/>
              <w:keepLines/>
              <w:rPr>
                <w:sz w:val="2"/>
              </w:rPr>
            </w:pPr>
          </w:p>
          <w:tbl>
            <w:tblPr>
              <w:tblW w:w="0" w:type="auto"/>
              <w:tblCellMar>
                <w:left w:w="0" w:type="dxa"/>
                <w:right w:w="0" w:type="dxa"/>
              </w:tblCellMar>
              <w:tblLook w:val="0000"/>
            </w:tblPr>
            <w:tblGrid>
              <w:gridCol w:w="245"/>
              <w:gridCol w:w="6404"/>
            </w:tblGrid>
            <w:tr w:rsidR="00BD0799">
              <w:tc>
                <w:tcPr>
                  <w:tcW w:w="0" w:type="auto"/>
                </w:tcPr>
                <w:p w:rsidR="00BD0799" w:rsidRDefault="00BD0799">
                  <w:pPr>
                    <w:keepNext/>
                    <w:keepLines/>
                  </w:pPr>
                  <w:r>
                    <w:rPr>
                      <w:rFonts w:ascii="Arial Unicode MS" w:eastAsia="Arial Unicode MS" w:hAnsi="Arial Unicode MS" w:cs="Arial Unicode MS"/>
                      <w:color w:val="000000"/>
                      <w:sz w:val="20"/>
                    </w:rPr>
                    <w:t>B. </w:t>
                  </w:r>
                </w:p>
              </w:tc>
              <w:tc>
                <w:tcPr>
                  <w:tcW w:w="0" w:type="auto"/>
                </w:tcPr>
                <w:p w:rsidR="00BD0799" w:rsidRDefault="00BD0799">
                  <w:pPr>
                    <w:keepNext/>
                    <w:keepLines/>
                  </w:pPr>
                  <w:r>
                    <w:rPr>
                      <w:rFonts w:ascii="Arial Unicode MS" w:eastAsia="Arial Unicode MS" w:hAnsi="Arial Unicode MS" w:cs="Arial Unicode MS"/>
                      <w:color w:val="000000"/>
                      <w:sz w:val="20"/>
                    </w:rPr>
                    <w:t>applies to goods that have prices, not to goods given away free by firms.</w:t>
                  </w:r>
                </w:p>
              </w:tc>
            </w:tr>
          </w:tbl>
          <w:p w:rsidR="00BD0799" w:rsidRDefault="00BD0799">
            <w:pPr>
              <w:keepNext/>
              <w:keepLines/>
              <w:rPr>
                <w:sz w:val="2"/>
              </w:rPr>
            </w:pPr>
          </w:p>
          <w:tbl>
            <w:tblPr>
              <w:tblW w:w="0" w:type="auto"/>
              <w:tblCellMar>
                <w:left w:w="0" w:type="dxa"/>
                <w:right w:w="0" w:type="dxa"/>
              </w:tblCellMar>
              <w:tblLook w:val="0000"/>
            </w:tblPr>
            <w:tblGrid>
              <w:gridCol w:w="256"/>
              <w:gridCol w:w="4758"/>
            </w:tblGrid>
            <w:tr w:rsidR="00BD0799">
              <w:tc>
                <w:tcPr>
                  <w:tcW w:w="0" w:type="auto"/>
                </w:tcPr>
                <w:p w:rsidR="00BD0799" w:rsidRDefault="00BD0799">
                  <w:pPr>
                    <w:keepNext/>
                    <w:keepLines/>
                  </w:pPr>
                  <w:r>
                    <w:rPr>
                      <w:rFonts w:ascii="Arial Unicode MS" w:eastAsia="Arial Unicode MS" w:hAnsi="Arial Unicode MS" w:cs="Arial Unicode MS"/>
                      <w:color w:val="000000"/>
                      <w:sz w:val="20"/>
                    </w:rPr>
                    <w:t>C. </w:t>
                  </w:r>
                </w:p>
              </w:tc>
              <w:tc>
                <w:tcPr>
                  <w:tcW w:w="0" w:type="auto"/>
                </w:tcPr>
                <w:p w:rsidR="00BD0799" w:rsidRDefault="00BD0799">
                  <w:pPr>
                    <w:keepNext/>
                    <w:keepLines/>
                  </w:pPr>
                  <w:r>
                    <w:rPr>
                      <w:rFonts w:ascii="Arial Unicode MS" w:eastAsia="Arial Unicode MS" w:hAnsi="Arial Unicode MS" w:cs="Arial Unicode MS"/>
                      <w:color w:val="000000"/>
                      <w:sz w:val="20"/>
                    </w:rPr>
                    <w:t>remains true even for goods given away free by firms.</w:t>
                  </w:r>
                </w:p>
              </w:tc>
            </w:tr>
          </w:tbl>
          <w:p w:rsidR="00BD0799" w:rsidRDefault="00BD0799">
            <w:pPr>
              <w:keepNext/>
              <w:keepLines/>
              <w:rPr>
                <w:sz w:val="2"/>
              </w:rPr>
            </w:pPr>
          </w:p>
          <w:tbl>
            <w:tblPr>
              <w:tblW w:w="0" w:type="auto"/>
              <w:tblCellMar>
                <w:left w:w="0" w:type="dxa"/>
                <w:right w:w="0" w:type="dxa"/>
              </w:tblCellMar>
              <w:tblLook w:val="0000"/>
            </w:tblPr>
            <w:tblGrid>
              <w:gridCol w:w="256"/>
              <w:gridCol w:w="5315"/>
            </w:tblGrid>
            <w:tr w:rsidR="00BD0799">
              <w:tc>
                <w:tcPr>
                  <w:tcW w:w="0" w:type="auto"/>
                </w:tcPr>
                <w:p w:rsidR="00BD0799" w:rsidRDefault="00BD0799">
                  <w:pPr>
                    <w:keepNext/>
                    <w:keepLines/>
                  </w:pPr>
                  <w:r>
                    <w:rPr>
                      <w:rFonts w:ascii="Arial Unicode MS" w:eastAsia="Arial Unicode MS" w:hAnsi="Arial Unicode MS" w:cs="Arial Unicode MS"/>
                      <w:color w:val="000000"/>
                      <w:sz w:val="20"/>
                    </w:rPr>
                    <w:t>D. </w:t>
                  </w:r>
                </w:p>
              </w:tc>
              <w:tc>
                <w:tcPr>
                  <w:tcW w:w="0" w:type="auto"/>
                </w:tcPr>
                <w:p w:rsidR="00BD0799" w:rsidRDefault="00BD0799">
                  <w:pPr>
                    <w:keepNext/>
                    <w:keepLines/>
                  </w:pPr>
                  <w:r>
                    <w:rPr>
                      <w:rFonts w:ascii="Arial Unicode MS" w:eastAsia="Arial Unicode MS" w:hAnsi="Arial Unicode MS" w:cs="Arial Unicode MS"/>
                      <w:color w:val="000000"/>
                      <w:sz w:val="20"/>
                    </w:rPr>
                    <w:t>applies to agricultural goods but not to manufactured goods.</w:t>
                  </w:r>
                </w:p>
              </w:tc>
            </w:tr>
          </w:tbl>
          <w:p w:rsidR="00BD0799" w:rsidRDefault="00BD0799"/>
        </w:tc>
      </w:tr>
    </w:tbl>
    <w:p w:rsidR="00BD0799" w:rsidRDefault="00BD0799">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90"/>
        <w:gridCol w:w="8610"/>
      </w:tblGrid>
      <w:tr w:rsidR="00BD0799">
        <w:tc>
          <w:tcPr>
            <w:tcW w:w="200" w:type="pct"/>
          </w:tcPr>
          <w:p w:rsidR="00BD0799" w:rsidRDefault="00BD0799">
            <w:pPr>
              <w:keepNext/>
              <w:keepLines/>
            </w:pPr>
            <w:r>
              <w:rPr>
                <w:rFonts w:ascii="Arial Unicode MS" w:eastAsia="Arial Unicode MS" w:hAnsi="Arial Unicode MS" w:cs="Arial Unicode MS"/>
                <w:color w:val="000000"/>
                <w:sz w:val="20"/>
              </w:rPr>
              <w:t>191.</w:t>
            </w:r>
          </w:p>
        </w:tc>
        <w:tc>
          <w:tcPr>
            <w:tcW w:w="4800" w:type="pct"/>
          </w:tcPr>
          <w:p w:rsidR="00BD0799" w:rsidRDefault="00BD0799">
            <w:pPr>
              <w:keepNext/>
              <w:keepLines/>
            </w:pPr>
            <w:r>
              <w:rPr>
                <w:rFonts w:ascii="Arial Unicode MS" w:eastAsia="Arial Unicode MS" w:hAnsi="Arial Unicode MS" w:cs="Arial Unicode MS"/>
                <w:color w:val="000000"/>
                <w:sz w:val="20"/>
              </w:rPr>
              <w:t>(Consider This) The economic perspective used in customer decision making at fast-food restaurants is reflected in: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3291"/>
            </w:tblGrid>
            <w:tr w:rsidR="00BD0799">
              <w:tc>
                <w:tcPr>
                  <w:tcW w:w="0" w:type="auto"/>
                </w:tcPr>
                <w:p w:rsidR="00BD0799" w:rsidRDefault="00BD0799">
                  <w:pPr>
                    <w:keepNext/>
                    <w:keepLines/>
                  </w:pPr>
                  <w:r>
                    <w:rPr>
                      <w:rFonts w:ascii="Arial Unicode MS" w:eastAsia="Arial Unicode MS" w:hAnsi="Arial Unicode MS" w:cs="Arial Unicode MS"/>
                      <w:color w:val="000000"/>
                      <w:sz w:val="20"/>
                    </w:rPr>
                    <w:t>A. </w:t>
                  </w:r>
                </w:p>
              </w:tc>
              <w:tc>
                <w:tcPr>
                  <w:tcW w:w="0" w:type="auto"/>
                </w:tcPr>
                <w:p w:rsidR="00BD0799" w:rsidRDefault="00BD0799">
                  <w:pPr>
                    <w:keepNext/>
                    <w:keepLines/>
                  </w:pPr>
                  <w:r>
                    <w:rPr>
                      <w:rFonts w:ascii="Arial Unicode MS" w:eastAsia="Arial Unicode MS" w:hAnsi="Arial Unicode MS" w:cs="Arial Unicode MS"/>
                      <w:color w:val="000000"/>
                      <w:sz w:val="20"/>
                    </w:rPr>
                    <w:t>customers selecting the shortest line.</w:t>
                  </w:r>
                </w:p>
              </w:tc>
            </w:tr>
          </w:tbl>
          <w:p w:rsidR="00BD0799" w:rsidRDefault="00BD0799">
            <w:pPr>
              <w:keepNext/>
              <w:keepLines/>
              <w:rPr>
                <w:sz w:val="2"/>
              </w:rPr>
            </w:pPr>
          </w:p>
          <w:tbl>
            <w:tblPr>
              <w:tblW w:w="0" w:type="auto"/>
              <w:tblCellMar>
                <w:left w:w="0" w:type="dxa"/>
                <w:right w:w="0" w:type="dxa"/>
              </w:tblCellMar>
              <w:tblLook w:val="0000"/>
            </w:tblPr>
            <w:tblGrid>
              <w:gridCol w:w="245"/>
              <w:gridCol w:w="5370"/>
            </w:tblGrid>
            <w:tr w:rsidR="00BD0799">
              <w:tc>
                <w:tcPr>
                  <w:tcW w:w="0" w:type="auto"/>
                </w:tcPr>
                <w:p w:rsidR="00BD0799" w:rsidRDefault="00BD0799">
                  <w:pPr>
                    <w:keepNext/>
                    <w:keepLines/>
                  </w:pPr>
                  <w:r>
                    <w:rPr>
                      <w:rFonts w:ascii="Arial Unicode MS" w:eastAsia="Arial Unicode MS" w:hAnsi="Arial Unicode MS" w:cs="Arial Unicode MS"/>
                      <w:color w:val="000000"/>
                      <w:sz w:val="20"/>
                    </w:rPr>
                    <w:t>B. </w:t>
                  </w:r>
                </w:p>
              </w:tc>
              <w:tc>
                <w:tcPr>
                  <w:tcW w:w="0" w:type="auto"/>
                </w:tcPr>
                <w:p w:rsidR="00BD0799" w:rsidRDefault="00BD0799">
                  <w:pPr>
                    <w:keepNext/>
                    <w:keepLines/>
                  </w:pPr>
                  <w:r>
                    <w:rPr>
                      <w:rFonts w:ascii="Arial Unicode MS" w:eastAsia="Arial Unicode MS" w:hAnsi="Arial Unicode MS" w:cs="Arial Unicode MS"/>
                      <w:color w:val="000000"/>
                      <w:sz w:val="20"/>
                    </w:rPr>
                    <w:t>decisions for which marginal costs exceed marginal benefits.</w:t>
                  </w:r>
                </w:p>
              </w:tc>
            </w:tr>
          </w:tbl>
          <w:p w:rsidR="00BD0799" w:rsidRDefault="00BD0799">
            <w:pPr>
              <w:keepNext/>
              <w:keepLines/>
              <w:rPr>
                <w:sz w:val="2"/>
              </w:rPr>
            </w:pPr>
          </w:p>
          <w:tbl>
            <w:tblPr>
              <w:tblW w:w="0" w:type="auto"/>
              <w:tblCellMar>
                <w:left w:w="0" w:type="dxa"/>
                <w:right w:w="0" w:type="dxa"/>
              </w:tblCellMar>
              <w:tblLook w:val="0000"/>
            </w:tblPr>
            <w:tblGrid>
              <w:gridCol w:w="256"/>
              <w:gridCol w:w="4514"/>
            </w:tblGrid>
            <w:tr w:rsidR="00BD0799">
              <w:tc>
                <w:tcPr>
                  <w:tcW w:w="0" w:type="auto"/>
                </w:tcPr>
                <w:p w:rsidR="00BD0799" w:rsidRDefault="00BD0799">
                  <w:pPr>
                    <w:keepNext/>
                    <w:keepLines/>
                  </w:pPr>
                  <w:r>
                    <w:rPr>
                      <w:rFonts w:ascii="Arial Unicode MS" w:eastAsia="Arial Unicode MS" w:hAnsi="Arial Unicode MS" w:cs="Arial Unicode MS"/>
                      <w:color w:val="000000"/>
                      <w:sz w:val="20"/>
                    </w:rPr>
                    <w:t>C. </w:t>
                  </w:r>
                </w:p>
              </w:tc>
              <w:tc>
                <w:tcPr>
                  <w:tcW w:w="0" w:type="auto"/>
                </w:tcPr>
                <w:p w:rsidR="00BD0799" w:rsidRDefault="00BD0799">
                  <w:pPr>
                    <w:keepNext/>
                    <w:keepLines/>
                  </w:pPr>
                  <w:r>
                    <w:rPr>
                      <w:rFonts w:ascii="Arial Unicode MS" w:eastAsia="Arial Unicode MS" w:hAnsi="Arial Unicode MS" w:cs="Arial Unicode MS"/>
                      <w:color w:val="000000"/>
                      <w:sz w:val="20"/>
                    </w:rPr>
                    <w:t>all customer lines tending to be of different lengths.</w:t>
                  </w:r>
                </w:p>
              </w:tc>
            </w:tr>
          </w:tbl>
          <w:p w:rsidR="00BD0799" w:rsidRDefault="00BD0799">
            <w:pPr>
              <w:keepNext/>
              <w:keepLines/>
              <w:rPr>
                <w:sz w:val="2"/>
              </w:rPr>
            </w:pPr>
          </w:p>
          <w:tbl>
            <w:tblPr>
              <w:tblW w:w="0" w:type="auto"/>
              <w:tblCellMar>
                <w:left w:w="0" w:type="dxa"/>
                <w:right w:w="0" w:type="dxa"/>
              </w:tblCellMar>
              <w:tblLook w:val="0000"/>
            </w:tblPr>
            <w:tblGrid>
              <w:gridCol w:w="256"/>
              <w:gridCol w:w="3970"/>
            </w:tblGrid>
            <w:tr w:rsidR="00BD0799">
              <w:tc>
                <w:tcPr>
                  <w:tcW w:w="0" w:type="auto"/>
                </w:tcPr>
                <w:p w:rsidR="00BD0799" w:rsidRDefault="00BD0799">
                  <w:pPr>
                    <w:keepNext/>
                    <w:keepLines/>
                  </w:pPr>
                  <w:r>
                    <w:rPr>
                      <w:rFonts w:ascii="Arial Unicode MS" w:eastAsia="Arial Unicode MS" w:hAnsi="Arial Unicode MS" w:cs="Arial Unicode MS"/>
                      <w:color w:val="000000"/>
                      <w:sz w:val="20"/>
                    </w:rPr>
                    <w:t>D. </w:t>
                  </w:r>
                </w:p>
              </w:tc>
              <w:tc>
                <w:tcPr>
                  <w:tcW w:w="0" w:type="auto"/>
                </w:tcPr>
                <w:p w:rsidR="00BD0799" w:rsidRDefault="00BD0799">
                  <w:pPr>
                    <w:keepNext/>
                    <w:keepLines/>
                  </w:pPr>
                  <w:r>
                    <w:rPr>
                      <w:rFonts w:ascii="Arial Unicode MS" w:eastAsia="Arial Unicode MS" w:hAnsi="Arial Unicode MS" w:cs="Arial Unicode MS"/>
                      <w:color w:val="000000"/>
                      <w:sz w:val="20"/>
                    </w:rPr>
                    <w:t>irrational purchasing of high-fat-content food.</w:t>
                  </w:r>
                </w:p>
              </w:tc>
            </w:tr>
          </w:tbl>
          <w:p w:rsidR="00BD0799" w:rsidRDefault="00BD0799"/>
        </w:tc>
      </w:tr>
    </w:tbl>
    <w:p w:rsidR="00BD0799" w:rsidRDefault="00BD0799">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90"/>
        <w:gridCol w:w="8610"/>
      </w:tblGrid>
      <w:tr w:rsidR="00BD0799">
        <w:tc>
          <w:tcPr>
            <w:tcW w:w="200" w:type="pct"/>
          </w:tcPr>
          <w:p w:rsidR="00BD0799" w:rsidRDefault="00BD0799">
            <w:pPr>
              <w:keepNext/>
              <w:keepLines/>
            </w:pPr>
            <w:r>
              <w:rPr>
                <w:rFonts w:ascii="Arial Unicode MS" w:eastAsia="Arial Unicode MS" w:hAnsi="Arial Unicode MS" w:cs="Arial Unicode MS"/>
                <w:color w:val="000000"/>
                <w:sz w:val="20"/>
              </w:rPr>
              <w:t>192.</w:t>
            </w:r>
          </w:p>
        </w:tc>
        <w:tc>
          <w:tcPr>
            <w:tcW w:w="4800" w:type="pct"/>
          </w:tcPr>
          <w:p w:rsidR="00BD0799" w:rsidRDefault="00BD0799">
            <w:pPr>
              <w:keepNext/>
              <w:keepLines/>
            </w:pPr>
            <w:r>
              <w:rPr>
                <w:rFonts w:ascii="Arial Unicode MS" w:eastAsia="Arial Unicode MS" w:hAnsi="Arial Unicode MS" w:cs="Arial Unicode MS"/>
                <w:color w:val="000000"/>
                <w:sz w:val="20"/>
              </w:rPr>
              <w:t>(Consider This) At fast-food restaurants: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4692"/>
            </w:tblGrid>
            <w:tr w:rsidR="00BD0799">
              <w:tc>
                <w:tcPr>
                  <w:tcW w:w="0" w:type="auto"/>
                </w:tcPr>
                <w:p w:rsidR="00BD0799" w:rsidRDefault="00BD0799">
                  <w:pPr>
                    <w:keepNext/>
                    <w:keepLines/>
                  </w:pPr>
                  <w:r>
                    <w:rPr>
                      <w:rFonts w:ascii="Arial Unicode MS" w:eastAsia="Arial Unicode MS" w:hAnsi="Arial Unicode MS" w:cs="Arial Unicode MS"/>
                      <w:color w:val="000000"/>
                      <w:sz w:val="20"/>
                    </w:rPr>
                    <w:t>A. </w:t>
                  </w:r>
                </w:p>
              </w:tc>
              <w:tc>
                <w:tcPr>
                  <w:tcW w:w="0" w:type="auto"/>
                </w:tcPr>
                <w:p w:rsidR="00BD0799" w:rsidRDefault="00BD0799">
                  <w:pPr>
                    <w:keepNext/>
                    <w:keepLines/>
                  </w:pPr>
                  <w:r>
                    <w:rPr>
                      <w:rFonts w:ascii="Arial Unicode MS" w:eastAsia="Arial Unicode MS" w:hAnsi="Arial Unicode MS" w:cs="Arial Unicode MS"/>
                      <w:color w:val="000000"/>
                      <w:sz w:val="20"/>
                    </w:rPr>
                    <w:t>consumers enjoy complete and accurate information.</w:t>
                  </w:r>
                </w:p>
              </w:tc>
            </w:tr>
          </w:tbl>
          <w:p w:rsidR="00BD0799" w:rsidRDefault="00BD0799">
            <w:pPr>
              <w:keepNext/>
              <w:keepLines/>
              <w:rPr>
                <w:sz w:val="2"/>
              </w:rPr>
            </w:pPr>
          </w:p>
          <w:tbl>
            <w:tblPr>
              <w:tblW w:w="0" w:type="auto"/>
              <w:tblCellMar>
                <w:left w:w="0" w:type="dxa"/>
                <w:right w:w="0" w:type="dxa"/>
              </w:tblCellMar>
              <w:tblLook w:val="0000"/>
            </w:tblPr>
            <w:tblGrid>
              <w:gridCol w:w="245"/>
              <w:gridCol w:w="3980"/>
            </w:tblGrid>
            <w:tr w:rsidR="00BD0799">
              <w:tc>
                <w:tcPr>
                  <w:tcW w:w="0" w:type="auto"/>
                </w:tcPr>
                <w:p w:rsidR="00BD0799" w:rsidRDefault="00BD0799">
                  <w:pPr>
                    <w:keepNext/>
                    <w:keepLines/>
                  </w:pPr>
                  <w:r>
                    <w:rPr>
                      <w:rFonts w:ascii="Arial Unicode MS" w:eastAsia="Arial Unicode MS" w:hAnsi="Arial Unicode MS" w:cs="Arial Unicode MS"/>
                      <w:color w:val="000000"/>
                      <w:sz w:val="20"/>
                    </w:rPr>
                    <w:t>B. </w:t>
                  </w:r>
                </w:p>
              </w:tc>
              <w:tc>
                <w:tcPr>
                  <w:tcW w:w="0" w:type="auto"/>
                </w:tcPr>
                <w:p w:rsidR="00BD0799" w:rsidRDefault="00BD0799">
                  <w:pPr>
                    <w:keepNext/>
                    <w:keepLines/>
                  </w:pPr>
                  <w:r>
                    <w:rPr>
                      <w:rFonts w:ascii="Arial Unicode MS" w:eastAsia="Arial Unicode MS" w:hAnsi="Arial Unicode MS" w:cs="Arial Unicode MS"/>
                      <w:color w:val="000000"/>
                      <w:sz w:val="20"/>
                    </w:rPr>
                    <w:t>decisions are usually made by trial and error.</w:t>
                  </w:r>
                </w:p>
              </w:tc>
            </w:tr>
          </w:tbl>
          <w:p w:rsidR="00BD0799" w:rsidRDefault="00BD0799">
            <w:pPr>
              <w:keepNext/>
              <w:keepLines/>
              <w:rPr>
                <w:sz w:val="2"/>
              </w:rPr>
            </w:pPr>
          </w:p>
          <w:tbl>
            <w:tblPr>
              <w:tblW w:w="0" w:type="auto"/>
              <w:tblCellMar>
                <w:left w:w="0" w:type="dxa"/>
                <w:right w:w="0" w:type="dxa"/>
              </w:tblCellMar>
              <w:tblLook w:val="0000"/>
            </w:tblPr>
            <w:tblGrid>
              <w:gridCol w:w="256"/>
              <w:gridCol w:w="6148"/>
            </w:tblGrid>
            <w:tr w:rsidR="00BD0799">
              <w:tc>
                <w:tcPr>
                  <w:tcW w:w="0" w:type="auto"/>
                </w:tcPr>
                <w:p w:rsidR="00BD0799" w:rsidRDefault="00BD0799">
                  <w:pPr>
                    <w:keepNext/>
                    <w:keepLines/>
                  </w:pPr>
                  <w:r>
                    <w:rPr>
                      <w:rFonts w:ascii="Arial Unicode MS" w:eastAsia="Arial Unicode MS" w:hAnsi="Arial Unicode MS" w:cs="Arial Unicode MS"/>
                      <w:color w:val="000000"/>
                      <w:sz w:val="20"/>
                    </w:rPr>
                    <w:t>C. </w:t>
                  </w:r>
                </w:p>
              </w:tc>
              <w:tc>
                <w:tcPr>
                  <w:tcW w:w="0" w:type="auto"/>
                </w:tcPr>
                <w:p w:rsidR="00BD0799" w:rsidRDefault="00BD0799">
                  <w:pPr>
                    <w:keepNext/>
                    <w:keepLines/>
                  </w:pPr>
                  <w:r>
                    <w:rPr>
                      <w:rFonts w:ascii="Arial Unicode MS" w:eastAsia="Arial Unicode MS" w:hAnsi="Arial Unicode MS" w:cs="Arial Unicode MS"/>
                      <w:color w:val="000000"/>
                      <w:sz w:val="20"/>
                    </w:rPr>
                    <w:t>decisions entail comparisons of marginal costs and marginal benefits.</w:t>
                  </w:r>
                </w:p>
              </w:tc>
            </w:tr>
          </w:tbl>
          <w:p w:rsidR="00BD0799" w:rsidRDefault="00BD0799">
            <w:pPr>
              <w:keepNext/>
              <w:keepLines/>
              <w:rPr>
                <w:sz w:val="2"/>
              </w:rPr>
            </w:pPr>
          </w:p>
          <w:tbl>
            <w:tblPr>
              <w:tblW w:w="0" w:type="auto"/>
              <w:tblCellMar>
                <w:left w:w="0" w:type="dxa"/>
                <w:right w:w="0" w:type="dxa"/>
              </w:tblCellMar>
              <w:tblLook w:val="0000"/>
            </w:tblPr>
            <w:tblGrid>
              <w:gridCol w:w="256"/>
              <w:gridCol w:w="2646"/>
            </w:tblGrid>
            <w:tr w:rsidR="00BD0799">
              <w:tc>
                <w:tcPr>
                  <w:tcW w:w="0" w:type="auto"/>
                </w:tcPr>
                <w:p w:rsidR="00BD0799" w:rsidRDefault="00BD0799">
                  <w:pPr>
                    <w:keepNext/>
                    <w:keepLines/>
                  </w:pPr>
                  <w:r>
                    <w:rPr>
                      <w:rFonts w:ascii="Arial Unicode MS" w:eastAsia="Arial Unicode MS" w:hAnsi="Arial Unicode MS" w:cs="Arial Unicode MS"/>
                      <w:color w:val="000000"/>
                      <w:sz w:val="20"/>
                    </w:rPr>
                    <w:t>D. </w:t>
                  </w:r>
                </w:p>
              </w:tc>
              <w:tc>
                <w:tcPr>
                  <w:tcW w:w="0" w:type="auto"/>
                </w:tcPr>
                <w:p w:rsidR="00BD0799" w:rsidRDefault="00BD0799">
                  <w:pPr>
                    <w:keepNext/>
                    <w:keepLines/>
                  </w:pPr>
                  <w:r>
                    <w:rPr>
                      <w:rFonts w:ascii="Arial Unicode MS" w:eastAsia="Arial Unicode MS" w:hAnsi="Arial Unicode MS" w:cs="Arial Unicode MS"/>
                      <w:color w:val="000000"/>
                      <w:sz w:val="20"/>
                    </w:rPr>
                    <w:t>benefits always exceed costs.</w:t>
                  </w:r>
                </w:p>
              </w:tc>
            </w:tr>
          </w:tbl>
          <w:p w:rsidR="00BD0799" w:rsidRDefault="00BD0799"/>
        </w:tc>
      </w:tr>
    </w:tbl>
    <w:p w:rsidR="00BD0799" w:rsidRDefault="00BD0799">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90"/>
        <w:gridCol w:w="8610"/>
      </w:tblGrid>
      <w:tr w:rsidR="00BD0799">
        <w:tc>
          <w:tcPr>
            <w:tcW w:w="200" w:type="pct"/>
          </w:tcPr>
          <w:p w:rsidR="00BD0799" w:rsidRDefault="00BD0799">
            <w:pPr>
              <w:keepNext/>
              <w:keepLines/>
            </w:pPr>
            <w:r>
              <w:rPr>
                <w:rFonts w:ascii="Arial Unicode MS" w:eastAsia="Arial Unicode MS" w:hAnsi="Arial Unicode MS" w:cs="Arial Unicode MS"/>
                <w:color w:val="000000"/>
                <w:sz w:val="20"/>
              </w:rPr>
              <w:t>193.</w:t>
            </w:r>
          </w:p>
        </w:tc>
        <w:tc>
          <w:tcPr>
            <w:tcW w:w="4800" w:type="pct"/>
          </w:tcPr>
          <w:p w:rsidR="00BD0799" w:rsidRDefault="00BD0799">
            <w:pPr>
              <w:keepNext/>
              <w:keepLines/>
            </w:pPr>
            <w:r>
              <w:rPr>
                <w:rFonts w:ascii="Arial Unicode MS" w:eastAsia="Arial Unicode MS" w:hAnsi="Arial Unicode MS" w:cs="Arial Unicode MS"/>
                <w:color w:val="000000"/>
                <w:sz w:val="20"/>
              </w:rPr>
              <w:t>(Consider This) Consumers might leave a fast-food restaurant without being served because: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8227"/>
            </w:tblGrid>
            <w:tr w:rsidR="00BD0799">
              <w:tc>
                <w:tcPr>
                  <w:tcW w:w="0" w:type="auto"/>
                </w:tcPr>
                <w:p w:rsidR="00BD0799" w:rsidRDefault="00BD0799">
                  <w:pPr>
                    <w:keepNext/>
                    <w:keepLines/>
                  </w:pPr>
                  <w:r>
                    <w:rPr>
                      <w:rFonts w:ascii="Arial Unicode MS" w:eastAsia="Arial Unicode MS" w:hAnsi="Arial Unicode MS" w:cs="Arial Unicode MS"/>
                      <w:color w:val="000000"/>
                      <w:sz w:val="20"/>
                    </w:rPr>
                    <w:t>A. </w:t>
                  </w:r>
                </w:p>
              </w:tc>
              <w:tc>
                <w:tcPr>
                  <w:tcW w:w="0" w:type="auto"/>
                </w:tcPr>
                <w:p w:rsidR="00BD0799" w:rsidRDefault="00BD0799">
                  <w:pPr>
                    <w:keepNext/>
                    <w:keepLines/>
                  </w:pPr>
                  <w:r>
                    <w:rPr>
                      <w:rFonts w:ascii="Arial Unicode MS" w:eastAsia="Arial Unicode MS" w:hAnsi="Arial Unicode MS" w:cs="Arial Unicode MS"/>
                      <w:color w:val="000000"/>
                      <w:sz w:val="20"/>
                    </w:rPr>
                    <w:t>they are misinformed about the marginal cost and marginal benefits of the food being served.</w:t>
                  </w:r>
                </w:p>
              </w:tc>
            </w:tr>
          </w:tbl>
          <w:p w:rsidR="00BD0799" w:rsidRDefault="00BD0799">
            <w:pPr>
              <w:keepNext/>
              <w:keepLines/>
              <w:rPr>
                <w:sz w:val="2"/>
              </w:rPr>
            </w:pPr>
          </w:p>
          <w:tbl>
            <w:tblPr>
              <w:tblW w:w="0" w:type="auto"/>
              <w:tblCellMar>
                <w:left w:w="0" w:type="dxa"/>
                <w:right w:w="0" w:type="dxa"/>
              </w:tblCellMar>
              <w:tblLook w:val="0000"/>
            </w:tblPr>
            <w:tblGrid>
              <w:gridCol w:w="245"/>
              <w:gridCol w:w="8271"/>
            </w:tblGrid>
            <w:tr w:rsidR="00BD0799">
              <w:tc>
                <w:tcPr>
                  <w:tcW w:w="0" w:type="auto"/>
                </w:tcPr>
                <w:p w:rsidR="00BD0799" w:rsidRDefault="00BD0799">
                  <w:pPr>
                    <w:keepNext/>
                    <w:keepLines/>
                  </w:pPr>
                  <w:r>
                    <w:rPr>
                      <w:rFonts w:ascii="Arial Unicode MS" w:eastAsia="Arial Unicode MS" w:hAnsi="Arial Unicode MS" w:cs="Arial Unicode MS"/>
                      <w:color w:val="000000"/>
                      <w:sz w:val="20"/>
                    </w:rPr>
                    <w:t>B. </w:t>
                  </w:r>
                </w:p>
              </w:tc>
              <w:tc>
                <w:tcPr>
                  <w:tcW w:w="0" w:type="auto"/>
                </w:tcPr>
                <w:p w:rsidR="00BD0799" w:rsidRDefault="00BD0799">
                  <w:pPr>
                    <w:keepNext/>
                    <w:keepLines/>
                  </w:pPr>
                  <w:r>
                    <w:rPr>
                      <w:rFonts w:ascii="Arial Unicode MS" w:eastAsia="Arial Unicode MS" w:hAnsi="Arial Unicode MS" w:cs="Arial Unicode MS"/>
                      <w:color w:val="000000"/>
                      <w:sz w:val="20"/>
                    </w:rPr>
                    <w:t>they conclude that the marginal cost (monetary plus time costs) exceeds the marginal benefit.</w:t>
                  </w:r>
                </w:p>
              </w:tc>
            </w:tr>
          </w:tbl>
          <w:p w:rsidR="00BD0799" w:rsidRDefault="00BD0799">
            <w:pPr>
              <w:keepNext/>
              <w:keepLines/>
              <w:rPr>
                <w:sz w:val="2"/>
              </w:rPr>
            </w:pPr>
          </w:p>
          <w:tbl>
            <w:tblPr>
              <w:tblW w:w="0" w:type="auto"/>
              <w:tblCellMar>
                <w:left w:w="0" w:type="dxa"/>
                <w:right w:w="0" w:type="dxa"/>
              </w:tblCellMar>
              <w:tblLook w:val="0000"/>
            </w:tblPr>
            <w:tblGrid>
              <w:gridCol w:w="256"/>
              <w:gridCol w:w="4714"/>
            </w:tblGrid>
            <w:tr w:rsidR="00BD0799">
              <w:tc>
                <w:tcPr>
                  <w:tcW w:w="0" w:type="auto"/>
                </w:tcPr>
                <w:p w:rsidR="00BD0799" w:rsidRDefault="00BD0799">
                  <w:pPr>
                    <w:keepNext/>
                    <w:keepLines/>
                  </w:pPr>
                  <w:r>
                    <w:rPr>
                      <w:rFonts w:ascii="Arial Unicode MS" w:eastAsia="Arial Unicode MS" w:hAnsi="Arial Unicode MS" w:cs="Arial Unicode MS"/>
                      <w:color w:val="000000"/>
                      <w:sz w:val="20"/>
                    </w:rPr>
                    <w:t>C. </w:t>
                  </w:r>
                </w:p>
              </w:tc>
              <w:tc>
                <w:tcPr>
                  <w:tcW w:w="0" w:type="auto"/>
                </w:tcPr>
                <w:p w:rsidR="00BD0799" w:rsidRDefault="00BD0799">
                  <w:pPr>
                    <w:keepNext/>
                    <w:keepLines/>
                  </w:pPr>
                  <w:r>
                    <w:rPr>
                      <w:rFonts w:ascii="Arial Unicode MS" w:eastAsia="Arial Unicode MS" w:hAnsi="Arial Unicode MS" w:cs="Arial Unicode MS"/>
                      <w:color w:val="000000"/>
                      <w:sz w:val="20"/>
                    </w:rPr>
                    <w:t>the environment is not conducive to a rational choice.</w:t>
                  </w:r>
                </w:p>
              </w:tc>
            </w:tr>
          </w:tbl>
          <w:p w:rsidR="00BD0799" w:rsidRDefault="00BD0799">
            <w:pPr>
              <w:keepNext/>
              <w:keepLines/>
              <w:rPr>
                <w:sz w:val="2"/>
              </w:rPr>
            </w:pPr>
          </w:p>
          <w:tbl>
            <w:tblPr>
              <w:tblW w:w="0" w:type="auto"/>
              <w:tblCellMar>
                <w:left w:w="0" w:type="dxa"/>
                <w:right w:w="0" w:type="dxa"/>
              </w:tblCellMar>
              <w:tblLook w:val="0000"/>
            </w:tblPr>
            <w:tblGrid>
              <w:gridCol w:w="256"/>
              <w:gridCol w:w="4503"/>
            </w:tblGrid>
            <w:tr w:rsidR="00BD0799">
              <w:tc>
                <w:tcPr>
                  <w:tcW w:w="0" w:type="auto"/>
                </w:tcPr>
                <w:p w:rsidR="00BD0799" w:rsidRDefault="00BD0799">
                  <w:pPr>
                    <w:keepNext/>
                    <w:keepLines/>
                  </w:pPr>
                  <w:r>
                    <w:rPr>
                      <w:rFonts w:ascii="Arial Unicode MS" w:eastAsia="Arial Unicode MS" w:hAnsi="Arial Unicode MS" w:cs="Arial Unicode MS"/>
                      <w:color w:val="000000"/>
                      <w:sz w:val="20"/>
                    </w:rPr>
                    <w:t>D. </w:t>
                  </w:r>
                </w:p>
              </w:tc>
              <w:tc>
                <w:tcPr>
                  <w:tcW w:w="0" w:type="auto"/>
                </w:tcPr>
                <w:p w:rsidR="00BD0799" w:rsidRDefault="00BD0799">
                  <w:pPr>
                    <w:keepNext/>
                    <w:keepLines/>
                  </w:pPr>
                  <w:r>
                    <w:rPr>
                      <w:rFonts w:ascii="Arial Unicode MS" w:eastAsia="Arial Unicode MS" w:hAnsi="Arial Unicode MS" w:cs="Arial Unicode MS"/>
                      <w:color w:val="000000"/>
                      <w:sz w:val="20"/>
                    </w:rPr>
                    <w:t>the lines waiting for service are not of equal length.</w:t>
                  </w:r>
                </w:p>
              </w:tc>
            </w:tr>
          </w:tbl>
          <w:p w:rsidR="00BD0799" w:rsidRDefault="00BD0799"/>
        </w:tc>
      </w:tr>
    </w:tbl>
    <w:p w:rsidR="00BD0799" w:rsidRDefault="00BD0799">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90"/>
        <w:gridCol w:w="8610"/>
      </w:tblGrid>
      <w:tr w:rsidR="00BD0799">
        <w:tc>
          <w:tcPr>
            <w:tcW w:w="200" w:type="pct"/>
          </w:tcPr>
          <w:p w:rsidR="00BD0799" w:rsidRDefault="00BD0799">
            <w:pPr>
              <w:keepNext/>
              <w:keepLines/>
            </w:pPr>
            <w:r>
              <w:rPr>
                <w:rFonts w:ascii="Arial Unicode MS" w:eastAsia="Arial Unicode MS" w:hAnsi="Arial Unicode MS" w:cs="Arial Unicode MS"/>
                <w:color w:val="000000"/>
                <w:sz w:val="20"/>
              </w:rPr>
              <w:t>194.</w:t>
            </w:r>
          </w:p>
        </w:tc>
        <w:tc>
          <w:tcPr>
            <w:tcW w:w="4800" w:type="pct"/>
          </w:tcPr>
          <w:p w:rsidR="00BD0799" w:rsidRDefault="00BD0799">
            <w:pPr>
              <w:keepNext/>
              <w:keepLines/>
            </w:pPr>
            <w:r>
              <w:rPr>
                <w:rFonts w:ascii="Arial Unicode MS" w:eastAsia="Arial Unicode MS" w:hAnsi="Arial Unicode MS" w:cs="Arial Unicode MS"/>
                <w:color w:val="000000"/>
                <w:sz w:val="20"/>
              </w:rPr>
              <w:t>(Consider This) A direct cost of going to college is: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6637"/>
            </w:tblGrid>
            <w:tr w:rsidR="00BD0799">
              <w:tc>
                <w:tcPr>
                  <w:tcW w:w="0" w:type="auto"/>
                </w:tcPr>
                <w:p w:rsidR="00BD0799" w:rsidRDefault="00BD0799">
                  <w:pPr>
                    <w:keepNext/>
                    <w:keepLines/>
                  </w:pPr>
                  <w:r>
                    <w:rPr>
                      <w:rFonts w:ascii="Arial Unicode MS" w:eastAsia="Arial Unicode MS" w:hAnsi="Arial Unicode MS" w:cs="Arial Unicode MS"/>
                      <w:color w:val="000000"/>
                      <w:sz w:val="20"/>
                    </w:rPr>
                    <w:t>A. </w:t>
                  </w:r>
                </w:p>
              </w:tc>
              <w:tc>
                <w:tcPr>
                  <w:tcW w:w="0" w:type="auto"/>
                </w:tcPr>
                <w:p w:rsidR="00BD0799" w:rsidRDefault="00BD0799">
                  <w:pPr>
                    <w:keepNext/>
                    <w:keepLines/>
                  </w:pPr>
                  <w:r>
                    <w:rPr>
                      <w:rFonts w:ascii="Arial Unicode MS" w:eastAsia="Arial Unicode MS" w:hAnsi="Arial Unicode MS" w:cs="Arial Unicode MS"/>
                      <w:color w:val="000000"/>
                      <w:sz w:val="20"/>
                    </w:rPr>
                    <w:t>tuition, while an indirect cost (opportunity cost) is books and other supplies.</w:t>
                  </w:r>
                </w:p>
              </w:tc>
            </w:tr>
          </w:tbl>
          <w:p w:rsidR="00BD0799" w:rsidRDefault="00BD0799">
            <w:pPr>
              <w:keepNext/>
              <w:keepLines/>
              <w:rPr>
                <w:sz w:val="2"/>
              </w:rPr>
            </w:pPr>
          </w:p>
          <w:tbl>
            <w:tblPr>
              <w:tblW w:w="0" w:type="auto"/>
              <w:tblCellMar>
                <w:left w:w="0" w:type="dxa"/>
                <w:right w:w="0" w:type="dxa"/>
              </w:tblCellMar>
              <w:tblLook w:val="0000"/>
            </w:tblPr>
            <w:tblGrid>
              <w:gridCol w:w="245"/>
              <w:gridCol w:w="7204"/>
            </w:tblGrid>
            <w:tr w:rsidR="00BD0799">
              <w:tc>
                <w:tcPr>
                  <w:tcW w:w="0" w:type="auto"/>
                </w:tcPr>
                <w:p w:rsidR="00BD0799" w:rsidRDefault="00BD0799">
                  <w:pPr>
                    <w:keepNext/>
                    <w:keepLines/>
                  </w:pPr>
                  <w:r>
                    <w:rPr>
                      <w:rFonts w:ascii="Arial Unicode MS" w:eastAsia="Arial Unicode MS" w:hAnsi="Arial Unicode MS" w:cs="Arial Unicode MS"/>
                      <w:color w:val="000000"/>
                      <w:sz w:val="20"/>
                    </w:rPr>
                    <w:t>B. </w:t>
                  </w:r>
                </w:p>
              </w:tc>
              <w:tc>
                <w:tcPr>
                  <w:tcW w:w="0" w:type="auto"/>
                </w:tcPr>
                <w:p w:rsidR="00BD0799" w:rsidRDefault="00BD0799">
                  <w:pPr>
                    <w:keepNext/>
                    <w:keepLines/>
                  </w:pPr>
                  <w:r>
                    <w:rPr>
                      <w:rFonts w:ascii="Arial Unicode MS" w:eastAsia="Arial Unicode MS" w:hAnsi="Arial Unicode MS" w:cs="Arial Unicode MS"/>
                      <w:color w:val="000000"/>
                      <w:sz w:val="20"/>
                    </w:rPr>
                    <w:t>forgone income while in college, while an indirect cost (opportunity cost) is tuition.</w:t>
                  </w:r>
                </w:p>
              </w:tc>
            </w:tr>
          </w:tbl>
          <w:p w:rsidR="00BD0799" w:rsidRDefault="00BD0799">
            <w:pPr>
              <w:keepNext/>
              <w:keepLines/>
              <w:rPr>
                <w:sz w:val="2"/>
              </w:rPr>
            </w:pPr>
          </w:p>
          <w:tbl>
            <w:tblPr>
              <w:tblW w:w="0" w:type="auto"/>
              <w:tblCellMar>
                <w:left w:w="0" w:type="dxa"/>
                <w:right w:w="0" w:type="dxa"/>
              </w:tblCellMar>
              <w:tblLook w:val="0000"/>
            </w:tblPr>
            <w:tblGrid>
              <w:gridCol w:w="256"/>
              <w:gridCol w:w="7204"/>
            </w:tblGrid>
            <w:tr w:rsidR="00BD0799">
              <w:tc>
                <w:tcPr>
                  <w:tcW w:w="0" w:type="auto"/>
                </w:tcPr>
                <w:p w:rsidR="00BD0799" w:rsidRDefault="00BD0799">
                  <w:pPr>
                    <w:keepNext/>
                    <w:keepLines/>
                  </w:pPr>
                  <w:r>
                    <w:rPr>
                      <w:rFonts w:ascii="Arial Unicode MS" w:eastAsia="Arial Unicode MS" w:hAnsi="Arial Unicode MS" w:cs="Arial Unicode MS"/>
                      <w:color w:val="000000"/>
                      <w:sz w:val="20"/>
                    </w:rPr>
                    <w:t>C. </w:t>
                  </w:r>
                </w:p>
              </w:tc>
              <w:tc>
                <w:tcPr>
                  <w:tcW w:w="0" w:type="auto"/>
                </w:tcPr>
                <w:p w:rsidR="00BD0799" w:rsidRDefault="00BD0799">
                  <w:pPr>
                    <w:keepNext/>
                    <w:keepLines/>
                  </w:pPr>
                  <w:r>
                    <w:rPr>
                      <w:rFonts w:ascii="Arial Unicode MS" w:eastAsia="Arial Unicode MS" w:hAnsi="Arial Unicode MS" w:cs="Arial Unicode MS"/>
                      <w:color w:val="000000"/>
                      <w:sz w:val="20"/>
                    </w:rPr>
                    <w:t>tuition, while an indirect cost (opportunity cost) is forgone income while in college.</w:t>
                  </w:r>
                </w:p>
              </w:tc>
            </w:tr>
          </w:tbl>
          <w:p w:rsidR="00BD0799" w:rsidRDefault="00BD0799">
            <w:pPr>
              <w:keepNext/>
              <w:keepLines/>
              <w:rPr>
                <w:sz w:val="2"/>
              </w:rPr>
            </w:pPr>
          </w:p>
          <w:tbl>
            <w:tblPr>
              <w:tblW w:w="0" w:type="auto"/>
              <w:tblCellMar>
                <w:left w:w="0" w:type="dxa"/>
                <w:right w:w="0" w:type="dxa"/>
              </w:tblCellMar>
              <w:tblLook w:val="0000"/>
            </w:tblPr>
            <w:tblGrid>
              <w:gridCol w:w="256"/>
              <w:gridCol w:w="7127"/>
            </w:tblGrid>
            <w:tr w:rsidR="00BD0799">
              <w:tc>
                <w:tcPr>
                  <w:tcW w:w="0" w:type="auto"/>
                </w:tcPr>
                <w:p w:rsidR="00BD0799" w:rsidRDefault="00BD0799">
                  <w:pPr>
                    <w:keepNext/>
                    <w:keepLines/>
                  </w:pPr>
                  <w:r>
                    <w:rPr>
                      <w:rFonts w:ascii="Arial Unicode MS" w:eastAsia="Arial Unicode MS" w:hAnsi="Arial Unicode MS" w:cs="Arial Unicode MS"/>
                      <w:color w:val="000000"/>
                      <w:sz w:val="20"/>
                    </w:rPr>
                    <w:t>D. </w:t>
                  </w:r>
                </w:p>
              </w:tc>
              <w:tc>
                <w:tcPr>
                  <w:tcW w:w="0" w:type="auto"/>
                </w:tcPr>
                <w:p w:rsidR="00BD0799" w:rsidRDefault="00BD0799">
                  <w:pPr>
                    <w:keepNext/>
                    <w:keepLines/>
                  </w:pPr>
                  <w:r>
                    <w:rPr>
                      <w:rFonts w:ascii="Arial Unicode MS" w:eastAsia="Arial Unicode MS" w:hAnsi="Arial Unicode MS" w:cs="Arial Unicode MS"/>
                      <w:color w:val="000000"/>
                      <w:sz w:val="20"/>
                    </w:rPr>
                    <w:t>books and supplies, while an indirect cost (opportunity cost) is food and housing.</w:t>
                  </w:r>
                </w:p>
              </w:tc>
            </w:tr>
          </w:tbl>
          <w:p w:rsidR="00BD0799" w:rsidRDefault="00BD0799"/>
        </w:tc>
      </w:tr>
    </w:tbl>
    <w:p w:rsidR="00BD0799" w:rsidRDefault="00BD0799">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90"/>
        <w:gridCol w:w="8610"/>
      </w:tblGrid>
      <w:tr w:rsidR="00BD0799">
        <w:tc>
          <w:tcPr>
            <w:tcW w:w="200" w:type="pct"/>
          </w:tcPr>
          <w:p w:rsidR="00BD0799" w:rsidRDefault="00BD0799">
            <w:pPr>
              <w:keepNext/>
              <w:keepLines/>
            </w:pPr>
            <w:r>
              <w:rPr>
                <w:rFonts w:ascii="Arial Unicode MS" w:eastAsia="Arial Unicode MS" w:hAnsi="Arial Unicode MS" w:cs="Arial Unicode MS"/>
                <w:color w:val="000000"/>
                <w:sz w:val="20"/>
              </w:rPr>
              <w:t>195.</w:t>
            </w:r>
          </w:p>
        </w:tc>
        <w:tc>
          <w:tcPr>
            <w:tcW w:w="4800" w:type="pct"/>
          </w:tcPr>
          <w:p w:rsidR="00BD0799" w:rsidRDefault="00BD0799">
            <w:pPr>
              <w:keepNext/>
              <w:keepLines/>
            </w:pPr>
            <w:r>
              <w:rPr>
                <w:rFonts w:ascii="Arial Unicode MS" w:eastAsia="Arial Unicode MS" w:hAnsi="Arial Unicode MS" w:cs="Arial Unicode MS"/>
                <w:color w:val="000000"/>
                <w:sz w:val="20"/>
              </w:rPr>
              <w:t>(Consider This) An exception to the advice "go to college, stay in college, and earn a degree" occurs when: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3203"/>
            </w:tblGrid>
            <w:tr w:rsidR="00BD0799">
              <w:tc>
                <w:tcPr>
                  <w:tcW w:w="0" w:type="auto"/>
                </w:tcPr>
                <w:p w:rsidR="00BD0799" w:rsidRDefault="00BD0799">
                  <w:pPr>
                    <w:keepNext/>
                    <w:keepLines/>
                  </w:pPr>
                  <w:r>
                    <w:rPr>
                      <w:rFonts w:ascii="Arial Unicode MS" w:eastAsia="Arial Unicode MS" w:hAnsi="Arial Unicode MS" w:cs="Arial Unicode MS"/>
                      <w:color w:val="000000"/>
                      <w:sz w:val="20"/>
                    </w:rPr>
                    <w:t>A. </w:t>
                  </w:r>
                </w:p>
              </w:tc>
              <w:tc>
                <w:tcPr>
                  <w:tcW w:w="0" w:type="auto"/>
                </w:tcPr>
                <w:p w:rsidR="00BD0799" w:rsidRDefault="00BD0799">
                  <w:pPr>
                    <w:keepNext/>
                    <w:keepLines/>
                  </w:pPr>
                  <w:r>
                    <w:rPr>
                      <w:rFonts w:ascii="Arial Unicode MS" w:eastAsia="Arial Unicode MS" w:hAnsi="Arial Unicode MS" w:cs="Arial Unicode MS"/>
                      <w:color w:val="000000"/>
                      <w:sz w:val="20"/>
                    </w:rPr>
                    <w:t>tuition expenses are high and rising.</w:t>
                  </w:r>
                </w:p>
              </w:tc>
            </w:tr>
          </w:tbl>
          <w:p w:rsidR="00BD0799" w:rsidRDefault="00BD0799">
            <w:pPr>
              <w:keepNext/>
              <w:keepLines/>
              <w:rPr>
                <w:sz w:val="2"/>
              </w:rPr>
            </w:pPr>
          </w:p>
          <w:tbl>
            <w:tblPr>
              <w:tblW w:w="0" w:type="auto"/>
              <w:tblCellMar>
                <w:left w:w="0" w:type="dxa"/>
                <w:right w:w="0" w:type="dxa"/>
              </w:tblCellMar>
              <w:tblLook w:val="0000"/>
            </w:tblPr>
            <w:tblGrid>
              <w:gridCol w:w="245"/>
              <w:gridCol w:w="5537"/>
            </w:tblGrid>
            <w:tr w:rsidR="00BD0799">
              <w:tc>
                <w:tcPr>
                  <w:tcW w:w="0" w:type="auto"/>
                </w:tcPr>
                <w:p w:rsidR="00BD0799" w:rsidRDefault="00BD0799">
                  <w:pPr>
                    <w:keepNext/>
                    <w:keepLines/>
                  </w:pPr>
                  <w:r>
                    <w:rPr>
                      <w:rFonts w:ascii="Arial Unicode MS" w:eastAsia="Arial Unicode MS" w:hAnsi="Arial Unicode MS" w:cs="Arial Unicode MS"/>
                      <w:color w:val="000000"/>
                      <w:sz w:val="20"/>
                    </w:rPr>
                    <w:t>B. </w:t>
                  </w:r>
                </w:p>
              </w:tc>
              <w:tc>
                <w:tcPr>
                  <w:tcW w:w="0" w:type="auto"/>
                </w:tcPr>
                <w:p w:rsidR="00BD0799" w:rsidRDefault="00BD0799">
                  <w:pPr>
                    <w:keepNext/>
                    <w:keepLines/>
                  </w:pPr>
                  <w:r>
                    <w:rPr>
                      <w:rFonts w:ascii="Arial Unicode MS" w:eastAsia="Arial Unicode MS" w:hAnsi="Arial Unicode MS" w:cs="Arial Unicode MS"/>
                      <w:color w:val="000000"/>
                      <w:sz w:val="20"/>
                    </w:rPr>
                    <w:t>the opportunity cost of attending college is extraordinarily high.</w:t>
                  </w:r>
                </w:p>
              </w:tc>
            </w:tr>
          </w:tbl>
          <w:p w:rsidR="00BD0799" w:rsidRDefault="00BD0799">
            <w:pPr>
              <w:keepNext/>
              <w:keepLines/>
              <w:rPr>
                <w:sz w:val="2"/>
              </w:rPr>
            </w:pPr>
          </w:p>
          <w:tbl>
            <w:tblPr>
              <w:tblW w:w="0" w:type="auto"/>
              <w:tblCellMar>
                <w:left w:w="0" w:type="dxa"/>
                <w:right w:w="0" w:type="dxa"/>
              </w:tblCellMar>
              <w:tblLook w:val="0000"/>
            </w:tblPr>
            <w:tblGrid>
              <w:gridCol w:w="256"/>
              <w:gridCol w:w="3514"/>
            </w:tblGrid>
            <w:tr w:rsidR="00BD0799">
              <w:tc>
                <w:tcPr>
                  <w:tcW w:w="0" w:type="auto"/>
                </w:tcPr>
                <w:p w:rsidR="00BD0799" w:rsidRDefault="00BD0799">
                  <w:pPr>
                    <w:keepNext/>
                    <w:keepLines/>
                  </w:pPr>
                  <w:r>
                    <w:rPr>
                      <w:rFonts w:ascii="Arial Unicode MS" w:eastAsia="Arial Unicode MS" w:hAnsi="Arial Unicode MS" w:cs="Arial Unicode MS"/>
                      <w:color w:val="000000"/>
                      <w:sz w:val="20"/>
                    </w:rPr>
                    <w:t>C. </w:t>
                  </w:r>
                </w:p>
              </w:tc>
              <w:tc>
                <w:tcPr>
                  <w:tcW w:w="0" w:type="auto"/>
                </w:tcPr>
                <w:p w:rsidR="00BD0799" w:rsidRDefault="00BD0799">
                  <w:pPr>
                    <w:keepNext/>
                    <w:keepLines/>
                  </w:pPr>
                  <w:r>
                    <w:rPr>
                      <w:rFonts w:ascii="Arial Unicode MS" w:eastAsia="Arial Unicode MS" w:hAnsi="Arial Unicode MS" w:cs="Arial Unicode MS"/>
                      <w:color w:val="000000"/>
                      <w:sz w:val="20"/>
                    </w:rPr>
                    <w:t>the price of textbooks is high and rising.</w:t>
                  </w:r>
                </w:p>
              </w:tc>
            </w:tr>
          </w:tbl>
          <w:p w:rsidR="00BD0799" w:rsidRDefault="00BD0799">
            <w:pPr>
              <w:keepNext/>
              <w:keepLines/>
              <w:rPr>
                <w:sz w:val="2"/>
              </w:rPr>
            </w:pPr>
          </w:p>
          <w:tbl>
            <w:tblPr>
              <w:tblW w:w="0" w:type="auto"/>
              <w:tblCellMar>
                <w:left w:w="0" w:type="dxa"/>
                <w:right w:w="0" w:type="dxa"/>
              </w:tblCellMar>
              <w:tblLook w:val="0000"/>
            </w:tblPr>
            <w:tblGrid>
              <w:gridCol w:w="256"/>
              <w:gridCol w:w="4703"/>
            </w:tblGrid>
            <w:tr w:rsidR="00BD0799">
              <w:tc>
                <w:tcPr>
                  <w:tcW w:w="0" w:type="auto"/>
                </w:tcPr>
                <w:p w:rsidR="00BD0799" w:rsidRDefault="00BD0799">
                  <w:pPr>
                    <w:keepNext/>
                    <w:keepLines/>
                  </w:pPr>
                  <w:r>
                    <w:rPr>
                      <w:rFonts w:ascii="Arial Unicode MS" w:eastAsia="Arial Unicode MS" w:hAnsi="Arial Unicode MS" w:cs="Arial Unicode MS"/>
                      <w:color w:val="000000"/>
                      <w:sz w:val="20"/>
                    </w:rPr>
                    <w:t>D. </w:t>
                  </w:r>
                </w:p>
              </w:tc>
              <w:tc>
                <w:tcPr>
                  <w:tcW w:w="0" w:type="auto"/>
                </w:tcPr>
                <w:p w:rsidR="00BD0799" w:rsidRDefault="00BD0799">
                  <w:pPr>
                    <w:keepNext/>
                    <w:keepLines/>
                  </w:pPr>
                  <w:r>
                    <w:rPr>
                      <w:rFonts w:ascii="Arial Unicode MS" w:eastAsia="Arial Unicode MS" w:hAnsi="Arial Unicode MS" w:cs="Arial Unicode MS"/>
                      <w:color w:val="000000"/>
                      <w:sz w:val="20"/>
                    </w:rPr>
                    <w:t>the economy is growing rapidly and jobs are plentiful.</w:t>
                  </w:r>
                </w:p>
              </w:tc>
            </w:tr>
          </w:tbl>
          <w:p w:rsidR="00BD0799" w:rsidRDefault="00BD0799"/>
        </w:tc>
      </w:tr>
    </w:tbl>
    <w:p w:rsidR="00BD0799" w:rsidRDefault="00BD0799">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90"/>
        <w:gridCol w:w="8610"/>
      </w:tblGrid>
      <w:tr w:rsidR="00BD0799">
        <w:tc>
          <w:tcPr>
            <w:tcW w:w="200" w:type="pct"/>
          </w:tcPr>
          <w:p w:rsidR="00BD0799" w:rsidRDefault="00BD0799">
            <w:pPr>
              <w:keepNext/>
              <w:keepLines/>
            </w:pPr>
            <w:r>
              <w:rPr>
                <w:rFonts w:ascii="Arial Unicode MS" w:eastAsia="Arial Unicode MS" w:hAnsi="Arial Unicode MS" w:cs="Arial Unicode MS"/>
                <w:color w:val="000000"/>
                <w:sz w:val="20"/>
              </w:rPr>
              <w:t>196.</w:t>
            </w:r>
          </w:p>
        </w:tc>
        <w:tc>
          <w:tcPr>
            <w:tcW w:w="4800" w:type="pct"/>
          </w:tcPr>
          <w:p w:rsidR="00BD0799" w:rsidRDefault="00BD0799">
            <w:pPr>
              <w:keepNext/>
              <w:keepLines/>
            </w:pPr>
            <w:r>
              <w:rPr>
                <w:rFonts w:ascii="Arial Unicode MS" w:eastAsia="Arial Unicode MS" w:hAnsi="Arial Unicode MS" w:cs="Arial Unicode MS"/>
                <w:color w:val="000000"/>
                <w:sz w:val="20"/>
              </w:rPr>
              <w:t> </w:t>
            </w:r>
            <w:r>
              <w:rPr>
                <w:noProof/>
              </w:rPr>
              <w:pict>
                <v:shape id="https://www.eztestonline.com/hurix/13886434875759900957.tp4?REQUEST=SHOWmedia&amp;media=image056PRINT.png" o:spid="_x0000_i1079" type="#_x0000_t75" style="width:177pt;height:179.25pt;visibility:visible">
                  <v:imagedata r:id="rId43" o:title=""/>
                </v:shape>
              </w:pict>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(Consider This) Refer to the diagram. The direct economic impact of the destruction and loss of lives caused by the terrorist attacks of September 11, 2001, is illustrated by the: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4936"/>
            </w:tblGrid>
            <w:tr w:rsidR="00BD0799">
              <w:tc>
                <w:tcPr>
                  <w:tcW w:w="0" w:type="auto"/>
                </w:tcPr>
                <w:p w:rsidR="00BD0799" w:rsidRDefault="00BD0799">
                  <w:pPr>
                    <w:keepNext/>
                    <w:keepLines/>
                  </w:pPr>
                  <w:r>
                    <w:rPr>
                      <w:rFonts w:ascii="Arial Unicode MS" w:eastAsia="Arial Unicode MS" w:hAnsi="Arial Unicode MS" w:cs="Arial Unicode MS"/>
                      <w:color w:val="000000"/>
                      <w:sz w:val="20"/>
                    </w:rPr>
                    <w:t>A. </w:t>
                  </w:r>
                </w:p>
              </w:tc>
              <w:tc>
                <w:tcPr>
                  <w:tcW w:w="0" w:type="auto"/>
                </w:tcPr>
                <w:p w:rsidR="00BD0799" w:rsidRDefault="00BD0799">
                  <w:pPr>
                    <w:keepNext/>
                    <w:keepLines/>
                  </w:pPr>
                  <w:r>
                    <w:rPr>
                      <w:rFonts w:ascii="Arial Unicode MS" w:eastAsia="Arial Unicode MS" w:hAnsi="Arial Unicode MS" w:cs="Arial Unicode MS"/>
                      <w:color w:val="000000"/>
                      <w:sz w:val="20"/>
                    </w:rPr>
                    <w:t>shift of the production possibilities curve from CD to AB.</w:t>
                  </w:r>
                </w:p>
              </w:tc>
            </w:tr>
          </w:tbl>
          <w:p w:rsidR="00BD0799" w:rsidRDefault="00BD0799">
            <w:pPr>
              <w:keepNext/>
              <w:keepLines/>
              <w:rPr>
                <w:sz w:val="2"/>
              </w:rPr>
            </w:pPr>
          </w:p>
          <w:tbl>
            <w:tblPr>
              <w:tblW w:w="0" w:type="auto"/>
              <w:tblCellMar>
                <w:left w:w="0" w:type="dxa"/>
                <w:right w:w="0" w:type="dxa"/>
              </w:tblCellMar>
              <w:tblLook w:val="0000"/>
            </w:tblPr>
            <w:tblGrid>
              <w:gridCol w:w="245"/>
              <w:gridCol w:w="4936"/>
            </w:tblGrid>
            <w:tr w:rsidR="00BD0799">
              <w:tc>
                <w:tcPr>
                  <w:tcW w:w="0" w:type="auto"/>
                </w:tcPr>
                <w:p w:rsidR="00BD0799" w:rsidRDefault="00BD0799">
                  <w:pPr>
                    <w:keepNext/>
                    <w:keepLines/>
                  </w:pPr>
                  <w:r>
                    <w:rPr>
                      <w:rFonts w:ascii="Arial Unicode MS" w:eastAsia="Arial Unicode MS" w:hAnsi="Arial Unicode MS" w:cs="Arial Unicode MS"/>
                      <w:color w:val="000000"/>
                      <w:sz w:val="20"/>
                    </w:rPr>
                    <w:t>B. </w:t>
                  </w:r>
                </w:p>
              </w:tc>
              <w:tc>
                <w:tcPr>
                  <w:tcW w:w="0" w:type="auto"/>
                </w:tcPr>
                <w:p w:rsidR="00BD0799" w:rsidRDefault="00BD0799">
                  <w:pPr>
                    <w:keepNext/>
                    <w:keepLines/>
                  </w:pPr>
                  <w:r>
                    <w:rPr>
                      <w:rFonts w:ascii="Arial Unicode MS" w:eastAsia="Arial Unicode MS" w:hAnsi="Arial Unicode MS" w:cs="Arial Unicode MS"/>
                      <w:color w:val="000000"/>
                      <w:sz w:val="20"/>
                    </w:rPr>
                    <w:t>shift of the production possibilities curve from AB to CD.</w:t>
                  </w:r>
                </w:p>
              </w:tc>
            </w:tr>
          </w:tbl>
          <w:p w:rsidR="00BD0799" w:rsidRDefault="00BD0799">
            <w:pPr>
              <w:keepNext/>
              <w:keepLines/>
              <w:rPr>
                <w:sz w:val="2"/>
              </w:rPr>
            </w:pPr>
          </w:p>
          <w:tbl>
            <w:tblPr>
              <w:tblW w:w="0" w:type="auto"/>
              <w:tblCellMar>
                <w:left w:w="0" w:type="dxa"/>
                <w:right w:w="0" w:type="dxa"/>
              </w:tblCellMar>
              <w:tblLook w:val="0000"/>
            </w:tblPr>
            <w:tblGrid>
              <w:gridCol w:w="256"/>
              <w:gridCol w:w="4747"/>
            </w:tblGrid>
            <w:tr w:rsidR="00BD0799">
              <w:tc>
                <w:tcPr>
                  <w:tcW w:w="0" w:type="auto"/>
                </w:tcPr>
                <w:p w:rsidR="00BD0799" w:rsidRDefault="00BD0799">
                  <w:pPr>
                    <w:keepNext/>
                    <w:keepLines/>
                  </w:pPr>
                  <w:r>
                    <w:rPr>
                      <w:rFonts w:ascii="Arial Unicode MS" w:eastAsia="Arial Unicode MS" w:hAnsi="Arial Unicode MS" w:cs="Arial Unicode MS"/>
                      <w:color w:val="000000"/>
                      <w:sz w:val="20"/>
                    </w:rPr>
                    <w:t>C. </w:t>
                  </w:r>
                </w:p>
              </w:tc>
              <w:tc>
                <w:tcPr>
                  <w:tcW w:w="0" w:type="auto"/>
                </w:tcPr>
                <w:p w:rsidR="00BD0799" w:rsidRDefault="00BD0799">
                  <w:pPr>
                    <w:keepNext/>
                    <w:keepLines/>
                  </w:pPr>
                  <w:r>
                    <w:rPr>
                      <w:rFonts w:ascii="Arial Unicode MS" w:eastAsia="Arial Unicode MS" w:hAnsi="Arial Unicode MS" w:cs="Arial Unicode MS"/>
                      <w:color w:val="000000"/>
                      <w:sz w:val="20"/>
                    </w:rPr>
                    <w:t xml:space="preserve">move from </w:t>
                  </w:r>
                  <w:r>
                    <w:rPr>
                      <w:rFonts w:ascii="Arial Unicode MS" w:eastAsia="Arial Unicode MS" w:hAnsi="Arial Unicode MS" w:cs="Arial Unicode MS"/>
                      <w:i/>
                      <w:color w:val="000000"/>
                      <w:sz w:val="20"/>
                    </w:rPr>
                    <w:t>x</w:t>
                  </w:r>
                  <w:r>
                    <w:rPr>
                      <w:rFonts w:ascii="Arial Unicode MS" w:eastAsia="Arial Unicode MS" w:hAnsi="Arial Unicode MS" w:cs="Arial Unicode MS"/>
                      <w:color w:val="000000"/>
                      <w:sz w:val="20"/>
                    </w:rPr>
                    <w:t xml:space="preserve"> to </w:t>
                  </w:r>
                  <w:r>
                    <w:rPr>
                      <w:rFonts w:ascii="Arial Unicode MS" w:eastAsia="Arial Unicode MS" w:hAnsi="Arial Unicode MS" w:cs="Arial Unicode MS"/>
                      <w:i/>
                      <w:color w:val="000000"/>
                      <w:sz w:val="20"/>
                    </w:rPr>
                    <w:t>y</w:t>
                  </w:r>
                  <w:r>
                    <w:rPr>
                      <w:rFonts w:ascii="Arial Unicode MS" w:eastAsia="Arial Unicode MS" w:hAnsi="Arial Unicode MS" w:cs="Arial Unicode MS"/>
                      <w:color w:val="000000"/>
                      <w:sz w:val="20"/>
                    </w:rPr>
                    <w:t xml:space="preserve"> on production possibilities curve AB.</w:t>
                  </w:r>
                </w:p>
              </w:tc>
            </w:tr>
          </w:tbl>
          <w:p w:rsidR="00BD0799" w:rsidRDefault="00BD0799">
            <w:pPr>
              <w:keepNext/>
              <w:keepLines/>
              <w:rPr>
                <w:sz w:val="2"/>
              </w:rPr>
            </w:pPr>
          </w:p>
          <w:tbl>
            <w:tblPr>
              <w:tblW w:w="0" w:type="auto"/>
              <w:tblCellMar>
                <w:left w:w="0" w:type="dxa"/>
                <w:right w:w="0" w:type="dxa"/>
              </w:tblCellMar>
              <w:tblLook w:val="0000"/>
            </w:tblPr>
            <w:tblGrid>
              <w:gridCol w:w="256"/>
              <w:gridCol w:w="4747"/>
            </w:tblGrid>
            <w:tr w:rsidR="00BD0799">
              <w:tc>
                <w:tcPr>
                  <w:tcW w:w="0" w:type="auto"/>
                </w:tcPr>
                <w:p w:rsidR="00BD0799" w:rsidRDefault="00BD0799">
                  <w:pPr>
                    <w:keepNext/>
                    <w:keepLines/>
                  </w:pPr>
                  <w:r>
                    <w:rPr>
                      <w:rFonts w:ascii="Arial Unicode MS" w:eastAsia="Arial Unicode MS" w:hAnsi="Arial Unicode MS" w:cs="Arial Unicode MS"/>
                      <w:color w:val="000000"/>
                      <w:sz w:val="20"/>
                    </w:rPr>
                    <w:t>D. </w:t>
                  </w:r>
                </w:p>
              </w:tc>
              <w:tc>
                <w:tcPr>
                  <w:tcW w:w="0" w:type="auto"/>
                </w:tcPr>
                <w:p w:rsidR="00BD0799" w:rsidRDefault="00BD0799">
                  <w:pPr>
                    <w:keepNext/>
                    <w:keepLines/>
                  </w:pPr>
                  <w:r>
                    <w:rPr>
                      <w:rFonts w:ascii="Arial Unicode MS" w:eastAsia="Arial Unicode MS" w:hAnsi="Arial Unicode MS" w:cs="Arial Unicode MS"/>
                      <w:color w:val="000000"/>
                      <w:sz w:val="20"/>
                    </w:rPr>
                    <w:t xml:space="preserve">move from </w:t>
                  </w:r>
                  <w:r>
                    <w:rPr>
                      <w:rFonts w:ascii="Arial Unicode MS" w:eastAsia="Arial Unicode MS" w:hAnsi="Arial Unicode MS" w:cs="Arial Unicode MS"/>
                      <w:i/>
                      <w:color w:val="000000"/>
                      <w:sz w:val="20"/>
                    </w:rPr>
                    <w:t>y</w:t>
                  </w:r>
                  <w:r>
                    <w:rPr>
                      <w:rFonts w:ascii="Arial Unicode MS" w:eastAsia="Arial Unicode MS" w:hAnsi="Arial Unicode MS" w:cs="Arial Unicode MS"/>
                      <w:color w:val="000000"/>
                      <w:sz w:val="20"/>
                    </w:rPr>
                    <w:t xml:space="preserve"> to </w:t>
                  </w:r>
                  <w:r>
                    <w:rPr>
                      <w:rFonts w:ascii="Arial Unicode MS" w:eastAsia="Arial Unicode MS" w:hAnsi="Arial Unicode MS" w:cs="Arial Unicode MS"/>
                      <w:i/>
                      <w:color w:val="000000"/>
                      <w:sz w:val="20"/>
                    </w:rPr>
                    <w:t>x</w:t>
                  </w:r>
                  <w:r>
                    <w:rPr>
                      <w:rFonts w:ascii="Arial Unicode MS" w:eastAsia="Arial Unicode MS" w:hAnsi="Arial Unicode MS" w:cs="Arial Unicode MS"/>
                      <w:color w:val="000000"/>
                      <w:sz w:val="20"/>
                    </w:rPr>
                    <w:t xml:space="preserve"> on production possibilities curve AB.</w:t>
                  </w:r>
                </w:p>
              </w:tc>
            </w:tr>
          </w:tbl>
          <w:p w:rsidR="00BD0799" w:rsidRDefault="00BD0799"/>
        </w:tc>
      </w:tr>
    </w:tbl>
    <w:p w:rsidR="00BD0799" w:rsidRDefault="00BD0799">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90"/>
        <w:gridCol w:w="8610"/>
      </w:tblGrid>
      <w:tr w:rsidR="00BD0799">
        <w:tc>
          <w:tcPr>
            <w:tcW w:w="200" w:type="pct"/>
          </w:tcPr>
          <w:p w:rsidR="00BD0799" w:rsidRDefault="00BD0799">
            <w:pPr>
              <w:keepNext/>
              <w:keepLines/>
            </w:pPr>
            <w:r>
              <w:rPr>
                <w:rFonts w:ascii="Arial Unicode MS" w:eastAsia="Arial Unicode MS" w:hAnsi="Arial Unicode MS" w:cs="Arial Unicode MS"/>
                <w:color w:val="000000"/>
                <w:sz w:val="20"/>
              </w:rPr>
              <w:t>197.</w:t>
            </w:r>
          </w:p>
        </w:tc>
        <w:tc>
          <w:tcPr>
            <w:tcW w:w="4800" w:type="pct"/>
          </w:tcPr>
          <w:p w:rsidR="00BD0799" w:rsidRDefault="00BD0799">
            <w:pPr>
              <w:keepNext/>
              <w:keepLines/>
            </w:pPr>
            <w:r>
              <w:rPr>
                <w:rFonts w:ascii="Arial Unicode MS" w:eastAsia="Arial Unicode MS" w:hAnsi="Arial Unicode MS" w:cs="Arial Unicode MS"/>
                <w:color w:val="000000"/>
                <w:sz w:val="20"/>
              </w:rPr>
              <w:t> </w:t>
            </w:r>
            <w:r>
              <w:rPr>
                <w:noProof/>
              </w:rPr>
              <w:pict>
                <v:shape id="https://www.eztestonline.com/hurix/13886434875759900957.tp4?REQUEST=SHOWmedia&amp;media=image057PRINT.png" o:spid="_x0000_i1080" type="#_x0000_t75" style="width:177pt;height:179.25pt;visibility:visible">
                  <v:imagedata r:id="rId44" o:title=""/>
                </v:shape>
              </w:pict>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(Consider This) Refer to the diagram. The U.S. response to the events of September 11, 2001, is illustrated by the: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4936"/>
            </w:tblGrid>
            <w:tr w:rsidR="00BD0799">
              <w:tc>
                <w:tcPr>
                  <w:tcW w:w="0" w:type="auto"/>
                </w:tcPr>
                <w:p w:rsidR="00BD0799" w:rsidRDefault="00BD0799">
                  <w:pPr>
                    <w:keepNext/>
                    <w:keepLines/>
                  </w:pPr>
                  <w:r>
                    <w:rPr>
                      <w:rFonts w:ascii="Arial Unicode MS" w:eastAsia="Arial Unicode MS" w:hAnsi="Arial Unicode MS" w:cs="Arial Unicode MS"/>
                      <w:color w:val="000000"/>
                      <w:sz w:val="20"/>
                    </w:rPr>
                    <w:t>A. </w:t>
                  </w:r>
                </w:p>
              </w:tc>
              <w:tc>
                <w:tcPr>
                  <w:tcW w:w="0" w:type="auto"/>
                </w:tcPr>
                <w:p w:rsidR="00BD0799" w:rsidRDefault="00BD0799">
                  <w:pPr>
                    <w:keepNext/>
                    <w:keepLines/>
                  </w:pPr>
                  <w:r>
                    <w:rPr>
                      <w:rFonts w:ascii="Arial Unicode MS" w:eastAsia="Arial Unicode MS" w:hAnsi="Arial Unicode MS" w:cs="Arial Unicode MS"/>
                      <w:color w:val="000000"/>
                      <w:sz w:val="20"/>
                    </w:rPr>
                    <w:t>shift of the production possibilities curve from CD to AB.</w:t>
                  </w:r>
                </w:p>
              </w:tc>
            </w:tr>
          </w:tbl>
          <w:p w:rsidR="00BD0799" w:rsidRDefault="00BD0799">
            <w:pPr>
              <w:keepNext/>
              <w:keepLines/>
              <w:rPr>
                <w:sz w:val="2"/>
              </w:rPr>
            </w:pPr>
          </w:p>
          <w:tbl>
            <w:tblPr>
              <w:tblW w:w="0" w:type="auto"/>
              <w:tblCellMar>
                <w:left w:w="0" w:type="dxa"/>
                <w:right w:w="0" w:type="dxa"/>
              </w:tblCellMar>
              <w:tblLook w:val="0000"/>
            </w:tblPr>
            <w:tblGrid>
              <w:gridCol w:w="245"/>
              <w:gridCol w:w="4936"/>
            </w:tblGrid>
            <w:tr w:rsidR="00BD0799">
              <w:tc>
                <w:tcPr>
                  <w:tcW w:w="0" w:type="auto"/>
                </w:tcPr>
                <w:p w:rsidR="00BD0799" w:rsidRDefault="00BD0799">
                  <w:pPr>
                    <w:keepNext/>
                    <w:keepLines/>
                  </w:pPr>
                  <w:r>
                    <w:rPr>
                      <w:rFonts w:ascii="Arial Unicode MS" w:eastAsia="Arial Unicode MS" w:hAnsi="Arial Unicode MS" w:cs="Arial Unicode MS"/>
                      <w:color w:val="000000"/>
                      <w:sz w:val="20"/>
                    </w:rPr>
                    <w:t>B. </w:t>
                  </w:r>
                </w:p>
              </w:tc>
              <w:tc>
                <w:tcPr>
                  <w:tcW w:w="0" w:type="auto"/>
                </w:tcPr>
                <w:p w:rsidR="00BD0799" w:rsidRDefault="00BD0799">
                  <w:pPr>
                    <w:keepNext/>
                    <w:keepLines/>
                  </w:pPr>
                  <w:r>
                    <w:rPr>
                      <w:rFonts w:ascii="Arial Unicode MS" w:eastAsia="Arial Unicode MS" w:hAnsi="Arial Unicode MS" w:cs="Arial Unicode MS"/>
                      <w:color w:val="000000"/>
                      <w:sz w:val="20"/>
                    </w:rPr>
                    <w:t>shift of the production possibilities curve from AB to CD.</w:t>
                  </w:r>
                </w:p>
              </w:tc>
            </w:tr>
          </w:tbl>
          <w:p w:rsidR="00BD0799" w:rsidRDefault="00BD0799">
            <w:pPr>
              <w:keepNext/>
              <w:keepLines/>
              <w:rPr>
                <w:sz w:val="2"/>
              </w:rPr>
            </w:pPr>
          </w:p>
          <w:tbl>
            <w:tblPr>
              <w:tblW w:w="0" w:type="auto"/>
              <w:tblCellMar>
                <w:left w:w="0" w:type="dxa"/>
                <w:right w:w="0" w:type="dxa"/>
              </w:tblCellMar>
              <w:tblLook w:val="0000"/>
            </w:tblPr>
            <w:tblGrid>
              <w:gridCol w:w="256"/>
              <w:gridCol w:w="4747"/>
            </w:tblGrid>
            <w:tr w:rsidR="00BD0799">
              <w:tc>
                <w:tcPr>
                  <w:tcW w:w="0" w:type="auto"/>
                </w:tcPr>
                <w:p w:rsidR="00BD0799" w:rsidRDefault="00BD0799">
                  <w:pPr>
                    <w:keepNext/>
                    <w:keepLines/>
                  </w:pPr>
                  <w:r>
                    <w:rPr>
                      <w:rFonts w:ascii="Arial Unicode MS" w:eastAsia="Arial Unicode MS" w:hAnsi="Arial Unicode MS" w:cs="Arial Unicode MS"/>
                      <w:color w:val="000000"/>
                      <w:sz w:val="20"/>
                    </w:rPr>
                    <w:t>C. </w:t>
                  </w:r>
                </w:p>
              </w:tc>
              <w:tc>
                <w:tcPr>
                  <w:tcW w:w="0" w:type="auto"/>
                </w:tcPr>
                <w:p w:rsidR="00BD0799" w:rsidRDefault="00BD0799">
                  <w:pPr>
                    <w:keepNext/>
                    <w:keepLines/>
                  </w:pPr>
                  <w:r>
                    <w:rPr>
                      <w:rFonts w:ascii="Arial Unicode MS" w:eastAsia="Arial Unicode MS" w:hAnsi="Arial Unicode MS" w:cs="Arial Unicode MS"/>
                      <w:color w:val="000000"/>
                      <w:sz w:val="20"/>
                    </w:rPr>
                    <w:t xml:space="preserve">move from </w:t>
                  </w:r>
                  <w:r>
                    <w:rPr>
                      <w:rFonts w:ascii="Arial Unicode MS" w:eastAsia="Arial Unicode MS" w:hAnsi="Arial Unicode MS" w:cs="Arial Unicode MS"/>
                      <w:i/>
                      <w:color w:val="000000"/>
                      <w:sz w:val="20"/>
                    </w:rPr>
                    <w:t>x</w:t>
                  </w:r>
                  <w:r>
                    <w:rPr>
                      <w:rFonts w:ascii="Arial Unicode MS" w:eastAsia="Arial Unicode MS" w:hAnsi="Arial Unicode MS" w:cs="Arial Unicode MS"/>
                      <w:color w:val="000000"/>
                      <w:sz w:val="20"/>
                    </w:rPr>
                    <w:t xml:space="preserve"> to </w:t>
                  </w:r>
                  <w:r>
                    <w:rPr>
                      <w:rFonts w:ascii="Arial Unicode MS" w:eastAsia="Arial Unicode MS" w:hAnsi="Arial Unicode MS" w:cs="Arial Unicode MS"/>
                      <w:i/>
                      <w:color w:val="000000"/>
                      <w:sz w:val="20"/>
                    </w:rPr>
                    <w:t>y</w:t>
                  </w:r>
                  <w:r>
                    <w:rPr>
                      <w:rFonts w:ascii="Arial Unicode MS" w:eastAsia="Arial Unicode MS" w:hAnsi="Arial Unicode MS" w:cs="Arial Unicode MS"/>
                      <w:color w:val="000000"/>
                      <w:sz w:val="20"/>
                    </w:rPr>
                    <w:t xml:space="preserve"> on production possibilities curve AB.</w:t>
                  </w:r>
                </w:p>
              </w:tc>
            </w:tr>
          </w:tbl>
          <w:p w:rsidR="00BD0799" w:rsidRDefault="00BD0799">
            <w:pPr>
              <w:keepNext/>
              <w:keepLines/>
              <w:rPr>
                <w:sz w:val="2"/>
              </w:rPr>
            </w:pPr>
          </w:p>
          <w:tbl>
            <w:tblPr>
              <w:tblW w:w="0" w:type="auto"/>
              <w:tblCellMar>
                <w:left w:w="0" w:type="dxa"/>
                <w:right w:w="0" w:type="dxa"/>
              </w:tblCellMar>
              <w:tblLook w:val="0000"/>
            </w:tblPr>
            <w:tblGrid>
              <w:gridCol w:w="256"/>
              <w:gridCol w:w="4747"/>
            </w:tblGrid>
            <w:tr w:rsidR="00BD0799">
              <w:tc>
                <w:tcPr>
                  <w:tcW w:w="0" w:type="auto"/>
                </w:tcPr>
                <w:p w:rsidR="00BD0799" w:rsidRDefault="00BD0799">
                  <w:pPr>
                    <w:keepNext/>
                    <w:keepLines/>
                  </w:pPr>
                  <w:r>
                    <w:rPr>
                      <w:rFonts w:ascii="Arial Unicode MS" w:eastAsia="Arial Unicode MS" w:hAnsi="Arial Unicode MS" w:cs="Arial Unicode MS"/>
                      <w:color w:val="000000"/>
                      <w:sz w:val="20"/>
                    </w:rPr>
                    <w:t>D. </w:t>
                  </w:r>
                </w:p>
              </w:tc>
              <w:tc>
                <w:tcPr>
                  <w:tcW w:w="0" w:type="auto"/>
                </w:tcPr>
                <w:p w:rsidR="00BD0799" w:rsidRDefault="00BD0799">
                  <w:pPr>
                    <w:keepNext/>
                    <w:keepLines/>
                  </w:pPr>
                  <w:r>
                    <w:rPr>
                      <w:rFonts w:ascii="Arial Unicode MS" w:eastAsia="Arial Unicode MS" w:hAnsi="Arial Unicode MS" w:cs="Arial Unicode MS"/>
                      <w:color w:val="000000"/>
                      <w:sz w:val="20"/>
                    </w:rPr>
                    <w:t xml:space="preserve">move from </w:t>
                  </w:r>
                  <w:r>
                    <w:rPr>
                      <w:rFonts w:ascii="Arial Unicode MS" w:eastAsia="Arial Unicode MS" w:hAnsi="Arial Unicode MS" w:cs="Arial Unicode MS"/>
                      <w:i/>
                      <w:color w:val="000000"/>
                      <w:sz w:val="20"/>
                    </w:rPr>
                    <w:t>y</w:t>
                  </w:r>
                  <w:r>
                    <w:rPr>
                      <w:rFonts w:ascii="Arial Unicode MS" w:eastAsia="Arial Unicode MS" w:hAnsi="Arial Unicode MS" w:cs="Arial Unicode MS"/>
                      <w:color w:val="000000"/>
                      <w:sz w:val="20"/>
                    </w:rPr>
                    <w:t xml:space="preserve"> to </w:t>
                  </w:r>
                  <w:r>
                    <w:rPr>
                      <w:rFonts w:ascii="Arial Unicode MS" w:eastAsia="Arial Unicode MS" w:hAnsi="Arial Unicode MS" w:cs="Arial Unicode MS"/>
                      <w:i/>
                      <w:color w:val="000000"/>
                      <w:sz w:val="20"/>
                    </w:rPr>
                    <w:t>x</w:t>
                  </w:r>
                  <w:r>
                    <w:rPr>
                      <w:rFonts w:ascii="Arial Unicode MS" w:eastAsia="Arial Unicode MS" w:hAnsi="Arial Unicode MS" w:cs="Arial Unicode MS"/>
                      <w:color w:val="000000"/>
                      <w:sz w:val="20"/>
                    </w:rPr>
                    <w:t xml:space="preserve"> on production possibilities curve AB.</w:t>
                  </w:r>
                </w:p>
              </w:tc>
            </w:tr>
          </w:tbl>
          <w:p w:rsidR="00BD0799" w:rsidRDefault="00BD0799"/>
        </w:tc>
      </w:tr>
    </w:tbl>
    <w:p w:rsidR="00BD0799" w:rsidRDefault="00BD0799">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90"/>
        <w:gridCol w:w="8610"/>
      </w:tblGrid>
      <w:tr w:rsidR="00BD0799">
        <w:tc>
          <w:tcPr>
            <w:tcW w:w="200" w:type="pct"/>
          </w:tcPr>
          <w:p w:rsidR="00BD0799" w:rsidRDefault="00BD0799">
            <w:pPr>
              <w:keepNext/>
              <w:keepLines/>
            </w:pPr>
            <w:r>
              <w:rPr>
                <w:rFonts w:ascii="Arial Unicode MS" w:eastAsia="Arial Unicode MS" w:hAnsi="Arial Unicode MS" w:cs="Arial Unicode MS"/>
                <w:color w:val="000000"/>
                <w:sz w:val="20"/>
              </w:rPr>
              <w:t>198.</w:t>
            </w:r>
          </w:p>
        </w:tc>
        <w:tc>
          <w:tcPr>
            <w:tcW w:w="4800" w:type="pct"/>
          </w:tcPr>
          <w:p w:rsidR="00BD0799" w:rsidRDefault="00BD0799">
            <w:pPr>
              <w:keepNext/>
              <w:keepLines/>
            </w:pPr>
            <w:r>
              <w:rPr>
                <w:rFonts w:ascii="Arial Unicode MS" w:eastAsia="Arial Unicode MS" w:hAnsi="Arial Unicode MS" w:cs="Arial Unicode MS"/>
                <w:color w:val="000000"/>
                <w:sz w:val="20"/>
              </w:rPr>
              <w:t> </w:t>
            </w:r>
            <w:r>
              <w:rPr>
                <w:noProof/>
              </w:rPr>
              <w:pict>
                <v:shape id="_x0000_i1081" type="#_x0000_t75" style="width:177pt;height:179.25pt;visibility:visible">
                  <v:imagedata r:id="rId43" o:title=""/>
                </v:shape>
              </w:pict>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(Consider This) Refer to the diagram. Suppose that point </w:t>
            </w:r>
            <w:r>
              <w:rPr>
                <w:rFonts w:ascii="Arial Unicode MS" w:eastAsia="Arial Unicode MS" w:hAnsi="Arial Unicode MS" w:cs="Arial Unicode MS"/>
                <w:i/>
                <w:color w:val="000000"/>
                <w:sz w:val="20"/>
              </w:rPr>
              <w:t>y</w:t>
            </w:r>
            <w:r>
              <w:rPr>
                <w:rFonts w:ascii="Arial Unicode MS" w:eastAsia="Arial Unicode MS" w:hAnsi="Arial Unicode MS" w:cs="Arial Unicode MS"/>
                <w:color w:val="000000"/>
                <w:sz w:val="20"/>
              </w:rPr>
              <w:t xml:space="preserve"> represents the optimal combination of civilian goods and defense goods. We can conclude that at </w:t>
            </w:r>
            <w:r>
              <w:rPr>
                <w:rFonts w:ascii="Arial Unicode MS" w:eastAsia="Arial Unicode MS" w:hAnsi="Arial Unicode MS" w:cs="Arial Unicode MS"/>
                <w:i/>
                <w:color w:val="000000"/>
                <w:sz w:val="20"/>
              </w:rPr>
              <w:t>y</w:t>
            </w:r>
            <w:r>
              <w:rPr>
                <w:rFonts w:ascii="Arial Unicode MS" w:eastAsia="Arial Unicode MS" w:hAnsi="Arial Unicode MS" w:cs="Arial Unicode MS"/>
                <w:color w:val="000000"/>
                <w:sz w:val="20"/>
              </w:rPr>
              <w:t xml:space="preserve"> the marginal benefit of defense goods: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3970"/>
            </w:tblGrid>
            <w:tr w:rsidR="00BD0799">
              <w:tc>
                <w:tcPr>
                  <w:tcW w:w="0" w:type="auto"/>
                </w:tcPr>
                <w:p w:rsidR="00BD0799" w:rsidRDefault="00BD0799">
                  <w:pPr>
                    <w:keepNext/>
                    <w:keepLines/>
                  </w:pPr>
                  <w:r>
                    <w:rPr>
                      <w:rFonts w:ascii="Arial Unicode MS" w:eastAsia="Arial Unicode MS" w:hAnsi="Arial Unicode MS" w:cs="Arial Unicode MS"/>
                      <w:color w:val="000000"/>
                      <w:sz w:val="20"/>
                    </w:rPr>
                    <w:t>A. </w:t>
                  </w:r>
                </w:p>
              </w:tc>
              <w:tc>
                <w:tcPr>
                  <w:tcW w:w="0" w:type="auto"/>
                </w:tcPr>
                <w:p w:rsidR="00BD0799" w:rsidRDefault="00BD0799">
                  <w:pPr>
                    <w:keepNext/>
                    <w:keepLines/>
                  </w:pPr>
                  <w:r>
                    <w:rPr>
                      <w:rFonts w:ascii="Arial Unicode MS" w:eastAsia="Arial Unicode MS" w:hAnsi="Arial Unicode MS" w:cs="Arial Unicode MS"/>
                      <w:color w:val="000000"/>
                      <w:sz w:val="20"/>
                    </w:rPr>
                    <w:t>exceeds the marginal cost of defense goods.</w:t>
                  </w:r>
                </w:p>
              </w:tc>
            </w:tr>
          </w:tbl>
          <w:p w:rsidR="00BD0799" w:rsidRDefault="00BD0799">
            <w:pPr>
              <w:keepNext/>
              <w:keepLines/>
              <w:rPr>
                <w:sz w:val="2"/>
              </w:rPr>
            </w:pPr>
          </w:p>
          <w:tbl>
            <w:tblPr>
              <w:tblW w:w="0" w:type="auto"/>
              <w:tblCellMar>
                <w:left w:w="0" w:type="dxa"/>
                <w:right w:w="0" w:type="dxa"/>
              </w:tblCellMar>
              <w:tblLook w:val="0000"/>
            </w:tblPr>
            <w:tblGrid>
              <w:gridCol w:w="245"/>
              <w:gridCol w:w="3814"/>
            </w:tblGrid>
            <w:tr w:rsidR="00BD0799">
              <w:tc>
                <w:tcPr>
                  <w:tcW w:w="0" w:type="auto"/>
                </w:tcPr>
                <w:p w:rsidR="00BD0799" w:rsidRDefault="00BD0799">
                  <w:pPr>
                    <w:keepNext/>
                    <w:keepLines/>
                  </w:pPr>
                  <w:r>
                    <w:rPr>
                      <w:rFonts w:ascii="Arial Unicode MS" w:eastAsia="Arial Unicode MS" w:hAnsi="Arial Unicode MS" w:cs="Arial Unicode MS"/>
                      <w:color w:val="000000"/>
                      <w:sz w:val="20"/>
                    </w:rPr>
                    <w:t>B. </w:t>
                  </w:r>
                </w:p>
              </w:tc>
              <w:tc>
                <w:tcPr>
                  <w:tcW w:w="0" w:type="auto"/>
                </w:tcPr>
                <w:p w:rsidR="00BD0799" w:rsidRDefault="00BD0799">
                  <w:pPr>
                    <w:keepNext/>
                    <w:keepLines/>
                  </w:pPr>
                  <w:r>
                    <w:rPr>
                      <w:rFonts w:ascii="Arial Unicode MS" w:eastAsia="Arial Unicode MS" w:hAnsi="Arial Unicode MS" w:cs="Arial Unicode MS"/>
                      <w:color w:val="000000"/>
                      <w:sz w:val="20"/>
                    </w:rPr>
                    <w:t>equals the marginal cost of defense goods.</w:t>
                  </w:r>
                </w:p>
              </w:tc>
            </w:tr>
          </w:tbl>
          <w:p w:rsidR="00BD0799" w:rsidRDefault="00BD0799">
            <w:pPr>
              <w:keepNext/>
              <w:keepLines/>
              <w:rPr>
                <w:sz w:val="2"/>
              </w:rPr>
            </w:pPr>
          </w:p>
          <w:tbl>
            <w:tblPr>
              <w:tblW w:w="0" w:type="auto"/>
              <w:tblCellMar>
                <w:left w:w="0" w:type="dxa"/>
                <w:right w:w="0" w:type="dxa"/>
              </w:tblCellMar>
              <w:tblLook w:val="0000"/>
            </w:tblPr>
            <w:tblGrid>
              <w:gridCol w:w="256"/>
              <w:gridCol w:w="645"/>
            </w:tblGrid>
            <w:tr w:rsidR="00BD0799">
              <w:tc>
                <w:tcPr>
                  <w:tcW w:w="0" w:type="auto"/>
                </w:tcPr>
                <w:p w:rsidR="00BD0799" w:rsidRDefault="00BD0799">
                  <w:pPr>
                    <w:keepNext/>
                    <w:keepLines/>
                  </w:pPr>
                  <w:r>
                    <w:rPr>
                      <w:rFonts w:ascii="Arial Unicode MS" w:eastAsia="Arial Unicode MS" w:hAnsi="Arial Unicode MS" w:cs="Arial Unicode MS"/>
                      <w:color w:val="000000"/>
                      <w:sz w:val="20"/>
                    </w:rPr>
                    <w:t>C. </w:t>
                  </w:r>
                </w:p>
              </w:tc>
              <w:tc>
                <w:tcPr>
                  <w:tcW w:w="0" w:type="auto"/>
                </w:tcPr>
                <w:p w:rsidR="00BD0799" w:rsidRDefault="00BD0799">
                  <w:pPr>
                    <w:keepNext/>
                    <w:keepLines/>
                  </w:pPr>
                  <w:r>
                    <w:rPr>
                      <w:rFonts w:ascii="Arial Unicode MS" w:eastAsia="Arial Unicode MS" w:hAnsi="Arial Unicode MS" w:cs="Arial Unicode MS"/>
                      <w:color w:val="000000"/>
                      <w:sz w:val="20"/>
                    </w:rPr>
                    <w:t>is zero.</w:t>
                  </w:r>
                </w:p>
              </w:tc>
            </w:tr>
          </w:tbl>
          <w:p w:rsidR="00BD0799" w:rsidRDefault="00BD0799">
            <w:pPr>
              <w:keepNext/>
              <w:keepLines/>
              <w:rPr>
                <w:sz w:val="2"/>
              </w:rPr>
            </w:pPr>
          </w:p>
          <w:tbl>
            <w:tblPr>
              <w:tblW w:w="0" w:type="auto"/>
              <w:tblCellMar>
                <w:left w:w="0" w:type="dxa"/>
                <w:right w:w="0" w:type="dxa"/>
              </w:tblCellMar>
              <w:tblLook w:val="0000"/>
            </w:tblPr>
            <w:tblGrid>
              <w:gridCol w:w="256"/>
              <w:gridCol w:w="1012"/>
            </w:tblGrid>
            <w:tr w:rsidR="00BD0799">
              <w:tc>
                <w:tcPr>
                  <w:tcW w:w="0" w:type="auto"/>
                </w:tcPr>
                <w:p w:rsidR="00BD0799" w:rsidRDefault="00BD0799">
                  <w:pPr>
                    <w:keepNext/>
                    <w:keepLines/>
                  </w:pPr>
                  <w:r>
                    <w:rPr>
                      <w:rFonts w:ascii="Arial Unicode MS" w:eastAsia="Arial Unicode MS" w:hAnsi="Arial Unicode MS" w:cs="Arial Unicode MS"/>
                      <w:color w:val="000000"/>
                      <w:sz w:val="20"/>
                    </w:rPr>
                    <w:t>D. </w:t>
                  </w:r>
                </w:p>
              </w:tc>
              <w:tc>
                <w:tcPr>
                  <w:tcW w:w="0" w:type="auto"/>
                </w:tcPr>
                <w:p w:rsidR="00BD0799" w:rsidRDefault="00BD0799">
                  <w:pPr>
                    <w:keepNext/>
                    <w:keepLines/>
                  </w:pPr>
                  <w:r>
                    <w:rPr>
                      <w:rFonts w:ascii="Arial Unicode MS" w:eastAsia="Arial Unicode MS" w:hAnsi="Arial Unicode MS" w:cs="Arial Unicode MS"/>
                      <w:color w:val="000000"/>
                      <w:sz w:val="20"/>
                    </w:rPr>
                    <w:t>is negative.</w:t>
                  </w:r>
                </w:p>
              </w:tc>
            </w:tr>
          </w:tbl>
          <w:p w:rsidR="00BD0799" w:rsidRDefault="00BD0799"/>
        </w:tc>
      </w:tr>
    </w:tbl>
    <w:p w:rsidR="00BD0799" w:rsidRDefault="00BD0799">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90"/>
        <w:gridCol w:w="8610"/>
      </w:tblGrid>
      <w:tr w:rsidR="00BD0799">
        <w:tc>
          <w:tcPr>
            <w:tcW w:w="200" w:type="pct"/>
          </w:tcPr>
          <w:p w:rsidR="00BD0799" w:rsidRDefault="00BD0799">
            <w:pPr>
              <w:keepNext/>
              <w:keepLines/>
            </w:pPr>
            <w:r>
              <w:rPr>
                <w:rFonts w:ascii="Arial Unicode MS" w:eastAsia="Arial Unicode MS" w:hAnsi="Arial Unicode MS" w:cs="Arial Unicode MS"/>
                <w:color w:val="000000"/>
                <w:sz w:val="20"/>
              </w:rPr>
              <w:t>199.</w:t>
            </w:r>
          </w:p>
        </w:tc>
        <w:tc>
          <w:tcPr>
            <w:tcW w:w="4800" w:type="pct"/>
          </w:tcPr>
          <w:p w:rsidR="00BD0799" w:rsidRDefault="00BD0799">
            <w:pPr>
              <w:keepNext/>
              <w:keepLines/>
            </w:pPr>
            <w:r>
              <w:rPr>
                <w:rFonts w:ascii="Arial Unicode MS" w:eastAsia="Arial Unicode MS" w:hAnsi="Arial Unicode MS" w:cs="Arial Unicode MS"/>
                <w:color w:val="000000"/>
                <w:sz w:val="20"/>
              </w:rPr>
              <w:t>(Consider This) In response to the terrorist attacks of September 11, 2001, the government decided to allocate more resources toward defense goods. The government's decision reflects their assessment that: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7072"/>
            </w:tblGrid>
            <w:tr w:rsidR="00BD0799">
              <w:tc>
                <w:tcPr>
                  <w:tcW w:w="0" w:type="auto"/>
                </w:tcPr>
                <w:p w:rsidR="00BD0799" w:rsidRDefault="00BD0799">
                  <w:pPr>
                    <w:keepNext/>
                    <w:keepLines/>
                  </w:pPr>
                  <w:r>
                    <w:rPr>
                      <w:rFonts w:ascii="Arial Unicode MS" w:eastAsia="Arial Unicode MS" w:hAnsi="Arial Unicode MS" w:cs="Arial Unicode MS"/>
                      <w:color w:val="000000"/>
                      <w:sz w:val="20"/>
                    </w:rPr>
                    <w:t>A. </w:t>
                  </w:r>
                </w:p>
              </w:tc>
              <w:tc>
                <w:tcPr>
                  <w:tcW w:w="0" w:type="auto"/>
                </w:tcPr>
                <w:p w:rsidR="00BD0799" w:rsidRDefault="00BD0799">
                  <w:pPr>
                    <w:keepNext/>
                    <w:keepLines/>
                  </w:pPr>
                  <w:r>
                    <w:rPr>
                      <w:rFonts w:ascii="Arial Unicode MS" w:eastAsia="Arial Unicode MS" w:hAnsi="Arial Unicode MS" w:cs="Arial Unicode MS"/>
                      <w:color w:val="000000"/>
                      <w:sz w:val="20"/>
                    </w:rPr>
                    <w:t>the marginal benefits of additional defense goods outweighed the marginal cost.</w:t>
                  </w:r>
                </w:p>
              </w:tc>
            </w:tr>
          </w:tbl>
          <w:p w:rsidR="00BD0799" w:rsidRDefault="00BD0799">
            <w:pPr>
              <w:keepNext/>
              <w:keepLines/>
              <w:rPr>
                <w:sz w:val="2"/>
              </w:rPr>
            </w:pPr>
          </w:p>
          <w:tbl>
            <w:tblPr>
              <w:tblW w:w="0" w:type="auto"/>
              <w:tblCellMar>
                <w:left w:w="0" w:type="dxa"/>
                <w:right w:w="0" w:type="dxa"/>
              </w:tblCellMar>
              <w:tblLook w:val="0000"/>
            </w:tblPr>
            <w:tblGrid>
              <w:gridCol w:w="245"/>
              <w:gridCol w:w="6972"/>
            </w:tblGrid>
            <w:tr w:rsidR="00BD0799">
              <w:tc>
                <w:tcPr>
                  <w:tcW w:w="0" w:type="auto"/>
                </w:tcPr>
                <w:p w:rsidR="00BD0799" w:rsidRDefault="00BD0799">
                  <w:pPr>
                    <w:keepNext/>
                    <w:keepLines/>
                  </w:pPr>
                  <w:r>
                    <w:rPr>
                      <w:rFonts w:ascii="Arial Unicode MS" w:eastAsia="Arial Unicode MS" w:hAnsi="Arial Unicode MS" w:cs="Arial Unicode MS"/>
                      <w:color w:val="000000"/>
                      <w:sz w:val="20"/>
                    </w:rPr>
                    <w:t>B. </w:t>
                  </w:r>
                </w:p>
              </w:tc>
              <w:tc>
                <w:tcPr>
                  <w:tcW w:w="0" w:type="auto"/>
                </w:tcPr>
                <w:p w:rsidR="00BD0799" w:rsidRDefault="00BD0799">
                  <w:pPr>
                    <w:keepNext/>
                    <w:keepLines/>
                  </w:pPr>
                  <w:r>
                    <w:rPr>
                      <w:rFonts w:ascii="Arial Unicode MS" w:eastAsia="Arial Unicode MS" w:hAnsi="Arial Unicode MS" w:cs="Arial Unicode MS"/>
                      <w:color w:val="000000"/>
                      <w:sz w:val="20"/>
                    </w:rPr>
                    <w:t>the marginal cost of additional defense goods outweighed the marginal benefit.</w:t>
                  </w:r>
                </w:p>
              </w:tc>
            </w:tr>
          </w:tbl>
          <w:p w:rsidR="00BD0799" w:rsidRDefault="00BD0799">
            <w:pPr>
              <w:keepNext/>
              <w:keepLines/>
              <w:rPr>
                <w:sz w:val="2"/>
              </w:rPr>
            </w:pPr>
          </w:p>
          <w:tbl>
            <w:tblPr>
              <w:tblW w:w="0" w:type="auto"/>
              <w:tblCellMar>
                <w:left w:w="0" w:type="dxa"/>
                <w:right w:w="0" w:type="dxa"/>
              </w:tblCellMar>
              <w:tblLook w:val="0000"/>
            </w:tblPr>
            <w:tblGrid>
              <w:gridCol w:w="256"/>
              <w:gridCol w:w="3692"/>
            </w:tblGrid>
            <w:tr w:rsidR="00BD0799">
              <w:tc>
                <w:tcPr>
                  <w:tcW w:w="0" w:type="auto"/>
                </w:tcPr>
                <w:p w:rsidR="00BD0799" w:rsidRDefault="00BD0799">
                  <w:pPr>
                    <w:keepNext/>
                    <w:keepLines/>
                  </w:pPr>
                  <w:r>
                    <w:rPr>
                      <w:rFonts w:ascii="Arial Unicode MS" w:eastAsia="Arial Unicode MS" w:hAnsi="Arial Unicode MS" w:cs="Arial Unicode MS"/>
                      <w:color w:val="000000"/>
                      <w:sz w:val="20"/>
                    </w:rPr>
                    <w:t>C. </w:t>
                  </w:r>
                </w:p>
              </w:tc>
              <w:tc>
                <w:tcPr>
                  <w:tcW w:w="0" w:type="auto"/>
                </w:tcPr>
                <w:p w:rsidR="00BD0799" w:rsidRDefault="00BD0799">
                  <w:pPr>
                    <w:keepNext/>
                    <w:keepLines/>
                  </w:pPr>
                  <w:r>
                    <w:rPr>
                      <w:rFonts w:ascii="Arial Unicode MS" w:eastAsia="Arial Unicode MS" w:hAnsi="Arial Unicode MS" w:cs="Arial Unicode MS"/>
                      <w:color w:val="000000"/>
                      <w:sz w:val="20"/>
                    </w:rPr>
                    <w:t>there cannot be too many defense goods.</w:t>
                  </w:r>
                </w:p>
              </w:tc>
            </w:tr>
          </w:tbl>
          <w:p w:rsidR="00BD0799" w:rsidRDefault="00BD0799">
            <w:pPr>
              <w:keepNext/>
              <w:keepLines/>
              <w:rPr>
                <w:sz w:val="2"/>
              </w:rPr>
            </w:pPr>
          </w:p>
          <w:tbl>
            <w:tblPr>
              <w:tblW w:w="0" w:type="auto"/>
              <w:tblCellMar>
                <w:left w:w="0" w:type="dxa"/>
                <w:right w:w="0" w:type="dxa"/>
              </w:tblCellMar>
              <w:tblLook w:val="0000"/>
            </w:tblPr>
            <w:tblGrid>
              <w:gridCol w:w="256"/>
              <w:gridCol w:w="3414"/>
            </w:tblGrid>
            <w:tr w:rsidR="00BD0799">
              <w:tc>
                <w:tcPr>
                  <w:tcW w:w="0" w:type="auto"/>
                </w:tcPr>
                <w:p w:rsidR="00BD0799" w:rsidRDefault="00BD0799">
                  <w:pPr>
                    <w:keepNext/>
                    <w:keepLines/>
                  </w:pPr>
                  <w:r>
                    <w:rPr>
                      <w:rFonts w:ascii="Arial Unicode MS" w:eastAsia="Arial Unicode MS" w:hAnsi="Arial Unicode MS" w:cs="Arial Unicode MS"/>
                      <w:color w:val="000000"/>
                      <w:sz w:val="20"/>
                    </w:rPr>
                    <w:t>D. </w:t>
                  </w:r>
                </w:p>
              </w:tc>
              <w:tc>
                <w:tcPr>
                  <w:tcW w:w="0" w:type="auto"/>
                </w:tcPr>
                <w:p w:rsidR="00BD0799" w:rsidRDefault="00BD0799">
                  <w:pPr>
                    <w:keepNext/>
                    <w:keepLines/>
                  </w:pPr>
                  <w:r>
                    <w:rPr>
                      <w:rFonts w:ascii="Arial Unicode MS" w:eastAsia="Arial Unicode MS" w:hAnsi="Arial Unicode MS" w:cs="Arial Unicode MS"/>
                      <w:color w:val="000000"/>
                      <w:sz w:val="20"/>
                    </w:rPr>
                    <w:t>civilian goods are not worth producing.</w:t>
                  </w:r>
                </w:p>
              </w:tc>
            </w:tr>
          </w:tbl>
          <w:p w:rsidR="00BD0799" w:rsidRDefault="00BD0799"/>
        </w:tc>
      </w:tr>
    </w:tbl>
    <w:p w:rsidR="00BD0799" w:rsidRDefault="00BD0799">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90"/>
        <w:gridCol w:w="8610"/>
      </w:tblGrid>
      <w:tr w:rsidR="00BD0799">
        <w:tc>
          <w:tcPr>
            <w:tcW w:w="200" w:type="pct"/>
          </w:tcPr>
          <w:p w:rsidR="00BD0799" w:rsidRDefault="00BD0799">
            <w:pPr>
              <w:keepNext/>
              <w:keepLines/>
            </w:pPr>
            <w:r>
              <w:rPr>
                <w:rFonts w:ascii="Arial Unicode MS" w:eastAsia="Arial Unicode MS" w:hAnsi="Arial Unicode MS" w:cs="Arial Unicode MS"/>
                <w:color w:val="000000"/>
                <w:sz w:val="20"/>
              </w:rPr>
              <w:t>200.</w:t>
            </w:r>
          </w:p>
        </w:tc>
        <w:tc>
          <w:tcPr>
            <w:tcW w:w="4800" w:type="pct"/>
          </w:tcPr>
          <w:p w:rsidR="00BD0799" w:rsidRDefault="00BD0799">
            <w:pPr>
              <w:keepNext/>
              <w:keepLines/>
            </w:pPr>
            <w:r>
              <w:rPr>
                <w:rFonts w:ascii="Arial Unicode MS" w:eastAsia="Arial Unicode MS" w:hAnsi="Arial Unicode MS" w:cs="Arial Unicode MS"/>
                <w:color w:val="000000"/>
                <w:sz w:val="20"/>
              </w:rPr>
              <w:t>(Last Word) The fallacy of composition states that: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8365"/>
            </w:tblGrid>
            <w:tr w:rsidR="00BD0799">
              <w:tc>
                <w:tcPr>
                  <w:tcW w:w="0" w:type="auto"/>
                </w:tcPr>
                <w:p w:rsidR="00BD0799" w:rsidRDefault="00BD0799">
                  <w:pPr>
                    <w:keepNext/>
                    <w:keepLines/>
                  </w:pPr>
                  <w:r>
                    <w:rPr>
                      <w:rFonts w:ascii="Arial Unicode MS" w:eastAsia="Arial Unicode MS" w:hAnsi="Arial Unicode MS" w:cs="Arial Unicode MS"/>
                      <w:color w:val="000000"/>
                      <w:sz w:val="20"/>
                    </w:rPr>
                    <w:t>A. </w:t>
                  </w:r>
                </w:p>
              </w:tc>
              <w:tc>
                <w:tcPr>
                  <w:tcW w:w="0" w:type="auto"/>
                </w:tcPr>
                <w:p w:rsidR="00BD0799" w:rsidRDefault="00BD0799">
                  <w:pPr>
                    <w:keepNext/>
                    <w:keepLines/>
                  </w:pPr>
                  <w:r>
                    <w:rPr>
                      <w:rFonts w:ascii="Arial Unicode MS" w:eastAsia="Arial Unicode MS" w:hAnsi="Arial Unicode MS" w:cs="Arial Unicode MS"/>
                      <w:color w:val="000000"/>
                      <w:sz w:val="20"/>
                    </w:rPr>
                    <w:t>because economic systems are composed of so many diverse economic units, economic laws are necessarily inexact.</w:t>
                  </w:r>
                </w:p>
              </w:tc>
            </w:tr>
          </w:tbl>
          <w:p w:rsidR="00BD0799" w:rsidRDefault="00BD0799">
            <w:pPr>
              <w:keepNext/>
              <w:keepLines/>
              <w:rPr>
                <w:sz w:val="2"/>
              </w:rPr>
            </w:pPr>
          </w:p>
          <w:tbl>
            <w:tblPr>
              <w:tblW w:w="0" w:type="auto"/>
              <w:tblCellMar>
                <w:left w:w="0" w:type="dxa"/>
                <w:right w:w="0" w:type="dxa"/>
              </w:tblCellMar>
              <w:tblLook w:val="0000"/>
            </w:tblPr>
            <w:tblGrid>
              <w:gridCol w:w="245"/>
              <w:gridCol w:w="8083"/>
            </w:tblGrid>
            <w:tr w:rsidR="00BD0799">
              <w:tc>
                <w:tcPr>
                  <w:tcW w:w="0" w:type="auto"/>
                </w:tcPr>
                <w:p w:rsidR="00BD0799" w:rsidRDefault="00BD0799">
                  <w:pPr>
                    <w:keepNext/>
                    <w:keepLines/>
                  </w:pPr>
                  <w:r>
                    <w:rPr>
                      <w:rFonts w:ascii="Arial Unicode MS" w:eastAsia="Arial Unicode MS" w:hAnsi="Arial Unicode MS" w:cs="Arial Unicode MS"/>
                      <w:color w:val="000000"/>
                      <w:sz w:val="20"/>
                    </w:rPr>
                    <w:t>B. </w:t>
                  </w:r>
                </w:p>
              </w:tc>
              <w:tc>
                <w:tcPr>
                  <w:tcW w:w="0" w:type="auto"/>
                </w:tcPr>
                <w:p w:rsidR="00BD0799" w:rsidRDefault="00BD0799">
                  <w:pPr>
                    <w:keepNext/>
                    <w:keepLines/>
                  </w:pPr>
                  <w:r>
                    <w:rPr>
                      <w:rFonts w:ascii="Arial Unicode MS" w:eastAsia="Arial Unicode MS" w:hAnsi="Arial Unicode MS" w:cs="Arial Unicode MS"/>
                      <w:color w:val="000000"/>
                      <w:sz w:val="20"/>
                    </w:rPr>
                    <w:t>the anticipation of a particular event can affect the composition of that event when it occurs.</w:t>
                  </w:r>
                </w:p>
              </w:tc>
            </w:tr>
          </w:tbl>
          <w:p w:rsidR="00BD0799" w:rsidRDefault="00BD0799">
            <w:pPr>
              <w:keepNext/>
              <w:keepLines/>
              <w:rPr>
                <w:sz w:val="2"/>
              </w:rPr>
            </w:pPr>
          </w:p>
          <w:tbl>
            <w:tblPr>
              <w:tblW w:w="0" w:type="auto"/>
              <w:tblCellMar>
                <w:left w:w="0" w:type="dxa"/>
                <w:right w:w="0" w:type="dxa"/>
              </w:tblCellMar>
              <w:tblLook w:val="0000"/>
            </w:tblPr>
            <w:tblGrid>
              <w:gridCol w:w="256"/>
              <w:gridCol w:w="6004"/>
            </w:tblGrid>
            <w:tr w:rsidR="00BD0799">
              <w:tc>
                <w:tcPr>
                  <w:tcW w:w="0" w:type="auto"/>
                </w:tcPr>
                <w:p w:rsidR="00BD0799" w:rsidRDefault="00BD0799">
                  <w:pPr>
                    <w:keepNext/>
                    <w:keepLines/>
                  </w:pPr>
                  <w:r>
                    <w:rPr>
                      <w:rFonts w:ascii="Arial Unicode MS" w:eastAsia="Arial Unicode MS" w:hAnsi="Arial Unicode MS" w:cs="Arial Unicode MS"/>
                      <w:color w:val="000000"/>
                      <w:sz w:val="20"/>
                    </w:rPr>
                    <w:t>C. </w:t>
                  </w:r>
                </w:p>
              </w:tc>
              <w:tc>
                <w:tcPr>
                  <w:tcW w:w="0" w:type="auto"/>
                </w:tcPr>
                <w:p w:rsidR="00BD0799" w:rsidRDefault="00BD0799">
                  <w:pPr>
                    <w:keepNext/>
                    <w:keepLines/>
                  </w:pPr>
                  <w:r>
                    <w:rPr>
                      <w:rFonts w:ascii="Arial Unicode MS" w:eastAsia="Arial Unicode MS" w:hAnsi="Arial Unicode MS" w:cs="Arial Unicode MS"/>
                      <w:color w:val="000000"/>
                      <w:sz w:val="20"/>
                    </w:rPr>
                    <w:t>what is true for the individual must necessarily be true for the group.</w:t>
                  </w:r>
                </w:p>
              </w:tc>
            </w:tr>
          </w:tbl>
          <w:p w:rsidR="00BD0799" w:rsidRDefault="00BD0799">
            <w:pPr>
              <w:keepNext/>
              <w:keepLines/>
              <w:rPr>
                <w:sz w:val="2"/>
              </w:rPr>
            </w:pPr>
          </w:p>
          <w:tbl>
            <w:tblPr>
              <w:tblW w:w="0" w:type="auto"/>
              <w:tblCellMar>
                <w:left w:w="0" w:type="dxa"/>
                <w:right w:w="0" w:type="dxa"/>
              </w:tblCellMar>
              <w:tblLook w:val="0000"/>
            </w:tblPr>
            <w:tblGrid>
              <w:gridCol w:w="256"/>
              <w:gridCol w:w="5993"/>
            </w:tblGrid>
            <w:tr w:rsidR="00BD0799">
              <w:tc>
                <w:tcPr>
                  <w:tcW w:w="0" w:type="auto"/>
                </w:tcPr>
                <w:p w:rsidR="00BD0799" w:rsidRDefault="00BD0799">
                  <w:pPr>
                    <w:keepNext/>
                    <w:keepLines/>
                  </w:pPr>
                  <w:r>
                    <w:rPr>
                      <w:rFonts w:ascii="Arial Unicode MS" w:eastAsia="Arial Unicode MS" w:hAnsi="Arial Unicode MS" w:cs="Arial Unicode MS"/>
                      <w:color w:val="000000"/>
                      <w:sz w:val="20"/>
                    </w:rPr>
                    <w:t>D. </w:t>
                  </w:r>
                </w:p>
              </w:tc>
              <w:tc>
                <w:tcPr>
                  <w:tcW w:w="0" w:type="auto"/>
                </w:tcPr>
                <w:p w:rsidR="00BD0799" w:rsidRDefault="00BD0799">
                  <w:pPr>
                    <w:keepNext/>
                    <w:keepLines/>
                  </w:pPr>
                  <w:r>
                    <w:rPr>
                      <w:rFonts w:ascii="Arial Unicode MS" w:eastAsia="Arial Unicode MS" w:hAnsi="Arial Unicode MS" w:cs="Arial Unicode MS"/>
                      <w:color w:val="000000"/>
                      <w:sz w:val="20"/>
                    </w:rPr>
                    <w:t>because event A precedes event B, A is necessarily the cause of B.</w:t>
                  </w:r>
                </w:p>
              </w:tc>
            </w:tr>
          </w:tbl>
          <w:p w:rsidR="00BD0799" w:rsidRDefault="00BD0799"/>
        </w:tc>
      </w:tr>
    </w:tbl>
    <w:p w:rsidR="00BD0799" w:rsidRDefault="00BD0799">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90"/>
        <w:gridCol w:w="8610"/>
      </w:tblGrid>
      <w:tr w:rsidR="00BD0799">
        <w:tc>
          <w:tcPr>
            <w:tcW w:w="200" w:type="pct"/>
          </w:tcPr>
          <w:p w:rsidR="00BD0799" w:rsidRDefault="00BD0799">
            <w:pPr>
              <w:keepNext/>
              <w:keepLines/>
            </w:pPr>
            <w:r>
              <w:rPr>
                <w:rFonts w:ascii="Arial Unicode MS" w:eastAsia="Arial Unicode MS" w:hAnsi="Arial Unicode MS" w:cs="Arial Unicode MS"/>
                <w:color w:val="000000"/>
                <w:sz w:val="20"/>
              </w:rPr>
              <w:t>201.</w:t>
            </w:r>
          </w:p>
        </w:tc>
        <w:tc>
          <w:tcPr>
            <w:tcW w:w="4800" w:type="pct"/>
          </w:tcPr>
          <w:p w:rsidR="00BD0799" w:rsidRDefault="00BD0799">
            <w:pPr>
              <w:keepNext/>
              <w:keepLines/>
            </w:pPr>
            <w:r>
              <w:rPr>
                <w:rFonts w:ascii="Arial Unicode MS" w:eastAsia="Arial Unicode MS" w:hAnsi="Arial Unicode MS" w:cs="Arial Unicode MS"/>
                <w:color w:val="000000"/>
                <w:sz w:val="20"/>
              </w:rPr>
              <w:t>(Last Word) The "after this, therefore because of this" fallacy states that: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5993"/>
            </w:tblGrid>
            <w:tr w:rsidR="00BD0799">
              <w:tc>
                <w:tcPr>
                  <w:tcW w:w="0" w:type="auto"/>
                </w:tcPr>
                <w:p w:rsidR="00BD0799" w:rsidRDefault="00BD0799">
                  <w:pPr>
                    <w:keepNext/>
                    <w:keepLines/>
                  </w:pPr>
                  <w:r>
                    <w:rPr>
                      <w:rFonts w:ascii="Arial Unicode MS" w:eastAsia="Arial Unicode MS" w:hAnsi="Arial Unicode MS" w:cs="Arial Unicode MS"/>
                      <w:color w:val="000000"/>
                      <w:sz w:val="20"/>
                    </w:rPr>
                    <w:t>A. </w:t>
                  </w:r>
                </w:p>
              </w:tc>
              <w:tc>
                <w:tcPr>
                  <w:tcW w:w="0" w:type="auto"/>
                </w:tcPr>
                <w:p w:rsidR="00BD0799" w:rsidRDefault="00BD0799">
                  <w:pPr>
                    <w:keepNext/>
                    <w:keepLines/>
                  </w:pPr>
                  <w:r>
                    <w:rPr>
                      <w:rFonts w:ascii="Arial Unicode MS" w:eastAsia="Arial Unicode MS" w:hAnsi="Arial Unicode MS" w:cs="Arial Unicode MS"/>
                      <w:color w:val="000000"/>
                      <w:sz w:val="20"/>
                    </w:rPr>
                    <w:t>because event A precedes event B, A is necessarily the cause of B.</w:t>
                  </w:r>
                </w:p>
              </w:tc>
            </w:tr>
          </w:tbl>
          <w:p w:rsidR="00BD0799" w:rsidRDefault="00BD0799">
            <w:pPr>
              <w:keepNext/>
              <w:keepLines/>
              <w:rPr>
                <w:sz w:val="2"/>
              </w:rPr>
            </w:pPr>
          </w:p>
          <w:tbl>
            <w:tblPr>
              <w:tblW w:w="0" w:type="auto"/>
              <w:tblCellMar>
                <w:left w:w="0" w:type="dxa"/>
                <w:right w:w="0" w:type="dxa"/>
              </w:tblCellMar>
              <w:tblLook w:val="0000"/>
            </w:tblPr>
            <w:tblGrid>
              <w:gridCol w:w="245"/>
              <w:gridCol w:w="8365"/>
            </w:tblGrid>
            <w:tr w:rsidR="00BD0799">
              <w:tc>
                <w:tcPr>
                  <w:tcW w:w="0" w:type="auto"/>
                </w:tcPr>
                <w:p w:rsidR="00BD0799" w:rsidRDefault="00BD0799">
                  <w:pPr>
                    <w:keepNext/>
                    <w:keepLines/>
                  </w:pPr>
                  <w:r>
                    <w:rPr>
                      <w:rFonts w:ascii="Arial Unicode MS" w:eastAsia="Arial Unicode MS" w:hAnsi="Arial Unicode MS" w:cs="Arial Unicode MS"/>
                      <w:color w:val="000000"/>
                      <w:sz w:val="20"/>
                    </w:rPr>
                    <w:t>B. </w:t>
                  </w:r>
                </w:p>
              </w:tc>
              <w:tc>
                <w:tcPr>
                  <w:tcW w:w="0" w:type="auto"/>
                </w:tcPr>
                <w:p w:rsidR="00BD0799" w:rsidRDefault="00BD0799">
                  <w:pPr>
                    <w:keepNext/>
                    <w:keepLines/>
                  </w:pPr>
                  <w:r>
                    <w:rPr>
                      <w:rFonts w:ascii="Arial Unicode MS" w:eastAsia="Arial Unicode MS" w:hAnsi="Arial Unicode MS" w:cs="Arial Unicode MS"/>
                      <w:color w:val="000000"/>
                      <w:sz w:val="20"/>
                    </w:rPr>
                    <w:t>the very attempt to accomplish a certain objective may create conditions that prohibit the achievement of that objective.</w:t>
                  </w:r>
                </w:p>
              </w:tc>
            </w:tr>
          </w:tbl>
          <w:p w:rsidR="00BD0799" w:rsidRDefault="00BD0799">
            <w:pPr>
              <w:keepNext/>
              <w:keepLines/>
              <w:rPr>
                <w:sz w:val="2"/>
              </w:rPr>
            </w:pPr>
          </w:p>
          <w:tbl>
            <w:tblPr>
              <w:tblW w:w="0" w:type="auto"/>
              <w:tblCellMar>
                <w:left w:w="0" w:type="dxa"/>
                <w:right w:w="0" w:type="dxa"/>
              </w:tblCellMar>
              <w:tblLook w:val="0000"/>
            </w:tblPr>
            <w:tblGrid>
              <w:gridCol w:w="256"/>
              <w:gridCol w:w="8354"/>
            </w:tblGrid>
            <w:tr w:rsidR="00BD0799">
              <w:tc>
                <w:tcPr>
                  <w:tcW w:w="0" w:type="auto"/>
                </w:tcPr>
                <w:p w:rsidR="00BD0799" w:rsidRDefault="00BD0799">
                  <w:pPr>
                    <w:keepNext/>
                    <w:keepLines/>
                  </w:pPr>
                  <w:r>
                    <w:rPr>
                      <w:rFonts w:ascii="Arial Unicode MS" w:eastAsia="Arial Unicode MS" w:hAnsi="Arial Unicode MS" w:cs="Arial Unicode MS"/>
                      <w:color w:val="000000"/>
                      <w:sz w:val="20"/>
                    </w:rPr>
                    <w:t>C. </w:t>
                  </w:r>
                </w:p>
              </w:tc>
              <w:tc>
                <w:tcPr>
                  <w:tcW w:w="0" w:type="auto"/>
                </w:tcPr>
                <w:p w:rsidR="00BD0799" w:rsidRDefault="00BD0799">
                  <w:pPr>
                    <w:keepNext/>
                    <w:keepLines/>
                  </w:pPr>
                  <w:r>
                    <w:rPr>
                      <w:rFonts w:ascii="Arial Unicode MS" w:eastAsia="Arial Unicode MS" w:hAnsi="Arial Unicode MS" w:cs="Arial Unicode MS"/>
                      <w:color w:val="000000"/>
                      <w:sz w:val="20"/>
                    </w:rPr>
                    <w:t>events may drastically alter plans</w:t>
                  </w:r>
                  <w:r>
                    <w:rPr>
                      <w:rFonts w:ascii="Arial Unicode MS" w:eastAsia="Arial Unicode MS" w:hAnsi="Arial Unicode MS" w:cs="Arial Unicode MS" w:hint="eastAsia"/>
                      <w:color w:val="000000"/>
                      <w:sz w:val="20"/>
                    </w:rPr>
                    <w:t>;</w:t>
                  </w:r>
                  <w:r>
                    <w:rPr>
                      <w:rFonts w:ascii="Arial Unicode MS" w:eastAsia="Arial Unicode MS" w:hAnsi="Arial Unicode MS" w:cs="Arial Unicode MS"/>
                      <w:color w:val="000000"/>
                      <w:sz w:val="20"/>
                    </w:rPr>
                    <w:t xml:space="preserve"> one's intentions and actual accomplishments may differ considerably.</w:t>
                  </w:r>
                </w:p>
              </w:tc>
            </w:tr>
          </w:tbl>
          <w:p w:rsidR="00BD0799" w:rsidRDefault="00BD0799">
            <w:pPr>
              <w:keepNext/>
              <w:keepLines/>
              <w:rPr>
                <w:sz w:val="2"/>
              </w:rPr>
            </w:pPr>
          </w:p>
          <w:tbl>
            <w:tblPr>
              <w:tblW w:w="0" w:type="auto"/>
              <w:tblCellMar>
                <w:left w:w="0" w:type="dxa"/>
                <w:right w:w="0" w:type="dxa"/>
              </w:tblCellMar>
              <w:tblLook w:val="0000"/>
            </w:tblPr>
            <w:tblGrid>
              <w:gridCol w:w="256"/>
              <w:gridCol w:w="8354"/>
            </w:tblGrid>
            <w:tr w:rsidR="00BD0799">
              <w:tc>
                <w:tcPr>
                  <w:tcW w:w="0" w:type="auto"/>
                </w:tcPr>
                <w:p w:rsidR="00BD0799" w:rsidRDefault="00BD0799">
                  <w:pPr>
                    <w:keepNext/>
                    <w:keepLines/>
                  </w:pPr>
                  <w:r>
                    <w:rPr>
                      <w:rFonts w:ascii="Arial Unicode MS" w:eastAsia="Arial Unicode MS" w:hAnsi="Arial Unicode MS" w:cs="Arial Unicode MS"/>
                      <w:color w:val="000000"/>
                      <w:sz w:val="20"/>
                    </w:rPr>
                    <w:t>D. </w:t>
                  </w:r>
                </w:p>
              </w:tc>
              <w:tc>
                <w:tcPr>
                  <w:tcW w:w="0" w:type="auto"/>
                </w:tcPr>
                <w:p w:rsidR="00BD0799" w:rsidRDefault="00BD0799">
                  <w:pPr>
                    <w:keepNext/>
                    <w:keepLines/>
                  </w:pPr>
                  <w:r>
                    <w:rPr>
                      <w:rFonts w:ascii="Arial Unicode MS" w:eastAsia="Arial Unicode MS" w:hAnsi="Arial Unicode MS" w:cs="Arial Unicode MS"/>
                      <w:color w:val="000000"/>
                      <w:sz w:val="20"/>
                    </w:rPr>
                    <w:t>generalizations that are accurate at the level of microeconomics may be inaccurate at the level of macroeconomics.</w:t>
                  </w:r>
                </w:p>
              </w:tc>
            </w:tr>
          </w:tbl>
          <w:p w:rsidR="00BD0799" w:rsidRDefault="00BD0799"/>
        </w:tc>
      </w:tr>
    </w:tbl>
    <w:p w:rsidR="00BD0799" w:rsidRDefault="00BD0799">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90"/>
        <w:gridCol w:w="8610"/>
      </w:tblGrid>
      <w:tr w:rsidR="00BD0799">
        <w:tc>
          <w:tcPr>
            <w:tcW w:w="200" w:type="pct"/>
          </w:tcPr>
          <w:p w:rsidR="00BD0799" w:rsidRDefault="00BD0799">
            <w:pPr>
              <w:keepNext/>
              <w:keepLines/>
            </w:pPr>
            <w:r>
              <w:rPr>
                <w:rFonts w:ascii="Arial Unicode MS" w:eastAsia="Arial Unicode MS" w:hAnsi="Arial Unicode MS" w:cs="Arial Unicode MS"/>
                <w:color w:val="000000"/>
                <w:sz w:val="20"/>
              </w:rPr>
              <w:t>202.</w:t>
            </w:r>
          </w:p>
        </w:tc>
        <w:tc>
          <w:tcPr>
            <w:tcW w:w="4800" w:type="pct"/>
          </w:tcPr>
          <w:p w:rsidR="00BD0799" w:rsidRDefault="00BD0799">
            <w:pPr>
              <w:keepNext/>
              <w:keepLines/>
            </w:pPr>
            <w:r>
              <w:rPr>
                <w:rFonts w:ascii="Arial Unicode MS" w:eastAsia="Arial Unicode MS" w:hAnsi="Arial Unicode MS" w:cs="Arial Unicode MS"/>
                <w:color w:val="000000"/>
                <w:sz w:val="20"/>
              </w:rPr>
              <w:t>(Last Word) The safest way for an individual to leave a burning theater is to run for the nearest exit; it is therefore also the best means of escape for a large audience. This assertion illustrates the: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3900"/>
            </w:tblGrid>
            <w:tr w:rsidR="00BD0799">
              <w:tc>
                <w:tcPr>
                  <w:tcW w:w="0" w:type="auto"/>
                </w:tcPr>
                <w:p w:rsidR="00BD0799" w:rsidRDefault="00BD0799">
                  <w:pPr>
                    <w:keepNext/>
                    <w:keepLines/>
                  </w:pPr>
                  <w:r>
                    <w:rPr>
                      <w:rFonts w:ascii="Arial Unicode MS" w:eastAsia="Arial Unicode MS" w:hAnsi="Arial Unicode MS" w:cs="Arial Unicode MS"/>
                      <w:color w:val="000000"/>
                      <w:sz w:val="20"/>
                    </w:rPr>
                    <w:t>A. </w:t>
                  </w:r>
                </w:p>
              </w:tc>
              <w:tc>
                <w:tcPr>
                  <w:tcW w:w="0" w:type="auto"/>
                </w:tcPr>
                <w:p w:rsidR="00BD0799" w:rsidRDefault="00BD0799">
                  <w:pPr>
                    <w:keepNext/>
                    <w:keepLines/>
                  </w:pPr>
                  <w:r>
                    <w:rPr>
                      <w:rFonts w:ascii="Arial Unicode MS" w:eastAsia="Arial Unicode MS" w:hAnsi="Arial Unicode MS" w:cs="Arial Unicode MS"/>
                      <w:color w:val="000000"/>
                      <w:sz w:val="20"/>
                    </w:rPr>
                    <w:t>"after this, therefore because of this" fallacy.</w:t>
                  </w:r>
                </w:p>
              </w:tc>
            </w:tr>
          </w:tbl>
          <w:p w:rsidR="00BD0799" w:rsidRDefault="00BD0799">
            <w:pPr>
              <w:keepNext/>
              <w:keepLines/>
              <w:rPr>
                <w:sz w:val="2"/>
              </w:rPr>
            </w:pPr>
          </w:p>
          <w:tbl>
            <w:tblPr>
              <w:tblW w:w="0" w:type="auto"/>
              <w:tblCellMar>
                <w:left w:w="0" w:type="dxa"/>
                <w:right w:w="0" w:type="dxa"/>
              </w:tblCellMar>
              <w:tblLook w:val="0000"/>
            </w:tblPr>
            <w:tblGrid>
              <w:gridCol w:w="245"/>
              <w:gridCol w:w="1612"/>
            </w:tblGrid>
            <w:tr w:rsidR="00BD0799">
              <w:tc>
                <w:tcPr>
                  <w:tcW w:w="0" w:type="auto"/>
                </w:tcPr>
                <w:p w:rsidR="00BD0799" w:rsidRDefault="00BD0799">
                  <w:pPr>
                    <w:keepNext/>
                    <w:keepLines/>
                  </w:pPr>
                  <w:r>
                    <w:rPr>
                      <w:rFonts w:ascii="Arial Unicode MS" w:eastAsia="Arial Unicode MS" w:hAnsi="Arial Unicode MS" w:cs="Arial Unicode MS"/>
                      <w:color w:val="000000"/>
                      <w:sz w:val="20"/>
                    </w:rPr>
                    <w:t>B. </w:t>
                  </w:r>
                </w:p>
              </w:tc>
              <w:tc>
                <w:tcPr>
                  <w:tcW w:w="0" w:type="auto"/>
                </w:tcPr>
                <w:p w:rsidR="00BD0799" w:rsidRDefault="00BD0799">
                  <w:pPr>
                    <w:keepNext/>
                    <w:keepLines/>
                  </w:pPr>
                  <w:r>
                    <w:rPr>
                      <w:rFonts w:ascii="Arial Unicode MS" w:eastAsia="Arial Unicode MS" w:hAnsi="Arial Unicode MS" w:cs="Arial Unicode MS"/>
                      <w:color w:val="000000"/>
                      <w:sz w:val="20"/>
                    </w:rPr>
                    <w:t>correlation fallacy.</w:t>
                  </w:r>
                </w:p>
              </w:tc>
            </w:tr>
          </w:tbl>
          <w:p w:rsidR="00BD0799" w:rsidRDefault="00BD0799">
            <w:pPr>
              <w:keepNext/>
              <w:keepLines/>
              <w:rPr>
                <w:sz w:val="2"/>
              </w:rPr>
            </w:pPr>
          </w:p>
          <w:tbl>
            <w:tblPr>
              <w:tblW w:w="0" w:type="auto"/>
              <w:tblCellMar>
                <w:left w:w="0" w:type="dxa"/>
                <w:right w:w="0" w:type="dxa"/>
              </w:tblCellMar>
              <w:tblLook w:val="0000"/>
            </w:tblPr>
            <w:tblGrid>
              <w:gridCol w:w="256"/>
              <w:gridCol w:w="1968"/>
            </w:tblGrid>
            <w:tr w:rsidR="00BD0799">
              <w:tc>
                <w:tcPr>
                  <w:tcW w:w="0" w:type="auto"/>
                </w:tcPr>
                <w:p w:rsidR="00BD0799" w:rsidRDefault="00BD0799">
                  <w:pPr>
                    <w:keepNext/>
                    <w:keepLines/>
                  </w:pPr>
                  <w:r>
                    <w:rPr>
                      <w:rFonts w:ascii="Arial Unicode MS" w:eastAsia="Arial Unicode MS" w:hAnsi="Arial Unicode MS" w:cs="Arial Unicode MS"/>
                      <w:color w:val="000000"/>
                      <w:sz w:val="20"/>
                    </w:rPr>
                    <w:t>C. </w:t>
                  </w:r>
                </w:p>
              </w:tc>
              <w:tc>
                <w:tcPr>
                  <w:tcW w:w="0" w:type="auto"/>
                </w:tcPr>
                <w:p w:rsidR="00BD0799" w:rsidRDefault="00BD0799">
                  <w:pPr>
                    <w:keepNext/>
                    <w:keepLines/>
                  </w:pPr>
                  <w:r>
                    <w:rPr>
                      <w:rFonts w:ascii="Arial Unicode MS" w:eastAsia="Arial Unicode MS" w:hAnsi="Arial Unicode MS" w:cs="Arial Unicode MS"/>
                      <w:color w:val="000000"/>
                      <w:sz w:val="20"/>
                    </w:rPr>
                    <w:t>fallacy of composition.</w:t>
                  </w:r>
                </w:p>
              </w:tc>
            </w:tr>
          </w:tbl>
          <w:p w:rsidR="00BD0799" w:rsidRDefault="00BD0799">
            <w:pPr>
              <w:keepNext/>
              <w:keepLines/>
              <w:rPr>
                <w:sz w:val="2"/>
              </w:rPr>
            </w:pPr>
          </w:p>
          <w:tbl>
            <w:tblPr>
              <w:tblW w:w="0" w:type="auto"/>
              <w:tblCellMar>
                <w:left w:w="0" w:type="dxa"/>
                <w:right w:w="0" w:type="dxa"/>
              </w:tblCellMar>
              <w:tblLook w:val="0000"/>
            </w:tblPr>
            <w:tblGrid>
              <w:gridCol w:w="256"/>
              <w:gridCol w:w="2368"/>
            </w:tblGrid>
            <w:tr w:rsidR="00BD0799">
              <w:tc>
                <w:tcPr>
                  <w:tcW w:w="0" w:type="auto"/>
                </w:tcPr>
                <w:p w:rsidR="00BD0799" w:rsidRDefault="00BD0799">
                  <w:pPr>
                    <w:keepNext/>
                    <w:keepLines/>
                  </w:pPr>
                  <w:r>
                    <w:rPr>
                      <w:rFonts w:ascii="Arial Unicode MS" w:eastAsia="Arial Unicode MS" w:hAnsi="Arial Unicode MS" w:cs="Arial Unicode MS"/>
                      <w:color w:val="000000"/>
                      <w:sz w:val="20"/>
                    </w:rPr>
                    <w:t>D. </w:t>
                  </w:r>
                </w:p>
              </w:tc>
              <w:tc>
                <w:tcPr>
                  <w:tcW w:w="0" w:type="auto"/>
                </w:tcPr>
                <w:p w:rsidR="00BD0799" w:rsidRDefault="00BD0799">
                  <w:pPr>
                    <w:keepNext/>
                    <w:keepLines/>
                  </w:pPr>
                  <w:r>
                    <w:rPr>
                      <w:rFonts w:ascii="Arial Unicode MS" w:eastAsia="Arial Unicode MS" w:hAnsi="Arial Unicode MS" w:cs="Arial Unicode MS"/>
                      <w:color w:val="000000"/>
                      <w:sz w:val="20"/>
                    </w:rPr>
                    <w:t>fallacy of limited decisions.</w:t>
                  </w:r>
                </w:p>
              </w:tc>
            </w:tr>
          </w:tbl>
          <w:p w:rsidR="00BD0799" w:rsidRDefault="00BD0799"/>
        </w:tc>
      </w:tr>
    </w:tbl>
    <w:p w:rsidR="00BD0799" w:rsidRDefault="00BD0799">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90"/>
        <w:gridCol w:w="8610"/>
      </w:tblGrid>
      <w:tr w:rsidR="00BD0799">
        <w:tc>
          <w:tcPr>
            <w:tcW w:w="200" w:type="pct"/>
          </w:tcPr>
          <w:p w:rsidR="00BD0799" w:rsidRDefault="00BD0799">
            <w:pPr>
              <w:keepNext/>
              <w:keepLines/>
            </w:pPr>
            <w:r>
              <w:rPr>
                <w:rFonts w:ascii="Arial Unicode MS" w:eastAsia="Arial Unicode MS" w:hAnsi="Arial Unicode MS" w:cs="Arial Unicode MS"/>
                <w:color w:val="000000"/>
                <w:sz w:val="20"/>
              </w:rPr>
              <w:t>203.</w:t>
            </w:r>
          </w:p>
        </w:tc>
        <w:tc>
          <w:tcPr>
            <w:tcW w:w="4800" w:type="pct"/>
          </w:tcPr>
          <w:p w:rsidR="00BD0799" w:rsidRDefault="00BD0799">
            <w:pPr>
              <w:keepNext/>
              <w:keepLines/>
            </w:pPr>
            <w:r>
              <w:rPr>
                <w:rFonts w:ascii="Arial Unicode MS" w:eastAsia="Arial Unicode MS" w:hAnsi="Arial Unicode MS" w:cs="Arial Unicode MS"/>
                <w:color w:val="000000"/>
                <w:sz w:val="20"/>
              </w:rPr>
              <w:t xml:space="preserve">(Last Word) The </w:t>
            </w:r>
            <w:r>
              <w:rPr>
                <w:rFonts w:ascii="Arial Unicode MS" w:eastAsia="Arial Unicode MS" w:hAnsi="Arial Unicode MS" w:cs="Arial Unicode MS"/>
                <w:i/>
                <w:color w:val="000000"/>
                <w:sz w:val="20"/>
              </w:rPr>
              <w:t>post</w:t>
            </w:r>
            <w:r>
              <w:rPr>
                <w:rFonts w:ascii="Arial Unicode MS" w:eastAsia="Arial Unicode MS" w:hAnsi="Arial Unicode MS" w:cs="Arial Unicode MS"/>
                <w:color w:val="000000"/>
                <w:sz w:val="20"/>
              </w:rPr>
              <w:t xml:space="preserve"> </w:t>
            </w:r>
            <w:r>
              <w:rPr>
                <w:rFonts w:ascii="Arial Unicode MS" w:eastAsia="Arial Unicode MS" w:hAnsi="Arial Unicode MS" w:cs="Arial Unicode MS"/>
                <w:i/>
                <w:color w:val="000000"/>
                <w:sz w:val="20"/>
              </w:rPr>
              <w:t>hoc,</w:t>
            </w:r>
            <w:r>
              <w:rPr>
                <w:rFonts w:ascii="Arial Unicode MS" w:eastAsia="Arial Unicode MS" w:hAnsi="Arial Unicode MS" w:cs="Arial Unicode MS"/>
                <w:color w:val="000000"/>
                <w:sz w:val="20"/>
              </w:rPr>
              <w:t xml:space="preserve"> </w:t>
            </w:r>
            <w:r>
              <w:rPr>
                <w:rFonts w:ascii="Arial Unicode MS" w:eastAsia="Arial Unicode MS" w:hAnsi="Arial Unicode MS" w:cs="Arial Unicode MS"/>
                <w:i/>
                <w:color w:val="000000"/>
                <w:sz w:val="20"/>
              </w:rPr>
              <w:t>ergo</w:t>
            </w:r>
            <w:r>
              <w:rPr>
                <w:rFonts w:ascii="Arial Unicode MS" w:eastAsia="Arial Unicode MS" w:hAnsi="Arial Unicode MS" w:cs="Arial Unicode MS"/>
                <w:color w:val="000000"/>
                <w:sz w:val="20"/>
              </w:rPr>
              <w:t xml:space="preserve"> </w:t>
            </w:r>
            <w:r>
              <w:rPr>
                <w:rFonts w:ascii="Arial Unicode MS" w:eastAsia="Arial Unicode MS" w:hAnsi="Arial Unicode MS" w:cs="Arial Unicode MS"/>
                <w:i/>
                <w:color w:val="000000"/>
                <w:sz w:val="20"/>
              </w:rPr>
              <w:t>propter</w:t>
            </w:r>
            <w:r>
              <w:rPr>
                <w:rFonts w:ascii="Arial Unicode MS" w:eastAsia="Arial Unicode MS" w:hAnsi="Arial Unicode MS" w:cs="Arial Unicode MS"/>
                <w:color w:val="000000"/>
                <w:sz w:val="20"/>
              </w:rPr>
              <w:t xml:space="preserve"> </w:t>
            </w:r>
            <w:r>
              <w:rPr>
                <w:rFonts w:ascii="Arial Unicode MS" w:eastAsia="Arial Unicode MS" w:hAnsi="Arial Unicode MS" w:cs="Arial Unicode MS"/>
                <w:i/>
                <w:color w:val="000000"/>
                <w:sz w:val="20"/>
              </w:rPr>
              <w:t>hoc</w:t>
            </w:r>
            <w:r>
              <w:rPr>
                <w:rFonts w:ascii="Arial Unicode MS" w:eastAsia="Arial Unicode MS" w:hAnsi="Arial Unicode MS" w:cs="Arial Unicode MS"/>
                <w:color w:val="000000"/>
                <w:sz w:val="20"/>
              </w:rPr>
              <w:t xml:space="preserve"> fallacy suggests that: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5748"/>
            </w:tblGrid>
            <w:tr w:rsidR="00BD0799">
              <w:tc>
                <w:tcPr>
                  <w:tcW w:w="0" w:type="auto"/>
                </w:tcPr>
                <w:p w:rsidR="00BD0799" w:rsidRDefault="00BD0799">
                  <w:pPr>
                    <w:keepNext/>
                    <w:keepLines/>
                  </w:pPr>
                  <w:r>
                    <w:rPr>
                      <w:rFonts w:ascii="Arial Unicode MS" w:eastAsia="Arial Unicode MS" w:hAnsi="Arial Unicode MS" w:cs="Arial Unicode MS"/>
                      <w:color w:val="000000"/>
                      <w:sz w:val="20"/>
                    </w:rPr>
                    <w:t>A. </w:t>
                  </w:r>
                </w:p>
              </w:tc>
              <w:tc>
                <w:tcPr>
                  <w:tcW w:w="0" w:type="auto"/>
                </w:tcPr>
                <w:p w:rsidR="00BD0799" w:rsidRDefault="00BD0799">
                  <w:pPr>
                    <w:keepNext/>
                    <w:keepLines/>
                  </w:pPr>
                  <w:r>
                    <w:rPr>
                      <w:rFonts w:ascii="Arial Unicode MS" w:eastAsia="Arial Unicode MS" w:hAnsi="Arial Unicode MS" w:cs="Arial Unicode MS"/>
                      <w:color w:val="000000"/>
                      <w:sz w:val="20"/>
                    </w:rPr>
                    <w:t>positive statements are always followed by normative judgments.</w:t>
                  </w:r>
                </w:p>
              </w:tc>
            </w:tr>
          </w:tbl>
          <w:p w:rsidR="00BD0799" w:rsidRDefault="00BD0799">
            <w:pPr>
              <w:keepNext/>
              <w:keepLines/>
              <w:rPr>
                <w:sz w:val="2"/>
              </w:rPr>
            </w:pPr>
          </w:p>
          <w:tbl>
            <w:tblPr>
              <w:tblW w:w="0" w:type="auto"/>
              <w:tblCellMar>
                <w:left w:w="0" w:type="dxa"/>
                <w:right w:w="0" w:type="dxa"/>
              </w:tblCellMar>
              <w:tblLook w:val="0000"/>
            </w:tblPr>
            <w:tblGrid>
              <w:gridCol w:w="245"/>
              <w:gridCol w:w="4759"/>
            </w:tblGrid>
            <w:tr w:rsidR="00BD0799">
              <w:tc>
                <w:tcPr>
                  <w:tcW w:w="0" w:type="auto"/>
                </w:tcPr>
                <w:p w:rsidR="00BD0799" w:rsidRDefault="00BD0799">
                  <w:pPr>
                    <w:keepNext/>
                    <w:keepLines/>
                  </w:pPr>
                  <w:r>
                    <w:rPr>
                      <w:rFonts w:ascii="Arial Unicode MS" w:eastAsia="Arial Unicode MS" w:hAnsi="Arial Unicode MS" w:cs="Arial Unicode MS"/>
                      <w:color w:val="000000"/>
                      <w:sz w:val="20"/>
                    </w:rPr>
                    <w:t>B. </w:t>
                  </w:r>
                </w:p>
              </w:tc>
              <w:tc>
                <w:tcPr>
                  <w:tcW w:w="0" w:type="auto"/>
                </w:tcPr>
                <w:p w:rsidR="00BD0799" w:rsidRDefault="00BD0799">
                  <w:pPr>
                    <w:keepNext/>
                    <w:keepLines/>
                  </w:pPr>
                  <w:r>
                    <w:rPr>
                      <w:rFonts w:ascii="Arial Unicode MS" w:eastAsia="Arial Unicode MS" w:hAnsi="Arial Unicode MS" w:cs="Arial Unicode MS"/>
                      <w:color w:val="000000"/>
                      <w:sz w:val="20"/>
                    </w:rPr>
                    <w:t>positive statements can never be proven true or false.</w:t>
                  </w:r>
                </w:p>
              </w:tc>
            </w:tr>
          </w:tbl>
          <w:p w:rsidR="00BD0799" w:rsidRDefault="00BD0799">
            <w:pPr>
              <w:keepNext/>
              <w:keepLines/>
              <w:rPr>
                <w:sz w:val="2"/>
              </w:rPr>
            </w:pPr>
          </w:p>
          <w:tbl>
            <w:tblPr>
              <w:tblW w:w="0" w:type="auto"/>
              <w:tblCellMar>
                <w:left w:w="0" w:type="dxa"/>
                <w:right w:w="0" w:type="dxa"/>
              </w:tblCellMar>
              <w:tblLook w:val="0000"/>
            </w:tblPr>
            <w:tblGrid>
              <w:gridCol w:w="256"/>
              <w:gridCol w:w="6687"/>
            </w:tblGrid>
            <w:tr w:rsidR="00BD0799">
              <w:tc>
                <w:tcPr>
                  <w:tcW w:w="0" w:type="auto"/>
                </w:tcPr>
                <w:p w:rsidR="00BD0799" w:rsidRDefault="00BD0799">
                  <w:pPr>
                    <w:keepNext/>
                    <w:keepLines/>
                  </w:pPr>
                  <w:r>
                    <w:rPr>
                      <w:rFonts w:ascii="Arial Unicode MS" w:eastAsia="Arial Unicode MS" w:hAnsi="Arial Unicode MS" w:cs="Arial Unicode MS"/>
                      <w:color w:val="000000"/>
                      <w:sz w:val="20"/>
                    </w:rPr>
                    <w:t>C. </w:t>
                  </w:r>
                </w:p>
              </w:tc>
              <w:tc>
                <w:tcPr>
                  <w:tcW w:w="0" w:type="auto"/>
                </w:tcPr>
                <w:p w:rsidR="00BD0799" w:rsidRDefault="00BD0799">
                  <w:pPr>
                    <w:keepNext/>
                    <w:keepLines/>
                  </w:pPr>
                  <w:r>
                    <w:rPr>
                      <w:rFonts w:ascii="Arial Unicode MS" w:eastAsia="Arial Unicode MS" w:hAnsi="Arial Unicode MS" w:cs="Arial Unicode MS"/>
                      <w:color w:val="000000"/>
                      <w:sz w:val="20"/>
                    </w:rPr>
                    <w:t>if one acts on one's expectations, those expectations will always be fulfilled.</w:t>
                  </w:r>
                </w:p>
              </w:tc>
            </w:tr>
          </w:tbl>
          <w:p w:rsidR="00BD0799" w:rsidRDefault="00BD0799">
            <w:pPr>
              <w:keepNext/>
              <w:keepLines/>
              <w:rPr>
                <w:sz w:val="2"/>
              </w:rPr>
            </w:pPr>
          </w:p>
          <w:tbl>
            <w:tblPr>
              <w:tblW w:w="0" w:type="auto"/>
              <w:tblCellMar>
                <w:left w:w="0" w:type="dxa"/>
                <w:right w:w="0" w:type="dxa"/>
              </w:tblCellMar>
              <w:tblLook w:val="0000"/>
            </w:tblPr>
            <w:tblGrid>
              <w:gridCol w:w="256"/>
              <w:gridCol w:w="7205"/>
            </w:tblGrid>
            <w:tr w:rsidR="00BD0799">
              <w:tc>
                <w:tcPr>
                  <w:tcW w:w="0" w:type="auto"/>
                </w:tcPr>
                <w:p w:rsidR="00BD0799" w:rsidRDefault="00BD0799">
                  <w:pPr>
                    <w:keepNext/>
                    <w:keepLines/>
                  </w:pPr>
                  <w:r>
                    <w:rPr>
                      <w:rFonts w:ascii="Arial Unicode MS" w:eastAsia="Arial Unicode MS" w:hAnsi="Arial Unicode MS" w:cs="Arial Unicode MS"/>
                      <w:color w:val="000000"/>
                      <w:sz w:val="20"/>
                    </w:rPr>
                    <w:t>D. </w:t>
                  </w:r>
                </w:p>
              </w:tc>
              <w:tc>
                <w:tcPr>
                  <w:tcW w:w="0" w:type="auto"/>
                </w:tcPr>
                <w:p w:rsidR="00BD0799" w:rsidRDefault="00BD0799">
                  <w:pPr>
                    <w:keepNext/>
                    <w:keepLines/>
                  </w:pPr>
                  <w:r>
                    <w:rPr>
                      <w:rFonts w:ascii="Arial Unicode MS" w:eastAsia="Arial Unicode MS" w:hAnsi="Arial Unicode MS" w:cs="Arial Unicode MS"/>
                      <w:color w:val="000000"/>
                      <w:sz w:val="20"/>
                    </w:rPr>
                    <w:t>cause and effect can be determined merely by observing the sequence of events.</w:t>
                  </w:r>
                </w:p>
              </w:tc>
            </w:tr>
          </w:tbl>
          <w:p w:rsidR="00BD0799" w:rsidRDefault="00BD0799"/>
        </w:tc>
      </w:tr>
    </w:tbl>
    <w:p w:rsidR="00BD0799" w:rsidRDefault="00BD0799">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90"/>
        <w:gridCol w:w="8610"/>
      </w:tblGrid>
      <w:tr w:rsidR="00BD0799">
        <w:tc>
          <w:tcPr>
            <w:tcW w:w="200" w:type="pct"/>
          </w:tcPr>
          <w:p w:rsidR="00BD0799" w:rsidRDefault="00BD0799">
            <w:pPr>
              <w:keepNext/>
              <w:keepLines/>
            </w:pPr>
            <w:r>
              <w:rPr>
                <w:rFonts w:ascii="Arial Unicode MS" w:eastAsia="Arial Unicode MS" w:hAnsi="Arial Unicode MS" w:cs="Arial Unicode MS"/>
                <w:color w:val="000000"/>
                <w:sz w:val="20"/>
              </w:rPr>
              <w:t>204.</w:t>
            </w:r>
          </w:p>
        </w:tc>
        <w:tc>
          <w:tcPr>
            <w:tcW w:w="4800" w:type="pct"/>
          </w:tcPr>
          <w:p w:rsidR="00BD0799" w:rsidRDefault="00BD0799">
            <w:pPr>
              <w:keepNext/>
              <w:keepLines/>
            </w:pPr>
            <w:r>
              <w:rPr>
                <w:rFonts w:ascii="Arial Unicode MS" w:eastAsia="Arial Unicode MS" w:hAnsi="Arial Unicode MS" w:cs="Arial Unicode MS"/>
                <w:color w:val="000000"/>
                <w:sz w:val="20"/>
              </w:rPr>
              <w:t>(Last Word) Which of the following has to do with the problem of distinguishing cause and effect in economic reasoning?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2313"/>
            </w:tblGrid>
            <w:tr w:rsidR="00BD0799">
              <w:tc>
                <w:tcPr>
                  <w:tcW w:w="0" w:type="auto"/>
                </w:tcPr>
                <w:p w:rsidR="00BD0799" w:rsidRDefault="00BD0799">
                  <w:pPr>
                    <w:keepNext/>
                    <w:keepLines/>
                  </w:pPr>
                  <w:r>
                    <w:rPr>
                      <w:rFonts w:ascii="Arial Unicode MS" w:eastAsia="Arial Unicode MS" w:hAnsi="Arial Unicode MS" w:cs="Arial Unicode MS"/>
                      <w:color w:val="000000"/>
                      <w:sz w:val="20"/>
                    </w:rPr>
                    <w:t>A. </w:t>
                  </w:r>
                </w:p>
              </w:tc>
              <w:tc>
                <w:tcPr>
                  <w:tcW w:w="0" w:type="auto"/>
                </w:tcPr>
                <w:p w:rsidR="00BD0799" w:rsidRDefault="00BD0799">
                  <w:pPr>
                    <w:keepNext/>
                    <w:keepLines/>
                  </w:pPr>
                  <w:r>
                    <w:rPr>
                      <w:rFonts w:ascii="Arial Unicode MS" w:eastAsia="Arial Unicode MS" w:hAnsi="Arial Unicode MS" w:cs="Arial Unicode MS"/>
                      <w:color w:val="000000"/>
                      <w:sz w:val="20"/>
                    </w:rPr>
                    <w:t>The law of large numbers.</w:t>
                  </w:r>
                </w:p>
              </w:tc>
            </w:tr>
          </w:tbl>
          <w:p w:rsidR="00BD0799" w:rsidRDefault="00BD0799">
            <w:pPr>
              <w:keepNext/>
              <w:keepLines/>
              <w:rPr>
                <w:sz w:val="2"/>
              </w:rPr>
            </w:pPr>
          </w:p>
          <w:tbl>
            <w:tblPr>
              <w:tblW w:w="0" w:type="auto"/>
              <w:tblCellMar>
                <w:left w:w="0" w:type="dxa"/>
                <w:right w:w="0" w:type="dxa"/>
              </w:tblCellMar>
              <w:tblLook w:val="0000"/>
            </w:tblPr>
            <w:tblGrid>
              <w:gridCol w:w="245"/>
              <w:gridCol w:w="1857"/>
            </w:tblGrid>
            <w:tr w:rsidR="00BD0799">
              <w:tc>
                <w:tcPr>
                  <w:tcW w:w="0" w:type="auto"/>
                </w:tcPr>
                <w:p w:rsidR="00BD0799" w:rsidRDefault="00BD0799">
                  <w:pPr>
                    <w:keepNext/>
                    <w:keepLines/>
                  </w:pPr>
                  <w:r>
                    <w:rPr>
                      <w:rFonts w:ascii="Arial Unicode MS" w:eastAsia="Arial Unicode MS" w:hAnsi="Arial Unicode MS" w:cs="Arial Unicode MS"/>
                      <w:color w:val="000000"/>
                      <w:sz w:val="20"/>
                    </w:rPr>
                    <w:t>B. </w:t>
                  </w:r>
                </w:p>
              </w:tc>
              <w:tc>
                <w:tcPr>
                  <w:tcW w:w="0" w:type="auto"/>
                </w:tcPr>
                <w:p w:rsidR="00BD0799" w:rsidRDefault="00BD0799">
                  <w:pPr>
                    <w:keepNext/>
                    <w:keepLines/>
                  </w:pPr>
                  <w:r>
                    <w:rPr>
                      <w:rFonts w:ascii="Arial Unicode MS" w:eastAsia="Arial Unicode MS" w:hAnsi="Arial Unicode MS" w:cs="Arial Unicode MS"/>
                      <w:color w:val="000000"/>
                      <w:sz w:val="20"/>
                    </w:rPr>
                    <w:t>The law of averages.</w:t>
                  </w:r>
                </w:p>
              </w:tc>
            </w:tr>
          </w:tbl>
          <w:p w:rsidR="00BD0799" w:rsidRDefault="00BD0799">
            <w:pPr>
              <w:keepNext/>
              <w:keepLines/>
              <w:rPr>
                <w:sz w:val="2"/>
              </w:rPr>
            </w:pPr>
          </w:p>
          <w:tbl>
            <w:tblPr>
              <w:tblW w:w="0" w:type="auto"/>
              <w:tblCellMar>
                <w:left w:w="0" w:type="dxa"/>
                <w:right w:w="0" w:type="dxa"/>
              </w:tblCellMar>
              <w:tblLook w:val="0000"/>
            </w:tblPr>
            <w:tblGrid>
              <w:gridCol w:w="256"/>
              <w:gridCol w:w="3413"/>
            </w:tblGrid>
            <w:tr w:rsidR="00BD0799">
              <w:tc>
                <w:tcPr>
                  <w:tcW w:w="0" w:type="auto"/>
                </w:tcPr>
                <w:p w:rsidR="00BD0799" w:rsidRDefault="00BD0799">
                  <w:pPr>
                    <w:keepNext/>
                    <w:keepLines/>
                  </w:pPr>
                  <w:r>
                    <w:rPr>
                      <w:rFonts w:ascii="Arial Unicode MS" w:eastAsia="Arial Unicode MS" w:hAnsi="Arial Unicode MS" w:cs="Arial Unicode MS"/>
                      <w:color w:val="000000"/>
                      <w:sz w:val="20"/>
                    </w:rPr>
                    <w:t>C. </w:t>
                  </w:r>
                </w:p>
              </w:tc>
              <w:tc>
                <w:tcPr>
                  <w:tcW w:w="0" w:type="auto"/>
                </w:tcPr>
                <w:p w:rsidR="00BD0799" w:rsidRDefault="00BD0799">
                  <w:pPr>
                    <w:keepNext/>
                    <w:keepLines/>
                  </w:pPr>
                  <w:r>
                    <w:rPr>
                      <w:rFonts w:ascii="Arial Unicode MS" w:eastAsia="Arial Unicode MS" w:hAnsi="Arial Unicode MS" w:cs="Arial Unicode MS"/>
                      <w:color w:val="000000"/>
                      <w:sz w:val="20"/>
                    </w:rPr>
                    <w:t xml:space="preserve">The </w:t>
                  </w:r>
                  <w:r>
                    <w:rPr>
                      <w:rFonts w:ascii="Arial Unicode MS" w:eastAsia="Arial Unicode MS" w:hAnsi="Arial Unicode MS" w:cs="Arial Unicode MS"/>
                      <w:i/>
                      <w:color w:val="000000"/>
                      <w:sz w:val="20"/>
                    </w:rPr>
                    <w:t>post</w:t>
                  </w:r>
                  <w:r>
                    <w:rPr>
                      <w:rFonts w:ascii="Arial Unicode MS" w:eastAsia="Arial Unicode MS" w:hAnsi="Arial Unicode MS" w:cs="Arial Unicode MS"/>
                      <w:color w:val="000000"/>
                      <w:sz w:val="20"/>
                    </w:rPr>
                    <w:t xml:space="preserve"> </w:t>
                  </w:r>
                  <w:r>
                    <w:rPr>
                      <w:rFonts w:ascii="Arial Unicode MS" w:eastAsia="Arial Unicode MS" w:hAnsi="Arial Unicode MS" w:cs="Arial Unicode MS"/>
                      <w:i/>
                      <w:color w:val="000000"/>
                      <w:sz w:val="20"/>
                    </w:rPr>
                    <w:t>hoc,</w:t>
                  </w:r>
                  <w:r>
                    <w:rPr>
                      <w:rFonts w:ascii="Arial Unicode MS" w:eastAsia="Arial Unicode MS" w:hAnsi="Arial Unicode MS" w:cs="Arial Unicode MS"/>
                      <w:color w:val="000000"/>
                      <w:sz w:val="20"/>
                    </w:rPr>
                    <w:t xml:space="preserve"> </w:t>
                  </w:r>
                  <w:r>
                    <w:rPr>
                      <w:rFonts w:ascii="Arial Unicode MS" w:eastAsia="Arial Unicode MS" w:hAnsi="Arial Unicode MS" w:cs="Arial Unicode MS"/>
                      <w:i/>
                      <w:color w:val="000000"/>
                      <w:sz w:val="20"/>
                    </w:rPr>
                    <w:t>ergo</w:t>
                  </w:r>
                  <w:r>
                    <w:rPr>
                      <w:rFonts w:ascii="Arial Unicode MS" w:eastAsia="Arial Unicode MS" w:hAnsi="Arial Unicode MS" w:cs="Arial Unicode MS"/>
                      <w:color w:val="000000"/>
                      <w:sz w:val="20"/>
                    </w:rPr>
                    <w:t xml:space="preserve"> </w:t>
                  </w:r>
                  <w:r>
                    <w:rPr>
                      <w:rFonts w:ascii="Arial Unicode MS" w:eastAsia="Arial Unicode MS" w:hAnsi="Arial Unicode MS" w:cs="Arial Unicode MS"/>
                      <w:i/>
                      <w:color w:val="000000"/>
                      <w:sz w:val="20"/>
                    </w:rPr>
                    <w:t>propter</w:t>
                  </w:r>
                  <w:r>
                    <w:rPr>
                      <w:rFonts w:ascii="Arial Unicode MS" w:eastAsia="Arial Unicode MS" w:hAnsi="Arial Unicode MS" w:cs="Arial Unicode MS"/>
                      <w:color w:val="000000"/>
                      <w:sz w:val="20"/>
                    </w:rPr>
                    <w:t xml:space="preserve"> </w:t>
                  </w:r>
                  <w:r>
                    <w:rPr>
                      <w:rFonts w:ascii="Arial Unicode MS" w:eastAsia="Arial Unicode MS" w:hAnsi="Arial Unicode MS" w:cs="Arial Unicode MS"/>
                      <w:i/>
                      <w:color w:val="000000"/>
                      <w:sz w:val="20"/>
                    </w:rPr>
                    <w:t>hoc</w:t>
                  </w:r>
                  <w:r>
                    <w:rPr>
                      <w:rFonts w:ascii="Arial Unicode MS" w:eastAsia="Arial Unicode MS" w:hAnsi="Arial Unicode MS" w:cs="Arial Unicode MS"/>
                      <w:color w:val="000000"/>
                      <w:sz w:val="20"/>
                    </w:rPr>
                    <w:t xml:space="preserve"> fallacy.</w:t>
                  </w:r>
                </w:p>
              </w:tc>
            </w:tr>
          </w:tbl>
          <w:p w:rsidR="00BD0799" w:rsidRDefault="00BD0799">
            <w:pPr>
              <w:keepNext/>
              <w:keepLines/>
              <w:rPr>
                <w:sz w:val="2"/>
              </w:rPr>
            </w:pPr>
          </w:p>
          <w:tbl>
            <w:tblPr>
              <w:tblW w:w="0" w:type="auto"/>
              <w:tblCellMar>
                <w:left w:w="0" w:type="dxa"/>
                <w:right w:w="0" w:type="dxa"/>
              </w:tblCellMar>
              <w:tblLook w:val="0000"/>
            </w:tblPr>
            <w:tblGrid>
              <w:gridCol w:w="256"/>
              <w:gridCol w:w="2368"/>
            </w:tblGrid>
            <w:tr w:rsidR="00BD0799">
              <w:tc>
                <w:tcPr>
                  <w:tcW w:w="0" w:type="auto"/>
                </w:tcPr>
                <w:p w:rsidR="00BD0799" w:rsidRDefault="00BD0799">
                  <w:pPr>
                    <w:keepNext/>
                    <w:keepLines/>
                  </w:pPr>
                  <w:r>
                    <w:rPr>
                      <w:rFonts w:ascii="Arial Unicode MS" w:eastAsia="Arial Unicode MS" w:hAnsi="Arial Unicode MS" w:cs="Arial Unicode MS"/>
                      <w:color w:val="000000"/>
                      <w:sz w:val="20"/>
                    </w:rPr>
                    <w:t>D. </w:t>
                  </w:r>
                </w:p>
              </w:tc>
              <w:tc>
                <w:tcPr>
                  <w:tcW w:w="0" w:type="auto"/>
                </w:tcPr>
                <w:p w:rsidR="00BD0799" w:rsidRDefault="00BD0799">
                  <w:pPr>
                    <w:keepNext/>
                    <w:keepLines/>
                  </w:pPr>
                  <w:r>
                    <w:rPr>
                      <w:rFonts w:ascii="Arial Unicode MS" w:eastAsia="Arial Unicode MS" w:hAnsi="Arial Unicode MS" w:cs="Arial Unicode MS"/>
                      <w:color w:val="000000"/>
                      <w:sz w:val="20"/>
                    </w:rPr>
                    <w:t>The fallacy of composition.</w:t>
                  </w:r>
                </w:p>
              </w:tc>
            </w:tr>
          </w:tbl>
          <w:p w:rsidR="00BD0799" w:rsidRDefault="00BD0799"/>
        </w:tc>
      </w:tr>
    </w:tbl>
    <w:p w:rsidR="00BD0799" w:rsidRDefault="00BD0799">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90"/>
        <w:gridCol w:w="8610"/>
      </w:tblGrid>
      <w:tr w:rsidR="00BD0799">
        <w:tc>
          <w:tcPr>
            <w:tcW w:w="200" w:type="pct"/>
          </w:tcPr>
          <w:p w:rsidR="00BD0799" w:rsidRDefault="00BD0799">
            <w:pPr>
              <w:keepNext/>
              <w:keepLines/>
            </w:pPr>
            <w:r>
              <w:rPr>
                <w:rFonts w:ascii="Arial Unicode MS" w:eastAsia="Arial Unicode MS" w:hAnsi="Arial Unicode MS" w:cs="Arial Unicode MS"/>
                <w:color w:val="000000"/>
                <w:sz w:val="20"/>
              </w:rPr>
              <w:t>205.</w:t>
            </w:r>
          </w:p>
        </w:tc>
        <w:tc>
          <w:tcPr>
            <w:tcW w:w="4800" w:type="pct"/>
          </w:tcPr>
          <w:p w:rsidR="00BD0799" w:rsidRDefault="00BD0799">
            <w:pPr>
              <w:keepNext/>
              <w:keepLines/>
            </w:pPr>
            <w:r>
              <w:rPr>
                <w:rFonts w:ascii="Arial Unicode MS" w:eastAsia="Arial Unicode MS" w:hAnsi="Arial Unicode MS" w:cs="Arial Unicode MS"/>
                <w:color w:val="000000"/>
                <w:sz w:val="20"/>
              </w:rPr>
              <w:t xml:space="preserve">(Last Word) Which of the following best illustrates the </w:t>
            </w:r>
            <w:r>
              <w:rPr>
                <w:rFonts w:ascii="Arial Unicode MS" w:eastAsia="Arial Unicode MS" w:hAnsi="Arial Unicode MS" w:cs="Arial Unicode MS"/>
                <w:i/>
                <w:color w:val="000000"/>
                <w:sz w:val="20"/>
              </w:rPr>
              <w:t>post</w:t>
            </w:r>
            <w:r>
              <w:rPr>
                <w:rFonts w:ascii="Arial Unicode MS" w:eastAsia="Arial Unicode MS" w:hAnsi="Arial Unicode MS" w:cs="Arial Unicode MS"/>
                <w:color w:val="000000"/>
                <w:sz w:val="20"/>
              </w:rPr>
              <w:t xml:space="preserve"> </w:t>
            </w:r>
            <w:r>
              <w:rPr>
                <w:rFonts w:ascii="Arial Unicode MS" w:eastAsia="Arial Unicode MS" w:hAnsi="Arial Unicode MS" w:cs="Arial Unicode MS"/>
                <w:i/>
                <w:color w:val="000000"/>
                <w:sz w:val="20"/>
              </w:rPr>
              <w:t>hoc,</w:t>
            </w:r>
            <w:r>
              <w:rPr>
                <w:rFonts w:ascii="Arial Unicode MS" w:eastAsia="Arial Unicode MS" w:hAnsi="Arial Unicode MS" w:cs="Arial Unicode MS"/>
                <w:color w:val="000000"/>
                <w:sz w:val="20"/>
              </w:rPr>
              <w:t xml:space="preserve"> </w:t>
            </w:r>
            <w:r>
              <w:rPr>
                <w:rFonts w:ascii="Arial Unicode MS" w:eastAsia="Arial Unicode MS" w:hAnsi="Arial Unicode MS" w:cs="Arial Unicode MS"/>
                <w:i/>
                <w:color w:val="000000"/>
                <w:sz w:val="20"/>
              </w:rPr>
              <w:t>ergo</w:t>
            </w:r>
            <w:r>
              <w:rPr>
                <w:rFonts w:ascii="Arial Unicode MS" w:eastAsia="Arial Unicode MS" w:hAnsi="Arial Unicode MS" w:cs="Arial Unicode MS"/>
                <w:color w:val="000000"/>
                <w:sz w:val="20"/>
              </w:rPr>
              <w:t xml:space="preserve"> </w:t>
            </w:r>
            <w:r>
              <w:rPr>
                <w:rFonts w:ascii="Arial Unicode MS" w:eastAsia="Arial Unicode MS" w:hAnsi="Arial Unicode MS" w:cs="Arial Unicode MS"/>
                <w:i/>
                <w:color w:val="000000"/>
                <w:sz w:val="20"/>
              </w:rPr>
              <w:t>propter</w:t>
            </w:r>
            <w:r>
              <w:rPr>
                <w:rFonts w:ascii="Arial Unicode MS" w:eastAsia="Arial Unicode MS" w:hAnsi="Arial Unicode MS" w:cs="Arial Unicode MS"/>
                <w:color w:val="000000"/>
                <w:sz w:val="20"/>
              </w:rPr>
              <w:t xml:space="preserve"> </w:t>
            </w:r>
            <w:r>
              <w:rPr>
                <w:rFonts w:ascii="Arial Unicode MS" w:eastAsia="Arial Unicode MS" w:hAnsi="Arial Unicode MS" w:cs="Arial Unicode MS"/>
                <w:i/>
                <w:color w:val="000000"/>
                <w:sz w:val="20"/>
              </w:rPr>
              <w:t>hoc</w:t>
            </w:r>
            <w:r>
              <w:rPr>
                <w:rFonts w:ascii="Arial Unicode MS" w:eastAsia="Arial Unicode MS" w:hAnsi="Arial Unicode MS" w:cs="Arial Unicode MS"/>
                <w:color w:val="000000"/>
                <w:sz w:val="20"/>
              </w:rPr>
              <w:t xml:space="preserve"> fallacy?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6171"/>
            </w:tblGrid>
            <w:tr w:rsidR="00BD0799">
              <w:tc>
                <w:tcPr>
                  <w:tcW w:w="0" w:type="auto"/>
                </w:tcPr>
                <w:p w:rsidR="00BD0799" w:rsidRDefault="00BD0799">
                  <w:pPr>
                    <w:keepNext/>
                    <w:keepLines/>
                  </w:pPr>
                  <w:r>
                    <w:rPr>
                      <w:rFonts w:ascii="Arial Unicode MS" w:eastAsia="Arial Unicode MS" w:hAnsi="Arial Unicode MS" w:cs="Arial Unicode MS"/>
                      <w:color w:val="000000"/>
                      <w:sz w:val="20"/>
                    </w:rPr>
                    <w:t>A. </w:t>
                  </w:r>
                </w:p>
              </w:tc>
              <w:tc>
                <w:tcPr>
                  <w:tcW w:w="0" w:type="auto"/>
                </w:tcPr>
                <w:p w:rsidR="00BD0799" w:rsidRDefault="00BD0799">
                  <w:pPr>
                    <w:keepNext/>
                    <w:keepLines/>
                  </w:pPr>
                  <w:r>
                    <w:rPr>
                      <w:rFonts w:ascii="Arial Unicode MS" w:eastAsia="Arial Unicode MS" w:hAnsi="Arial Unicode MS" w:cs="Arial Unicode MS"/>
                      <w:color w:val="000000"/>
                      <w:sz w:val="20"/>
                    </w:rPr>
                    <w:t>Because it was 90 degrees today, I worked up a sweat playing tennis.</w:t>
                  </w:r>
                </w:p>
              </w:tc>
            </w:tr>
          </w:tbl>
          <w:p w:rsidR="00BD0799" w:rsidRDefault="00BD0799">
            <w:pPr>
              <w:keepNext/>
              <w:keepLines/>
              <w:rPr>
                <w:sz w:val="2"/>
              </w:rPr>
            </w:pPr>
          </w:p>
          <w:tbl>
            <w:tblPr>
              <w:tblW w:w="0" w:type="auto"/>
              <w:tblCellMar>
                <w:left w:w="0" w:type="dxa"/>
                <w:right w:w="0" w:type="dxa"/>
              </w:tblCellMar>
              <w:tblLook w:val="0000"/>
            </w:tblPr>
            <w:tblGrid>
              <w:gridCol w:w="245"/>
              <w:gridCol w:w="5764"/>
            </w:tblGrid>
            <w:tr w:rsidR="00BD0799">
              <w:tc>
                <w:tcPr>
                  <w:tcW w:w="0" w:type="auto"/>
                </w:tcPr>
                <w:p w:rsidR="00BD0799" w:rsidRDefault="00BD0799">
                  <w:pPr>
                    <w:keepNext/>
                    <w:keepLines/>
                  </w:pPr>
                  <w:r>
                    <w:rPr>
                      <w:rFonts w:ascii="Arial Unicode MS" w:eastAsia="Arial Unicode MS" w:hAnsi="Arial Unicode MS" w:cs="Arial Unicode MS"/>
                      <w:color w:val="000000"/>
                      <w:sz w:val="20"/>
                    </w:rPr>
                    <w:t>B. </w:t>
                  </w:r>
                </w:p>
              </w:tc>
              <w:tc>
                <w:tcPr>
                  <w:tcW w:w="0" w:type="auto"/>
                </w:tcPr>
                <w:p w:rsidR="00BD0799" w:rsidRDefault="00BD0799">
                  <w:pPr>
                    <w:keepNext/>
                    <w:keepLines/>
                  </w:pPr>
                  <w:r>
                    <w:rPr>
                      <w:rFonts w:ascii="Arial Unicode MS" w:eastAsia="Arial Unicode MS" w:hAnsi="Arial Unicode MS" w:cs="Arial Unicode MS"/>
                      <w:color w:val="000000"/>
                      <w:sz w:val="20"/>
                    </w:rPr>
                    <w:t>I took the day off work to go to the beach and that's why it rained.</w:t>
                  </w:r>
                </w:p>
              </w:tc>
            </w:tr>
          </w:tbl>
          <w:p w:rsidR="00BD0799" w:rsidRDefault="00BD0799">
            <w:pPr>
              <w:keepNext/>
              <w:keepLines/>
              <w:rPr>
                <w:sz w:val="2"/>
              </w:rPr>
            </w:pPr>
          </w:p>
          <w:tbl>
            <w:tblPr>
              <w:tblW w:w="0" w:type="auto"/>
              <w:tblCellMar>
                <w:left w:w="0" w:type="dxa"/>
                <w:right w:w="0" w:type="dxa"/>
              </w:tblCellMar>
              <w:tblLook w:val="0000"/>
            </w:tblPr>
            <w:tblGrid>
              <w:gridCol w:w="256"/>
              <w:gridCol w:w="5670"/>
            </w:tblGrid>
            <w:tr w:rsidR="00BD0799">
              <w:tc>
                <w:tcPr>
                  <w:tcW w:w="0" w:type="auto"/>
                </w:tcPr>
                <w:p w:rsidR="00BD0799" w:rsidRDefault="00BD0799">
                  <w:pPr>
                    <w:keepNext/>
                    <w:keepLines/>
                  </w:pPr>
                  <w:r>
                    <w:rPr>
                      <w:rFonts w:ascii="Arial Unicode MS" w:eastAsia="Arial Unicode MS" w:hAnsi="Arial Unicode MS" w:cs="Arial Unicode MS"/>
                      <w:color w:val="000000"/>
                      <w:sz w:val="20"/>
                    </w:rPr>
                    <w:t>C. </w:t>
                  </w:r>
                </w:p>
              </w:tc>
              <w:tc>
                <w:tcPr>
                  <w:tcW w:w="0" w:type="auto"/>
                </w:tcPr>
                <w:p w:rsidR="00BD0799" w:rsidRDefault="00BD0799">
                  <w:pPr>
                    <w:keepNext/>
                    <w:keepLines/>
                  </w:pPr>
                  <w:r>
                    <w:rPr>
                      <w:rFonts w:ascii="Arial Unicode MS" w:eastAsia="Arial Unicode MS" w:hAnsi="Arial Unicode MS" w:cs="Arial Unicode MS"/>
                      <w:color w:val="000000"/>
                      <w:sz w:val="20"/>
                    </w:rPr>
                    <w:t>Because it rained at the football game, my new sweater got wet.</w:t>
                  </w:r>
                </w:p>
              </w:tc>
            </w:tr>
          </w:tbl>
          <w:p w:rsidR="00BD0799" w:rsidRDefault="00BD0799">
            <w:pPr>
              <w:keepNext/>
              <w:keepLines/>
              <w:rPr>
                <w:sz w:val="2"/>
              </w:rPr>
            </w:pPr>
          </w:p>
          <w:tbl>
            <w:tblPr>
              <w:tblW w:w="0" w:type="auto"/>
              <w:tblCellMar>
                <w:left w:w="0" w:type="dxa"/>
                <w:right w:w="0" w:type="dxa"/>
              </w:tblCellMar>
              <w:tblLook w:val="0000"/>
            </w:tblPr>
            <w:tblGrid>
              <w:gridCol w:w="256"/>
              <w:gridCol w:w="7193"/>
            </w:tblGrid>
            <w:tr w:rsidR="00BD0799">
              <w:tc>
                <w:tcPr>
                  <w:tcW w:w="0" w:type="auto"/>
                </w:tcPr>
                <w:p w:rsidR="00BD0799" w:rsidRDefault="00BD0799">
                  <w:pPr>
                    <w:keepNext/>
                    <w:keepLines/>
                  </w:pPr>
                  <w:r>
                    <w:rPr>
                      <w:rFonts w:ascii="Arial Unicode MS" w:eastAsia="Arial Unicode MS" w:hAnsi="Arial Unicode MS" w:cs="Arial Unicode MS"/>
                      <w:color w:val="000000"/>
                      <w:sz w:val="20"/>
                    </w:rPr>
                    <w:t>D. </w:t>
                  </w:r>
                </w:p>
              </w:tc>
              <w:tc>
                <w:tcPr>
                  <w:tcW w:w="0" w:type="auto"/>
                </w:tcPr>
                <w:p w:rsidR="00BD0799" w:rsidRDefault="00BD0799">
                  <w:pPr>
                    <w:keepNext/>
                    <w:keepLines/>
                  </w:pPr>
                  <w:r>
                    <w:rPr>
                      <w:rFonts w:ascii="Arial Unicode MS" w:eastAsia="Arial Unicode MS" w:hAnsi="Arial Unicode MS" w:cs="Arial Unicode MS"/>
                      <w:color w:val="000000"/>
                      <w:sz w:val="20"/>
                    </w:rPr>
                    <w:t>Because I have studied diligently this semester, my grade average has improved.</w:t>
                  </w:r>
                </w:p>
              </w:tc>
            </w:tr>
          </w:tbl>
          <w:p w:rsidR="00BD0799" w:rsidRDefault="00BD0799"/>
        </w:tc>
      </w:tr>
    </w:tbl>
    <w:p w:rsidR="00BD0799" w:rsidRDefault="00BD0799">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90"/>
        <w:gridCol w:w="8610"/>
      </w:tblGrid>
      <w:tr w:rsidR="00BD0799">
        <w:tc>
          <w:tcPr>
            <w:tcW w:w="200" w:type="pct"/>
          </w:tcPr>
          <w:p w:rsidR="00BD0799" w:rsidRDefault="00BD0799">
            <w:pPr>
              <w:keepNext/>
              <w:keepLines/>
            </w:pPr>
            <w:r>
              <w:rPr>
                <w:rFonts w:ascii="Arial Unicode MS" w:eastAsia="Arial Unicode MS" w:hAnsi="Arial Unicode MS" w:cs="Arial Unicode MS"/>
                <w:color w:val="000000"/>
                <w:sz w:val="20"/>
              </w:rPr>
              <w:t>206.</w:t>
            </w:r>
          </w:p>
        </w:tc>
        <w:tc>
          <w:tcPr>
            <w:tcW w:w="4800" w:type="pct"/>
          </w:tcPr>
          <w:p w:rsidR="00BD0799" w:rsidRDefault="00BD0799">
            <w:pPr>
              <w:keepNext/>
              <w:keepLines/>
            </w:pPr>
            <w:r>
              <w:rPr>
                <w:rFonts w:ascii="Arial Unicode MS" w:eastAsia="Arial Unicode MS" w:hAnsi="Arial Unicode MS" w:cs="Arial Unicode MS"/>
                <w:color w:val="000000"/>
                <w:sz w:val="20"/>
              </w:rPr>
              <w:t>(Last Word) The fallacy of composition is essentially the error of: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4492"/>
            </w:tblGrid>
            <w:tr w:rsidR="00BD0799">
              <w:tc>
                <w:tcPr>
                  <w:tcW w:w="0" w:type="auto"/>
                </w:tcPr>
                <w:p w:rsidR="00BD0799" w:rsidRDefault="00BD0799">
                  <w:pPr>
                    <w:keepNext/>
                    <w:keepLines/>
                  </w:pPr>
                  <w:r>
                    <w:rPr>
                      <w:rFonts w:ascii="Arial Unicode MS" w:eastAsia="Arial Unicode MS" w:hAnsi="Arial Unicode MS" w:cs="Arial Unicode MS"/>
                      <w:color w:val="000000"/>
                      <w:sz w:val="20"/>
                    </w:rPr>
                    <w:t>A. </w:t>
                  </w:r>
                </w:p>
              </w:tc>
              <w:tc>
                <w:tcPr>
                  <w:tcW w:w="0" w:type="auto"/>
                </w:tcPr>
                <w:p w:rsidR="00BD0799" w:rsidRDefault="00BD0799">
                  <w:pPr>
                    <w:keepNext/>
                    <w:keepLines/>
                  </w:pPr>
                  <w:r>
                    <w:rPr>
                      <w:rFonts w:ascii="Arial Unicode MS" w:eastAsia="Arial Unicode MS" w:hAnsi="Arial Unicode MS" w:cs="Arial Unicode MS"/>
                      <w:color w:val="000000"/>
                      <w:sz w:val="20"/>
                    </w:rPr>
                    <w:t>omitting relevant variables in constructing a model.</w:t>
                  </w:r>
                </w:p>
              </w:tc>
            </w:tr>
          </w:tbl>
          <w:p w:rsidR="00BD0799" w:rsidRDefault="00BD0799">
            <w:pPr>
              <w:keepNext/>
              <w:keepLines/>
              <w:rPr>
                <w:sz w:val="2"/>
              </w:rPr>
            </w:pPr>
          </w:p>
          <w:tbl>
            <w:tblPr>
              <w:tblW w:w="0" w:type="auto"/>
              <w:tblCellMar>
                <w:left w:w="0" w:type="dxa"/>
                <w:right w:w="0" w:type="dxa"/>
              </w:tblCellMar>
              <w:tblLook w:val="0000"/>
            </w:tblPr>
            <w:tblGrid>
              <w:gridCol w:w="245"/>
              <w:gridCol w:w="3880"/>
            </w:tblGrid>
            <w:tr w:rsidR="00BD0799">
              <w:tc>
                <w:tcPr>
                  <w:tcW w:w="0" w:type="auto"/>
                </w:tcPr>
                <w:p w:rsidR="00BD0799" w:rsidRDefault="00BD0799">
                  <w:pPr>
                    <w:keepNext/>
                    <w:keepLines/>
                  </w:pPr>
                  <w:r>
                    <w:rPr>
                      <w:rFonts w:ascii="Arial Unicode MS" w:eastAsia="Arial Unicode MS" w:hAnsi="Arial Unicode MS" w:cs="Arial Unicode MS"/>
                      <w:color w:val="000000"/>
                      <w:sz w:val="20"/>
                    </w:rPr>
                    <w:t>B. </w:t>
                  </w:r>
                </w:p>
              </w:tc>
              <w:tc>
                <w:tcPr>
                  <w:tcW w:w="0" w:type="auto"/>
                </w:tcPr>
                <w:p w:rsidR="00BD0799" w:rsidRDefault="00BD0799">
                  <w:pPr>
                    <w:keepNext/>
                    <w:keepLines/>
                  </w:pPr>
                  <w:r>
                    <w:rPr>
                      <w:rFonts w:ascii="Arial Unicode MS" w:eastAsia="Arial Unicode MS" w:hAnsi="Arial Unicode MS" w:cs="Arial Unicode MS"/>
                      <w:color w:val="000000"/>
                      <w:sz w:val="20"/>
                    </w:rPr>
                    <w:t>reasoning from the general to the particular.</w:t>
                  </w:r>
                </w:p>
              </w:tc>
            </w:tr>
          </w:tbl>
          <w:p w:rsidR="00BD0799" w:rsidRDefault="00BD0799">
            <w:pPr>
              <w:keepNext/>
              <w:keepLines/>
              <w:rPr>
                <w:sz w:val="2"/>
              </w:rPr>
            </w:pPr>
          </w:p>
          <w:tbl>
            <w:tblPr>
              <w:tblW w:w="0" w:type="auto"/>
              <w:tblCellMar>
                <w:left w:w="0" w:type="dxa"/>
                <w:right w:w="0" w:type="dxa"/>
              </w:tblCellMar>
              <w:tblLook w:val="0000"/>
            </w:tblPr>
            <w:tblGrid>
              <w:gridCol w:w="256"/>
              <w:gridCol w:w="4737"/>
            </w:tblGrid>
            <w:tr w:rsidR="00BD0799">
              <w:tc>
                <w:tcPr>
                  <w:tcW w:w="0" w:type="auto"/>
                </w:tcPr>
                <w:p w:rsidR="00BD0799" w:rsidRDefault="00BD0799">
                  <w:pPr>
                    <w:keepNext/>
                    <w:keepLines/>
                  </w:pPr>
                  <w:r>
                    <w:rPr>
                      <w:rFonts w:ascii="Arial Unicode MS" w:eastAsia="Arial Unicode MS" w:hAnsi="Arial Unicode MS" w:cs="Arial Unicode MS"/>
                      <w:color w:val="000000"/>
                      <w:sz w:val="20"/>
                    </w:rPr>
                    <w:t>C. </w:t>
                  </w:r>
                </w:p>
              </w:tc>
              <w:tc>
                <w:tcPr>
                  <w:tcW w:w="0" w:type="auto"/>
                </w:tcPr>
                <w:p w:rsidR="00BD0799" w:rsidRDefault="00BD0799">
                  <w:pPr>
                    <w:keepNext/>
                    <w:keepLines/>
                  </w:pPr>
                  <w:r>
                    <w:rPr>
                      <w:rFonts w:ascii="Arial Unicode MS" w:eastAsia="Arial Unicode MS" w:hAnsi="Arial Unicode MS" w:cs="Arial Unicode MS"/>
                      <w:color w:val="000000"/>
                      <w:sz w:val="20"/>
                    </w:rPr>
                    <w:t>confusing cause and effect in economic relationships.</w:t>
                  </w:r>
                </w:p>
              </w:tc>
            </w:tr>
          </w:tbl>
          <w:p w:rsidR="00BD0799" w:rsidRDefault="00BD0799">
            <w:pPr>
              <w:keepNext/>
              <w:keepLines/>
              <w:rPr>
                <w:sz w:val="2"/>
              </w:rPr>
            </w:pPr>
          </w:p>
          <w:tbl>
            <w:tblPr>
              <w:tblW w:w="0" w:type="auto"/>
              <w:tblCellMar>
                <w:left w:w="0" w:type="dxa"/>
                <w:right w:w="0" w:type="dxa"/>
              </w:tblCellMar>
              <w:tblLook w:val="0000"/>
            </w:tblPr>
            <w:tblGrid>
              <w:gridCol w:w="256"/>
              <w:gridCol w:w="4081"/>
            </w:tblGrid>
            <w:tr w:rsidR="00BD0799">
              <w:tc>
                <w:tcPr>
                  <w:tcW w:w="0" w:type="auto"/>
                </w:tcPr>
                <w:p w:rsidR="00BD0799" w:rsidRDefault="00BD0799">
                  <w:pPr>
                    <w:keepNext/>
                    <w:keepLines/>
                  </w:pPr>
                  <w:r>
                    <w:rPr>
                      <w:rFonts w:ascii="Arial Unicode MS" w:eastAsia="Arial Unicode MS" w:hAnsi="Arial Unicode MS" w:cs="Arial Unicode MS"/>
                      <w:color w:val="000000"/>
                      <w:sz w:val="20"/>
                    </w:rPr>
                    <w:t>D. </w:t>
                  </w:r>
                </w:p>
              </w:tc>
              <w:tc>
                <w:tcPr>
                  <w:tcW w:w="0" w:type="auto"/>
                </w:tcPr>
                <w:p w:rsidR="00BD0799" w:rsidRDefault="00BD0799">
                  <w:pPr>
                    <w:keepNext/>
                    <w:keepLines/>
                  </w:pPr>
                  <w:r>
                    <w:rPr>
                      <w:rFonts w:ascii="Arial Unicode MS" w:eastAsia="Arial Unicode MS" w:hAnsi="Arial Unicode MS" w:cs="Arial Unicode MS"/>
                      <w:color w:val="000000"/>
                      <w:sz w:val="20"/>
                    </w:rPr>
                    <w:t>generalizing from the particular to the general.</w:t>
                  </w:r>
                </w:p>
              </w:tc>
            </w:tr>
          </w:tbl>
          <w:p w:rsidR="00BD0799" w:rsidRDefault="00BD0799"/>
        </w:tc>
      </w:tr>
    </w:tbl>
    <w:p w:rsidR="00BD0799" w:rsidRDefault="00BD0799">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90"/>
        <w:gridCol w:w="8610"/>
      </w:tblGrid>
      <w:tr w:rsidR="00BD0799">
        <w:tc>
          <w:tcPr>
            <w:tcW w:w="200" w:type="pct"/>
          </w:tcPr>
          <w:p w:rsidR="00BD0799" w:rsidRDefault="00BD0799">
            <w:pPr>
              <w:keepNext/>
              <w:keepLines/>
            </w:pPr>
            <w:r>
              <w:rPr>
                <w:rFonts w:ascii="Arial Unicode MS" w:eastAsia="Arial Unicode MS" w:hAnsi="Arial Unicode MS" w:cs="Arial Unicode MS"/>
                <w:color w:val="000000"/>
                <w:sz w:val="20"/>
              </w:rPr>
              <w:t>207.</w:t>
            </w:r>
          </w:p>
        </w:tc>
        <w:tc>
          <w:tcPr>
            <w:tcW w:w="4800" w:type="pct"/>
          </w:tcPr>
          <w:p w:rsidR="00BD0799" w:rsidRDefault="00BD0799">
            <w:pPr>
              <w:keepNext/>
              <w:keepLines/>
            </w:pPr>
            <w:r>
              <w:rPr>
                <w:rFonts w:ascii="Arial Unicode MS" w:eastAsia="Arial Unicode MS" w:hAnsi="Arial Unicode MS" w:cs="Arial Unicode MS"/>
                <w:color w:val="000000"/>
                <w:sz w:val="20"/>
              </w:rPr>
              <w:t xml:space="preserve">(Last Word) The </w:t>
            </w:r>
            <w:r>
              <w:rPr>
                <w:rFonts w:ascii="Arial Unicode MS" w:eastAsia="Arial Unicode MS" w:hAnsi="Arial Unicode MS" w:cs="Arial Unicode MS"/>
                <w:i/>
                <w:color w:val="000000"/>
                <w:sz w:val="20"/>
              </w:rPr>
              <w:t>post</w:t>
            </w:r>
            <w:r>
              <w:rPr>
                <w:rFonts w:ascii="Arial Unicode MS" w:eastAsia="Arial Unicode MS" w:hAnsi="Arial Unicode MS" w:cs="Arial Unicode MS"/>
                <w:color w:val="000000"/>
                <w:sz w:val="20"/>
              </w:rPr>
              <w:t xml:space="preserve"> </w:t>
            </w:r>
            <w:r>
              <w:rPr>
                <w:rFonts w:ascii="Arial Unicode MS" w:eastAsia="Arial Unicode MS" w:hAnsi="Arial Unicode MS" w:cs="Arial Unicode MS"/>
                <w:i/>
                <w:color w:val="000000"/>
                <w:sz w:val="20"/>
              </w:rPr>
              <w:t>hoc</w:t>
            </w:r>
            <w:r>
              <w:rPr>
                <w:rFonts w:ascii="Arial Unicode MS" w:eastAsia="Arial Unicode MS" w:hAnsi="Arial Unicode MS" w:cs="Arial Unicode MS"/>
                <w:color w:val="000000"/>
                <w:sz w:val="20"/>
              </w:rPr>
              <w:t xml:space="preserve"> fallacy and the correlation problem both relate to: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7049"/>
            </w:tblGrid>
            <w:tr w:rsidR="00BD0799">
              <w:tc>
                <w:tcPr>
                  <w:tcW w:w="0" w:type="auto"/>
                </w:tcPr>
                <w:p w:rsidR="00BD0799" w:rsidRDefault="00BD0799">
                  <w:pPr>
                    <w:keepNext/>
                    <w:keepLines/>
                  </w:pPr>
                  <w:r>
                    <w:rPr>
                      <w:rFonts w:ascii="Arial Unicode MS" w:eastAsia="Arial Unicode MS" w:hAnsi="Arial Unicode MS" w:cs="Arial Unicode MS"/>
                      <w:color w:val="000000"/>
                      <w:sz w:val="20"/>
                    </w:rPr>
                    <w:t>A. </w:t>
                  </w:r>
                </w:p>
              </w:tc>
              <w:tc>
                <w:tcPr>
                  <w:tcW w:w="0" w:type="auto"/>
                </w:tcPr>
                <w:p w:rsidR="00BD0799" w:rsidRDefault="00BD0799">
                  <w:pPr>
                    <w:keepNext/>
                    <w:keepLines/>
                  </w:pPr>
                  <w:r>
                    <w:rPr>
                      <w:rFonts w:ascii="Arial Unicode MS" w:eastAsia="Arial Unicode MS" w:hAnsi="Arial Unicode MS" w:cs="Arial Unicode MS"/>
                      <w:color w:val="000000"/>
                      <w:sz w:val="20"/>
                    </w:rPr>
                    <w:t>the calculation of marginal costs and marginal benefits of any economic activity.</w:t>
                  </w:r>
                </w:p>
              </w:tc>
            </w:tr>
          </w:tbl>
          <w:p w:rsidR="00BD0799" w:rsidRDefault="00BD0799">
            <w:pPr>
              <w:keepNext/>
              <w:keepLines/>
              <w:rPr>
                <w:sz w:val="2"/>
              </w:rPr>
            </w:pPr>
          </w:p>
          <w:tbl>
            <w:tblPr>
              <w:tblW w:w="0" w:type="auto"/>
              <w:tblCellMar>
                <w:left w:w="0" w:type="dxa"/>
                <w:right w:w="0" w:type="dxa"/>
              </w:tblCellMar>
              <w:tblLook w:val="0000"/>
            </w:tblPr>
            <w:tblGrid>
              <w:gridCol w:w="245"/>
              <w:gridCol w:w="3091"/>
            </w:tblGrid>
            <w:tr w:rsidR="00BD0799">
              <w:tc>
                <w:tcPr>
                  <w:tcW w:w="0" w:type="auto"/>
                </w:tcPr>
                <w:p w:rsidR="00BD0799" w:rsidRDefault="00BD0799">
                  <w:pPr>
                    <w:keepNext/>
                    <w:keepLines/>
                  </w:pPr>
                  <w:r>
                    <w:rPr>
                      <w:rFonts w:ascii="Arial Unicode MS" w:eastAsia="Arial Unicode MS" w:hAnsi="Arial Unicode MS" w:cs="Arial Unicode MS"/>
                      <w:color w:val="000000"/>
                      <w:sz w:val="20"/>
                    </w:rPr>
                    <w:t>B. </w:t>
                  </w:r>
                </w:p>
              </w:tc>
              <w:tc>
                <w:tcPr>
                  <w:tcW w:w="0" w:type="auto"/>
                </w:tcPr>
                <w:p w:rsidR="00BD0799" w:rsidRDefault="00BD0799">
                  <w:pPr>
                    <w:keepNext/>
                    <w:keepLines/>
                  </w:pPr>
                  <w:r>
                    <w:rPr>
                      <w:rFonts w:ascii="Arial Unicode MS" w:eastAsia="Arial Unicode MS" w:hAnsi="Arial Unicode MS" w:cs="Arial Unicode MS"/>
                      <w:color w:val="000000"/>
                      <w:sz w:val="20"/>
                    </w:rPr>
                    <w:t>the issue of determining causation.</w:t>
                  </w:r>
                </w:p>
              </w:tc>
            </w:tr>
          </w:tbl>
          <w:p w:rsidR="00BD0799" w:rsidRDefault="00BD0799">
            <w:pPr>
              <w:keepNext/>
              <w:keepLines/>
              <w:rPr>
                <w:sz w:val="2"/>
              </w:rPr>
            </w:pPr>
          </w:p>
          <w:tbl>
            <w:tblPr>
              <w:tblW w:w="0" w:type="auto"/>
              <w:tblCellMar>
                <w:left w:w="0" w:type="dxa"/>
                <w:right w:w="0" w:type="dxa"/>
              </w:tblCellMar>
              <w:tblLook w:val="0000"/>
            </w:tblPr>
            <w:tblGrid>
              <w:gridCol w:w="256"/>
              <w:gridCol w:w="6383"/>
            </w:tblGrid>
            <w:tr w:rsidR="00BD0799">
              <w:tc>
                <w:tcPr>
                  <w:tcW w:w="0" w:type="auto"/>
                </w:tcPr>
                <w:p w:rsidR="00BD0799" w:rsidRDefault="00BD0799">
                  <w:pPr>
                    <w:keepNext/>
                    <w:keepLines/>
                  </w:pPr>
                  <w:r>
                    <w:rPr>
                      <w:rFonts w:ascii="Arial Unicode MS" w:eastAsia="Arial Unicode MS" w:hAnsi="Arial Unicode MS" w:cs="Arial Unicode MS"/>
                      <w:color w:val="000000"/>
                      <w:sz w:val="20"/>
                    </w:rPr>
                    <w:t>C. </w:t>
                  </w:r>
                </w:p>
              </w:tc>
              <w:tc>
                <w:tcPr>
                  <w:tcW w:w="0" w:type="auto"/>
                </w:tcPr>
                <w:p w:rsidR="00BD0799" w:rsidRDefault="00BD0799">
                  <w:pPr>
                    <w:keepNext/>
                    <w:keepLines/>
                  </w:pPr>
                  <w:r>
                    <w:rPr>
                      <w:rFonts w:ascii="Arial Unicode MS" w:eastAsia="Arial Unicode MS" w:hAnsi="Arial Unicode MS" w:cs="Arial Unicode MS"/>
                      <w:color w:val="000000"/>
                      <w:sz w:val="20"/>
                    </w:rPr>
                    <w:t>the frequent inability of households and businesses to behave rationally.</w:t>
                  </w:r>
                </w:p>
              </w:tc>
            </w:tr>
          </w:tbl>
          <w:p w:rsidR="00BD0799" w:rsidRDefault="00BD0799">
            <w:pPr>
              <w:keepNext/>
              <w:keepLines/>
              <w:rPr>
                <w:sz w:val="2"/>
              </w:rPr>
            </w:pPr>
          </w:p>
          <w:tbl>
            <w:tblPr>
              <w:tblW w:w="0" w:type="auto"/>
              <w:tblCellMar>
                <w:left w:w="0" w:type="dxa"/>
                <w:right w:w="0" w:type="dxa"/>
              </w:tblCellMar>
              <w:tblLook w:val="0000"/>
            </w:tblPr>
            <w:tblGrid>
              <w:gridCol w:w="256"/>
              <w:gridCol w:w="4848"/>
            </w:tblGrid>
            <w:tr w:rsidR="00BD0799">
              <w:tc>
                <w:tcPr>
                  <w:tcW w:w="0" w:type="auto"/>
                </w:tcPr>
                <w:p w:rsidR="00BD0799" w:rsidRDefault="00BD0799">
                  <w:pPr>
                    <w:keepNext/>
                    <w:keepLines/>
                  </w:pPr>
                  <w:r>
                    <w:rPr>
                      <w:rFonts w:ascii="Arial Unicode MS" w:eastAsia="Arial Unicode MS" w:hAnsi="Arial Unicode MS" w:cs="Arial Unicode MS"/>
                      <w:color w:val="000000"/>
                      <w:sz w:val="20"/>
                    </w:rPr>
                    <w:t>D. </w:t>
                  </w:r>
                </w:p>
              </w:tc>
              <w:tc>
                <w:tcPr>
                  <w:tcW w:w="0" w:type="auto"/>
                </w:tcPr>
                <w:p w:rsidR="00BD0799" w:rsidRDefault="00BD0799">
                  <w:pPr>
                    <w:keepNext/>
                    <w:keepLines/>
                  </w:pPr>
                  <w:r>
                    <w:rPr>
                      <w:rFonts w:ascii="Arial Unicode MS" w:eastAsia="Arial Unicode MS" w:hAnsi="Arial Unicode MS" w:cs="Arial Unicode MS"/>
                      <w:color w:val="000000"/>
                      <w:sz w:val="20"/>
                    </w:rPr>
                    <w:t>the trade-off problem associated with competing goals.</w:t>
                  </w:r>
                </w:p>
              </w:tc>
            </w:tr>
          </w:tbl>
          <w:p w:rsidR="00BD0799" w:rsidRDefault="00BD0799"/>
        </w:tc>
      </w:tr>
    </w:tbl>
    <w:p w:rsidR="00BD0799" w:rsidRDefault="00BD0799">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90"/>
        <w:gridCol w:w="8610"/>
      </w:tblGrid>
      <w:tr w:rsidR="00BD0799">
        <w:tc>
          <w:tcPr>
            <w:tcW w:w="200" w:type="pct"/>
          </w:tcPr>
          <w:p w:rsidR="00BD0799" w:rsidRDefault="00BD0799">
            <w:pPr>
              <w:keepNext/>
              <w:keepLines/>
            </w:pPr>
            <w:r>
              <w:rPr>
                <w:rFonts w:ascii="Arial Unicode MS" w:eastAsia="Arial Unicode MS" w:hAnsi="Arial Unicode MS" w:cs="Arial Unicode MS"/>
                <w:color w:val="000000"/>
                <w:sz w:val="20"/>
              </w:rPr>
              <w:t>208.</w:t>
            </w:r>
          </w:p>
        </w:tc>
        <w:tc>
          <w:tcPr>
            <w:tcW w:w="4800" w:type="pct"/>
          </w:tcPr>
          <w:p w:rsidR="00BD0799" w:rsidRDefault="00BD0799">
            <w:pPr>
              <w:keepNext/>
              <w:keepLines/>
            </w:pPr>
            <w:r>
              <w:rPr>
                <w:rFonts w:ascii="Arial Unicode MS" w:eastAsia="Arial Unicode MS" w:hAnsi="Arial Unicode MS" w:cs="Arial Unicode MS"/>
                <w:color w:val="000000"/>
                <w:sz w:val="20"/>
              </w:rPr>
              <w:t xml:space="preserve">(Last Word) If variables </w:t>
            </w:r>
            <w:r>
              <w:rPr>
                <w:rFonts w:ascii="Arial Unicode MS" w:eastAsia="Arial Unicode MS" w:hAnsi="Arial Unicode MS" w:cs="Arial Unicode MS"/>
                <w:i/>
                <w:color w:val="000000"/>
                <w:sz w:val="20"/>
              </w:rPr>
              <w:t>X</w:t>
            </w:r>
            <w:r>
              <w:rPr>
                <w:rFonts w:ascii="Arial Unicode MS" w:eastAsia="Arial Unicode MS" w:hAnsi="Arial Unicode MS" w:cs="Arial Unicode MS"/>
                <w:color w:val="000000"/>
                <w:sz w:val="20"/>
              </w:rPr>
              <w:t xml:space="preserve"> and </w:t>
            </w:r>
            <w:r>
              <w:rPr>
                <w:rFonts w:ascii="Arial Unicode MS" w:eastAsia="Arial Unicode MS" w:hAnsi="Arial Unicode MS" w:cs="Arial Unicode MS"/>
                <w:i/>
                <w:color w:val="000000"/>
                <w:sz w:val="20"/>
              </w:rPr>
              <w:t>Y</w:t>
            </w:r>
            <w:r>
              <w:rPr>
                <w:rFonts w:ascii="Arial Unicode MS" w:eastAsia="Arial Unicode MS" w:hAnsi="Arial Unicode MS" w:cs="Arial Unicode MS"/>
                <w:color w:val="000000"/>
                <w:sz w:val="20"/>
              </w:rPr>
              <w:t xml:space="preserve"> are positively correlated, this means that: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1724"/>
            </w:tblGrid>
            <w:tr w:rsidR="00BD0799">
              <w:tc>
                <w:tcPr>
                  <w:tcW w:w="0" w:type="auto"/>
                </w:tcPr>
                <w:p w:rsidR="00BD0799" w:rsidRDefault="00BD0799">
                  <w:pPr>
                    <w:keepNext/>
                    <w:keepLines/>
                  </w:pPr>
                  <w:r>
                    <w:rPr>
                      <w:rFonts w:ascii="Arial Unicode MS" w:eastAsia="Arial Unicode MS" w:hAnsi="Arial Unicode MS" w:cs="Arial Unicode MS"/>
                      <w:color w:val="000000"/>
                      <w:sz w:val="20"/>
                    </w:rPr>
                    <w:t>A. </w:t>
                  </w:r>
                </w:p>
              </w:tc>
              <w:tc>
                <w:tcPr>
                  <w:tcW w:w="0" w:type="auto"/>
                </w:tcPr>
                <w:p w:rsidR="00BD0799" w:rsidRDefault="00BD0799">
                  <w:pPr>
                    <w:keepNext/>
                    <w:keepLines/>
                  </w:pPr>
                  <w:r>
                    <w:rPr>
                      <w:rFonts w:ascii="Arial Unicode MS" w:eastAsia="Arial Unicode MS" w:hAnsi="Arial Unicode MS" w:cs="Arial Unicode MS"/>
                      <w:i/>
                      <w:color w:val="000000"/>
                      <w:sz w:val="20"/>
                    </w:rPr>
                    <w:t>X</w:t>
                  </w:r>
                  <w:r>
                    <w:rPr>
                      <w:rFonts w:ascii="Arial Unicode MS" w:eastAsia="Arial Unicode MS" w:hAnsi="Arial Unicode MS" w:cs="Arial Unicode MS"/>
                      <w:color w:val="000000"/>
                      <w:sz w:val="20"/>
                    </w:rPr>
                    <w:t xml:space="preserve"> is the cause of </w:t>
                  </w:r>
                  <w:r>
                    <w:rPr>
                      <w:rFonts w:ascii="Arial Unicode MS" w:eastAsia="Arial Unicode MS" w:hAnsi="Arial Unicode MS" w:cs="Arial Unicode MS"/>
                      <w:i/>
                      <w:color w:val="000000"/>
                      <w:sz w:val="20"/>
                    </w:rPr>
                    <w:t>Y</w:t>
                  </w:r>
                  <w:r>
                    <w:rPr>
                      <w:rFonts w:ascii="Arial Unicode MS" w:eastAsia="Arial Unicode MS" w:hAnsi="Arial Unicode MS" w:cs="Arial Unicode MS"/>
                      <w:color w:val="000000"/>
                      <w:sz w:val="20"/>
                    </w:rPr>
                    <w:t>.</w:t>
                  </w:r>
                </w:p>
              </w:tc>
            </w:tr>
          </w:tbl>
          <w:p w:rsidR="00BD0799" w:rsidRDefault="00BD0799">
            <w:pPr>
              <w:keepNext/>
              <w:keepLines/>
              <w:rPr>
                <w:sz w:val="2"/>
              </w:rPr>
            </w:pPr>
          </w:p>
          <w:tbl>
            <w:tblPr>
              <w:tblW w:w="0" w:type="auto"/>
              <w:tblCellMar>
                <w:left w:w="0" w:type="dxa"/>
                <w:right w:w="0" w:type="dxa"/>
              </w:tblCellMar>
              <w:tblLook w:val="0000"/>
            </w:tblPr>
            <w:tblGrid>
              <w:gridCol w:w="245"/>
              <w:gridCol w:w="1724"/>
            </w:tblGrid>
            <w:tr w:rsidR="00BD0799">
              <w:tc>
                <w:tcPr>
                  <w:tcW w:w="0" w:type="auto"/>
                </w:tcPr>
                <w:p w:rsidR="00BD0799" w:rsidRDefault="00BD0799">
                  <w:pPr>
                    <w:keepNext/>
                    <w:keepLines/>
                  </w:pPr>
                  <w:r>
                    <w:rPr>
                      <w:rFonts w:ascii="Arial Unicode MS" w:eastAsia="Arial Unicode MS" w:hAnsi="Arial Unicode MS" w:cs="Arial Unicode MS"/>
                      <w:color w:val="000000"/>
                      <w:sz w:val="20"/>
                    </w:rPr>
                    <w:t>B. </w:t>
                  </w:r>
                </w:p>
              </w:tc>
              <w:tc>
                <w:tcPr>
                  <w:tcW w:w="0" w:type="auto"/>
                </w:tcPr>
                <w:p w:rsidR="00BD0799" w:rsidRDefault="00BD0799">
                  <w:pPr>
                    <w:keepNext/>
                    <w:keepLines/>
                  </w:pPr>
                  <w:r>
                    <w:rPr>
                      <w:rFonts w:ascii="Arial Unicode MS" w:eastAsia="Arial Unicode MS" w:hAnsi="Arial Unicode MS" w:cs="Arial Unicode MS"/>
                      <w:i/>
                      <w:color w:val="000000"/>
                      <w:sz w:val="20"/>
                    </w:rPr>
                    <w:t>Y</w:t>
                  </w:r>
                  <w:r>
                    <w:rPr>
                      <w:rFonts w:ascii="Arial Unicode MS" w:eastAsia="Arial Unicode MS" w:hAnsi="Arial Unicode MS" w:cs="Arial Unicode MS"/>
                      <w:color w:val="000000"/>
                      <w:sz w:val="20"/>
                    </w:rPr>
                    <w:t xml:space="preserve"> is the cause of </w:t>
                  </w:r>
                  <w:r>
                    <w:rPr>
                      <w:rFonts w:ascii="Arial Unicode MS" w:eastAsia="Arial Unicode MS" w:hAnsi="Arial Unicode MS" w:cs="Arial Unicode MS"/>
                      <w:i/>
                      <w:color w:val="000000"/>
                      <w:sz w:val="20"/>
                    </w:rPr>
                    <w:t>X</w:t>
                  </w:r>
                  <w:r>
                    <w:rPr>
                      <w:rFonts w:ascii="Arial Unicode MS" w:eastAsia="Arial Unicode MS" w:hAnsi="Arial Unicode MS" w:cs="Arial Unicode MS"/>
                      <w:color w:val="000000"/>
                      <w:sz w:val="20"/>
                    </w:rPr>
                    <w:t>.</w:t>
                  </w:r>
                </w:p>
              </w:tc>
            </w:tr>
          </w:tbl>
          <w:p w:rsidR="00BD0799" w:rsidRDefault="00BD0799">
            <w:pPr>
              <w:keepNext/>
              <w:keepLines/>
              <w:rPr>
                <w:sz w:val="2"/>
              </w:rPr>
            </w:pPr>
          </w:p>
          <w:tbl>
            <w:tblPr>
              <w:tblW w:w="0" w:type="auto"/>
              <w:tblCellMar>
                <w:left w:w="0" w:type="dxa"/>
                <w:right w:w="0" w:type="dxa"/>
              </w:tblCellMar>
              <w:tblLook w:val="0000"/>
            </w:tblPr>
            <w:tblGrid>
              <w:gridCol w:w="256"/>
              <w:gridCol w:w="6742"/>
            </w:tblGrid>
            <w:tr w:rsidR="00BD0799">
              <w:tc>
                <w:tcPr>
                  <w:tcW w:w="0" w:type="auto"/>
                </w:tcPr>
                <w:p w:rsidR="00BD0799" w:rsidRDefault="00BD0799">
                  <w:pPr>
                    <w:keepNext/>
                    <w:keepLines/>
                  </w:pPr>
                  <w:r>
                    <w:rPr>
                      <w:rFonts w:ascii="Arial Unicode MS" w:eastAsia="Arial Unicode MS" w:hAnsi="Arial Unicode MS" w:cs="Arial Unicode MS"/>
                      <w:color w:val="000000"/>
                      <w:sz w:val="20"/>
                    </w:rPr>
                    <w:t>C. </w:t>
                  </w:r>
                </w:p>
              </w:tc>
              <w:tc>
                <w:tcPr>
                  <w:tcW w:w="0" w:type="auto"/>
                </w:tcPr>
                <w:p w:rsidR="00BD0799" w:rsidRDefault="00BD0799">
                  <w:pPr>
                    <w:keepNext/>
                    <w:keepLines/>
                  </w:pPr>
                  <w:r>
                    <w:rPr>
                      <w:rFonts w:ascii="Arial Unicode MS" w:eastAsia="Arial Unicode MS" w:hAnsi="Arial Unicode MS" w:cs="Arial Unicode MS"/>
                      <w:color w:val="000000"/>
                      <w:sz w:val="20"/>
                    </w:rPr>
                    <w:t xml:space="preserve">causation necessarily exists, but we don't know whether </w:t>
                  </w:r>
                  <w:r>
                    <w:rPr>
                      <w:rFonts w:ascii="Arial Unicode MS" w:eastAsia="Arial Unicode MS" w:hAnsi="Arial Unicode MS" w:cs="Arial Unicode MS"/>
                      <w:i/>
                      <w:color w:val="000000"/>
                      <w:sz w:val="20"/>
                    </w:rPr>
                    <w:t>X</w:t>
                  </w:r>
                  <w:r>
                    <w:rPr>
                      <w:rFonts w:ascii="Arial Unicode MS" w:eastAsia="Arial Unicode MS" w:hAnsi="Arial Unicode MS" w:cs="Arial Unicode MS"/>
                      <w:color w:val="000000"/>
                      <w:sz w:val="20"/>
                    </w:rPr>
                    <w:t xml:space="preserve"> or </w:t>
                  </w:r>
                  <w:r>
                    <w:rPr>
                      <w:rFonts w:ascii="Arial Unicode MS" w:eastAsia="Arial Unicode MS" w:hAnsi="Arial Unicode MS" w:cs="Arial Unicode MS"/>
                      <w:i/>
                      <w:color w:val="000000"/>
                      <w:sz w:val="20"/>
                    </w:rPr>
                    <w:t>Y</w:t>
                  </w:r>
                  <w:r>
                    <w:rPr>
                      <w:rFonts w:ascii="Arial Unicode MS" w:eastAsia="Arial Unicode MS" w:hAnsi="Arial Unicode MS" w:cs="Arial Unicode MS"/>
                      <w:color w:val="000000"/>
                      <w:sz w:val="20"/>
                    </w:rPr>
                    <w:t xml:space="preserve"> is the cause.</w:t>
                  </w:r>
                </w:p>
              </w:tc>
            </w:tr>
          </w:tbl>
          <w:p w:rsidR="00BD0799" w:rsidRDefault="00BD0799">
            <w:pPr>
              <w:keepNext/>
              <w:keepLines/>
              <w:rPr>
                <w:sz w:val="2"/>
              </w:rPr>
            </w:pPr>
          </w:p>
          <w:tbl>
            <w:tblPr>
              <w:tblW w:w="0" w:type="auto"/>
              <w:tblCellMar>
                <w:left w:w="0" w:type="dxa"/>
                <w:right w:w="0" w:type="dxa"/>
              </w:tblCellMar>
              <w:tblLook w:val="0000"/>
            </w:tblPr>
            <w:tblGrid>
              <w:gridCol w:w="256"/>
              <w:gridCol w:w="4392"/>
            </w:tblGrid>
            <w:tr w:rsidR="00BD0799">
              <w:tc>
                <w:tcPr>
                  <w:tcW w:w="0" w:type="auto"/>
                </w:tcPr>
                <w:p w:rsidR="00BD0799" w:rsidRDefault="00BD0799">
                  <w:pPr>
                    <w:keepNext/>
                    <w:keepLines/>
                  </w:pPr>
                  <w:r>
                    <w:rPr>
                      <w:rFonts w:ascii="Arial Unicode MS" w:eastAsia="Arial Unicode MS" w:hAnsi="Arial Unicode MS" w:cs="Arial Unicode MS"/>
                      <w:color w:val="000000"/>
                      <w:sz w:val="20"/>
                    </w:rPr>
                    <w:t>D. </w:t>
                  </w:r>
                </w:p>
              </w:tc>
              <w:tc>
                <w:tcPr>
                  <w:tcW w:w="0" w:type="auto"/>
                </w:tcPr>
                <w:p w:rsidR="00BD0799" w:rsidRDefault="00BD0799">
                  <w:pPr>
                    <w:keepNext/>
                    <w:keepLines/>
                  </w:pPr>
                  <w:r>
                    <w:rPr>
                      <w:rFonts w:ascii="Arial Unicode MS" w:eastAsia="Arial Unicode MS" w:hAnsi="Arial Unicode MS" w:cs="Arial Unicode MS"/>
                      <w:color w:val="000000"/>
                      <w:sz w:val="20"/>
                    </w:rPr>
                    <w:t xml:space="preserve">causation may or may not exist between </w:t>
                  </w:r>
                  <w:r>
                    <w:rPr>
                      <w:rFonts w:ascii="Arial Unicode MS" w:eastAsia="Arial Unicode MS" w:hAnsi="Arial Unicode MS" w:cs="Arial Unicode MS"/>
                      <w:i/>
                      <w:color w:val="000000"/>
                      <w:sz w:val="20"/>
                    </w:rPr>
                    <w:t>X</w:t>
                  </w:r>
                  <w:r>
                    <w:rPr>
                      <w:rFonts w:ascii="Arial Unicode MS" w:eastAsia="Arial Unicode MS" w:hAnsi="Arial Unicode MS" w:cs="Arial Unicode MS"/>
                      <w:color w:val="000000"/>
                      <w:sz w:val="20"/>
                    </w:rPr>
                    <w:t xml:space="preserve"> and </w:t>
                  </w:r>
                  <w:r>
                    <w:rPr>
                      <w:rFonts w:ascii="Arial Unicode MS" w:eastAsia="Arial Unicode MS" w:hAnsi="Arial Unicode MS" w:cs="Arial Unicode MS"/>
                      <w:i/>
                      <w:color w:val="000000"/>
                      <w:sz w:val="20"/>
                    </w:rPr>
                    <w:t>Y</w:t>
                  </w:r>
                  <w:r>
                    <w:rPr>
                      <w:rFonts w:ascii="Arial Unicode MS" w:eastAsia="Arial Unicode MS" w:hAnsi="Arial Unicode MS" w:cs="Arial Unicode MS"/>
                      <w:color w:val="000000"/>
                      <w:sz w:val="20"/>
                    </w:rPr>
                    <w:t>.</w:t>
                  </w:r>
                </w:p>
              </w:tc>
            </w:tr>
          </w:tbl>
          <w:p w:rsidR="00BD0799" w:rsidRDefault="00BD0799"/>
        </w:tc>
      </w:tr>
    </w:tbl>
    <w:p w:rsidR="00BD0799" w:rsidRDefault="00BD0799">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90"/>
        <w:gridCol w:w="8610"/>
      </w:tblGrid>
      <w:tr w:rsidR="00BD0799">
        <w:tc>
          <w:tcPr>
            <w:tcW w:w="200" w:type="pct"/>
          </w:tcPr>
          <w:p w:rsidR="00BD0799" w:rsidRDefault="00BD0799">
            <w:pPr>
              <w:keepNext/>
              <w:keepLines/>
            </w:pPr>
            <w:r>
              <w:rPr>
                <w:rFonts w:ascii="Arial Unicode MS" w:eastAsia="Arial Unicode MS" w:hAnsi="Arial Unicode MS" w:cs="Arial Unicode MS"/>
                <w:color w:val="000000"/>
                <w:sz w:val="20"/>
              </w:rPr>
              <w:t>209.</w:t>
            </w:r>
          </w:p>
        </w:tc>
        <w:tc>
          <w:tcPr>
            <w:tcW w:w="4800" w:type="pct"/>
          </w:tcPr>
          <w:p w:rsidR="00BD0799" w:rsidRDefault="00BD0799">
            <w:pPr>
              <w:keepNext/>
              <w:keepLines/>
            </w:pPr>
            <w:r>
              <w:rPr>
                <w:rFonts w:ascii="Arial Unicode MS" w:eastAsia="Arial Unicode MS" w:hAnsi="Arial Unicode MS" w:cs="Arial Unicode MS"/>
                <w:color w:val="000000"/>
                <w:sz w:val="20"/>
              </w:rPr>
              <w:t>(Last Word) "The government deregulated the electricity industry in California and a shortage of electricity soon occurred. It is clear that the deregulation caused the shortage." This statement needs careful analysis because it may reflect the: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1968"/>
            </w:tblGrid>
            <w:tr w:rsidR="00BD0799">
              <w:tc>
                <w:tcPr>
                  <w:tcW w:w="0" w:type="auto"/>
                </w:tcPr>
                <w:p w:rsidR="00BD0799" w:rsidRDefault="00BD0799">
                  <w:pPr>
                    <w:keepNext/>
                    <w:keepLines/>
                  </w:pPr>
                  <w:r>
                    <w:rPr>
                      <w:rFonts w:ascii="Arial Unicode MS" w:eastAsia="Arial Unicode MS" w:hAnsi="Arial Unicode MS" w:cs="Arial Unicode MS"/>
                      <w:color w:val="000000"/>
                      <w:sz w:val="20"/>
                    </w:rPr>
                    <w:t>A. </w:t>
                  </w:r>
                </w:p>
              </w:tc>
              <w:tc>
                <w:tcPr>
                  <w:tcW w:w="0" w:type="auto"/>
                </w:tcPr>
                <w:p w:rsidR="00BD0799" w:rsidRDefault="00BD0799">
                  <w:pPr>
                    <w:keepNext/>
                    <w:keepLines/>
                  </w:pPr>
                  <w:r>
                    <w:rPr>
                      <w:rFonts w:ascii="Arial Unicode MS" w:eastAsia="Arial Unicode MS" w:hAnsi="Arial Unicode MS" w:cs="Arial Unicode MS"/>
                      <w:color w:val="000000"/>
                      <w:sz w:val="20"/>
                    </w:rPr>
                    <w:t>fallacy of composition.</w:t>
                  </w:r>
                </w:p>
              </w:tc>
            </w:tr>
          </w:tbl>
          <w:p w:rsidR="00BD0799" w:rsidRDefault="00BD0799">
            <w:pPr>
              <w:keepNext/>
              <w:keepLines/>
              <w:rPr>
                <w:sz w:val="2"/>
              </w:rPr>
            </w:pPr>
          </w:p>
          <w:tbl>
            <w:tblPr>
              <w:tblW w:w="0" w:type="auto"/>
              <w:tblCellMar>
                <w:left w:w="0" w:type="dxa"/>
                <w:right w:w="0" w:type="dxa"/>
              </w:tblCellMar>
              <w:tblLook w:val="0000"/>
            </w:tblPr>
            <w:tblGrid>
              <w:gridCol w:w="245"/>
              <w:gridCol w:w="3013"/>
            </w:tblGrid>
            <w:tr w:rsidR="00BD0799">
              <w:tc>
                <w:tcPr>
                  <w:tcW w:w="0" w:type="auto"/>
                </w:tcPr>
                <w:p w:rsidR="00BD0799" w:rsidRDefault="00BD0799">
                  <w:pPr>
                    <w:keepNext/>
                    <w:keepLines/>
                  </w:pPr>
                  <w:r>
                    <w:rPr>
                      <w:rFonts w:ascii="Arial Unicode MS" w:eastAsia="Arial Unicode MS" w:hAnsi="Arial Unicode MS" w:cs="Arial Unicode MS"/>
                      <w:color w:val="000000"/>
                      <w:sz w:val="20"/>
                    </w:rPr>
                    <w:t>B. </w:t>
                  </w:r>
                </w:p>
              </w:tc>
              <w:tc>
                <w:tcPr>
                  <w:tcW w:w="0" w:type="auto"/>
                </w:tcPr>
                <w:p w:rsidR="00BD0799" w:rsidRDefault="00BD0799">
                  <w:pPr>
                    <w:keepNext/>
                    <w:keepLines/>
                  </w:pPr>
                  <w:r>
                    <w:rPr>
                      <w:rFonts w:ascii="Arial Unicode MS" w:eastAsia="Arial Unicode MS" w:hAnsi="Arial Unicode MS" w:cs="Arial Unicode MS"/>
                      <w:i/>
                      <w:color w:val="000000"/>
                      <w:sz w:val="20"/>
                    </w:rPr>
                    <w:t>post</w:t>
                  </w:r>
                  <w:r>
                    <w:rPr>
                      <w:rFonts w:ascii="Arial Unicode MS" w:eastAsia="Arial Unicode MS" w:hAnsi="Arial Unicode MS" w:cs="Arial Unicode MS"/>
                      <w:color w:val="000000"/>
                      <w:sz w:val="20"/>
                    </w:rPr>
                    <w:t xml:space="preserve"> </w:t>
                  </w:r>
                  <w:r>
                    <w:rPr>
                      <w:rFonts w:ascii="Arial Unicode MS" w:eastAsia="Arial Unicode MS" w:hAnsi="Arial Unicode MS" w:cs="Arial Unicode MS"/>
                      <w:i/>
                      <w:color w:val="000000"/>
                      <w:sz w:val="20"/>
                    </w:rPr>
                    <w:t>hoc,</w:t>
                  </w:r>
                  <w:r>
                    <w:rPr>
                      <w:rFonts w:ascii="Arial Unicode MS" w:eastAsia="Arial Unicode MS" w:hAnsi="Arial Unicode MS" w:cs="Arial Unicode MS"/>
                      <w:color w:val="000000"/>
                      <w:sz w:val="20"/>
                    </w:rPr>
                    <w:t xml:space="preserve"> </w:t>
                  </w:r>
                  <w:r>
                    <w:rPr>
                      <w:rFonts w:ascii="Arial Unicode MS" w:eastAsia="Arial Unicode MS" w:hAnsi="Arial Unicode MS" w:cs="Arial Unicode MS"/>
                      <w:i/>
                      <w:color w:val="000000"/>
                      <w:sz w:val="20"/>
                    </w:rPr>
                    <w:t>ergo</w:t>
                  </w:r>
                  <w:r>
                    <w:rPr>
                      <w:rFonts w:ascii="Arial Unicode MS" w:eastAsia="Arial Unicode MS" w:hAnsi="Arial Unicode MS" w:cs="Arial Unicode MS"/>
                      <w:color w:val="000000"/>
                      <w:sz w:val="20"/>
                    </w:rPr>
                    <w:t xml:space="preserve"> </w:t>
                  </w:r>
                  <w:r>
                    <w:rPr>
                      <w:rFonts w:ascii="Arial Unicode MS" w:eastAsia="Arial Unicode MS" w:hAnsi="Arial Unicode MS" w:cs="Arial Unicode MS"/>
                      <w:i/>
                      <w:color w:val="000000"/>
                      <w:sz w:val="20"/>
                    </w:rPr>
                    <w:t>propter</w:t>
                  </w:r>
                  <w:r>
                    <w:rPr>
                      <w:rFonts w:ascii="Arial Unicode MS" w:eastAsia="Arial Unicode MS" w:hAnsi="Arial Unicode MS" w:cs="Arial Unicode MS"/>
                      <w:color w:val="000000"/>
                      <w:sz w:val="20"/>
                    </w:rPr>
                    <w:t xml:space="preserve"> </w:t>
                  </w:r>
                  <w:r>
                    <w:rPr>
                      <w:rFonts w:ascii="Arial Unicode MS" w:eastAsia="Arial Unicode MS" w:hAnsi="Arial Unicode MS" w:cs="Arial Unicode MS"/>
                      <w:i/>
                      <w:color w:val="000000"/>
                      <w:sz w:val="20"/>
                    </w:rPr>
                    <w:t>hoc</w:t>
                  </w:r>
                  <w:r>
                    <w:rPr>
                      <w:rFonts w:ascii="Arial Unicode MS" w:eastAsia="Arial Unicode MS" w:hAnsi="Arial Unicode MS" w:cs="Arial Unicode MS"/>
                      <w:color w:val="000000"/>
                      <w:sz w:val="20"/>
                    </w:rPr>
                    <w:t xml:space="preserve"> fallacy.</w:t>
                  </w:r>
                </w:p>
              </w:tc>
            </w:tr>
          </w:tbl>
          <w:p w:rsidR="00BD0799" w:rsidRDefault="00BD0799">
            <w:pPr>
              <w:keepNext/>
              <w:keepLines/>
              <w:rPr>
                <w:sz w:val="2"/>
              </w:rPr>
            </w:pPr>
          </w:p>
          <w:tbl>
            <w:tblPr>
              <w:tblW w:w="0" w:type="auto"/>
              <w:tblCellMar>
                <w:left w:w="0" w:type="dxa"/>
                <w:right w:w="0" w:type="dxa"/>
              </w:tblCellMar>
              <w:tblLook w:val="0000"/>
            </w:tblPr>
            <w:tblGrid>
              <w:gridCol w:w="256"/>
              <w:gridCol w:w="2346"/>
            </w:tblGrid>
            <w:tr w:rsidR="00BD0799">
              <w:tc>
                <w:tcPr>
                  <w:tcW w:w="0" w:type="auto"/>
                </w:tcPr>
                <w:p w:rsidR="00BD0799" w:rsidRDefault="00BD0799">
                  <w:pPr>
                    <w:keepNext/>
                    <w:keepLines/>
                  </w:pPr>
                  <w:r>
                    <w:rPr>
                      <w:rFonts w:ascii="Arial Unicode MS" w:eastAsia="Arial Unicode MS" w:hAnsi="Arial Unicode MS" w:cs="Arial Unicode MS"/>
                      <w:color w:val="000000"/>
                      <w:sz w:val="20"/>
                    </w:rPr>
                    <w:t>C. </w:t>
                  </w:r>
                </w:p>
              </w:tc>
              <w:tc>
                <w:tcPr>
                  <w:tcW w:w="0" w:type="auto"/>
                </w:tcPr>
                <w:p w:rsidR="00BD0799" w:rsidRDefault="00BD0799">
                  <w:pPr>
                    <w:keepNext/>
                    <w:keepLines/>
                  </w:pPr>
                  <w:r>
                    <w:rPr>
                      <w:rFonts w:ascii="Arial Unicode MS" w:eastAsia="Arial Unicode MS" w:hAnsi="Arial Unicode MS" w:cs="Arial Unicode MS"/>
                      <w:color w:val="000000"/>
                      <w:sz w:val="20"/>
                    </w:rPr>
                    <w:t>use of loaded terminology.</w:t>
                  </w:r>
                </w:p>
              </w:tc>
            </w:tr>
          </w:tbl>
          <w:p w:rsidR="00BD0799" w:rsidRDefault="00BD0799">
            <w:pPr>
              <w:keepNext/>
              <w:keepLines/>
              <w:rPr>
                <w:sz w:val="2"/>
              </w:rPr>
            </w:pPr>
          </w:p>
          <w:tbl>
            <w:tblPr>
              <w:tblW w:w="0" w:type="auto"/>
              <w:tblCellMar>
                <w:left w:w="0" w:type="dxa"/>
                <w:right w:w="0" w:type="dxa"/>
              </w:tblCellMar>
              <w:tblLook w:val="0000"/>
            </w:tblPr>
            <w:tblGrid>
              <w:gridCol w:w="256"/>
              <w:gridCol w:w="1457"/>
            </w:tblGrid>
            <w:tr w:rsidR="00BD0799">
              <w:tc>
                <w:tcPr>
                  <w:tcW w:w="0" w:type="auto"/>
                </w:tcPr>
                <w:p w:rsidR="00BD0799" w:rsidRDefault="00BD0799">
                  <w:pPr>
                    <w:keepNext/>
                    <w:keepLines/>
                  </w:pPr>
                  <w:r>
                    <w:rPr>
                      <w:rFonts w:ascii="Arial Unicode MS" w:eastAsia="Arial Unicode MS" w:hAnsi="Arial Unicode MS" w:cs="Arial Unicode MS"/>
                      <w:color w:val="000000"/>
                      <w:sz w:val="20"/>
                    </w:rPr>
                    <w:t>D. </w:t>
                  </w:r>
                </w:p>
              </w:tc>
              <w:tc>
                <w:tcPr>
                  <w:tcW w:w="0" w:type="auto"/>
                </w:tcPr>
                <w:p w:rsidR="00BD0799" w:rsidRDefault="00BD0799">
                  <w:pPr>
                    <w:keepNext/>
                    <w:keepLines/>
                  </w:pPr>
                  <w:r>
                    <w:rPr>
                      <w:rFonts w:ascii="Arial Unicode MS" w:eastAsia="Arial Unicode MS" w:hAnsi="Arial Unicode MS" w:cs="Arial Unicode MS"/>
                      <w:color w:val="000000"/>
                      <w:sz w:val="20"/>
                    </w:rPr>
                    <w:t>law of averages.</w:t>
                  </w:r>
                </w:p>
              </w:tc>
            </w:tr>
          </w:tbl>
          <w:p w:rsidR="00BD0799" w:rsidRDefault="00BD0799"/>
        </w:tc>
      </w:tr>
    </w:tbl>
    <w:p w:rsidR="00BD0799" w:rsidRDefault="00BD0799">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90"/>
        <w:gridCol w:w="8610"/>
      </w:tblGrid>
      <w:tr w:rsidR="00BD0799">
        <w:tc>
          <w:tcPr>
            <w:tcW w:w="200" w:type="pct"/>
          </w:tcPr>
          <w:p w:rsidR="00BD0799" w:rsidRDefault="00BD0799">
            <w:pPr>
              <w:keepNext/>
              <w:keepLines/>
            </w:pPr>
            <w:r>
              <w:rPr>
                <w:rFonts w:ascii="Arial Unicode MS" w:eastAsia="Arial Unicode MS" w:hAnsi="Arial Unicode MS" w:cs="Arial Unicode MS"/>
                <w:color w:val="000000"/>
                <w:sz w:val="20"/>
              </w:rPr>
              <w:t>210.</w:t>
            </w:r>
          </w:p>
        </w:tc>
        <w:tc>
          <w:tcPr>
            <w:tcW w:w="4800" w:type="pct"/>
          </w:tcPr>
          <w:p w:rsidR="00BD0799" w:rsidRDefault="00BD0799">
            <w:pPr>
              <w:keepNext/>
              <w:keepLines/>
            </w:pPr>
            <w:r>
              <w:rPr>
                <w:rFonts w:ascii="Arial Unicode MS" w:eastAsia="Arial Unicode MS" w:hAnsi="Arial Unicode MS" w:cs="Arial Unicode MS"/>
                <w:color w:val="000000"/>
                <w:sz w:val="20"/>
              </w:rPr>
              <w:t>(Last Word) A caller to a radio talk show states that oil companies are "greedy price gougers." This is an example of: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1746"/>
            </w:tblGrid>
            <w:tr w:rsidR="00BD0799">
              <w:tc>
                <w:tcPr>
                  <w:tcW w:w="0" w:type="auto"/>
                </w:tcPr>
                <w:p w:rsidR="00BD0799" w:rsidRDefault="00BD0799">
                  <w:pPr>
                    <w:keepNext/>
                    <w:keepLines/>
                  </w:pPr>
                  <w:r>
                    <w:rPr>
                      <w:rFonts w:ascii="Arial Unicode MS" w:eastAsia="Arial Unicode MS" w:hAnsi="Arial Unicode MS" w:cs="Arial Unicode MS"/>
                      <w:color w:val="000000"/>
                      <w:sz w:val="20"/>
                    </w:rPr>
                    <w:t>A. </w:t>
                  </w:r>
                </w:p>
              </w:tc>
              <w:tc>
                <w:tcPr>
                  <w:tcW w:w="0" w:type="auto"/>
                </w:tcPr>
                <w:p w:rsidR="00BD0799" w:rsidRDefault="00BD0799">
                  <w:pPr>
                    <w:keepNext/>
                    <w:keepLines/>
                  </w:pPr>
                  <w:r>
                    <w:rPr>
                      <w:rFonts w:ascii="Arial Unicode MS" w:eastAsia="Arial Unicode MS" w:hAnsi="Arial Unicode MS" w:cs="Arial Unicode MS"/>
                      <w:color w:val="000000"/>
                      <w:sz w:val="20"/>
                    </w:rPr>
                    <w:t>loaded terminology.</w:t>
                  </w:r>
                </w:p>
              </w:tc>
            </w:tr>
          </w:tbl>
          <w:p w:rsidR="00BD0799" w:rsidRDefault="00BD0799">
            <w:pPr>
              <w:keepNext/>
              <w:keepLines/>
              <w:rPr>
                <w:sz w:val="2"/>
              </w:rPr>
            </w:pPr>
          </w:p>
          <w:tbl>
            <w:tblPr>
              <w:tblW w:w="0" w:type="auto"/>
              <w:tblCellMar>
                <w:left w:w="0" w:type="dxa"/>
                <w:right w:w="0" w:type="dxa"/>
              </w:tblCellMar>
              <w:tblLook w:val="0000"/>
            </w:tblPr>
            <w:tblGrid>
              <w:gridCol w:w="245"/>
              <w:gridCol w:w="4234"/>
            </w:tblGrid>
            <w:tr w:rsidR="00BD0799">
              <w:tc>
                <w:tcPr>
                  <w:tcW w:w="0" w:type="auto"/>
                </w:tcPr>
                <w:p w:rsidR="00BD0799" w:rsidRDefault="00BD0799">
                  <w:pPr>
                    <w:keepNext/>
                    <w:keepLines/>
                  </w:pPr>
                  <w:r>
                    <w:rPr>
                      <w:rFonts w:ascii="Arial Unicode MS" w:eastAsia="Arial Unicode MS" w:hAnsi="Arial Unicode MS" w:cs="Arial Unicode MS"/>
                      <w:color w:val="000000"/>
                      <w:sz w:val="20"/>
                    </w:rPr>
                    <w:t>B. </w:t>
                  </w:r>
                </w:p>
              </w:tc>
              <w:tc>
                <w:tcPr>
                  <w:tcW w:w="0" w:type="auto"/>
                </w:tcPr>
                <w:p w:rsidR="00BD0799" w:rsidRDefault="00BD0799">
                  <w:pPr>
                    <w:keepNext/>
                    <w:keepLines/>
                  </w:pPr>
                  <w:r>
                    <w:rPr>
                      <w:rFonts w:ascii="Arial Unicode MS" w:eastAsia="Arial Unicode MS" w:hAnsi="Arial Unicode MS" w:cs="Arial Unicode MS"/>
                      <w:color w:val="000000"/>
                      <w:sz w:val="20"/>
                    </w:rPr>
                    <w:t>the "after this, therefore because of this fallacy."</w:t>
                  </w:r>
                </w:p>
              </w:tc>
            </w:tr>
          </w:tbl>
          <w:p w:rsidR="00BD0799" w:rsidRDefault="00BD0799">
            <w:pPr>
              <w:keepNext/>
              <w:keepLines/>
              <w:rPr>
                <w:sz w:val="2"/>
              </w:rPr>
            </w:pPr>
          </w:p>
          <w:tbl>
            <w:tblPr>
              <w:tblW w:w="0" w:type="auto"/>
              <w:tblCellMar>
                <w:left w:w="0" w:type="dxa"/>
                <w:right w:w="0" w:type="dxa"/>
              </w:tblCellMar>
              <w:tblLook w:val="0000"/>
            </w:tblPr>
            <w:tblGrid>
              <w:gridCol w:w="256"/>
              <w:gridCol w:w="2302"/>
            </w:tblGrid>
            <w:tr w:rsidR="00BD0799">
              <w:tc>
                <w:tcPr>
                  <w:tcW w:w="0" w:type="auto"/>
                </w:tcPr>
                <w:p w:rsidR="00BD0799" w:rsidRDefault="00BD0799">
                  <w:pPr>
                    <w:keepNext/>
                    <w:keepLines/>
                  </w:pPr>
                  <w:r>
                    <w:rPr>
                      <w:rFonts w:ascii="Arial Unicode MS" w:eastAsia="Arial Unicode MS" w:hAnsi="Arial Unicode MS" w:cs="Arial Unicode MS"/>
                      <w:color w:val="000000"/>
                      <w:sz w:val="20"/>
                    </w:rPr>
                    <w:t>C. </w:t>
                  </w:r>
                </w:p>
              </w:tc>
              <w:tc>
                <w:tcPr>
                  <w:tcW w:w="0" w:type="auto"/>
                </w:tcPr>
                <w:p w:rsidR="00BD0799" w:rsidRDefault="00BD0799">
                  <w:pPr>
                    <w:keepNext/>
                    <w:keepLines/>
                  </w:pPr>
                  <w:r>
                    <w:rPr>
                      <w:rFonts w:ascii="Arial Unicode MS" w:eastAsia="Arial Unicode MS" w:hAnsi="Arial Unicode MS" w:cs="Arial Unicode MS"/>
                      <w:color w:val="000000"/>
                      <w:sz w:val="20"/>
                    </w:rPr>
                    <w:t>the fallacy of composition.</w:t>
                  </w:r>
                </w:p>
              </w:tc>
            </w:tr>
          </w:tbl>
          <w:p w:rsidR="00BD0799" w:rsidRDefault="00BD0799">
            <w:pPr>
              <w:keepNext/>
              <w:keepLines/>
              <w:rPr>
                <w:sz w:val="2"/>
              </w:rPr>
            </w:pPr>
          </w:p>
          <w:tbl>
            <w:tblPr>
              <w:tblW w:w="0" w:type="auto"/>
              <w:tblCellMar>
                <w:left w:w="0" w:type="dxa"/>
                <w:right w:w="0" w:type="dxa"/>
              </w:tblCellMar>
              <w:tblLook w:val="0000"/>
            </w:tblPr>
            <w:tblGrid>
              <w:gridCol w:w="256"/>
              <w:gridCol w:w="2324"/>
            </w:tblGrid>
            <w:tr w:rsidR="00BD0799">
              <w:tc>
                <w:tcPr>
                  <w:tcW w:w="0" w:type="auto"/>
                </w:tcPr>
                <w:p w:rsidR="00BD0799" w:rsidRDefault="00BD0799">
                  <w:pPr>
                    <w:keepNext/>
                    <w:keepLines/>
                  </w:pPr>
                  <w:r>
                    <w:rPr>
                      <w:rFonts w:ascii="Arial Unicode MS" w:eastAsia="Arial Unicode MS" w:hAnsi="Arial Unicode MS" w:cs="Arial Unicode MS"/>
                      <w:color w:val="000000"/>
                      <w:sz w:val="20"/>
                    </w:rPr>
                    <w:t>D. </w:t>
                  </w:r>
                </w:p>
              </w:tc>
              <w:tc>
                <w:tcPr>
                  <w:tcW w:w="0" w:type="auto"/>
                </w:tcPr>
                <w:p w:rsidR="00BD0799" w:rsidRDefault="00BD0799">
                  <w:pPr>
                    <w:keepNext/>
                    <w:keepLines/>
                  </w:pPr>
                  <w:r>
                    <w:rPr>
                      <w:rFonts w:ascii="Arial Unicode MS" w:eastAsia="Arial Unicode MS" w:hAnsi="Arial Unicode MS" w:cs="Arial Unicode MS"/>
                      <w:color w:val="000000"/>
                      <w:sz w:val="20"/>
                    </w:rPr>
                    <w:t>the economic perspective.</w:t>
                  </w:r>
                </w:p>
              </w:tc>
            </w:tr>
          </w:tbl>
          <w:p w:rsidR="00BD0799" w:rsidRDefault="00BD0799"/>
        </w:tc>
      </w:tr>
    </w:tbl>
    <w:p w:rsidR="00BD0799" w:rsidRDefault="00BD0799">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90"/>
        <w:gridCol w:w="8610"/>
      </w:tblGrid>
      <w:tr w:rsidR="00BD0799">
        <w:tc>
          <w:tcPr>
            <w:tcW w:w="200" w:type="pct"/>
          </w:tcPr>
          <w:p w:rsidR="00BD0799" w:rsidRDefault="00BD0799">
            <w:pPr>
              <w:keepNext/>
              <w:keepLines/>
            </w:pPr>
            <w:r>
              <w:rPr>
                <w:rFonts w:ascii="Arial Unicode MS" w:eastAsia="Arial Unicode MS" w:hAnsi="Arial Unicode MS" w:cs="Arial Unicode MS"/>
                <w:color w:val="000000"/>
                <w:sz w:val="20"/>
              </w:rPr>
              <w:t>211.</w:t>
            </w:r>
          </w:p>
        </w:tc>
        <w:tc>
          <w:tcPr>
            <w:tcW w:w="4800" w:type="pct"/>
          </w:tcPr>
          <w:p w:rsidR="00BD0799" w:rsidRDefault="00BD0799">
            <w:pPr>
              <w:keepNext/>
              <w:keepLines/>
            </w:pPr>
            <w:r>
              <w:rPr>
                <w:rFonts w:ascii="Arial Unicode MS" w:eastAsia="Arial Unicode MS" w:hAnsi="Arial Unicode MS" w:cs="Arial Unicode MS"/>
                <w:color w:val="000000"/>
                <w:sz w:val="20"/>
              </w:rPr>
              <w:t>(Last Word) A caller to a radio talk show states that protesters against globalization are a collection of "anarchist punks, naïve college students, and trade union radicals." This is an example of: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2302"/>
            </w:tblGrid>
            <w:tr w:rsidR="00BD0799">
              <w:tc>
                <w:tcPr>
                  <w:tcW w:w="0" w:type="auto"/>
                </w:tcPr>
                <w:p w:rsidR="00BD0799" w:rsidRDefault="00BD0799">
                  <w:pPr>
                    <w:keepNext/>
                    <w:keepLines/>
                  </w:pPr>
                  <w:r>
                    <w:rPr>
                      <w:rFonts w:ascii="Arial Unicode MS" w:eastAsia="Arial Unicode MS" w:hAnsi="Arial Unicode MS" w:cs="Arial Unicode MS"/>
                      <w:color w:val="000000"/>
                      <w:sz w:val="20"/>
                    </w:rPr>
                    <w:t>A. </w:t>
                  </w:r>
                </w:p>
              </w:tc>
              <w:tc>
                <w:tcPr>
                  <w:tcW w:w="0" w:type="auto"/>
                </w:tcPr>
                <w:p w:rsidR="00BD0799" w:rsidRDefault="00BD0799">
                  <w:pPr>
                    <w:keepNext/>
                    <w:keepLines/>
                  </w:pPr>
                  <w:r>
                    <w:rPr>
                      <w:rFonts w:ascii="Arial Unicode MS" w:eastAsia="Arial Unicode MS" w:hAnsi="Arial Unicode MS" w:cs="Arial Unicode MS"/>
                      <w:color w:val="000000"/>
                      <w:sz w:val="20"/>
                    </w:rPr>
                    <w:t>the fallacy of composition.</w:t>
                  </w:r>
                </w:p>
              </w:tc>
            </w:tr>
          </w:tbl>
          <w:p w:rsidR="00BD0799" w:rsidRDefault="00BD0799">
            <w:pPr>
              <w:keepNext/>
              <w:keepLines/>
              <w:rPr>
                <w:sz w:val="2"/>
              </w:rPr>
            </w:pPr>
          </w:p>
          <w:tbl>
            <w:tblPr>
              <w:tblW w:w="0" w:type="auto"/>
              <w:tblCellMar>
                <w:left w:w="0" w:type="dxa"/>
                <w:right w:w="0" w:type="dxa"/>
              </w:tblCellMar>
              <w:tblLook w:val="0000"/>
            </w:tblPr>
            <w:tblGrid>
              <w:gridCol w:w="245"/>
              <w:gridCol w:w="2324"/>
            </w:tblGrid>
            <w:tr w:rsidR="00BD0799">
              <w:tc>
                <w:tcPr>
                  <w:tcW w:w="0" w:type="auto"/>
                </w:tcPr>
                <w:p w:rsidR="00BD0799" w:rsidRDefault="00BD0799">
                  <w:pPr>
                    <w:keepNext/>
                    <w:keepLines/>
                  </w:pPr>
                  <w:r>
                    <w:rPr>
                      <w:rFonts w:ascii="Arial Unicode MS" w:eastAsia="Arial Unicode MS" w:hAnsi="Arial Unicode MS" w:cs="Arial Unicode MS"/>
                      <w:color w:val="000000"/>
                      <w:sz w:val="20"/>
                    </w:rPr>
                    <w:t>B. </w:t>
                  </w:r>
                </w:p>
              </w:tc>
              <w:tc>
                <w:tcPr>
                  <w:tcW w:w="0" w:type="auto"/>
                </w:tcPr>
                <w:p w:rsidR="00BD0799" w:rsidRDefault="00BD0799">
                  <w:pPr>
                    <w:keepNext/>
                    <w:keepLines/>
                  </w:pPr>
                  <w:r>
                    <w:rPr>
                      <w:rFonts w:ascii="Arial Unicode MS" w:eastAsia="Arial Unicode MS" w:hAnsi="Arial Unicode MS" w:cs="Arial Unicode MS"/>
                      <w:color w:val="000000"/>
                      <w:sz w:val="20"/>
                    </w:rPr>
                    <w:t>the economic perspective.</w:t>
                  </w:r>
                </w:p>
              </w:tc>
            </w:tr>
          </w:tbl>
          <w:p w:rsidR="00BD0799" w:rsidRDefault="00BD0799">
            <w:pPr>
              <w:keepNext/>
              <w:keepLines/>
              <w:rPr>
                <w:sz w:val="2"/>
              </w:rPr>
            </w:pPr>
          </w:p>
          <w:tbl>
            <w:tblPr>
              <w:tblW w:w="0" w:type="auto"/>
              <w:tblCellMar>
                <w:left w:w="0" w:type="dxa"/>
                <w:right w:w="0" w:type="dxa"/>
              </w:tblCellMar>
              <w:tblLook w:val="0000"/>
            </w:tblPr>
            <w:tblGrid>
              <w:gridCol w:w="256"/>
              <w:gridCol w:w="1746"/>
            </w:tblGrid>
            <w:tr w:rsidR="00BD0799">
              <w:tc>
                <w:tcPr>
                  <w:tcW w:w="0" w:type="auto"/>
                </w:tcPr>
                <w:p w:rsidR="00BD0799" w:rsidRDefault="00BD0799">
                  <w:pPr>
                    <w:keepNext/>
                    <w:keepLines/>
                  </w:pPr>
                  <w:r>
                    <w:rPr>
                      <w:rFonts w:ascii="Arial Unicode MS" w:eastAsia="Arial Unicode MS" w:hAnsi="Arial Unicode MS" w:cs="Arial Unicode MS"/>
                      <w:color w:val="000000"/>
                      <w:sz w:val="20"/>
                    </w:rPr>
                    <w:t>C. </w:t>
                  </w:r>
                </w:p>
              </w:tc>
              <w:tc>
                <w:tcPr>
                  <w:tcW w:w="0" w:type="auto"/>
                </w:tcPr>
                <w:p w:rsidR="00BD0799" w:rsidRDefault="00BD0799">
                  <w:pPr>
                    <w:keepNext/>
                    <w:keepLines/>
                  </w:pPr>
                  <w:r>
                    <w:rPr>
                      <w:rFonts w:ascii="Arial Unicode MS" w:eastAsia="Arial Unicode MS" w:hAnsi="Arial Unicode MS" w:cs="Arial Unicode MS"/>
                      <w:color w:val="000000"/>
                      <w:sz w:val="20"/>
                    </w:rPr>
                    <w:t>loaded terminology.</w:t>
                  </w:r>
                </w:p>
              </w:tc>
            </w:tr>
          </w:tbl>
          <w:p w:rsidR="00BD0799" w:rsidRDefault="00BD0799">
            <w:pPr>
              <w:keepNext/>
              <w:keepLines/>
              <w:rPr>
                <w:sz w:val="2"/>
              </w:rPr>
            </w:pPr>
          </w:p>
          <w:tbl>
            <w:tblPr>
              <w:tblW w:w="0" w:type="auto"/>
              <w:tblCellMar>
                <w:left w:w="0" w:type="dxa"/>
                <w:right w:w="0" w:type="dxa"/>
              </w:tblCellMar>
              <w:tblLook w:val="0000"/>
            </w:tblPr>
            <w:tblGrid>
              <w:gridCol w:w="256"/>
              <w:gridCol w:w="1601"/>
            </w:tblGrid>
            <w:tr w:rsidR="00BD0799">
              <w:tc>
                <w:tcPr>
                  <w:tcW w:w="0" w:type="auto"/>
                </w:tcPr>
                <w:p w:rsidR="00BD0799" w:rsidRDefault="00BD0799">
                  <w:pPr>
                    <w:keepNext/>
                    <w:keepLines/>
                  </w:pPr>
                  <w:r>
                    <w:rPr>
                      <w:rFonts w:ascii="Arial Unicode MS" w:eastAsia="Arial Unicode MS" w:hAnsi="Arial Unicode MS" w:cs="Arial Unicode MS"/>
                      <w:color w:val="000000"/>
                      <w:sz w:val="20"/>
                    </w:rPr>
                    <w:t>D. </w:t>
                  </w:r>
                </w:p>
              </w:tc>
              <w:tc>
                <w:tcPr>
                  <w:tcW w:w="0" w:type="auto"/>
                </w:tcPr>
                <w:p w:rsidR="00BD0799" w:rsidRDefault="00BD0799">
                  <w:pPr>
                    <w:keepNext/>
                    <w:keepLines/>
                  </w:pPr>
                  <w:r>
                    <w:rPr>
                      <w:rFonts w:ascii="Arial Unicode MS" w:eastAsia="Arial Unicode MS" w:hAnsi="Arial Unicode MS" w:cs="Arial Unicode MS"/>
                      <w:color w:val="000000"/>
                      <w:sz w:val="20"/>
                    </w:rPr>
                    <w:t>marginal analysis.</w:t>
                  </w:r>
                </w:p>
              </w:tc>
            </w:tr>
          </w:tbl>
          <w:p w:rsidR="00BD0799" w:rsidRDefault="00BD0799"/>
        </w:tc>
      </w:tr>
    </w:tbl>
    <w:p w:rsidR="00BD0799" w:rsidRDefault="00BD0799">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90"/>
        <w:gridCol w:w="8610"/>
      </w:tblGrid>
      <w:tr w:rsidR="00BD0799">
        <w:tc>
          <w:tcPr>
            <w:tcW w:w="200" w:type="pct"/>
          </w:tcPr>
          <w:p w:rsidR="00BD0799" w:rsidRDefault="00BD0799">
            <w:pPr>
              <w:keepNext/>
              <w:keepLines/>
            </w:pPr>
            <w:r>
              <w:rPr>
                <w:rFonts w:ascii="Arial Unicode MS" w:eastAsia="Arial Unicode MS" w:hAnsi="Arial Unicode MS" w:cs="Arial Unicode MS"/>
                <w:color w:val="000000"/>
                <w:sz w:val="20"/>
              </w:rPr>
              <w:t>212.</w:t>
            </w:r>
          </w:p>
        </w:tc>
        <w:tc>
          <w:tcPr>
            <w:tcW w:w="4800" w:type="pct"/>
          </w:tcPr>
          <w:p w:rsidR="00BD0799" w:rsidRDefault="00BD0799">
            <w:pPr>
              <w:keepNext/>
              <w:keepLines/>
            </w:pPr>
            <w:r>
              <w:rPr>
                <w:rFonts w:ascii="Arial Unicode MS" w:eastAsia="Arial Unicode MS" w:hAnsi="Arial Unicode MS" w:cs="Arial Unicode MS"/>
                <w:color w:val="000000"/>
                <w:sz w:val="20"/>
              </w:rPr>
              <w:t>(Last Word) A study found that the incidence of skin cancer increases along with the amount of time people work under fluorescent light, leading some people to conclude that fluorescent lighting is a cause of skin cancer. But further analysis found that people who work in offices, where fluorescent light is common, suffer more sunburn on their vacations than other workers. The sunburns, not the fluorescent light, were the cause of the higher incidence of skin cancer. The original conclusion illustrates: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2302"/>
            </w:tblGrid>
            <w:tr w:rsidR="00BD0799">
              <w:tc>
                <w:tcPr>
                  <w:tcW w:w="0" w:type="auto"/>
                </w:tcPr>
                <w:p w:rsidR="00BD0799" w:rsidRDefault="00BD0799">
                  <w:pPr>
                    <w:keepNext/>
                    <w:keepLines/>
                  </w:pPr>
                  <w:r>
                    <w:rPr>
                      <w:rFonts w:ascii="Arial Unicode MS" w:eastAsia="Arial Unicode MS" w:hAnsi="Arial Unicode MS" w:cs="Arial Unicode MS"/>
                      <w:color w:val="000000"/>
                      <w:sz w:val="20"/>
                    </w:rPr>
                    <w:t>A. </w:t>
                  </w:r>
                </w:p>
              </w:tc>
              <w:tc>
                <w:tcPr>
                  <w:tcW w:w="0" w:type="auto"/>
                </w:tcPr>
                <w:p w:rsidR="00BD0799" w:rsidRDefault="00BD0799">
                  <w:pPr>
                    <w:keepNext/>
                    <w:keepLines/>
                  </w:pPr>
                  <w:r>
                    <w:rPr>
                      <w:rFonts w:ascii="Arial Unicode MS" w:eastAsia="Arial Unicode MS" w:hAnsi="Arial Unicode MS" w:cs="Arial Unicode MS"/>
                      <w:color w:val="000000"/>
                      <w:sz w:val="20"/>
                    </w:rPr>
                    <w:t>the fallacy of composition.</w:t>
                  </w:r>
                </w:p>
              </w:tc>
            </w:tr>
          </w:tbl>
          <w:p w:rsidR="00BD0799" w:rsidRDefault="00BD0799">
            <w:pPr>
              <w:keepNext/>
              <w:keepLines/>
              <w:rPr>
                <w:sz w:val="2"/>
              </w:rPr>
            </w:pPr>
          </w:p>
          <w:tbl>
            <w:tblPr>
              <w:tblW w:w="0" w:type="auto"/>
              <w:tblCellMar>
                <w:left w:w="0" w:type="dxa"/>
                <w:right w:w="0" w:type="dxa"/>
              </w:tblCellMar>
              <w:tblLook w:val="0000"/>
            </w:tblPr>
            <w:tblGrid>
              <w:gridCol w:w="245"/>
              <w:gridCol w:w="3425"/>
            </w:tblGrid>
            <w:tr w:rsidR="00BD0799">
              <w:tc>
                <w:tcPr>
                  <w:tcW w:w="0" w:type="auto"/>
                </w:tcPr>
                <w:p w:rsidR="00BD0799" w:rsidRDefault="00BD0799">
                  <w:pPr>
                    <w:keepNext/>
                    <w:keepLines/>
                  </w:pPr>
                  <w:r>
                    <w:rPr>
                      <w:rFonts w:ascii="Arial Unicode MS" w:eastAsia="Arial Unicode MS" w:hAnsi="Arial Unicode MS" w:cs="Arial Unicode MS"/>
                      <w:color w:val="000000"/>
                      <w:sz w:val="20"/>
                    </w:rPr>
                    <w:t>B. </w:t>
                  </w:r>
                </w:p>
              </w:tc>
              <w:tc>
                <w:tcPr>
                  <w:tcW w:w="0" w:type="auto"/>
                </w:tcPr>
                <w:p w:rsidR="00BD0799" w:rsidRDefault="00BD0799">
                  <w:pPr>
                    <w:keepNext/>
                    <w:keepLines/>
                  </w:pPr>
                  <w:r>
                    <w:rPr>
                      <w:rFonts w:ascii="Arial Unicode MS" w:eastAsia="Arial Unicode MS" w:hAnsi="Arial Unicode MS" w:cs="Arial Unicode MS"/>
                      <w:color w:val="000000"/>
                      <w:sz w:val="20"/>
                    </w:rPr>
                    <w:t>confusion of correlation and causation.</w:t>
                  </w:r>
                </w:p>
              </w:tc>
            </w:tr>
          </w:tbl>
          <w:p w:rsidR="00BD0799" w:rsidRDefault="00BD0799">
            <w:pPr>
              <w:keepNext/>
              <w:keepLines/>
              <w:rPr>
                <w:sz w:val="2"/>
              </w:rPr>
            </w:pPr>
          </w:p>
          <w:tbl>
            <w:tblPr>
              <w:tblW w:w="0" w:type="auto"/>
              <w:tblCellMar>
                <w:left w:w="0" w:type="dxa"/>
                <w:right w:w="0" w:type="dxa"/>
              </w:tblCellMar>
              <w:tblLook w:val="0000"/>
            </w:tblPr>
            <w:tblGrid>
              <w:gridCol w:w="256"/>
              <w:gridCol w:w="4269"/>
            </w:tblGrid>
            <w:tr w:rsidR="00BD0799">
              <w:tc>
                <w:tcPr>
                  <w:tcW w:w="0" w:type="auto"/>
                </w:tcPr>
                <w:p w:rsidR="00BD0799" w:rsidRDefault="00BD0799">
                  <w:pPr>
                    <w:keepNext/>
                    <w:keepLines/>
                  </w:pPr>
                  <w:r>
                    <w:rPr>
                      <w:rFonts w:ascii="Arial Unicode MS" w:eastAsia="Arial Unicode MS" w:hAnsi="Arial Unicode MS" w:cs="Arial Unicode MS"/>
                      <w:color w:val="000000"/>
                      <w:sz w:val="20"/>
                    </w:rPr>
                    <w:t>C. </w:t>
                  </w:r>
                </w:p>
              </w:tc>
              <w:tc>
                <w:tcPr>
                  <w:tcW w:w="0" w:type="auto"/>
                </w:tcPr>
                <w:p w:rsidR="00BD0799" w:rsidRDefault="00BD0799">
                  <w:pPr>
                    <w:keepNext/>
                    <w:keepLines/>
                  </w:pPr>
                  <w:r>
                    <w:rPr>
                      <w:rFonts w:ascii="Arial Unicode MS" w:eastAsia="Arial Unicode MS" w:hAnsi="Arial Unicode MS" w:cs="Arial Unicode MS"/>
                      <w:color w:val="000000"/>
                      <w:sz w:val="20"/>
                    </w:rPr>
                    <w:t>identifying marginal costs and marginal benefits.</w:t>
                  </w:r>
                </w:p>
              </w:tc>
            </w:tr>
          </w:tbl>
          <w:p w:rsidR="00BD0799" w:rsidRDefault="00BD0799">
            <w:pPr>
              <w:keepNext/>
              <w:keepLines/>
              <w:rPr>
                <w:sz w:val="2"/>
              </w:rPr>
            </w:pPr>
          </w:p>
          <w:tbl>
            <w:tblPr>
              <w:tblW w:w="0" w:type="auto"/>
              <w:tblCellMar>
                <w:left w:w="0" w:type="dxa"/>
                <w:right w:w="0" w:type="dxa"/>
              </w:tblCellMar>
              <w:tblLook w:val="0000"/>
            </w:tblPr>
            <w:tblGrid>
              <w:gridCol w:w="256"/>
              <w:gridCol w:w="2769"/>
            </w:tblGrid>
            <w:tr w:rsidR="00BD0799">
              <w:tc>
                <w:tcPr>
                  <w:tcW w:w="0" w:type="auto"/>
                </w:tcPr>
                <w:p w:rsidR="00BD0799" w:rsidRDefault="00BD0799">
                  <w:pPr>
                    <w:keepNext/>
                    <w:keepLines/>
                  </w:pPr>
                  <w:r>
                    <w:rPr>
                      <w:rFonts w:ascii="Arial Unicode MS" w:eastAsia="Arial Unicode MS" w:hAnsi="Arial Unicode MS" w:cs="Arial Unicode MS"/>
                      <w:color w:val="000000"/>
                      <w:sz w:val="20"/>
                    </w:rPr>
                    <w:t>D. </w:t>
                  </w:r>
                </w:p>
              </w:tc>
              <w:tc>
                <w:tcPr>
                  <w:tcW w:w="0" w:type="auto"/>
                </w:tcPr>
                <w:p w:rsidR="00BD0799" w:rsidRDefault="00BD0799">
                  <w:pPr>
                    <w:keepNext/>
                    <w:keepLines/>
                  </w:pPr>
                  <w:r>
                    <w:rPr>
                      <w:rFonts w:ascii="Arial Unicode MS" w:eastAsia="Arial Unicode MS" w:hAnsi="Arial Unicode MS" w:cs="Arial Unicode MS"/>
                      <w:color w:val="000000"/>
                      <w:sz w:val="20"/>
                    </w:rPr>
                    <w:t>biases and loaded terminology.</w:t>
                  </w:r>
                </w:p>
              </w:tc>
            </w:tr>
          </w:tbl>
          <w:p w:rsidR="00BD0799" w:rsidRDefault="00BD0799"/>
        </w:tc>
      </w:tr>
    </w:tbl>
    <w:p w:rsidR="00BD0799" w:rsidRDefault="00BD0799">
      <w:pPr>
        <w:keepLines/>
      </w:pPr>
      <w:r>
        <w:rPr>
          <w:rFonts w:ascii="Arial Unicode MS" w:eastAsia="Arial Unicode MS" w:hAnsi="Arial Unicode MS" w:cs="Arial Unicode MS"/>
          <w:color w:val="000000"/>
          <w:sz w:val="18"/>
        </w:rPr>
        <w:t> </w:t>
      </w:r>
    </w:p>
    <w:p w:rsidR="00BD0799" w:rsidRDefault="00BD0799">
      <w:r>
        <w:rPr>
          <w:rFonts w:ascii="Arial Unicode MS" w:eastAsia="Arial Unicode MS" w:hAnsi="Arial Unicode MS" w:cs="Arial Unicode MS"/>
          <w:color w:val="000000"/>
          <w:sz w:val="18"/>
        </w:rPr>
        <w:t> </w:t>
      </w:r>
    </w:p>
    <w:p w:rsidR="00BD0799" w:rsidRDefault="00BD0799">
      <w:pPr>
        <w:spacing w:before="239" w:after="239"/>
      </w:pPr>
      <w:r>
        <w:rPr>
          <w:rFonts w:ascii="Times,Times New Roman,Times-Rom" w:hAnsi="Times,Times New Roman,Times-Rom" w:cs="Times,Times New Roman,Times-Rom"/>
          <w:color w:val="000000"/>
          <w:sz w:val="18"/>
        </w:rPr>
        <w:br/>
      </w:r>
      <w:r>
        <w:rPr>
          <w:rFonts w:ascii="Arial Unicode MS" w:eastAsia="Arial Unicode MS" w:hAnsi="Arial Unicode MS" w:cs="Arial Unicode MS"/>
          <w:b/>
          <w:color w:val="000000"/>
        </w:rPr>
        <w:t>True / False Questions</w:t>
      </w:r>
      <w:r>
        <w:br/>
      </w:r>
      <w:r>
        <w:rPr>
          <w:rFonts w:ascii="Arial Unicode MS" w:eastAsia="Arial Unicode MS" w:hAnsi="Arial Unicode MS" w:cs="Arial Unicode MS"/>
          <w:color w:val="000000"/>
        </w:rPr>
        <w:t> </w:t>
      </w:r>
    </w:p>
    <w:tbl>
      <w:tblPr>
        <w:tblW w:w="5000" w:type="pct"/>
        <w:tblCellMar>
          <w:left w:w="0" w:type="dxa"/>
          <w:right w:w="0" w:type="dxa"/>
        </w:tblCellMar>
        <w:tblLook w:val="0000"/>
      </w:tblPr>
      <w:tblGrid>
        <w:gridCol w:w="390"/>
        <w:gridCol w:w="8610"/>
      </w:tblGrid>
      <w:tr w:rsidR="00BD0799">
        <w:tc>
          <w:tcPr>
            <w:tcW w:w="200" w:type="pct"/>
          </w:tcPr>
          <w:p w:rsidR="00BD0799" w:rsidRDefault="00BD0799">
            <w:pPr>
              <w:keepNext/>
              <w:keepLines/>
            </w:pPr>
            <w:r>
              <w:rPr>
                <w:rFonts w:ascii="Arial Unicode MS" w:eastAsia="Arial Unicode MS" w:hAnsi="Arial Unicode MS" w:cs="Arial Unicode MS"/>
                <w:color w:val="000000"/>
                <w:sz w:val="20"/>
              </w:rPr>
              <w:t>213.</w:t>
            </w:r>
          </w:p>
        </w:tc>
        <w:tc>
          <w:tcPr>
            <w:tcW w:w="4800" w:type="pct"/>
          </w:tcPr>
          <w:p w:rsidR="00BD0799" w:rsidRDefault="00BD0799">
            <w:pPr>
              <w:keepNext/>
              <w:keepLines/>
            </w:pPr>
            <w:r>
              <w:rPr>
                <w:rFonts w:ascii="Arial Unicode MS" w:eastAsia="Arial Unicode MS" w:hAnsi="Arial Unicode MS" w:cs="Arial Unicode MS"/>
                <w:color w:val="000000"/>
                <w:sz w:val="20"/>
              </w:rPr>
              <w:t>An economic model is an ideal or utopian type of economy that society should strive to obtain through economic policy.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True    False</w:t>
            </w:r>
          </w:p>
        </w:tc>
      </w:tr>
    </w:tbl>
    <w:p w:rsidR="00BD0799" w:rsidRDefault="00BD0799">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90"/>
        <w:gridCol w:w="8610"/>
      </w:tblGrid>
      <w:tr w:rsidR="00BD0799">
        <w:tc>
          <w:tcPr>
            <w:tcW w:w="200" w:type="pct"/>
          </w:tcPr>
          <w:p w:rsidR="00BD0799" w:rsidRDefault="00BD0799">
            <w:pPr>
              <w:keepNext/>
              <w:keepLines/>
            </w:pPr>
            <w:r>
              <w:rPr>
                <w:rFonts w:ascii="Arial Unicode MS" w:eastAsia="Arial Unicode MS" w:hAnsi="Arial Unicode MS" w:cs="Arial Unicode MS"/>
                <w:color w:val="000000"/>
                <w:sz w:val="20"/>
              </w:rPr>
              <w:t>214.</w:t>
            </w:r>
          </w:p>
        </w:tc>
        <w:tc>
          <w:tcPr>
            <w:tcW w:w="4800" w:type="pct"/>
          </w:tcPr>
          <w:p w:rsidR="00BD0799" w:rsidRDefault="00BD0799">
            <w:pPr>
              <w:keepNext/>
              <w:keepLines/>
            </w:pPr>
            <w:r>
              <w:rPr>
                <w:rFonts w:ascii="Arial Unicode MS" w:eastAsia="Arial Unicode MS" w:hAnsi="Arial Unicode MS" w:cs="Arial Unicode MS"/>
                <w:color w:val="000000"/>
                <w:sz w:val="20"/>
              </w:rPr>
              <w:t>Because economic generalizations are simplifications from reality, they are impractical and useless.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True    False</w:t>
            </w:r>
          </w:p>
        </w:tc>
      </w:tr>
    </w:tbl>
    <w:p w:rsidR="00BD0799" w:rsidRDefault="00BD0799">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90"/>
        <w:gridCol w:w="8610"/>
      </w:tblGrid>
      <w:tr w:rsidR="00BD0799">
        <w:tc>
          <w:tcPr>
            <w:tcW w:w="200" w:type="pct"/>
          </w:tcPr>
          <w:p w:rsidR="00BD0799" w:rsidRDefault="00BD0799">
            <w:pPr>
              <w:keepNext/>
              <w:keepLines/>
            </w:pPr>
            <w:r>
              <w:rPr>
                <w:rFonts w:ascii="Arial Unicode MS" w:eastAsia="Arial Unicode MS" w:hAnsi="Arial Unicode MS" w:cs="Arial Unicode MS"/>
                <w:color w:val="000000"/>
                <w:sz w:val="20"/>
              </w:rPr>
              <w:t>215.</w:t>
            </w:r>
          </w:p>
        </w:tc>
        <w:tc>
          <w:tcPr>
            <w:tcW w:w="4800" w:type="pct"/>
          </w:tcPr>
          <w:p w:rsidR="00BD0799" w:rsidRDefault="00BD0799">
            <w:pPr>
              <w:keepNext/>
              <w:keepLines/>
            </w:pPr>
            <w:r>
              <w:rPr>
                <w:rFonts w:ascii="Arial Unicode MS" w:eastAsia="Arial Unicode MS" w:hAnsi="Arial Unicode MS" w:cs="Arial Unicode MS"/>
                <w:color w:val="000000"/>
                <w:sz w:val="20"/>
              </w:rPr>
              <w:t>If economic theories are solidly based on relevant facts, then appropriate economic policy becomes obvious and uncontroversial.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True    False</w:t>
            </w:r>
          </w:p>
        </w:tc>
      </w:tr>
    </w:tbl>
    <w:p w:rsidR="00BD0799" w:rsidRDefault="00BD0799">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90"/>
        <w:gridCol w:w="8610"/>
      </w:tblGrid>
      <w:tr w:rsidR="00BD0799">
        <w:tc>
          <w:tcPr>
            <w:tcW w:w="200" w:type="pct"/>
          </w:tcPr>
          <w:p w:rsidR="00BD0799" w:rsidRDefault="00BD0799">
            <w:pPr>
              <w:keepNext/>
              <w:keepLines/>
            </w:pPr>
            <w:r>
              <w:rPr>
                <w:rFonts w:ascii="Arial Unicode MS" w:eastAsia="Arial Unicode MS" w:hAnsi="Arial Unicode MS" w:cs="Arial Unicode MS"/>
                <w:color w:val="000000"/>
                <w:sz w:val="20"/>
              </w:rPr>
              <w:t>216.</w:t>
            </w:r>
          </w:p>
        </w:tc>
        <w:tc>
          <w:tcPr>
            <w:tcW w:w="4800" w:type="pct"/>
          </w:tcPr>
          <w:p w:rsidR="00BD0799" w:rsidRDefault="00BD0799">
            <w:pPr>
              <w:keepNext/>
              <w:keepLines/>
            </w:pPr>
            <w:r>
              <w:rPr>
                <w:rFonts w:ascii="Arial Unicode MS" w:eastAsia="Arial Unicode MS" w:hAnsi="Arial Unicode MS" w:cs="Arial Unicode MS"/>
                <w:color w:val="000000"/>
                <w:sz w:val="20"/>
              </w:rPr>
              <w:t>Normative statements are expressions of facts.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True    False</w:t>
            </w:r>
          </w:p>
        </w:tc>
      </w:tr>
    </w:tbl>
    <w:p w:rsidR="00BD0799" w:rsidRDefault="00BD0799">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90"/>
        <w:gridCol w:w="8610"/>
      </w:tblGrid>
      <w:tr w:rsidR="00BD0799">
        <w:tc>
          <w:tcPr>
            <w:tcW w:w="200" w:type="pct"/>
          </w:tcPr>
          <w:p w:rsidR="00BD0799" w:rsidRDefault="00BD0799">
            <w:pPr>
              <w:keepNext/>
              <w:keepLines/>
            </w:pPr>
            <w:r>
              <w:rPr>
                <w:rFonts w:ascii="Arial Unicode MS" w:eastAsia="Arial Unicode MS" w:hAnsi="Arial Unicode MS" w:cs="Arial Unicode MS"/>
                <w:color w:val="000000"/>
                <w:sz w:val="20"/>
              </w:rPr>
              <w:t>217.</w:t>
            </w:r>
          </w:p>
        </w:tc>
        <w:tc>
          <w:tcPr>
            <w:tcW w:w="4800" w:type="pct"/>
          </w:tcPr>
          <w:p w:rsidR="00BD0799" w:rsidRDefault="00BD0799">
            <w:pPr>
              <w:keepNext/>
              <w:keepLines/>
            </w:pPr>
            <w:r>
              <w:rPr>
                <w:rFonts w:ascii="Arial Unicode MS" w:eastAsia="Arial Unicode MS" w:hAnsi="Arial Unicode MS" w:cs="Arial Unicode MS"/>
                <w:color w:val="000000"/>
                <w:sz w:val="20"/>
              </w:rPr>
              <w:t>Positive statements are expressions of value judgments.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True    False</w:t>
            </w:r>
          </w:p>
        </w:tc>
      </w:tr>
    </w:tbl>
    <w:p w:rsidR="00BD0799" w:rsidRDefault="00BD0799">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90"/>
        <w:gridCol w:w="8610"/>
      </w:tblGrid>
      <w:tr w:rsidR="00BD0799">
        <w:tc>
          <w:tcPr>
            <w:tcW w:w="200" w:type="pct"/>
          </w:tcPr>
          <w:p w:rsidR="00BD0799" w:rsidRDefault="00BD0799">
            <w:pPr>
              <w:keepNext/>
              <w:keepLines/>
            </w:pPr>
            <w:r>
              <w:rPr>
                <w:rFonts w:ascii="Arial Unicode MS" w:eastAsia="Arial Unicode MS" w:hAnsi="Arial Unicode MS" w:cs="Arial Unicode MS"/>
                <w:color w:val="000000"/>
                <w:sz w:val="20"/>
              </w:rPr>
              <w:t>218.</w:t>
            </w:r>
          </w:p>
        </w:tc>
        <w:tc>
          <w:tcPr>
            <w:tcW w:w="4800" w:type="pct"/>
          </w:tcPr>
          <w:p w:rsidR="00BD0799" w:rsidRDefault="00BD0799">
            <w:pPr>
              <w:keepNext/>
              <w:keepLines/>
            </w:pPr>
            <w:r>
              <w:rPr>
                <w:rFonts w:ascii="Arial Unicode MS" w:eastAsia="Arial Unicode MS" w:hAnsi="Arial Unicode MS" w:cs="Arial Unicode MS"/>
                <w:color w:val="000000"/>
                <w:sz w:val="20"/>
              </w:rPr>
              <w:t>Macroeconomics explains the behavior of individual households and business firms</w:t>
            </w:r>
            <w:r>
              <w:rPr>
                <w:rFonts w:ascii="Arial Unicode MS" w:eastAsia="Arial Unicode MS" w:hAnsi="Arial Unicode MS" w:cs="Arial Unicode MS" w:hint="eastAsia"/>
                <w:color w:val="000000"/>
                <w:sz w:val="20"/>
              </w:rPr>
              <w:t>;</w:t>
            </w:r>
            <w:r>
              <w:rPr>
                <w:rFonts w:ascii="Arial Unicode MS" w:eastAsia="Arial Unicode MS" w:hAnsi="Arial Unicode MS" w:cs="Arial Unicode MS"/>
                <w:color w:val="000000"/>
                <w:sz w:val="20"/>
              </w:rPr>
              <w:t xml:space="preserve"> microeconomics is concerned with the behavior of aggregates or the economy as a whole.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True    False</w:t>
            </w:r>
          </w:p>
        </w:tc>
      </w:tr>
    </w:tbl>
    <w:p w:rsidR="00BD0799" w:rsidRDefault="00BD0799">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90"/>
        <w:gridCol w:w="8610"/>
      </w:tblGrid>
      <w:tr w:rsidR="00BD0799">
        <w:tc>
          <w:tcPr>
            <w:tcW w:w="200" w:type="pct"/>
          </w:tcPr>
          <w:p w:rsidR="00BD0799" w:rsidRDefault="00BD0799">
            <w:pPr>
              <w:keepNext/>
              <w:keepLines/>
            </w:pPr>
            <w:r>
              <w:rPr>
                <w:rFonts w:ascii="Arial Unicode MS" w:eastAsia="Arial Unicode MS" w:hAnsi="Arial Unicode MS" w:cs="Arial Unicode MS"/>
                <w:color w:val="000000"/>
                <w:sz w:val="20"/>
              </w:rPr>
              <w:t>219.</w:t>
            </w:r>
          </w:p>
        </w:tc>
        <w:tc>
          <w:tcPr>
            <w:tcW w:w="4800" w:type="pct"/>
          </w:tcPr>
          <w:p w:rsidR="00BD0799" w:rsidRDefault="00BD0799">
            <w:pPr>
              <w:keepNext/>
              <w:keepLines/>
            </w:pPr>
            <w:r>
              <w:rPr>
                <w:rFonts w:ascii="Arial Unicode MS" w:eastAsia="Arial Unicode MS" w:hAnsi="Arial Unicode MS" w:cs="Arial Unicode MS"/>
                <w:color w:val="000000"/>
                <w:sz w:val="20"/>
              </w:rPr>
              <w:t>Purposeful behavior implies that everyone will make identical choices.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True    False</w:t>
            </w:r>
          </w:p>
        </w:tc>
      </w:tr>
    </w:tbl>
    <w:p w:rsidR="00BD0799" w:rsidRDefault="00BD0799">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90"/>
        <w:gridCol w:w="8610"/>
      </w:tblGrid>
      <w:tr w:rsidR="00BD0799">
        <w:tc>
          <w:tcPr>
            <w:tcW w:w="200" w:type="pct"/>
          </w:tcPr>
          <w:p w:rsidR="00BD0799" w:rsidRDefault="00BD0799">
            <w:pPr>
              <w:keepNext/>
              <w:keepLines/>
            </w:pPr>
            <w:r>
              <w:rPr>
                <w:rFonts w:ascii="Arial Unicode MS" w:eastAsia="Arial Unicode MS" w:hAnsi="Arial Unicode MS" w:cs="Arial Unicode MS"/>
                <w:color w:val="000000"/>
                <w:sz w:val="20"/>
              </w:rPr>
              <w:t>220.</w:t>
            </w:r>
          </w:p>
        </w:tc>
        <w:tc>
          <w:tcPr>
            <w:tcW w:w="4800" w:type="pct"/>
          </w:tcPr>
          <w:p w:rsidR="00BD0799" w:rsidRDefault="00BD0799">
            <w:pPr>
              <w:keepNext/>
              <w:keepLines/>
            </w:pPr>
            <w:r>
              <w:rPr>
                <w:rFonts w:ascii="Arial Unicode MS" w:eastAsia="Arial Unicode MS" w:hAnsi="Arial Unicode MS" w:cs="Arial Unicode MS"/>
                <w:color w:val="000000"/>
                <w:sz w:val="20"/>
              </w:rPr>
              <w:t>Marginal analysis means that decision makers compare the extra benefits with the extra costs of a specific choice.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True    False</w:t>
            </w:r>
          </w:p>
        </w:tc>
      </w:tr>
    </w:tbl>
    <w:p w:rsidR="00BD0799" w:rsidRDefault="00BD0799">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90"/>
        <w:gridCol w:w="8610"/>
      </w:tblGrid>
      <w:tr w:rsidR="00BD0799">
        <w:tc>
          <w:tcPr>
            <w:tcW w:w="200" w:type="pct"/>
          </w:tcPr>
          <w:p w:rsidR="00BD0799" w:rsidRDefault="00BD0799">
            <w:pPr>
              <w:keepNext/>
              <w:keepLines/>
            </w:pPr>
            <w:r>
              <w:rPr>
                <w:rFonts w:ascii="Arial Unicode MS" w:eastAsia="Arial Unicode MS" w:hAnsi="Arial Unicode MS" w:cs="Arial Unicode MS"/>
                <w:color w:val="000000"/>
                <w:sz w:val="20"/>
              </w:rPr>
              <w:t>221.</w:t>
            </w:r>
          </w:p>
        </w:tc>
        <w:tc>
          <w:tcPr>
            <w:tcW w:w="4800" w:type="pct"/>
          </w:tcPr>
          <w:p w:rsidR="00BD0799" w:rsidRDefault="00BD0799">
            <w:pPr>
              <w:keepNext/>
              <w:keepLines/>
            </w:pPr>
            <w:r>
              <w:rPr>
                <w:rFonts w:ascii="Arial Unicode MS" w:eastAsia="Arial Unicode MS" w:hAnsi="Arial Unicode MS" w:cs="Arial Unicode MS"/>
                <w:color w:val="000000"/>
                <w:sz w:val="20"/>
              </w:rPr>
              <w:t>Rational individuals may make different choices because their preferences and circumstances differ.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True    False</w:t>
            </w:r>
          </w:p>
        </w:tc>
      </w:tr>
    </w:tbl>
    <w:p w:rsidR="00BD0799" w:rsidRDefault="00BD0799">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90"/>
        <w:gridCol w:w="8610"/>
      </w:tblGrid>
      <w:tr w:rsidR="00BD0799">
        <w:tc>
          <w:tcPr>
            <w:tcW w:w="200" w:type="pct"/>
          </w:tcPr>
          <w:p w:rsidR="00BD0799" w:rsidRDefault="00BD0799">
            <w:pPr>
              <w:keepNext/>
              <w:keepLines/>
            </w:pPr>
            <w:r>
              <w:rPr>
                <w:rFonts w:ascii="Arial Unicode MS" w:eastAsia="Arial Unicode MS" w:hAnsi="Arial Unicode MS" w:cs="Arial Unicode MS"/>
                <w:color w:val="000000"/>
                <w:sz w:val="20"/>
              </w:rPr>
              <w:t>222.</w:t>
            </w:r>
          </w:p>
        </w:tc>
        <w:tc>
          <w:tcPr>
            <w:tcW w:w="4800" w:type="pct"/>
          </w:tcPr>
          <w:p w:rsidR="00BD0799" w:rsidRDefault="00BD0799">
            <w:pPr>
              <w:keepNext/>
              <w:keepLines/>
            </w:pPr>
            <w:r>
              <w:rPr>
                <w:rFonts w:ascii="Arial Unicode MS" w:eastAsia="Arial Unicode MS" w:hAnsi="Arial Unicode MS" w:cs="Arial Unicode MS"/>
                <w:color w:val="000000"/>
                <w:sz w:val="20"/>
              </w:rPr>
              <w:t>Choices entail marginal costs because resources are scarce.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True    False</w:t>
            </w:r>
          </w:p>
        </w:tc>
      </w:tr>
    </w:tbl>
    <w:p w:rsidR="00BD0799" w:rsidRDefault="00BD0799">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90"/>
        <w:gridCol w:w="8610"/>
      </w:tblGrid>
      <w:tr w:rsidR="00BD0799">
        <w:tc>
          <w:tcPr>
            <w:tcW w:w="200" w:type="pct"/>
          </w:tcPr>
          <w:p w:rsidR="00BD0799" w:rsidRDefault="00BD0799">
            <w:pPr>
              <w:keepNext/>
              <w:keepLines/>
            </w:pPr>
            <w:r>
              <w:rPr>
                <w:rFonts w:ascii="Arial Unicode MS" w:eastAsia="Arial Unicode MS" w:hAnsi="Arial Unicode MS" w:cs="Arial Unicode MS"/>
                <w:color w:val="000000"/>
                <w:sz w:val="20"/>
              </w:rPr>
              <w:t>223.</w:t>
            </w:r>
          </w:p>
        </w:tc>
        <w:tc>
          <w:tcPr>
            <w:tcW w:w="4800" w:type="pct"/>
          </w:tcPr>
          <w:p w:rsidR="00BD0799" w:rsidRDefault="00BD0799">
            <w:pPr>
              <w:keepNext/>
              <w:keepLines/>
            </w:pPr>
            <w:r>
              <w:rPr>
                <w:rFonts w:ascii="Arial Unicode MS" w:eastAsia="Arial Unicode MS" w:hAnsi="Arial Unicode MS" w:cs="Arial Unicode MS"/>
                <w:color w:val="000000"/>
                <w:sz w:val="20"/>
              </w:rPr>
              <w:t>The production possibilities curve shows various combinations of two products that an economy can produce when achieving full employment.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True    False</w:t>
            </w:r>
          </w:p>
        </w:tc>
      </w:tr>
    </w:tbl>
    <w:p w:rsidR="00BD0799" w:rsidRDefault="00BD0799">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90"/>
        <w:gridCol w:w="8610"/>
      </w:tblGrid>
      <w:tr w:rsidR="00BD0799">
        <w:tc>
          <w:tcPr>
            <w:tcW w:w="200" w:type="pct"/>
          </w:tcPr>
          <w:p w:rsidR="00BD0799" w:rsidRDefault="00BD0799">
            <w:pPr>
              <w:keepNext/>
              <w:keepLines/>
            </w:pPr>
            <w:r>
              <w:rPr>
                <w:rFonts w:ascii="Arial Unicode MS" w:eastAsia="Arial Unicode MS" w:hAnsi="Arial Unicode MS" w:cs="Arial Unicode MS"/>
                <w:color w:val="000000"/>
                <w:sz w:val="20"/>
              </w:rPr>
              <w:t>224.</w:t>
            </w:r>
          </w:p>
        </w:tc>
        <w:tc>
          <w:tcPr>
            <w:tcW w:w="4800" w:type="pct"/>
          </w:tcPr>
          <w:p w:rsidR="00BD0799" w:rsidRDefault="00BD0799">
            <w:pPr>
              <w:keepNext/>
              <w:keepLines/>
            </w:pPr>
            <w:r>
              <w:rPr>
                <w:rFonts w:ascii="Arial Unicode MS" w:eastAsia="Arial Unicode MS" w:hAnsi="Arial Unicode MS" w:cs="Arial Unicode MS"/>
                <w:color w:val="000000"/>
                <w:sz w:val="20"/>
              </w:rPr>
              <w:t>The entrepreneur's sole function is to combine other resources (land, labor, and capital) in the production of some good or service.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True    False</w:t>
            </w:r>
          </w:p>
        </w:tc>
      </w:tr>
    </w:tbl>
    <w:p w:rsidR="00BD0799" w:rsidRDefault="00BD0799">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90"/>
        <w:gridCol w:w="8610"/>
      </w:tblGrid>
      <w:tr w:rsidR="00BD0799">
        <w:tc>
          <w:tcPr>
            <w:tcW w:w="200" w:type="pct"/>
          </w:tcPr>
          <w:p w:rsidR="00BD0799" w:rsidRDefault="00BD0799">
            <w:pPr>
              <w:keepNext/>
              <w:keepLines/>
            </w:pPr>
            <w:r>
              <w:rPr>
                <w:rFonts w:ascii="Arial Unicode MS" w:eastAsia="Arial Unicode MS" w:hAnsi="Arial Unicode MS" w:cs="Arial Unicode MS"/>
                <w:color w:val="000000"/>
                <w:sz w:val="20"/>
              </w:rPr>
              <w:t>225.</w:t>
            </w:r>
          </w:p>
        </w:tc>
        <w:tc>
          <w:tcPr>
            <w:tcW w:w="4800" w:type="pct"/>
          </w:tcPr>
          <w:p w:rsidR="00BD0799" w:rsidRDefault="00BD0799">
            <w:pPr>
              <w:keepNext/>
              <w:keepLines/>
            </w:pPr>
            <w:r>
              <w:rPr>
                <w:rFonts w:ascii="Arial Unicode MS" w:eastAsia="Arial Unicode MS" w:hAnsi="Arial Unicode MS" w:cs="Arial Unicode MS"/>
                <w:color w:val="000000"/>
                <w:sz w:val="20"/>
              </w:rPr>
              <w:t>Products and services are scarce because resources are scarce.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True    False</w:t>
            </w:r>
          </w:p>
        </w:tc>
      </w:tr>
    </w:tbl>
    <w:p w:rsidR="00BD0799" w:rsidRDefault="00BD0799">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90"/>
        <w:gridCol w:w="8610"/>
      </w:tblGrid>
      <w:tr w:rsidR="00BD0799">
        <w:tc>
          <w:tcPr>
            <w:tcW w:w="200" w:type="pct"/>
          </w:tcPr>
          <w:p w:rsidR="00BD0799" w:rsidRDefault="00BD0799">
            <w:pPr>
              <w:keepNext/>
              <w:keepLines/>
            </w:pPr>
            <w:r>
              <w:rPr>
                <w:rFonts w:ascii="Arial Unicode MS" w:eastAsia="Arial Unicode MS" w:hAnsi="Arial Unicode MS" w:cs="Arial Unicode MS"/>
                <w:color w:val="000000"/>
                <w:sz w:val="20"/>
              </w:rPr>
              <w:t>226.</w:t>
            </w:r>
          </w:p>
        </w:tc>
        <w:tc>
          <w:tcPr>
            <w:tcW w:w="4800" w:type="pct"/>
          </w:tcPr>
          <w:p w:rsidR="00BD0799" w:rsidRDefault="00BD0799">
            <w:pPr>
              <w:keepNext/>
              <w:keepLines/>
            </w:pPr>
            <w:r>
              <w:rPr>
                <w:rFonts w:ascii="Arial Unicode MS" w:eastAsia="Arial Unicode MS" w:hAnsi="Arial Unicode MS" w:cs="Arial Unicode MS"/>
                <w:color w:val="000000"/>
                <w:sz w:val="20"/>
              </w:rPr>
              <w:t>An economy cannot produce at a point outside of its production possibilities curve because human economic wants are insatiable.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True    False</w:t>
            </w:r>
          </w:p>
        </w:tc>
      </w:tr>
    </w:tbl>
    <w:p w:rsidR="00BD0799" w:rsidRDefault="00BD0799">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90"/>
        <w:gridCol w:w="8610"/>
      </w:tblGrid>
      <w:tr w:rsidR="00BD0799">
        <w:tc>
          <w:tcPr>
            <w:tcW w:w="200" w:type="pct"/>
          </w:tcPr>
          <w:p w:rsidR="00BD0799" w:rsidRDefault="00BD0799">
            <w:pPr>
              <w:keepNext/>
              <w:keepLines/>
            </w:pPr>
            <w:r>
              <w:rPr>
                <w:rFonts w:ascii="Arial Unicode MS" w:eastAsia="Arial Unicode MS" w:hAnsi="Arial Unicode MS" w:cs="Arial Unicode MS"/>
                <w:color w:val="000000"/>
                <w:sz w:val="20"/>
              </w:rPr>
              <w:t>227.</w:t>
            </w:r>
          </w:p>
        </w:tc>
        <w:tc>
          <w:tcPr>
            <w:tcW w:w="4800" w:type="pct"/>
          </w:tcPr>
          <w:p w:rsidR="00BD0799" w:rsidRDefault="00BD0799">
            <w:pPr>
              <w:keepNext/>
              <w:keepLines/>
            </w:pPr>
            <w:r>
              <w:rPr>
                <w:rFonts w:ascii="Arial Unicode MS" w:eastAsia="Arial Unicode MS" w:hAnsi="Arial Unicode MS" w:cs="Arial Unicode MS"/>
                <w:color w:val="000000"/>
                <w:sz w:val="20"/>
              </w:rPr>
              <w:t>The process by which capital goods are accumulated is known as investment.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True    False</w:t>
            </w:r>
          </w:p>
        </w:tc>
      </w:tr>
    </w:tbl>
    <w:p w:rsidR="00BD0799" w:rsidRDefault="00BD0799">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90"/>
        <w:gridCol w:w="8610"/>
      </w:tblGrid>
      <w:tr w:rsidR="00BD0799">
        <w:tc>
          <w:tcPr>
            <w:tcW w:w="200" w:type="pct"/>
          </w:tcPr>
          <w:p w:rsidR="00BD0799" w:rsidRDefault="00BD0799">
            <w:pPr>
              <w:keepNext/>
              <w:keepLines/>
            </w:pPr>
            <w:r>
              <w:rPr>
                <w:rFonts w:ascii="Arial Unicode MS" w:eastAsia="Arial Unicode MS" w:hAnsi="Arial Unicode MS" w:cs="Arial Unicode MS"/>
                <w:color w:val="000000"/>
                <w:sz w:val="20"/>
              </w:rPr>
              <w:t>228.</w:t>
            </w:r>
          </w:p>
        </w:tc>
        <w:tc>
          <w:tcPr>
            <w:tcW w:w="4800" w:type="pct"/>
          </w:tcPr>
          <w:p w:rsidR="00BD0799" w:rsidRDefault="00BD0799">
            <w:pPr>
              <w:keepNext/>
              <w:keepLines/>
            </w:pPr>
            <w:r>
              <w:rPr>
                <w:rFonts w:ascii="Arial Unicode MS" w:eastAsia="Arial Unicode MS" w:hAnsi="Arial Unicode MS" w:cs="Arial Unicode MS"/>
                <w:color w:val="000000"/>
                <w:sz w:val="20"/>
              </w:rPr>
              <w:t>The present choice of position on the production possibilities curve will not influence the future location of the curve.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True    False</w:t>
            </w:r>
          </w:p>
        </w:tc>
      </w:tr>
    </w:tbl>
    <w:p w:rsidR="00BD0799" w:rsidRDefault="00BD0799">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90"/>
        <w:gridCol w:w="8610"/>
      </w:tblGrid>
      <w:tr w:rsidR="00BD0799">
        <w:tc>
          <w:tcPr>
            <w:tcW w:w="200" w:type="pct"/>
          </w:tcPr>
          <w:p w:rsidR="00BD0799" w:rsidRDefault="00BD0799">
            <w:pPr>
              <w:keepNext/>
              <w:keepLines/>
            </w:pPr>
            <w:r>
              <w:rPr>
                <w:rFonts w:ascii="Arial Unicode MS" w:eastAsia="Arial Unicode MS" w:hAnsi="Arial Unicode MS" w:cs="Arial Unicode MS"/>
                <w:color w:val="000000"/>
                <w:sz w:val="20"/>
              </w:rPr>
              <w:t>229.</w:t>
            </w:r>
          </w:p>
        </w:tc>
        <w:tc>
          <w:tcPr>
            <w:tcW w:w="4800" w:type="pct"/>
          </w:tcPr>
          <w:p w:rsidR="00BD0799" w:rsidRDefault="00BD0799">
            <w:pPr>
              <w:keepNext/>
              <w:keepLines/>
            </w:pPr>
            <w:r>
              <w:rPr>
                <w:rFonts w:ascii="Arial Unicode MS" w:eastAsia="Arial Unicode MS" w:hAnsi="Arial Unicode MS" w:cs="Arial Unicode MS"/>
                <w:color w:val="000000"/>
                <w:sz w:val="20"/>
              </w:rPr>
              <w:t>Although sleeping in on a work day or school day has an opportunity cost, sleeping late on the weekend does not.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True    False</w:t>
            </w:r>
          </w:p>
        </w:tc>
      </w:tr>
    </w:tbl>
    <w:p w:rsidR="00BD0799" w:rsidRDefault="00BD0799">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90"/>
        <w:gridCol w:w="8610"/>
      </w:tblGrid>
      <w:tr w:rsidR="00BD0799">
        <w:tc>
          <w:tcPr>
            <w:tcW w:w="200" w:type="pct"/>
          </w:tcPr>
          <w:p w:rsidR="00BD0799" w:rsidRDefault="00BD0799">
            <w:pPr>
              <w:keepNext/>
              <w:keepLines/>
            </w:pPr>
            <w:r>
              <w:rPr>
                <w:rFonts w:ascii="Arial Unicode MS" w:eastAsia="Arial Unicode MS" w:hAnsi="Arial Unicode MS" w:cs="Arial Unicode MS"/>
                <w:color w:val="000000"/>
                <w:sz w:val="20"/>
              </w:rPr>
              <w:t>230.</w:t>
            </w:r>
          </w:p>
        </w:tc>
        <w:tc>
          <w:tcPr>
            <w:tcW w:w="4800" w:type="pct"/>
          </w:tcPr>
          <w:p w:rsidR="00BD0799" w:rsidRDefault="00BD0799">
            <w:pPr>
              <w:keepNext/>
              <w:keepLines/>
            </w:pPr>
            <w:r>
              <w:rPr>
                <w:rFonts w:ascii="Arial Unicode MS" w:eastAsia="Arial Unicode MS" w:hAnsi="Arial Unicode MS" w:cs="Arial Unicode MS"/>
                <w:color w:val="000000"/>
                <w:sz w:val="20"/>
              </w:rPr>
              <w:t> </w:t>
            </w:r>
            <w:r>
              <w:rPr>
                <w:noProof/>
              </w:rPr>
              <w:pict>
                <v:shape id="https://www.eztestonline.com/hurix/13886434875759900957.tp4?REQUEST=SHOWmedia&amp;media=image059PRINT.png" o:spid="_x0000_i1082" type="#_x0000_t75" style="width:164.25pt;height:173.25pt;visibility:visible">
                  <v:imagedata r:id="rId45" o:title=""/>
                </v:shape>
              </w:pict>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Refer to the diagram. Given production possibilities curve </w:t>
            </w:r>
            <w:r>
              <w:rPr>
                <w:rFonts w:ascii="Arial Unicode MS" w:eastAsia="Arial Unicode MS" w:hAnsi="Arial Unicode MS" w:cs="Arial Unicode MS"/>
                <w:i/>
                <w:color w:val="000000"/>
                <w:sz w:val="20"/>
              </w:rPr>
              <w:t>a</w:t>
            </w:r>
            <w:r>
              <w:rPr>
                <w:rFonts w:ascii="Arial Unicode MS" w:eastAsia="Arial Unicode MS" w:hAnsi="Arial Unicode MS" w:cs="Arial Unicode MS"/>
                <w:color w:val="000000"/>
                <w:sz w:val="20"/>
              </w:rPr>
              <w:t xml:space="preserve">, the combination of civilian and war goods indicated by point </w:t>
            </w:r>
            <w:r>
              <w:rPr>
                <w:rFonts w:ascii="Arial Unicode MS" w:eastAsia="Arial Unicode MS" w:hAnsi="Arial Unicode MS" w:cs="Arial Unicode MS"/>
                <w:i/>
                <w:color w:val="000000"/>
                <w:sz w:val="20"/>
              </w:rPr>
              <w:t>X</w:t>
            </w:r>
            <w:r>
              <w:rPr>
                <w:rFonts w:ascii="Arial Unicode MS" w:eastAsia="Arial Unicode MS" w:hAnsi="Arial Unicode MS" w:cs="Arial Unicode MS"/>
                <w:color w:val="000000"/>
                <w:sz w:val="20"/>
              </w:rPr>
              <w:t xml:space="preserve"> is unattainable to this economy.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True    False</w:t>
            </w:r>
          </w:p>
        </w:tc>
      </w:tr>
    </w:tbl>
    <w:p w:rsidR="00BD0799" w:rsidRDefault="00BD0799">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90"/>
        <w:gridCol w:w="8610"/>
      </w:tblGrid>
      <w:tr w:rsidR="00BD0799">
        <w:tc>
          <w:tcPr>
            <w:tcW w:w="200" w:type="pct"/>
          </w:tcPr>
          <w:p w:rsidR="00BD0799" w:rsidRDefault="00BD0799">
            <w:pPr>
              <w:keepNext/>
              <w:keepLines/>
            </w:pPr>
            <w:r>
              <w:rPr>
                <w:rFonts w:ascii="Arial Unicode MS" w:eastAsia="Arial Unicode MS" w:hAnsi="Arial Unicode MS" w:cs="Arial Unicode MS"/>
                <w:color w:val="000000"/>
                <w:sz w:val="20"/>
              </w:rPr>
              <w:t>231.</w:t>
            </w:r>
          </w:p>
        </w:tc>
        <w:tc>
          <w:tcPr>
            <w:tcW w:w="4800" w:type="pct"/>
          </w:tcPr>
          <w:p w:rsidR="00BD0799" w:rsidRDefault="00BD0799">
            <w:pPr>
              <w:keepNext/>
              <w:keepLines/>
            </w:pPr>
            <w:r>
              <w:rPr>
                <w:rFonts w:ascii="Arial Unicode MS" w:eastAsia="Arial Unicode MS" w:hAnsi="Arial Unicode MS" w:cs="Arial Unicode MS"/>
                <w:color w:val="000000"/>
                <w:sz w:val="20"/>
              </w:rPr>
              <w:t> </w:t>
            </w:r>
            <w:r>
              <w:rPr>
                <w:noProof/>
              </w:rPr>
              <w:pict>
                <v:shape id="https://www.eztestonline.com/hurix/13886434875759900957.tp4?REQUEST=SHOWmedia&amp;media=image060PRINT.png" o:spid="_x0000_i1083" type="#_x0000_t75" style="width:164.25pt;height:173.25pt;visibility:visible">
                  <v:imagedata r:id="rId46" o:title=""/>
                </v:shape>
              </w:pict>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Refer to the diagram. Given production possibilities curve </w:t>
            </w:r>
            <w:r>
              <w:rPr>
                <w:rFonts w:ascii="Arial Unicode MS" w:eastAsia="Arial Unicode MS" w:hAnsi="Arial Unicode MS" w:cs="Arial Unicode MS"/>
                <w:i/>
                <w:color w:val="000000"/>
                <w:sz w:val="20"/>
              </w:rPr>
              <w:t>a</w:t>
            </w:r>
            <w:r>
              <w:rPr>
                <w:rFonts w:ascii="Arial Unicode MS" w:eastAsia="Arial Unicode MS" w:hAnsi="Arial Unicode MS" w:cs="Arial Unicode MS"/>
                <w:color w:val="000000"/>
                <w:sz w:val="20"/>
              </w:rPr>
              <w:t xml:space="preserve">, point </w:t>
            </w:r>
            <w:r>
              <w:rPr>
                <w:rFonts w:ascii="Arial Unicode MS" w:eastAsia="Arial Unicode MS" w:hAnsi="Arial Unicode MS" w:cs="Arial Unicode MS"/>
                <w:i/>
                <w:color w:val="000000"/>
                <w:sz w:val="20"/>
              </w:rPr>
              <w:t>Y</w:t>
            </w:r>
            <w:r>
              <w:rPr>
                <w:rFonts w:ascii="Arial Unicode MS" w:eastAsia="Arial Unicode MS" w:hAnsi="Arial Unicode MS" w:cs="Arial Unicode MS"/>
                <w:color w:val="000000"/>
                <w:sz w:val="20"/>
              </w:rPr>
              <w:t xml:space="preserve"> indicates that society is failing to use available resources efficiently.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True    False</w:t>
            </w:r>
          </w:p>
        </w:tc>
      </w:tr>
    </w:tbl>
    <w:p w:rsidR="00BD0799" w:rsidRDefault="00BD0799">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90"/>
        <w:gridCol w:w="8610"/>
      </w:tblGrid>
      <w:tr w:rsidR="00BD0799">
        <w:tc>
          <w:tcPr>
            <w:tcW w:w="200" w:type="pct"/>
          </w:tcPr>
          <w:p w:rsidR="00BD0799" w:rsidRDefault="00BD0799">
            <w:pPr>
              <w:keepNext/>
              <w:keepLines/>
            </w:pPr>
            <w:r>
              <w:rPr>
                <w:rFonts w:ascii="Arial Unicode MS" w:eastAsia="Arial Unicode MS" w:hAnsi="Arial Unicode MS" w:cs="Arial Unicode MS"/>
                <w:color w:val="000000"/>
                <w:sz w:val="20"/>
              </w:rPr>
              <w:t>232.</w:t>
            </w:r>
          </w:p>
        </w:tc>
        <w:tc>
          <w:tcPr>
            <w:tcW w:w="4800" w:type="pct"/>
          </w:tcPr>
          <w:p w:rsidR="00BD0799" w:rsidRDefault="00BD0799">
            <w:pPr>
              <w:keepNext/>
              <w:keepLines/>
            </w:pPr>
            <w:r>
              <w:rPr>
                <w:rFonts w:ascii="Arial Unicode MS" w:eastAsia="Arial Unicode MS" w:hAnsi="Arial Unicode MS" w:cs="Arial Unicode MS"/>
                <w:color w:val="000000"/>
                <w:sz w:val="20"/>
              </w:rPr>
              <w:t> </w:t>
            </w:r>
            <w:r>
              <w:rPr>
                <w:noProof/>
              </w:rPr>
              <w:pict>
                <v:shape id="https://www.eztestonline.com/hurix/13886434875759900957.tp4?REQUEST=SHOWmedia&amp;media=image061PRINT.png" o:spid="_x0000_i1084" type="#_x0000_t75" style="width:164.25pt;height:173.25pt;visibility:visible">
                  <v:imagedata r:id="rId47" o:title=""/>
                </v:shape>
              </w:pict>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Refer to the diagram. The movement from curve </w:t>
            </w:r>
            <w:r>
              <w:rPr>
                <w:rFonts w:ascii="Arial Unicode MS" w:eastAsia="Arial Unicode MS" w:hAnsi="Arial Unicode MS" w:cs="Arial Unicode MS"/>
                <w:i/>
                <w:color w:val="000000"/>
                <w:sz w:val="20"/>
              </w:rPr>
              <w:t>a</w:t>
            </w:r>
            <w:r>
              <w:rPr>
                <w:rFonts w:ascii="Arial Unicode MS" w:eastAsia="Arial Unicode MS" w:hAnsi="Arial Unicode MS" w:cs="Arial Unicode MS"/>
                <w:color w:val="000000"/>
                <w:sz w:val="20"/>
              </w:rPr>
              <w:t xml:space="preserve"> to curve </w:t>
            </w:r>
            <w:r>
              <w:rPr>
                <w:rFonts w:ascii="Arial Unicode MS" w:eastAsia="Arial Unicode MS" w:hAnsi="Arial Unicode MS" w:cs="Arial Unicode MS"/>
                <w:i/>
                <w:color w:val="000000"/>
                <w:sz w:val="20"/>
              </w:rPr>
              <w:t>b</w:t>
            </w:r>
            <w:r>
              <w:rPr>
                <w:rFonts w:ascii="Arial Unicode MS" w:eastAsia="Arial Unicode MS" w:hAnsi="Arial Unicode MS" w:cs="Arial Unicode MS"/>
                <w:color w:val="000000"/>
                <w:sz w:val="20"/>
              </w:rPr>
              <w:t xml:space="preserve"> could be explained by an increase in the quantity and/or quality of society's productive resources.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True    False</w:t>
            </w:r>
          </w:p>
        </w:tc>
      </w:tr>
    </w:tbl>
    <w:p w:rsidR="00BD0799" w:rsidRDefault="00BD0799">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90"/>
        <w:gridCol w:w="8610"/>
      </w:tblGrid>
      <w:tr w:rsidR="00BD0799">
        <w:tc>
          <w:tcPr>
            <w:tcW w:w="200" w:type="pct"/>
          </w:tcPr>
          <w:p w:rsidR="00BD0799" w:rsidRDefault="00BD0799">
            <w:pPr>
              <w:keepNext/>
              <w:keepLines/>
            </w:pPr>
            <w:r>
              <w:rPr>
                <w:rFonts w:ascii="Arial Unicode MS" w:eastAsia="Arial Unicode MS" w:hAnsi="Arial Unicode MS" w:cs="Arial Unicode MS"/>
                <w:color w:val="000000"/>
                <w:sz w:val="20"/>
              </w:rPr>
              <w:t>233.</w:t>
            </w:r>
          </w:p>
        </w:tc>
        <w:tc>
          <w:tcPr>
            <w:tcW w:w="4800" w:type="pct"/>
          </w:tcPr>
          <w:p w:rsidR="00BD0799" w:rsidRDefault="00BD0799">
            <w:pPr>
              <w:keepNext/>
              <w:keepLines/>
            </w:pPr>
            <w:r>
              <w:rPr>
                <w:rFonts w:ascii="Arial Unicode MS" w:eastAsia="Arial Unicode MS" w:hAnsi="Arial Unicode MS" w:cs="Arial Unicode MS"/>
                <w:color w:val="000000"/>
                <w:sz w:val="20"/>
              </w:rPr>
              <w:t> </w:t>
            </w:r>
            <w:r>
              <w:rPr>
                <w:noProof/>
              </w:rPr>
              <w:pict>
                <v:shape id="_x0000_i1085" type="#_x0000_t75" style="width:164.25pt;height:173.25pt;visibility:visible">
                  <v:imagedata r:id="rId46" o:title=""/>
                </v:shape>
              </w:pict>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Refer to the diagram. The movement from curve </w:t>
            </w:r>
            <w:r>
              <w:rPr>
                <w:rFonts w:ascii="Arial Unicode MS" w:eastAsia="Arial Unicode MS" w:hAnsi="Arial Unicode MS" w:cs="Arial Unicode MS"/>
                <w:i/>
                <w:color w:val="000000"/>
                <w:sz w:val="20"/>
              </w:rPr>
              <w:t>a</w:t>
            </w:r>
            <w:r>
              <w:rPr>
                <w:rFonts w:ascii="Arial Unicode MS" w:eastAsia="Arial Unicode MS" w:hAnsi="Arial Unicode MS" w:cs="Arial Unicode MS"/>
                <w:color w:val="000000"/>
                <w:sz w:val="20"/>
              </w:rPr>
              <w:t xml:space="preserve"> to curve </w:t>
            </w:r>
            <w:r>
              <w:rPr>
                <w:rFonts w:ascii="Arial Unicode MS" w:eastAsia="Arial Unicode MS" w:hAnsi="Arial Unicode MS" w:cs="Arial Unicode MS"/>
                <w:i/>
                <w:color w:val="000000"/>
                <w:sz w:val="20"/>
              </w:rPr>
              <w:t>c</w:t>
            </w:r>
            <w:r>
              <w:rPr>
                <w:rFonts w:ascii="Arial Unicode MS" w:eastAsia="Arial Unicode MS" w:hAnsi="Arial Unicode MS" w:cs="Arial Unicode MS"/>
                <w:color w:val="000000"/>
                <w:sz w:val="20"/>
              </w:rPr>
              <w:t xml:space="preserve"> suggests an improvement in civilian goods technology but not in war goods technology.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True    False</w:t>
            </w:r>
          </w:p>
        </w:tc>
      </w:tr>
    </w:tbl>
    <w:p w:rsidR="00BD0799" w:rsidRDefault="00BD0799">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90"/>
        <w:gridCol w:w="8610"/>
      </w:tblGrid>
      <w:tr w:rsidR="00BD0799">
        <w:tc>
          <w:tcPr>
            <w:tcW w:w="200" w:type="pct"/>
          </w:tcPr>
          <w:p w:rsidR="00BD0799" w:rsidRDefault="00BD0799">
            <w:pPr>
              <w:keepNext/>
              <w:keepLines/>
            </w:pPr>
            <w:r>
              <w:rPr>
                <w:rFonts w:ascii="Arial Unicode MS" w:eastAsia="Arial Unicode MS" w:hAnsi="Arial Unicode MS" w:cs="Arial Unicode MS"/>
                <w:color w:val="000000"/>
                <w:sz w:val="20"/>
              </w:rPr>
              <w:t>234.</w:t>
            </w:r>
          </w:p>
        </w:tc>
        <w:tc>
          <w:tcPr>
            <w:tcW w:w="4800" w:type="pct"/>
          </w:tcPr>
          <w:p w:rsidR="00BD0799" w:rsidRDefault="00BD0799">
            <w:pPr>
              <w:keepNext/>
              <w:keepLines/>
            </w:pPr>
            <w:r>
              <w:rPr>
                <w:rFonts w:ascii="Arial Unicode MS" w:eastAsia="Arial Unicode MS" w:hAnsi="Arial Unicode MS" w:cs="Arial Unicode MS"/>
                <w:color w:val="000000"/>
                <w:sz w:val="20"/>
              </w:rPr>
              <w:t>An economy will always operate at some point on its production possibilities curve.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True    False</w:t>
            </w:r>
          </w:p>
        </w:tc>
      </w:tr>
    </w:tbl>
    <w:p w:rsidR="00BD0799" w:rsidRDefault="00BD0799">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90"/>
        <w:gridCol w:w="8610"/>
      </w:tblGrid>
      <w:tr w:rsidR="00BD0799">
        <w:tc>
          <w:tcPr>
            <w:tcW w:w="200" w:type="pct"/>
          </w:tcPr>
          <w:p w:rsidR="00BD0799" w:rsidRDefault="00BD0799">
            <w:pPr>
              <w:keepNext/>
              <w:keepLines/>
            </w:pPr>
            <w:r>
              <w:rPr>
                <w:rFonts w:ascii="Arial Unicode MS" w:eastAsia="Arial Unicode MS" w:hAnsi="Arial Unicode MS" w:cs="Arial Unicode MS"/>
                <w:color w:val="000000"/>
                <w:sz w:val="20"/>
              </w:rPr>
              <w:t>235.</w:t>
            </w:r>
          </w:p>
        </w:tc>
        <w:tc>
          <w:tcPr>
            <w:tcW w:w="4800" w:type="pct"/>
          </w:tcPr>
          <w:p w:rsidR="00BD0799" w:rsidRDefault="00BD0799">
            <w:pPr>
              <w:keepNext/>
              <w:keepLines/>
            </w:pPr>
            <w:r>
              <w:rPr>
                <w:rFonts w:ascii="Arial Unicode MS" w:eastAsia="Arial Unicode MS" w:hAnsi="Arial Unicode MS" w:cs="Arial Unicode MS"/>
                <w:color w:val="000000"/>
                <w:sz w:val="20"/>
              </w:rPr>
              <w:t>In drawing a particular budget line, money income and the prices of the two products are fixed.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True    False</w:t>
            </w:r>
          </w:p>
        </w:tc>
      </w:tr>
    </w:tbl>
    <w:p w:rsidR="00BD0799" w:rsidRDefault="00BD0799">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90"/>
        <w:gridCol w:w="8610"/>
      </w:tblGrid>
      <w:tr w:rsidR="00BD0799">
        <w:tc>
          <w:tcPr>
            <w:tcW w:w="200" w:type="pct"/>
          </w:tcPr>
          <w:p w:rsidR="00BD0799" w:rsidRDefault="00BD0799">
            <w:pPr>
              <w:keepNext/>
              <w:keepLines/>
            </w:pPr>
            <w:r>
              <w:rPr>
                <w:rFonts w:ascii="Arial Unicode MS" w:eastAsia="Arial Unicode MS" w:hAnsi="Arial Unicode MS" w:cs="Arial Unicode MS"/>
                <w:color w:val="000000"/>
                <w:sz w:val="20"/>
              </w:rPr>
              <w:t>236.</w:t>
            </w:r>
          </w:p>
        </w:tc>
        <w:tc>
          <w:tcPr>
            <w:tcW w:w="4800" w:type="pct"/>
          </w:tcPr>
          <w:p w:rsidR="00BD0799" w:rsidRDefault="00BD0799">
            <w:pPr>
              <w:keepNext/>
              <w:keepLines/>
            </w:pPr>
            <w:r>
              <w:rPr>
                <w:rFonts w:ascii="Arial Unicode MS" w:eastAsia="Arial Unicode MS" w:hAnsi="Arial Unicode MS" w:cs="Arial Unicode MS"/>
                <w:color w:val="000000"/>
                <w:sz w:val="20"/>
              </w:rPr>
              <w:t>The lower the consumer's income, the higher his or her budget line.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True    False</w:t>
            </w:r>
          </w:p>
        </w:tc>
      </w:tr>
    </w:tbl>
    <w:p w:rsidR="00BD0799" w:rsidRDefault="00BD0799">
      <w:pPr>
        <w:keepLines/>
      </w:pPr>
      <w:r>
        <w:rPr>
          <w:rFonts w:ascii="Arial Unicode MS" w:eastAsia="Arial Unicode MS" w:hAnsi="Arial Unicode MS" w:cs="Arial Unicode MS"/>
          <w:color w:val="000000"/>
          <w:sz w:val="18"/>
        </w:rPr>
        <w:t> </w:t>
      </w:r>
    </w:p>
    <w:p w:rsidR="00BD0799" w:rsidRDefault="00BD0799">
      <w:r>
        <w:rPr>
          <w:rFonts w:ascii="Arial Unicode MS" w:eastAsia="Arial Unicode MS" w:hAnsi="Arial Unicode MS" w:cs="Arial Unicode MS"/>
          <w:color w:val="000000"/>
          <w:sz w:val="18"/>
        </w:rPr>
        <w:t> </w:t>
      </w:r>
    </w:p>
    <w:p w:rsidR="00BD0799" w:rsidRDefault="00BD0799">
      <w:pPr>
        <w:spacing w:before="239" w:after="239"/>
      </w:pPr>
      <w:r>
        <w:rPr>
          <w:rFonts w:ascii="Times,Times New Roman,Times-Rom" w:hAnsi="Times,Times New Roman,Times-Rom" w:cs="Times,Times New Roman,Times-Rom"/>
          <w:color w:val="000000"/>
          <w:sz w:val="18"/>
        </w:rPr>
        <w:br/>
      </w:r>
      <w:r>
        <w:rPr>
          <w:rFonts w:ascii="Arial Unicode MS" w:eastAsia="Arial Unicode MS" w:hAnsi="Arial Unicode MS" w:cs="Arial Unicode MS"/>
          <w:b/>
          <w:color w:val="000000"/>
        </w:rPr>
        <w:t>Multiple Choice Questions</w:t>
      </w:r>
      <w:r>
        <w:br/>
      </w:r>
      <w:r>
        <w:rPr>
          <w:rFonts w:ascii="Arial Unicode MS" w:eastAsia="Arial Unicode MS" w:hAnsi="Arial Unicode MS" w:cs="Arial Unicode MS"/>
          <w:color w:val="000000"/>
        </w:rPr>
        <w:t> </w:t>
      </w:r>
    </w:p>
    <w:tbl>
      <w:tblPr>
        <w:tblW w:w="5000" w:type="pct"/>
        <w:tblCellMar>
          <w:left w:w="0" w:type="dxa"/>
          <w:right w:w="0" w:type="dxa"/>
        </w:tblCellMar>
        <w:tblLook w:val="0000"/>
      </w:tblPr>
      <w:tblGrid>
        <w:gridCol w:w="390"/>
        <w:gridCol w:w="8610"/>
      </w:tblGrid>
      <w:tr w:rsidR="00BD0799">
        <w:tc>
          <w:tcPr>
            <w:tcW w:w="200" w:type="pct"/>
          </w:tcPr>
          <w:p w:rsidR="00BD0799" w:rsidRDefault="00BD0799">
            <w:pPr>
              <w:keepNext/>
              <w:keepLines/>
            </w:pPr>
            <w:r>
              <w:rPr>
                <w:rFonts w:ascii="Arial Unicode MS" w:eastAsia="Arial Unicode MS" w:hAnsi="Arial Unicode MS" w:cs="Arial Unicode MS"/>
                <w:color w:val="000000"/>
                <w:sz w:val="20"/>
              </w:rPr>
              <w:t>237.</w:t>
            </w:r>
          </w:p>
        </w:tc>
        <w:tc>
          <w:tcPr>
            <w:tcW w:w="4800" w:type="pct"/>
          </w:tcPr>
          <w:p w:rsidR="00BD0799" w:rsidRDefault="00BD0799">
            <w:pPr>
              <w:keepNext/>
              <w:keepLines/>
            </w:pPr>
            <w:r>
              <w:rPr>
                <w:rFonts w:ascii="Arial Unicode MS" w:eastAsia="Arial Unicode MS" w:hAnsi="Arial Unicode MS" w:cs="Arial Unicode MS"/>
                <w:color w:val="000000"/>
                <w:sz w:val="20"/>
              </w:rPr>
              <w:t>If we say that two variables are directly related, this means that: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4459"/>
            </w:tblGrid>
            <w:tr w:rsidR="00BD0799">
              <w:tc>
                <w:tcPr>
                  <w:tcW w:w="0" w:type="auto"/>
                </w:tcPr>
                <w:p w:rsidR="00BD0799" w:rsidRDefault="00BD0799">
                  <w:pPr>
                    <w:keepNext/>
                    <w:keepLines/>
                  </w:pPr>
                  <w:r>
                    <w:rPr>
                      <w:rFonts w:ascii="Arial Unicode MS" w:eastAsia="Arial Unicode MS" w:hAnsi="Arial Unicode MS" w:cs="Arial Unicode MS"/>
                      <w:color w:val="000000"/>
                      <w:sz w:val="20"/>
                    </w:rPr>
                    <w:t>A. </w:t>
                  </w:r>
                </w:p>
              </w:tc>
              <w:tc>
                <w:tcPr>
                  <w:tcW w:w="0" w:type="auto"/>
                </w:tcPr>
                <w:p w:rsidR="00BD0799" w:rsidRDefault="00BD0799">
                  <w:pPr>
                    <w:keepNext/>
                    <w:keepLines/>
                  </w:pPr>
                  <w:r>
                    <w:rPr>
                      <w:rFonts w:ascii="Arial Unicode MS" w:eastAsia="Arial Unicode MS" w:hAnsi="Arial Unicode MS" w:cs="Arial Unicode MS"/>
                      <w:color w:val="000000"/>
                      <w:sz w:val="20"/>
                    </w:rPr>
                    <w:t>the relationship between the two is purely random.</w:t>
                  </w:r>
                </w:p>
              </w:tc>
            </w:tr>
          </w:tbl>
          <w:p w:rsidR="00BD0799" w:rsidRDefault="00BD0799">
            <w:pPr>
              <w:keepNext/>
              <w:keepLines/>
              <w:rPr>
                <w:sz w:val="2"/>
              </w:rPr>
            </w:pPr>
          </w:p>
          <w:tbl>
            <w:tblPr>
              <w:tblW w:w="0" w:type="auto"/>
              <w:tblCellMar>
                <w:left w:w="0" w:type="dxa"/>
                <w:right w:w="0" w:type="dxa"/>
              </w:tblCellMar>
              <w:tblLook w:val="0000"/>
            </w:tblPr>
            <w:tblGrid>
              <w:gridCol w:w="245"/>
              <w:gridCol w:w="6927"/>
            </w:tblGrid>
            <w:tr w:rsidR="00BD0799">
              <w:tc>
                <w:tcPr>
                  <w:tcW w:w="0" w:type="auto"/>
                </w:tcPr>
                <w:p w:rsidR="00BD0799" w:rsidRDefault="00BD0799">
                  <w:pPr>
                    <w:keepNext/>
                    <w:keepLines/>
                  </w:pPr>
                  <w:r>
                    <w:rPr>
                      <w:rFonts w:ascii="Arial Unicode MS" w:eastAsia="Arial Unicode MS" w:hAnsi="Arial Unicode MS" w:cs="Arial Unicode MS"/>
                      <w:color w:val="000000"/>
                      <w:sz w:val="20"/>
                    </w:rPr>
                    <w:t>B. </w:t>
                  </w:r>
                </w:p>
              </w:tc>
              <w:tc>
                <w:tcPr>
                  <w:tcW w:w="0" w:type="auto"/>
                </w:tcPr>
                <w:p w:rsidR="00BD0799" w:rsidRDefault="00BD0799">
                  <w:pPr>
                    <w:keepNext/>
                    <w:keepLines/>
                  </w:pPr>
                  <w:r>
                    <w:rPr>
                      <w:rFonts w:ascii="Arial Unicode MS" w:eastAsia="Arial Unicode MS" w:hAnsi="Arial Unicode MS" w:cs="Arial Unicode MS"/>
                      <w:color w:val="000000"/>
                      <w:sz w:val="20"/>
                    </w:rPr>
                    <w:t>an increase in one variable is associated with a decrease in the other variable.</w:t>
                  </w:r>
                </w:p>
              </w:tc>
            </w:tr>
          </w:tbl>
          <w:p w:rsidR="00BD0799" w:rsidRDefault="00BD0799">
            <w:pPr>
              <w:keepNext/>
              <w:keepLines/>
              <w:rPr>
                <w:sz w:val="2"/>
              </w:rPr>
            </w:pPr>
          </w:p>
          <w:tbl>
            <w:tblPr>
              <w:tblW w:w="0" w:type="auto"/>
              <w:tblCellMar>
                <w:left w:w="0" w:type="dxa"/>
                <w:right w:w="0" w:type="dxa"/>
              </w:tblCellMar>
              <w:tblLook w:val="0000"/>
            </w:tblPr>
            <w:tblGrid>
              <w:gridCol w:w="256"/>
              <w:gridCol w:w="6971"/>
            </w:tblGrid>
            <w:tr w:rsidR="00BD0799">
              <w:tc>
                <w:tcPr>
                  <w:tcW w:w="0" w:type="auto"/>
                </w:tcPr>
                <w:p w:rsidR="00BD0799" w:rsidRDefault="00BD0799">
                  <w:pPr>
                    <w:keepNext/>
                    <w:keepLines/>
                  </w:pPr>
                  <w:r>
                    <w:rPr>
                      <w:rFonts w:ascii="Arial Unicode MS" w:eastAsia="Arial Unicode MS" w:hAnsi="Arial Unicode MS" w:cs="Arial Unicode MS"/>
                      <w:color w:val="000000"/>
                      <w:sz w:val="20"/>
                    </w:rPr>
                    <w:t>C. </w:t>
                  </w:r>
                </w:p>
              </w:tc>
              <w:tc>
                <w:tcPr>
                  <w:tcW w:w="0" w:type="auto"/>
                </w:tcPr>
                <w:p w:rsidR="00BD0799" w:rsidRDefault="00BD0799">
                  <w:pPr>
                    <w:keepNext/>
                    <w:keepLines/>
                  </w:pPr>
                  <w:r>
                    <w:rPr>
                      <w:rFonts w:ascii="Arial Unicode MS" w:eastAsia="Arial Unicode MS" w:hAnsi="Arial Unicode MS" w:cs="Arial Unicode MS"/>
                      <w:color w:val="000000"/>
                      <w:sz w:val="20"/>
                    </w:rPr>
                    <w:t>an increase in one variable is associated with an increase in the other variable.</w:t>
                  </w:r>
                </w:p>
              </w:tc>
            </w:tr>
          </w:tbl>
          <w:p w:rsidR="00BD0799" w:rsidRDefault="00BD0799">
            <w:pPr>
              <w:keepNext/>
              <w:keepLines/>
              <w:rPr>
                <w:sz w:val="2"/>
              </w:rPr>
            </w:pPr>
          </w:p>
          <w:tbl>
            <w:tblPr>
              <w:tblW w:w="0" w:type="auto"/>
              <w:tblCellMar>
                <w:left w:w="0" w:type="dxa"/>
                <w:right w:w="0" w:type="dxa"/>
              </w:tblCellMar>
              <w:tblLook w:val="0000"/>
            </w:tblPr>
            <w:tblGrid>
              <w:gridCol w:w="256"/>
              <w:gridCol w:w="3236"/>
            </w:tblGrid>
            <w:tr w:rsidR="00BD0799">
              <w:tc>
                <w:tcPr>
                  <w:tcW w:w="0" w:type="auto"/>
                </w:tcPr>
                <w:p w:rsidR="00BD0799" w:rsidRDefault="00BD0799">
                  <w:pPr>
                    <w:keepNext/>
                    <w:keepLines/>
                  </w:pPr>
                  <w:r>
                    <w:rPr>
                      <w:rFonts w:ascii="Arial Unicode MS" w:eastAsia="Arial Unicode MS" w:hAnsi="Arial Unicode MS" w:cs="Arial Unicode MS"/>
                      <w:color w:val="000000"/>
                      <w:sz w:val="20"/>
                    </w:rPr>
                    <w:t>D. </w:t>
                  </w:r>
                </w:p>
              </w:tc>
              <w:tc>
                <w:tcPr>
                  <w:tcW w:w="0" w:type="auto"/>
                </w:tcPr>
                <w:p w:rsidR="00BD0799" w:rsidRDefault="00BD0799">
                  <w:pPr>
                    <w:keepNext/>
                    <w:keepLines/>
                  </w:pPr>
                  <w:r>
                    <w:rPr>
                      <w:rFonts w:ascii="Arial Unicode MS" w:eastAsia="Arial Unicode MS" w:hAnsi="Arial Unicode MS" w:cs="Arial Unicode MS"/>
                      <w:color w:val="000000"/>
                      <w:sz w:val="20"/>
                    </w:rPr>
                    <w:t>the two graph as a downsloping line.</w:t>
                  </w:r>
                </w:p>
              </w:tc>
            </w:tr>
          </w:tbl>
          <w:p w:rsidR="00BD0799" w:rsidRDefault="00BD0799"/>
        </w:tc>
      </w:tr>
    </w:tbl>
    <w:p w:rsidR="00BD0799" w:rsidRDefault="00BD0799">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90"/>
        <w:gridCol w:w="8610"/>
      </w:tblGrid>
      <w:tr w:rsidR="00BD0799">
        <w:tc>
          <w:tcPr>
            <w:tcW w:w="200" w:type="pct"/>
          </w:tcPr>
          <w:p w:rsidR="00BD0799" w:rsidRDefault="00BD0799">
            <w:pPr>
              <w:keepNext/>
              <w:keepLines/>
            </w:pPr>
            <w:r>
              <w:rPr>
                <w:rFonts w:ascii="Arial Unicode MS" w:eastAsia="Arial Unicode MS" w:hAnsi="Arial Unicode MS" w:cs="Arial Unicode MS"/>
                <w:color w:val="000000"/>
                <w:sz w:val="20"/>
              </w:rPr>
              <w:t>238.</w:t>
            </w:r>
          </w:p>
        </w:tc>
        <w:tc>
          <w:tcPr>
            <w:tcW w:w="4800" w:type="pct"/>
          </w:tcPr>
          <w:p w:rsidR="00BD0799" w:rsidRDefault="00BD0799">
            <w:pPr>
              <w:keepNext/>
              <w:keepLines/>
            </w:pPr>
            <w:r>
              <w:rPr>
                <w:rFonts w:ascii="Arial Unicode MS" w:eastAsia="Arial Unicode MS" w:hAnsi="Arial Unicode MS" w:cs="Arial Unicode MS"/>
                <w:color w:val="000000"/>
                <w:sz w:val="20"/>
              </w:rPr>
              <w:t>If we say that two variables are inversely related, this means that: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3092"/>
            </w:tblGrid>
            <w:tr w:rsidR="00BD0799">
              <w:tc>
                <w:tcPr>
                  <w:tcW w:w="0" w:type="auto"/>
                </w:tcPr>
                <w:p w:rsidR="00BD0799" w:rsidRDefault="00BD0799">
                  <w:pPr>
                    <w:keepNext/>
                    <w:keepLines/>
                  </w:pPr>
                  <w:r>
                    <w:rPr>
                      <w:rFonts w:ascii="Arial Unicode MS" w:eastAsia="Arial Unicode MS" w:hAnsi="Arial Unicode MS" w:cs="Arial Unicode MS"/>
                      <w:color w:val="000000"/>
                      <w:sz w:val="20"/>
                    </w:rPr>
                    <w:t>A. </w:t>
                  </w:r>
                </w:p>
              </w:tc>
              <w:tc>
                <w:tcPr>
                  <w:tcW w:w="0" w:type="auto"/>
                </w:tcPr>
                <w:p w:rsidR="00BD0799" w:rsidRDefault="00BD0799">
                  <w:pPr>
                    <w:keepNext/>
                    <w:keepLines/>
                  </w:pPr>
                  <w:r>
                    <w:rPr>
                      <w:rFonts w:ascii="Arial Unicode MS" w:eastAsia="Arial Unicode MS" w:hAnsi="Arial Unicode MS" w:cs="Arial Unicode MS"/>
                      <w:color w:val="000000"/>
                      <w:sz w:val="20"/>
                    </w:rPr>
                    <w:t>the two graph as an upsloping line.</w:t>
                  </w:r>
                </w:p>
              </w:tc>
            </w:tr>
          </w:tbl>
          <w:p w:rsidR="00BD0799" w:rsidRDefault="00BD0799">
            <w:pPr>
              <w:keepNext/>
              <w:keepLines/>
              <w:rPr>
                <w:sz w:val="2"/>
              </w:rPr>
            </w:pPr>
          </w:p>
          <w:tbl>
            <w:tblPr>
              <w:tblW w:w="0" w:type="auto"/>
              <w:tblCellMar>
                <w:left w:w="0" w:type="dxa"/>
                <w:right w:w="0" w:type="dxa"/>
              </w:tblCellMar>
              <w:tblLook w:val="0000"/>
            </w:tblPr>
            <w:tblGrid>
              <w:gridCol w:w="245"/>
              <w:gridCol w:w="6171"/>
            </w:tblGrid>
            <w:tr w:rsidR="00BD0799">
              <w:tc>
                <w:tcPr>
                  <w:tcW w:w="0" w:type="auto"/>
                </w:tcPr>
                <w:p w:rsidR="00BD0799" w:rsidRDefault="00BD0799">
                  <w:pPr>
                    <w:keepNext/>
                    <w:keepLines/>
                  </w:pPr>
                  <w:r>
                    <w:rPr>
                      <w:rFonts w:ascii="Arial Unicode MS" w:eastAsia="Arial Unicode MS" w:hAnsi="Arial Unicode MS" w:cs="Arial Unicode MS"/>
                      <w:color w:val="000000"/>
                      <w:sz w:val="20"/>
                    </w:rPr>
                    <w:t>B. </w:t>
                  </w:r>
                </w:p>
              </w:tc>
              <w:tc>
                <w:tcPr>
                  <w:tcW w:w="0" w:type="auto"/>
                </w:tcPr>
                <w:p w:rsidR="00BD0799" w:rsidRDefault="00BD0799">
                  <w:pPr>
                    <w:keepNext/>
                    <w:keepLines/>
                  </w:pPr>
                  <w:r>
                    <w:rPr>
                      <w:rFonts w:ascii="Arial Unicode MS" w:eastAsia="Arial Unicode MS" w:hAnsi="Arial Unicode MS" w:cs="Arial Unicode MS"/>
                      <w:color w:val="000000"/>
                      <w:sz w:val="20"/>
                    </w:rPr>
                    <w:t>an increase in one variable is associated with a decrease in the other.</w:t>
                  </w:r>
                </w:p>
              </w:tc>
            </w:tr>
          </w:tbl>
          <w:p w:rsidR="00BD0799" w:rsidRDefault="00BD0799">
            <w:pPr>
              <w:keepNext/>
              <w:keepLines/>
              <w:rPr>
                <w:sz w:val="2"/>
              </w:rPr>
            </w:pPr>
          </w:p>
          <w:tbl>
            <w:tblPr>
              <w:tblW w:w="0" w:type="auto"/>
              <w:tblCellMar>
                <w:left w:w="0" w:type="dxa"/>
                <w:right w:w="0" w:type="dxa"/>
              </w:tblCellMar>
              <w:tblLook w:val="0000"/>
            </w:tblPr>
            <w:tblGrid>
              <w:gridCol w:w="256"/>
              <w:gridCol w:w="6215"/>
            </w:tblGrid>
            <w:tr w:rsidR="00BD0799">
              <w:tc>
                <w:tcPr>
                  <w:tcW w:w="0" w:type="auto"/>
                </w:tcPr>
                <w:p w:rsidR="00BD0799" w:rsidRDefault="00BD0799">
                  <w:pPr>
                    <w:keepNext/>
                    <w:keepLines/>
                  </w:pPr>
                  <w:r>
                    <w:rPr>
                      <w:rFonts w:ascii="Arial Unicode MS" w:eastAsia="Arial Unicode MS" w:hAnsi="Arial Unicode MS" w:cs="Arial Unicode MS"/>
                      <w:color w:val="000000"/>
                      <w:sz w:val="20"/>
                    </w:rPr>
                    <w:t>C. </w:t>
                  </w:r>
                </w:p>
              </w:tc>
              <w:tc>
                <w:tcPr>
                  <w:tcW w:w="0" w:type="auto"/>
                </w:tcPr>
                <w:p w:rsidR="00BD0799" w:rsidRDefault="00BD0799">
                  <w:pPr>
                    <w:keepNext/>
                    <w:keepLines/>
                  </w:pPr>
                  <w:r>
                    <w:rPr>
                      <w:rFonts w:ascii="Arial Unicode MS" w:eastAsia="Arial Unicode MS" w:hAnsi="Arial Unicode MS" w:cs="Arial Unicode MS"/>
                      <w:color w:val="000000"/>
                      <w:sz w:val="20"/>
                    </w:rPr>
                    <w:t>an increase in one variable is associated with an increase in the other.</w:t>
                  </w:r>
                </w:p>
              </w:tc>
            </w:tr>
          </w:tbl>
          <w:p w:rsidR="00BD0799" w:rsidRDefault="00BD0799">
            <w:pPr>
              <w:keepNext/>
              <w:keepLines/>
              <w:rPr>
                <w:sz w:val="2"/>
              </w:rPr>
            </w:pPr>
          </w:p>
          <w:tbl>
            <w:tblPr>
              <w:tblW w:w="0" w:type="auto"/>
              <w:tblCellMar>
                <w:left w:w="0" w:type="dxa"/>
                <w:right w:w="0" w:type="dxa"/>
              </w:tblCellMar>
              <w:tblLook w:val="0000"/>
            </w:tblPr>
            <w:tblGrid>
              <w:gridCol w:w="256"/>
              <w:gridCol w:w="7883"/>
            </w:tblGrid>
            <w:tr w:rsidR="00BD0799">
              <w:tc>
                <w:tcPr>
                  <w:tcW w:w="0" w:type="auto"/>
                </w:tcPr>
                <w:p w:rsidR="00BD0799" w:rsidRDefault="00BD0799">
                  <w:pPr>
                    <w:keepNext/>
                    <w:keepLines/>
                  </w:pPr>
                  <w:r>
                    <w:rPr>
                      <w:rFonts w:ascii="Arial Unicode MS" w:eastAsia="Arial Unicode MS" w:hAnsi="Arial Unicode MS" w:cs="Arial Unicode MS"/>
                      <w:color w:val="000000"/>
                      <w:sz w:val="20"/>
                    </w:rPr>
                    <w:t>D. </w:t>
                  </w:r>
                </w:p>
              </w:tc>
              <w:tc>
                <w:tcPr>
                  <w:tcW w:w="0" w:type="auto"/>
                </w:tcPr>
                <w:p w:rsidR="00BD0799" w:rsidRDefault="00BD0799">
                  <w:pPr>
                    <w:keepNext/>
                    <w:keepLines/>
                  </w:pPr>
                  <w:r>
                    <w:rPr>
                      <w:rFonts w:ascii="Arial Unicode MS" w:eastAsia="Arial Unicode MS" w:hAnsi="Arial Unicode MS" w:cs="Arial Unicode MS"/>
                      <w:color w:val="000000"/>
                      <w:sz w:val="20"/>
                    </w:rPr>
                    <w:t>the resulting relationship can be portrayed by a straight line parallel to the horizontal axis.</w:t>
                  </w:r>
                </w:p>
              </w:tc>
            </w:tr>
          </w:tbl>
          <w:p w:rsidR="00BD0799" w:rsidRDefault="00BD0799"/>
        </w:tc>
      </w:tr>
    </w:tbl>
    <w:p w:rsidR="00BD0799" w:rsidRDefault="00BD0799">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90"/>
        <w:gridCol w:w="8610"/>
      </w:tblGrid>
      <w:tr w:rsidR="00BD0799">
        <w:tc>
          <w:tcPr>
            <w:tcW w:w="200" w:type="pct"/>
          </w:tcPr>
          <w:p w:rsidR="00BD0799" w:rsidRDefault="00BD0799">
            <w:pPr>
              <w:keepNext/>
              <w:keepLines/>
            </w:pPr>
            <w:r>
              <w:rPr>
                <w:rFonts w:ascii="Arial Unicode MS" w:eastAsia="Arial Unicode MS" w:hAnsi="Arial Unicode MS" w:cs="Arial Unicode MS"/>
                <w:color w:val="000000"/>
                <w:sz w:val="20"/>
              </w:rPr>
              <w:t>239.</w:t>
            </w:r>
          </w:p>
        </w:tc>
        <w:tc>
          <w:tcPr>
            <w:tcW w:w="4800" w:type="pct"/>
          </w:tcPr>
          <w:p w:rsidR="00BD0799" w:rsidRDefault="00BD0799">
            <w:pPr>
              <w:keepNext/>
              <w:keepLines/>
            </w:pPr>
            <w:r>
              <w:rPr>
                <w:rFonts w:ascii="Arial Unicode MS" w:eastAsia="Arial Unicode MS" w:hAnsi="Arial Unicode MS" w:cs="Arial Unicode MS"/>
                <w:color w:val="000000"/>
                <w:sz w:val="20"/>
              </w:rPr>
              <w:t>Economists: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8365"/>
            </w:tblGrid>
            <w:tr w:rsidR="00BD0799">
              <w:tc>
                <w:tcPr>
                  <w:tcW w:w="0" w:type="auto"/>
                </w:tcPr>
                <w:p w:rsidR="00BD0799" w:rsidRDefault="00BD0799">
                  <w:pPr>
                    <w:keepNext/>
                    <w:keepLines/>
                  </w:pPr>
                  <w:r>
                    <w:rPr>
                      <w:rFonts w:ascii="Arial Unicode MS" w:eastAsia="Arial Unicode MS" w:hAnsi="Arial Unicode MS" w:cs="Arial Unicode MS"/>
                      <w:color w:val="000000"/>
                      <w:sz w:val="20"/>
                    </w:rPr>
                    <w:t>A. </w:t>
                  </w:r>
                </w:p>
              </w:tc>
              <w:tc>
                <w:tcPr>
                  <w:tcW w:w="0" w:type="auto"/>
                </w:tcPr>
                <w:p w:rsidR="00BD0799" w:rsidRDefault="00BD0799">
                  <w:pPr>
                    <w:keepNext/>
                    <w:keepLines/>
                  </w:pPr>
                  <w:r>
                    <w:rPr>
                      <w:rFonts w:ascii="Arial Unicode MS" w:eastAsia="Arial Unicode MS" w:hAnsi="Arial Unicode MS" w:cs="Arial Unicode MS"/>
                      <w:color w:val="000000"/>
                      <w:sz w:val="20"/>
                    </w:rPr>
                    <w:t>always put the independent variable on the horizontal axis and the dependent variable on the vertical axis.</w:t>
                  </w:r>
                </w:p>
              </w:tc>
            </w:tr>
          </w:tbl>
          <w:p w:rsidR="00BD0799" w:rsidRDefault="00BD0799">
            <w:pPr>
              <w:keepNext/>
              <w:keepLines/>
              <w:rPr>
                <w:sz w:val="2"/>
              </w:rPr>
            </w:pPr>
          </w:p>
          <w:tbl>
            <w:tblPr>
              <w:tblW w:w="0" w:type="auto"/>
              <w:tblCellMar>
                <w:left w:w="0" w:type="dxa"/>
                <w:right w:w="0" w:type="dxa"/>
              </w:tblCellMar>
              <w:tblLook w:val="0000"/>
            </w:tblPr>
            <w:tblGrid>
              <w:gridCol w:w="245"/>
              <w:gridCol w:w="8365"/>
            </w:tblGrid>
            <w:tr w:rsidR="00BD0799">
              <w:tc>
                <w:tcPr>
                  <w:tcW w:w="0" w:type="auto"/>
                </w:tcPr>
                <w:p w:rsidR="00BD0799" w:rsidRDefault="00BD0799">
                  <w:pPr>
                    <w:keepNext/>
                    <w:keepLines/>
                  </w:pPr>
                  <w:r>
                    <w:rPr>
                      <w:rFonts w:ascii="Arial Unicode MS" w:eastAsia="Arial Unicode MS" w:hAnsi="Arial Unicode MS" w:cs="Arial Unicode MS"/>
                      <w:color w:val="000000"/>
                      <w:sz w:val="20"/>
                    </w:rPr>
                    <w:t>B. </w:t>
                  </w:r>
                </w:p>
              </w:tc>
              <w:tc>
                <w:tcPr>
                  <w:tcW w:w="0" w:type="auto"/>
                </w:tcPr>
                <w:p w:rsidR="00BD0799" w:rsidRDefault="00BD0799">
                  <w:pPr>
                    <w:keepNext/>
                    <w:keepLines/>
                  </w:pPr>
                  <w:r>
                    <w:rPr>
                      <w:rFonts w:ascii="Arial Unicode MS" w:eastAsia="Arial Unicode MS" w:hAnsi="Arial Unicode MS" w:cs="Arial Unicode MS"/>
                      <w:color w:val="000000"/>
                      <w:sz w:val="20"/>
                    </w:rPr>
                    <w:t>always put the dependent variable on the horizontal axis and the independent variable on the vertical axis.</w:t>
                  </w:r>
                </w:p>
              </w:tc>
            </w:tr>
          </w:tbl>
          <w:p w:rsidR="00BD0799" w:rsidRDefault="00BD0799">
            <w:pPr>
              <w:keepNext/>
              <w:keepLines/>
              <w:rPr>
                <w:sz w:val="2"/>
              </w:rPr>
            </w:pPr>
          </w:p>
          <w:tbl>
            <w:tblPr>
              <w:tblW w:w="0" w:type="auto"/>
              <w:tblCellMar>
                <w:left w:w="0" w:type="dxa"/>
                <w:right w:w="0" w:type="dxa"/>
              </w:tblCellMar>
              <w:tblLook w:val="0000"/>
            </w:tblPr>
            <w:tblGrid>
              <w:gridCol w:w="256"/>
              <w:gridCol w:w="8354"/>
            </w:tblGrid>
            <w:tr w:rsidR="00BD0799">
              <w:tc>
                <w:tcPr>
                  <w:tcW w:w="0" w:type="auto"/>
                </w:tcPr>
                <w:p w:rsidR="00BD0799" w:rsidRDefault="00BD0799">
                  <w:pPr>
                    <w:keepNext/>
                    <w:keepLines/>
                  </w:pPr>
                  <w:r>
                    <w:rPr>
                      <w:rFonts w:ascii="Arial Unicode MS" w:eastAsia="Arial Unicode MS" w:hAnsi="Arial Unicode MS" w:cs="Arial Unicode MS"/>
                      <w:color w:val="000000"/>
                      <w:sz w:val="20"/>
                    </w:rPr>
                    <w:t>C. </w:t>
                  </w:r>
                </w:p>
              </w:tc>
              <w:tc>
                <w:tcPr>
                  <w:tcW w:w="0" w:type="auto"/>
                </w:tcPr>
                <w:p w:rsidR="00BD0799" w:rsidRDefault="00BD0799">
                  <w:pPr>
                    <w:keepNext/>
                    <w:keepLines/>
                  </w:pPr>
                  <w:r>
                    <w:rPr>
                      <w:rFonts w:ascii="Arial Unicode MS" w:eastAsia="Arial Unicode MS" w:hAnsi="Arial Unicode MS" w:cs="Arial Unicode MS"/>
                      <w:color w:val="000000"/>
                      <w:sz w:val="20"/>
                    </w:rPr>
                    <w:t>are somewhat arbitrary in assigning independent and dependent variables to the horizontal and vertical axes.</w:t>
                  </w:r>
                </w:p>
              </w:tc>
            </w:tr>
          </w:tbl>
          <w:p w:rsidR="00BD0799" w:rsidRDefault="00BD0799">
            <w:pPr>
              <w:keepNext/>
              <w:keepLines/>
              <w:rPr>
                <w:sz w:val="2"/>
              </w:rPr>
            </w:pPr>
          </w:p>
          <w:tbl>
            <w:tblPr>
              <w:tblW w:w="0" w:type="auto"/>
              <w:tblCellMar>
                <w:left w:w="0" w:type="dxa"/>
                <w:right w:w="0" w:type="dxa"/>
              </w:tblCellMar>
              <w:tblLook w:val="0000"/>
            </w:tblPr>
            <w:tblGrid>
              <w:gridCol w:w="256"/>
              <w:gridCol w:w="5559"/>
            </w:tblGrid>
            <w:tr w:rsidR="00BD0799">
              <w:tc>
                <w:tcPr>
                  <w:tcW w:w="0" w:type="auto"/>
                </w:tcPr>
                <w:p w:rsidR="00BD0799" w:rsidRDefault="00BD0799">
                  <w:pPr>
                    <w:keepNext/>
                    <w:keepLines/>
                  </w:pPr>
                  <w:r>
                    <w:rPr>
                      <w:rFonts w:ascii="Arial Unicode MS" w:eastAsia="Arial Unicode MS" w:hAnsi="Arial Unicode MS" w:cs="Arial Unicode MS"/>
                      <w:color w:val="000000"/>
                      <w:sz w:val="20"/>
                    </w:rPr>
                    <w:t>D. </w:t>
                  </w:r>
                </w:p>
              </w:tc>
              <w:tc>
                <w:tcPr>
                  <w:tcW w:w="0" w:type="auto"/>
                </w:tcPr>
                <w:p w:rsidR="00BD0799" w:rsidRDefault="00BD0799">
                  <w:pPr>
                    <w:keepNext/>
                    <w:keepLines/>
                  </w:pPr>
                  <w:r>
                    <w:rPr>
                      <w:rFonts w:ascii="Arial Unicode MS" w:eastAsia="Arial Unicode MS" w:hAnsi="Arial Unicode MS" w:cs="Arial Unicode MS"/>
                      <w:color w:val="000000"/>
                      <w:sz w:val="20"/>
                    </w:rPr>
                    <w:t>measure the slope of a line differently than do mathematicians.</w:t>
                  </w:r>
                </w:p>
              </w:tc>
            </w:tr>
          </w:tbl>
          <w:p w:rsidR="00BD0799" w:rsidRDefault="00BD0799"/>
        </w:tc>
      </w:tr>
    </w:tbl>
    <w:p w:rsidR="00BD0799" w:rsidRDefault="00BD0799">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90"/>
        <w:gridCol w:w="8610"/>
      </w:tblGrid>
      <w:tr w:rsidR="00BD0799">
        <w:tc>
          <w:tcPr>
            <w:tcW w:w="200" w:type="pct"/>
          </w:tcPr>
          <w:p w:rsidR="00BD0799" w:rsidRDefault="00BD0799">
            <w:pPr>
              <w:keepNext/>
              <w:keepLines/>
            </w:pPr>
            <w:r>
              <w:rPr>
                <w:rFonts w:ascii="Arial Unicode MS" w:eastAsia="Arial Unicode MS" w:hAnsi="Arial Unicode MS" w:cs="Arial Unicode MS"/>
                <w:color w:val="000000"/>
                <w:sz w:val="20"/>
              </w:rPr>
              <w:t>240.</w:t>
            </w:r>
          </w:p>
        </w:tc>
        <w:tc>
          <w:tcPr>
            <w:tcW w:w="4800" w:type="pct"/>
          </w:tcPr>
          <w:p w:rsidR="00BD0799" w:rsidRDefault="00BD0799">
            <w:pPr>
              <w:keepNext/>
              <w:keepLines/>
            </w:pPr>
            <w:r>
              <w:rPr>
                <w:rFonts w:ascii="Arial Unicode MS" w:eastAsia="Arial Unicode MS" w:hAnsi="Arial Unicode MS" w:cs="Arial Unicode MS"/>
                <w:color w:val="000000"/>
                <w:sz w:val="20"/>
              </w:rPr>
              <w:t>Which of the following statements is correct?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8106"/>
            </w:tblGrid>
            <w:tr w:rsidR="00BD0799">
              <w:tc>
                <w:tcPr>
                  <w:tcW w:w="0" w:type="auto"/>
                </w:tcPr>
                <w:p w:rsidR="00BD0799" w:rsidRDefault="00BD0799">
                  <w:pPr>
                    <w:keepNext/>
                    <w:keepLines/>
                  </w:pPr>
                  <w:r>
                    <w:rPr>
                      <w:rFonts w:ascii="Arial Unicode MS" w:eastAsia="Arial Unicode MS" w:hAnsi="Arial Unicode MS" w:cs="Arial Unicode MS"/>
                      <w:color w:val="000000"/>
                      <w:sz w:val="20"/>
                    </w:rPr>
                    <w:t>A. </w:t>
                  </w:r>
                </w:p>
              </w:tc>
              <w:tc>
                <w:tcPr>
                  <w:tcW w:w="0" w:type="auto"/>
                </w:tcPr>
                <w:p w:rsidR="00BD0799" w:rsidRDefault="00BD0799">
                  <w:pPr>
                    <w:keepNext/>
                    <w:keepLines/>
                  </w:pPr>
                  <w:r>
                    <w:rPr>
                      <w:rFonts w:ascii="Arial Unicode MS" w:eastAsia="Arial Unicode MS" w:hAnsi="Arial Unicode MS" w:cs="Arial Unicode MS"/>
                      <w:color w:val="000000"/>
                      <w:sz w:val="20"/>
                    </w:rPr>
                    <w:t>The value of the independent variable is determined by the value of the dependent variable.</w:t>
                  </w:r>
                </w:p>
              </w:tc>
            </w:tr>
          </w:tbl>
          <w:p w:rsidR="00BD0799" w:rsidRDefault="00BD0799">
            <w:pPr>
              <w:keepNext/>
              <w:keepLines/>
              <w:rPr>
                <w:sz w:val="2"/>
              </w:rPr>
            </w:pPr>
          </w:p>
          <w:tbl>
            <w:tblPr>
              <w:tblW w:w="0" w:type="auto"/>
              <w:tblCellMar>
                <w:left w:w="0" w:type="dxa"/>
                <w:right w:w="0" w:type="dxa"/>
              </w:tblCellMar>
              <w:tblLook w:val="0000"/>
            </w:tblPr>
            <w:tblGrid>
              <w:gridCol w:w="245"/>
              <w:gridCol w:w="8106"/>
            </w:tblGrid>
            <w:tr w:rsidR="00BD0799">
              <w:tc>
                <w:tcPr>
                  <w:tcW w:w="0" w:type="auto"/>
                </w:tcPr>
                <w:p w:rsidR="00BD0799" w:rsidRDefault="00BD0799">
                  <w:pPr>
                    <w:keepNext/>
                    <w:keepLines/>
                  </w:pPr>
                  <w:r>
                    <w:rPr>
                      <w:rFonts w:ascii="Arial Unicode MS" w:eastAsia="Arial Unicode MS" w:hAnsi="Arial Unicode MS" w:cs="Arial Unicode MS"/>
                      <w:color w:val="000000"/>
                      <w:sz w:val="20"/>
                    </w:rPr>
                    <w:t>B. </w:t>
                  </w:r>
                </w:p>
              </w:tc>
              <w:tc>
                <w:tcPr>
                  <w:tcW w:w="0" w:type="auto"/>
                </w:tcPr>
                <w:p w:rsidR="00BD0799" w:rsidRDefault="00BD0799">
                  <w:pPr>
                    <w:keepNext/>
                    <w:keepLines/>
                  </w:pPr>
                  <w:r>
                    <w:rPr>
                      <w:rFonts w:ascii="Arial Unicode MS" w:eastAsia="Arial Unicode MS" w:hAnsi="Arial Unicode MS" w:cs="Arial Unicode MS"/>
                      <w:color w:val="000000"/>
                      <w:sz w:val="20"/>
                    </w:rPr>
                    <w:t>The value of the dependent variable is determined by the value of the independent variable.</w:t>
                  </w:r>
                </w:p>
              </w:tc>
            </w:tr>
          </w:tbl>
          <w:p w:rsidR="00BD0799" w:rsidRDefault="00BD0799">
            <w:pPr>
              <w:keepNext/>
              <w:keepLines/>
              <w:rPr>
                <w:sz w:val="2"/>
              </w:rPr>
            </w:pPr>
          </w:p>
          <w:tbl>
            <w:tblPr>
              <w:tblW w:w="0" w:type="auto"/>
              <w:tblCellMar>
                <w:left w:w="0" w:type="dxa"/>
                <w:right w:w="0" w:type="dxa"/>
              </w:tblCellMar>
              <w:tblLook w:val="0000"/>
            </w:tblPr>
            <w:tblGrid>
              <w:gridCol w:w="256"/>
              <w:gridCol w:w="7901"/>
            </w:tblGrid>
            <w:tr w:rsidR="00BD0799">
              <w:tc>
                <w:tcPr>
                  <w:tcW w:w="0" w:type="auto"/>
                </w:tcPr>
                <w:p w:rsidR="00BD0799" w:rsidRDefault="00BD0799">
                  <w:pPr>
                    <w:keepNext/>
                    <w:keepLines/>
                  </w:pPr>
                  <w:r>
                    <w:rPr>
                      <w:rFonts w:ascii="Arial Unicode MS" w:eastAsia="Arial Unicode MS" w:hAnsi="Arial Unicode MS" w:cs="Arial Unicode MS"/>
                      <w:color w:val="000000"/>
                      <w:sz w:val="20"/>
                    </w:rPr>
                    <w:t>C. </w:t>
                  </w:r>
                </w:p>
              </w:tc>
              <w:tc>
                <w:tcPr>
                  <w:tcW w:w="0" w:type="auto"/>
                </w:tcPr>
                <w:p w:rsidR="00BD0799" w:rsidRDefault="00BD0799">
                  <w:pPr>
                    <w:keepNext/>
                    <w:keepLines/>
                  </w:pPr>
                  <w:r>
                    <w:rPr>
                      <w:rFonts w:ascii="Arial Unicode MS" w:eastAsia="Arial Unicode MS" w:hAnsi="Arial Unicode MS" w:cs="Arial Unicode MS"/>
                      <w:color w:val="000000"/>
                      <w:sz w:val="20"/>
                    </w:rPr>
                    <w:t>The dependent variable designates the "cause" and the independent variable the "effect."</w:t>
                  </w:r>
                </w:p>
              </w:tc>
            </w:tr>
          </w:tbl>
          <w:p w:rsidR="00BD0799" w:rsidRDefault="00BD0799">
            <w:pPr>
              <w:keepNext/>
              <w:keepLines/>
              <w:rPr>
                <w:sz w:val="2"/>
              </w:rPr>
            </w:pPr>
          </w:p>
          <w:tbl>
            <w:tblPr>
              <w:tblW w:w="0" w:type="auto"/>
              <w:tblCellMar>
                <w:left w:w="0" w:type="dxa"/>
                <w:right w:w="0" w:type="dxa"/>
              </w:tblCellMar>
              <w:tblLook w:val="0000"/>
            </w:tblPr>
            <w:tblGrid>
              <w:gridCol w:w="256"/>
              <w:gridCol w:w="8354"/>
            </w:tblGrid>
            <w:tr w:rsidR="00BD0799">
              <w:tc>
                <w:tcPr>
                  <w:tcW w:w="0" w:type="auto"/>
                </w:tcPr>
                <w:p w:rsidR="00BD0799" w:rsidRDefault="00BD0799">
                  <w:pPr>
                    <w:keepNext/>
                    <w:keepLines/>
                  </w:pPr>
                  <w:r>
                    <w:rPr>
                      <w:rFonts w:ascii="Arial Unicode MS" w:eastAsia="Arial Unicode MS" w:hAnsi="Arial Unicode MS" w:cs="Arial Unicode MS"/>
                      <w:color w:val="000000"/>
                      <w:sz w:val="20"/>
                    </w:rPr>
                    <w:t>D. </w:t>
                  </w:r>
                </w:p>
              </w:tc>
              <w:tc>
                <w:tcPr>
                  <w:tcW w:w="0" w:type="auto"/>
                </w:tcPr>
                <w:p w:rsidR="00BD0799" w:rsidRDefault="00BD0799">
                  <w:pPr>
                    <w:keepNext/>
                    <w:keepLines/>
                  </w:pPr>
                  <w:r>
                    <w:rPr>
                      <w:rFonts w:ascii="Arial Unicode MS" w:eastAsia="Arial Unicode MS" w:hAnsi="Arial Unicode MS" w:cs="Arial Unicode MS"/>
                      <w:color w:val="000000"/>
                      <w:sz w:val="20"/>
                    </w:rPr>
                    <w:t>Dependent variables graph as upsloping lines</w:t>
                  </w:r>
                  <w:r>
                    <w:rPr>
                      <w:rFonts w:ascii="Arial Unicode MS" w:eastAsia="Arial Unicode MS" w:hAnsi="Arial Unicode MS" w:cs="Arial Unicode MS" w:hint="eastAsia"/>
                      <w:color w:val="000000"/>
                      <w:sz w:val="20"/>
                    </w:rPr>
                    <w:t>;</w:t>
                  </w:r>
                  <w:r>
                    <w:rPr>
                      <w:rFonts w:ascii="Arial Unicode MS" w:eastAsia="Arial Unicode MS" w:hAnsi="Arial Unicode MS" w:cs="Arial Unicode MS"/>
                      <w:color w:val="000000"/>
                      <w:sz w:val="20"/>
                    </w:rPr>
                    <w:t xml:space="preserve"> independent variables graph as downsloping lines.</w:t>
                  </w:r>
                </w:p>
              </w:tc>
            </w:tr>
          </w:tbl>
          <w:p w:rsidR="00BD0799" w:rsidRDefault="00BD0799"/>
        </w:tc>
      </w:tr>
    </w:tbl>
    <w:p w:rsidR="00BD0799" w:rsidRDefault="00BD0799">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90"/>
        <w:gridCol w:w="8610"/>
      </w:tblGrid>
      <w:tr w:rsidR="00BD0799">
        <w:tc>
          <w:tcPr>
            <w:tcW w:w="200" w:type="pct"/>
          </w:tcPr>
          <w:p w:rsidR="00BD0799" w:rsidRDefault="00BD0799">
            <w:pPr>
              <w:keepNext/>
              <w:keepLines/>
            </w:pPr>
            <w:r>
              <w:rPr>
                <w:rFonts w:ascii="Arial Unicode MS" w:eastAsia="Arial Unicode MS" w:hAnsi="Arial Unicode MS" w:cs="Arial Unicode MS"/>
                <w:color w:val="000000"/>
                <w:sz w:val="20"/>
              </w:rPr>
              <w:t>241.</w:t>
            </w:r>
          </w:p>
        </w:tc>
        <w:tc>
          <w:tcPr>
            <w:tcW w:w="4800" w:type="pct"/>
          </w:tcPr>
          <w:p w:rsidR="00BD0799" w:rsidRDefault="00BD0799">
            <w:pPr>
              <w:keepNext/>
              <w:keepLines/>
            </w:pPr>
            <w:r>
              <w:rPr>
                <w:rFonts w:ascii="Arial Unicode MS" w:eastAsia="Arial Unicode MS" w:hAnsi="Arial Unicode MS" w:cs="Arial Unicode MS"/>
                <w:color w:val="000000"/>
                <w:sz w:val="20"/>
              </w:rPr>
              <w:t> </w:t>
            </w:r>
            <w:r>
              <w:rPr>
                <w:noProof/>
              </w:rPr>
              <w:pict>
                <v:shape id="https://www.eztestonline.com/hurix/13886434875759900957.tp4?REQUEST=SHOWmedia&amp;media=image063PRINT.png" o:spid="_x0000_i1086" type="#_x0000_t75" style="width:183pt;height:164.25pt;visibility:visible">
                  <v:imagedata r:id="rId48" o:title=""/>
                </v:shape>
              </w:pict>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Refer to the diagram. Which line(s) show(s) a positive relationship between </w:t>
            </w:r>
            <w:r>
              <w:rPr>
                <w:rFonts w:ascii="Arial Unicode MS" w:eastAsia="Arial Unicode MS" w:hAnsi="Arial Unicode MS" w:cs="Arial Unicode MS"/>
                <w:i/>
                <w:color w:val="000000"/>
                <w:sz w:val="20"/>
              </w:rPr>
              <w:t>x</w:t>
            </w:r>
            <w:r>
              <w:rPr>
                <w:rFonts w:ascii="Arial Unicode MS" w:eastAsia="Arial Unicode MS" w:hAnsi="Arial Unicode MS" w:cs="Arial Unicode MS"/>
                <w:color w:val="000000"/>
                <w:sz w:val="20"/>
              </w:rPr>
              <w:t xml:space="preserve"> and </w:t>
            </w:r>
            <w:r>
              <w:rPr>
                <w:rFonts w:ascii="Arial Unicode MS" w:eastAsia="Arial Unicode MS" w:hAnsi="Arial Unicode MS" w:cs="Arial Unicode MS"/>
                <w:i/>
                <w:color w:val="000000"/>
                <w:sz w:val="20"/>
              </w:rPr>
              <w:t>y</w:t>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612"/>
            </w:tblGrid>
            <w:tr w:rsidR="00BD0799">
              <w:tc>
                <w:tcPr>
                  <w:tcW w:w="0" w:type="auto"/>
                </w:tcPr>
                <w:p w:rsidR="00BD0799" w:rsidRDefault="00BD0799">
                  <w:pPr>
                    <w:keepNext/>
                    <w:keepLines/>
                  </w:pPr>
                  <w:r>
                    <w:rPr>
                      <w:rFonts w:ascii="Arial Unicode MS" w:eastAsia="Arial Unicode MS" w:hAnsi="Arial Unicode MS" w:cs="Arial Unicode MS"/>
                      <w:color w:val="000000"/>
                      <w:sz w:val="20"/>
                    </w:rPr>
                    <w:t>A. </w:t>
                  </w:r>
                </w:p>
              </w:tc>
              <w:tc>
                <w:tcPr>
                  <w:tcW w:w="0" w:type="auto"/>
                </w:tcPr>
                <w:p w:rsidR="00BD0799" w:rsidRDefault="00BD0799">
                  <w:pPr>
                    <w:keepNext/>
                    <w:keepLines/>
                  </w:pPr>
                  <w:r>
                    <w:rPr>
                      <w:rFonts w:ascii="Arial Unicode MS" w:eastAsia="Arial Unicode MS" w:hAnsi="Arial Unicode MS" w:cs="Arial Unicode MS"/>
                      <w:i/>
                      <w:color w:val="000000"/>
                      <w:sz w:val="20"/>
                    </w:rPr>
                    <w:t>A</w:t>
                  </w:r>
                  <w:r>
                    <w:rPr>
                      <w:rFonts w:ascii="Arial Unicode MS" w:eastAsia="Arial Unicode MS" w:hAnsi="Arial Unicode MS" w:cs="Arial Unicode MS"/>
                      <w:color w:val="000000"/>
                      <w:sz w:val="20"/>
                    </w:rPr>
                    <w:t xml:space="preserve"> only.</w:t>
                  </w:r>
                </w:p>
              </w:tc>
            </w:tr>
          </w:tbl>
          <w:p w:rsidR="00BD0799" w:rsidRDefault="00BD0799">
            <w:pPr>
              <w:keepNext/>
              <w:keepLines/>
              <w:rPr>
                <w:sz w:val="2"/>
              </w:rPr>
            </w:pPr>
          </w:p>
          <w:tbl>
            <w:tblPr>
              <w:tblW w:w="0" w:type="auto"/>
              <w:tblCellMar>
                <w:left w:w="0" w:type="dxa"/>
                <w:right w:w="0" w:type="dxa"/>
              </w:tblCellMar>
              <w:tblLook w:val="0000"/>
            </w:tblPr>
            <w:tblGrid>
              <w:gridCol w:w="245"/>
              <w:gridCol w:w="1201"/>
            </w:tblGrid>
            <w:tr w:rsidR="00BD0799">
              <w:tc>
                <w:tcPr>
                  <w:tcW w:w="0" w:type="auto"/>
                </w:tcPr>
                <w:p w:rsidR="00BD0799" w:rsidRDefault="00BD0799">
                  <w:pPr>
                    <w:keepNext/>
                    <w:keepLines/>
                  </w:pPr>
                  <w:r>
                    <w:rPr>
                      <w:rFonts w:ascii="Arial Unicode MS" w:eastAsia="Arial Unicode MS" w:hAnsi="Arial Unicode MS" w:cs="Arial Unicode MS"/>
                      <w:color w:val="000000"/>
                      <w:sz w:val="20"/>
                    </w:rPr>
                    <w:t>B. </w:t>
                  </w:r>
                </w:p>
              </w:tc>
              <w:tc>
                <w:tcPr>
                  <w:tcW w:w="0" w:type="auto"/>
                </w:tcPr>
                <w:p w:rsidR="00BD0799" w:rsidRDefault="00BD0799">
                  <w:pPr>
                    <w:keepNext/>
                    <w:keepLines/>
                  </w:pPr>
                  <w:r>
                    <w:rPr>
                      <w:rFonts w:ascii="Arial Unicode MS" w:eastAsia="Arial Unicode MS" w:hAnsi="Arial Unicode MS" w:cs="Arial Unicode MS"/>
                      <w:i/>
                      <w:color w:val="000000"/>
                      <w:sz w:val="20"/>
                    </w:rPr>
                    <w:t>A</w:t>
                  </w:r>
                  <w:r>
                    <w:rPr>
                      <w:rFonts w:ascii="Arial Unicode MS" w:eastAsia="Arial Unicode MS" w:hAnsi="Arial Unicode MS" w:cs="Arial Unicode MS"/>
                      <w:color w:val="000000"/>
                      <w:sz w:val="20"/>
                    </w:rPr>
                    <w:t xml:space="preserve"> and </w:t>
                  </w:r>
                  <w:r>
                    <w:rPr>
                      <w:rFonts w:ascii="Arial Unicode MS" w:eastAsia="Arial Unicode MS" w:hAnsi="Arial Unicode MS" w:cs="Arial Unicode MS"/>
                      <w:i/>
                      <w:color w:val="000000"/>
                      <w:sz w:val="20"/>
                    </w:rPr>
                    <w:t>D</w:t>
                  </w:r>
                  <w:r>
                    <w:rPr>
                      <w:rFonts w:ascii="Arial Unicode MS" w:eastAsia="Arial Unicode MS" w:hAnsi="Arial Unicode MS" w:cs="Arial Unicode MS"/>
                      <w:color w:val="000000"/>
                      <w:sz w:val="20"/>
                    </w:rPr>
                    <w:t xml:space="preserve"> only</w:t>
                  </w:r>
                  <w:r>
                    <w:rPr>
                      <w:rFonts w:ascii="Arial Unicode MS" w:eastAsia="Arial Unicode MS" w:hAnsi="Arial Unicode MS" w:cs="Arial Unicode MS"/>
                      <w:i/>
                      <w:color w:val="000000"/>
                      <w:sz w:val="20"/>
                    </w:rPr>
                    <w:t>.</w:t>
                  </w:r>
                </w:p>
              </w:tc>
            </w:tr>
          </w:tbl>
          <w:p w:rsidR="00BD0799" w:rsidRDefault="00BD0799">
            <w:pPr>
              <w:keepNext/>
              <w:keepLines/>
              <w:rPr>
                <w:sz w:val="2"/>
              </w:rPr>
            </w:pPr>
          </w:p>
          <w:tbl>
            <w:tblPr>
              <w:tblW w:w="0" w:type="auto"/>
              <w:tblCellMar>
                <w:left w:w="0" w:type="dxa"/>
                <w:right w:w="0" w:type="dxa"/>
              </w:tblCellMar>
              <w:tblLook w:val="0000"/>
            </w:tblPr>
            <w:tblGrid>
              <w:gridCol w:w="256"/>
              <w:gridCol w:w="1079"/>
            </w:tblGrid>
            <w:tr w:rsidR="00BD0799">
              <w:tc>
                <w:tcPr>
                  <w:tcW w:w="0" w:type="auto"/>
                </w:tcPr>
                <w:p w:rsidR="00BD0799" w:rsidRDefault="00BD0799">
                  <w:pPr>
                    <w:keepNext/>
                    <w:keepLines/>
                  </w:pPr>
                  <w:r>
                    <w:rPr>
                      <w:rFonts w:ascii="Arial Unicode MS" w:eastAsia="Arial Unicode MS" w:hAnsi="Arial Unicode MS" w:cs="Arial Unicode MS"/>
                      <w:color w:val="000000"/>
                      <w:sz w:val="20"/>
                    </w:rPr>
                    <w:t>C. </w:t>
                  </w:r>
                </w:p>
              </w:tc>
              <w:tc>
                <w:tcPr>
                  <w:tcW w:w="0" w:type="auto"/>
                </w:tcPr>
                <w:p w:rsidR="00BD0799" w:rsidRDefault="00BD0799">
                  <w:pPr>
                    <w:keepNext/>
                    <w:keepLines/>
                  </w:pPr>
                  <w:r>
                    <w:rPr>
                      <w:rFonts w:ascii="Arial Unicode MS" w:eastAsia="Arial Unicode MS" w:hAnsi="Arial Unicode MS" w:cs="Arial Unicode MS"/>
                      <w:i/>
                      <w:color w:val="000000"/>
                      <w:sz w:val="20"/>
                    </w:rPr>
                    <w:t>A</w:t>
                  </w:r>
                  <w:r>
                    <w:rPr>
                      <w:rFonts w:ascii="Arial Unicode MS" w:eastAsia="Arial Unicode MS" w:hAnsi="Arial Unicode MS" w:cs="Arial Unicode MS"/>
                      <w:color w:val="000000"/>
                      <w:sz w:val="20"/>
                    </w:rPr>
                    <w:t xml:space="preserve">, </w:t>
                  </w:r>
                  <w:r>
                    <w:rPr>
                      <w:rFonts w:ascii="Arial Unicode MS" w:eastAsia="Arial Unicode MS" w:hAnsi="Arial Unicode MS" w:cs="Arial Unicode MS"/>
                      <w:i/>
                      <w:color w:val="000000"/>
                      <w:sz w:val="20"/>
                    </w:rPr>
                    <w:t>B</w:t>
                  </w:r>
                  <w:r>
                    <w:rPr>
                      <w:rFonts w:ascii="Arial Unicode MS" w:eastAsia="Arial Unicode MS" w:hAnsi="Arial Unicode MS" w:cs="Arial Unicode MS"/>
                      <w:color w:val="000000"/>
                      <w:sz w:val="20"/>
                    </w:rPr>
                    <w:t xml:space="preserve">, and </w:t>
                  </w:r>
                  <w:r>
                    <w:rPr>
                      <w:rFonts w:ascii="Arial Unicode MS" w:eastAsia="Arial Unicode MS" w:hAnsi="Arial Unicode MS" w:cs="Arial Unicode MS"/>
                      <w:i/>
                      <w:color w:val="000000"/>
                      <w:sz w:val="20"/>
                    </w:rPr>
                    <w:t>D.</w:t>
                  </w:r>
                </w:p>
              </w:tc>
            </w:tr>
          </w:tbl>
          <w:p w:rsidR="00BD0799" w:rsidRDefault="00BD0799">
            <w:pPr>
              <w:keepNext/>
              <w:keepLines/>
              <w:rPr>
                <w:sz w:val="2"/>
              </w:rPr>
            </w:pPr>
          </w:p>
          <w:tbl>
            <w:tblPr>
              <w:tblW w:w="0" w:type="auto"/>
              <w:tblCellMar>
                <w:left w:w="0" w:type="dxa"/>
                <w:right w:w="0" w:type="dxa"/>
              </w:tblCellMar>
              <w:tblLook w:val="0000"/>
            </w:tblPr>
            <w:tblGrid>
              <w:gridCol w:w="256"/>
              <w:gridCol w:w="1246"/>
            </w:tblGrid>
            <w:tr w:rsidR="00BD0799">
              <w:tc>
                <w:tcPr>
                  <w:tcW w:w="0" w:type="auto"/>
                </w:tcPr>
                <w:p w:rsidR="00BD0799" w:rsidRDefault="00BD0799">
                  <w:pPr>
                    <w:keepNext/>
                    <w:keepLines/>
                  </w:pPr>
                  <w:r>
                    <w:rPr>
                      <w:rFonts w:ascii="Arial Unicode MS" w:eastAsia="Arial Unicode MS" w:hAnsi="Arial Unicode MS" w:cs="Arial Unicode MS"/>
                      <w:color w:val="000000"/>
                      <w:sz w:val="20"/>
                    </w:rPr>
                    <w:t>D. </w:t>
                  </w:r>
                </w:p>
              </w:tc>
              <w:tc>
                <w:tcPr>
                  <w:tcW w:w="0" w:type="auto"/>
                </w:tcPr>
                <w:p w:rsidR="00BD0799" w:rsidRDefault="00BD0799">
                  <w:pPr>
                    <w:keepNext/>
                    <w:keepLines/>
                  </w:pPr>
                  <w:r>
                    <w:rPr>
                      <w:rFonts w:ascii="Arial Unicode MS" w:eastAsia="Arial Unicode MS" w:hAnsi="Arial Unicode MS" w:cs="Arial Unicode MS"/>
                      <w:color w:val="000000"/>
                      <w:sz w:val="20"/>
                    </w:rPr>
                    <w:t xml:space="preserve">Both </w:t>
                  </w:r>
                  <w:r>
                    <w:rPr>
                      <w:rFonts w:ascii="Arial Unicode MS" w:eastAsia="Arial Unicode MS" w:hAnsi="Arial Unicode MS" w:cs="Arial Unicode MS"/>
                      <w:i/>
                      <w:color w:val="000000"/>
                      <w:sz w:val="20"/>
                    </w:rPr>
                    <w:t>C</w:t>
                  </w:r>
                  <w:r>
                    <w:rPr>
                      <w:rFonts w:ascii="Arial Unicode MS" w:eastAsia="Arial Unicode MS" w:hAnsi="Arial Unicode MS" w:cs="Arial Unicode MS"/>
                      <w:color w:val="000000"/>
                      <w:sz w:val="20"/>
                    </w:rPr>
                    <w:t xml:space="preserve"> and </w:t>
                  </w:r>
                  <w:r>
                    <w:rPr>
                      <w:rFonts w:ascii="Arial Unicode MS" w:eastAsia="Arial Unicode MS" w:hAnsi="Arial Unicode MS" w:cs="Arial Unicode MS"/>
                      <w:i/>
                      <w:color w:val="000000"/>
                      <w:sz w:val="20"/>
                    </w:rPr>
                    <w:t>E.</w:t>
                  </w:r>
                </w:p>
              </w:tc>
            </w:tr>
          </w:tbl>
          <w:p w:rsidR="00BD0799" w:rsidRDefault="00BD0799"/>
        </w:tc>
      </w:tr>
    </w:tbl>
    <w:p w:rsidR="00BD0799" w:rsidRDefault="00BD0799">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90"/>
        <w:gridCol w:w="8610"/>
      </w:tblGrid>
      <w:tr w:rsidR="00BD0799">
        <w:tc>
          <w:tcPr>
            <w:tcW w:w="200" w:type="pct"/>
          </w:tcPr>
          <w:p w:rsidR="00BD0799" w:rsidRDefault="00BD0799">
            <w:pPr>
              <w:keepNext/>
              <w:keepLines/>
            </w:pPr>
            <w:r>
              <w:rPr>
                <w:rFonts w:ascii="Arial Unicode MS" w:eastAsia="Arial Unicode MS" w:hAnsi="Arial Unicode MS" w:cs="Arial Unicode MS"/>
                <w:color w:val="000000"/>
                <w:sz w:val="20"/>
              </w:rPr>
              <w:t>242.</w:t>
            </w:r>
          </w:p>
        </w:tc>
        <w:tc>
          <w:tcPr>
            <w:tcW w:w="4800" w:type="pct"/>
          </w:tcPr>
          <w:p w:rsidR="00BD0799" w:rsidRDefault="00BD0799">
            <w:pPr>
              <w:keepNext/>
              <w:keepLines/>
            </w:pPr>
            <w:r>
              <w:rPr>
                <w:rFonts w:ascii="Arial Unicode MS" w:eastAsia="Arial Unicode MS" w:hAnsi="Arial Unicode MS" w:cs="Arial Unicode MS"/>
                <w:color w:val="000000"/>
                <w:sz w:val="20"/>
              </w:rPr>
              <w:t> </w:t>
            </w:r>
            <w:r>
              <w:rPr>
                <w:noProof/>
              </w:rPr>
              <w:pict>
                <v:shape id="https://www.eztestonline.com/hurix/13886434875759900957.tp4?REQUEST=SHOWmedia&amp;media=image064PRINT.png" o:spid="_x0000_i1087" type="#_x0000_t75" style="width:183pt;height:164.25pt;visibility:visible">
                  <v:imagedata r:id="rId49" o:title=""/>
                </v:shape>
              </w:pict>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Refer to the diagram. Which line(s) show(s) a negative relationship between </w:t>
            </w:r>
            <w:r>
              <w:rPr>
                <w:rFonts w:ascii="Arial Unicode MS" w:eastAsia="Arial Unicode MS" w:hAnsi="Arial Unicode MS" w:cs="Arial Unicode MS"/>
                <w:i/>
                <w:color w:val="000000"/>
                <w:sz w:val="20"/>
              </w:rPr>
              <w:t>x</w:t>
            </w:r>
            <w:r>
              <w:rPr>
                <w:rFonts w:ascii="Arial Unicode MS" w:eastAsia="Arial Unicode MS" w:hAnsi="Arial Unicode MS" w:cs="Arial Unicode MS"/>
                <w:color w:val="000000"/>
                <w:sz w:val="20"/>
              </w:rPr>
              <w:t xml:space="preserve"> and </w:t>
            </w:r>
            <w:r>
              <w:rPr>
                <w:rFonts w:ascii="Arial Unicode MS" w:eastAsia="Arial Unicode MS" w:hAnsi="Arial Unicode MS" w:cs="Arial Unicode MS"/>
                <w:i/>
                <w:color w:val="000000"/>
                <w:sz w:val="20"/>
              </w:rPr>
              <w:t>y</w:t>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612"/>
            </w:tblGrid>
            <w:tr w:rsidR="00BD0799">
              <w:tc>
                <w:tcPr>
                  <w:tcW w:w="0" w:type="auto"/>
                </w:tcPr>
                <w:p w:rsidR="00BD0799" w:rsidRDefault="00BD0799">
                  <w:pPr>
                    <w:keepNext/>
                    <w:keepLines/>
                  </w:pPr>
                  <w:r>
                    <w:rPr>
                      <w:rFonts w:ascii="Arial Unicode MS" w:eastAsia="Arial Unicode MS" w:hAnsi="Arial Unicode MS" w:cs="Arial Unicode MS"/>
                      <w:color w:val="000000"/>
                      <w:sz w:val="20"/>
                    </w:rPr>
                    <w:t>A. </w:t>
                  </w:r>
                </w:p>
              </w:tc>
              <w:tc>
                <w:tcPr>
                  <w:tcW w:w="0" w:type="auto"/>
                </w:tcPr>
                <w:p w:rsidR="00BD0799" w:rsidRDefault="00BD0799">
                  <w:pPr>
                    <w:keepNext/>
                    <w:keepLines/>
                  </w:pPr>
                  <w:r>
                    <w:rPr>
                      <w:rFonts w:ascii="Arial Unicode MS" w:eastAsia="Arial Unicode MS" w:hAnsi="Arial Unicode MS" w:cs="Arial Unicode MS"/>
                      <w:i/>
                      <w:color w:val="000000"/>
                      <w:sz w:val="20"/>
                    </w:rPr>
                    <w:t>A</w:t>
                  </w:r>
                  <w:r>
                    <w:rPr>
                      <w:rFonts w:ascii="Arial Unicode MS" w:eastAsia="Arial Unicode MS" w:hAnsi="Arial Unicode MS" w:cs="Arial Unicode MS"/>
                      <w:color w:val="000000"/>
                      <w:sz w:val="20"/>
                    </w:rPr>
                    <w:t xml:space="preserve"> only.</w:t>
                  </w:r>
                </w:p>
              </w:tc>
            </w:tr>
          </w:tbl>
          <w:p w:rsidR="00BD0799" w:rsidRDefault="00BD0799">
            <w:pPr>
              <w:keepNext/>
              <w:keepLines/>
              <w:rPr>
                <w:sz w:val="2"/>
              </w:rPr>
            </w:pPr>
          </w:p>
          <w:tbl>
            <w:tblPr>
              <w:tblW w:w="0" w:type="auto"/>
              <w:tblCellMar>
                <w:left w:w="0" w:type="dxa"/>
                <w:right w:w="0" w:type="dxa"/>
              </w:tblCellMar>
              <w:tblLook w:val="0000"/>
            </w:tblPr>
            <w:tblGrid>
              <w:gridCol w:w="245"/>
              <w:gridCol w:w="1246"/>
            </w:tblGrid>
            <w:tr w:rsidR="00BD0799">
              <w:tc>
                <w:tcPr>
                  <w:tcW w:w="0" w:type="auto"/>
                </w:tcPr>
                <w:p w:rsidR="00BD0799" w:rsidRDefault="00BD0799">
                  <w:pPr>
                    <w:keepNext/>
                    <w:keepLines/>
                  </w:pPr>
                  <w:r>
                    <w:rPr>
                      <w:rFonts w:ascii="Arial Unicode MS" w:eastAsia="Arial Unicode MS" w:hAnsi="Arial Unicode MS" w:cs="Arial Unicode MS"/>
                      <w:color w:val="000000"/>
                      <w:sz w:val="20"/>
                    </w:rPr>
                    <w:t>B. </w:t>
                  </w:r>
                </w:p>
              </w:tc>
              <w:tc>
                <w:tcPr>
                  <w:tcW w:w="0" w:type="auto"/>
                </w:tcPr>
                <w:p w:rsidR="00BD0799" w:rsidRDefault="00BD0799">
                  <w:pPr>
                    <w:keepNext/>
                    <w:keepLines/>
                  </w:pPr>
                  <w:r>
                    <w:rPr>
                      <w:rFonts w:ascii="Arial Unicode MS" w:eastAsia="Arial Unicode MS" w:hAnsi="Arial Unicode MS" w:cs="Arial Unicode MS"/>
                      <w:color w:val="000000"/>
                      <w:sz w:val="20"/>
                    </w:rPr>
                    <w:t xml:space="preserve">Both </w:t>
                  </w:r>
                  <w:r>
                    <w:rPr>
                      <w:rFonts w:ascii="Arial Unicode MS" w:eastAsia="Arial Unicode MS" w:hAnsi="Arial Unicode MS" w:cs="Arial Unicode MS"/>
                      <w:i/>
                      <w:color w:val="000000"/>
                      <w:sz w:val="20"/>
                    </w:rPr>
                    <w:t>A</w:t>
                  </w:r>
                  <w:r>
                    <w:rPr>
                      <w:rFonts w:ascii="Arial Unicode MS" w:eastAsia="Arial Unicode MS" w:hAnsi="Arial Unicode MS" w:cs="Arial Unicode MS"/>
                      <w:color w:val="000000"/>
                      <w:sz w:val="20"/>
                    </w:rPr>
                    <w:t xml:space="preserve"> and </w:t>
                  </w:r>
                  <w:r>
                    <w:rPr>
                      <w:rFonts w:ascii="Arial Unicode MS" w:eastAsia="Arial Unicode MS" w:hAnsi="Arial Unicode MS" w:cs="Arial Unicode MS"/>
                      <w:i/>
                      <w:color w:val="000000"/>
                      <w:sz w:val="20"/>
                    </w:rPr>
                    <w:t>D.</w:t>
                  </w:r>
                </w:p>
              </w:tc>
            </w:tr>
          </w:tbl>
          <w:p w:rsidR="00BD0799" w:rsidRDefault="00BD0799">
            <w:pPr>
              <w:keepNext/>
              <w:keepLines/>
              <w:rPr>
                <w:sz w:val="2"/>
              </w:rPr>
            </w:pPr>
          </w:p>
          <w:tbl>
            <w:tblPr>
              <w:tblW w:w="0" w:type="auto"/>
              <w:tblCellMar>
                <w:left w:w="0" w:type="dxa"/>
                <w:right w:w="0" w:type="dxa"/>
              </w:tblCellMar>
              <w:tblLook w:val="0000"/>
            </w:tblPr>
            <w:tblGrid>
              <w:gridCol w:w="256"/>
              <w:gridCol w:w="1079"/>
            </w:tblGrid>
            <w:tr w:rsidR="00BD0799">
              <w:tc>
                <w:tcPr>
                  <w:tcW w:w="0" w:type="auto"/>
                </w:tcPr>
                <w:p w:rsidR="00BD0799" w:rsidRDefault="00BD0799">
                  <w:pPr>
                    <w:keepNext/>
                    <w:keepLines/>
                  </w:pPr>
                  <w:r>
                    <w:rPr>
                      <w:rFonts w:ascii="Arial Unicode MS" w:eastAsia="Arial Unicode MS" w:hAnsi="Arial Unicode MS" w:cs="Arial Unicode MS"/>
                      <w:color w:val="000000"/>
                      <w:sz w:val="20"/>
                    </w:rPr>
                    <w:t>C. </w:t>
                  </w:r>
                </w:p>
              </w:tc>
              <w:tc>
                <w:tcPr>
                  <w:tcW w:w="0" w:type="auto"/>
                </w:tcPr>
                <w:p w:rsidR="00BD0799" w:rsidRDefault="00BD0799">
                  <w:pPr>
                    <w:keepNext/>
                    <w:keepLines/>
                  </w:pPr>
                  <w:r>
                    <w:rPr>
                      <w:rFonts w:ascii="Arial Unicode MS" w:eastAsia="Arial Unicode MS" w:hAnsi="Arial Unicode MS" w:cs="Arial Unicode MS"/>
                      <w:i/>
                      <w:color w:val="000000"/>
                      <w:sz w:val="20"/>
                    </w:rPr>
                    <w:t>A</w:t>
                  </w:r>
                  <w:r>
                    <w:rPr>
                      <w:rFonts w:ascii="Arial Unicode MS" w:eastAsia="Arial Unicode MS" w:hAnsi="Arial Unicode MS" w:cs="Arial Unicode MS"/>
                      <w:color w:val="000000"/>
                      <w:sz w:val="20"/>
                    </w:rPr>
                    <w:t xml:space="preserve">, </w:t>
                  </w:r>
                  <w:r>
                    <w:rPr>
                      <w:rFonts w:ascii="Arial Unicode MS" w:eastAsia="Arial Unicode MS" w:hAnsi="Arial Unicode MS" w:cs="Arial Unicode MS"/>
                      <w:i/>
                      <w:color w:val="000000"/>
                      <w:sz w:val="20"/>
                    </w:rPr>
                    <w:t>B</w:t>
                  </w:r>
                  <w:r>
                    <w:rPr>
                      <w:rFonts w:ascii="Arial Unicode MS" w:eastAsia="Arial Unicode MS" w:hAnsi="Arial Unicode MS" w:cs="Arial Unicode MS"/>
                      <w:color w:val="000000"/>
                      <w:sz w:val="20"/>
                    </w:rPr>
                    <w:t xml:space="preserve">, and </w:t>
                  </w:r>
                  <w:r>
                    <w:rPr>
                      <w:rFonts w:ascii="Arial Unicode MS" w:eastAsia="Arial Unicode MS" w:hAnsi="Arial Unicode MS" w:cs="Arial Unicode MS"/>
                      <w:i/>
                      <w:color w:val="000000"/>
                      <w:sz w:val="20"/>
                    </w:rPr>
                    <w:t>D.</w:t>
                  </w:r>
                </w:p>
              </w:tc>
            </w:tr>
          </w:tbl>
          <w:p w:rsidR="00BD0799" w:rsidRDefault="00BD0799">
            <w:pPr>
              <w:keepNext/>
              <w:keepLines/>
              <w:rPr>
                <w:sz w:val="2"/>
              </w:rPr>
            </w:pPr>
          </w:p>
          <w:tbl>
            <w:tblPr>
              <w:tblW w:w="0" w:type="auto"/>
              <w:tblCellMar>
                <w:left w:w="0" w:type="dxa"/>
                <w:right w:w="0" w:type="dxa"/>
              </w:tblCellMar>
              <w:tblLook w:val="0000"/>
            </w:tblPr>
            <w:tblGrid>
              <w:gridCol w:w="256"/>
              <w:gridCol w:w="1246"/>
            </w:tblGrid>
            <w:tr w:rsidR="00BD0799">
              <w:tc>
                <w:tcPr>
                  <w:tcW w:w="0" w:type="auto"/>
                </w:tcPr>
                <w:p w:rsidR="00BD0799" w:rsidRDefault="00BD0799">
                  <w:pPr>
                    <w:keepNext/>
                    <w:keepLines/>
                  </w:pPr>
                  <w:r>
                    <w:rPr>
                      <w:rFonts w:ascii="Arial Unicode MS" w:eastAsia="Arial Unicode MS" w:hAnsi="Arial Unicode MS" w:cs="Arial Unicode MS"/>
                      <w:color w:val="000000"/>
                      <w:sz w:val="20"/>
                    </w:rPr>
                    <w:t>D. </w:t>
                  </w:r>
                </w:p>
              </w:tc>
              <w:tc>
                <w:tcPr>
                  <w:tcW w:w="0" w:type="auto"/>
                </w:tcPr>
                <w:p w:rsidR="00BD0799" w:rsidRDefault="00BD0799">
                  <w:pPr>
                    <w:keepNext/>
                    <w:keepLines/>
                  </w:pPr>
                  <w:r>
                    <w:rPr>
                      <w:rFonts w:ascii="Arial Unicode MS" w:eastAsia="Arial Unicode MS" w:hAnsi="Arial Unicode MS" w:cs="Arial Unicode MS"/>
                      <w:color w:val="000000"/>
                      <w:sz w:val="20"/>
                    </w:rPr>
                    <w:t xml:space="preserve">Both </w:t>
                  </w:r>
                  <w:r>
                    <w:rPr>
                      <w:rFonts w:ascii="Arial Unicode MS" w:eastAsia="Arial Unicode MS" w:hAnsi="Arial Unicode MS" w:cs="Arial Unicode MS"/>
                      <w:i/>
                      <w:color w:val="000000"/>
                      <w:sz w:val="20"/>
                    </w:rPr>
                    <w:t>C</w:t>
                  </w:r>
                  <w:r>
                    <w:rPr>
                      <w:rFonts w:ascii="Arial Unicode MS" w:eastAsia="Arial Unicode MS" w:hAnsi="Arial Unicode MS" w:cs="Arial Unicode MS"/>
                      <w:color w:val="000000"/>
                      <w:sz w:val="20"/>
                    </w:rPr>
                    <w:t xml:space="preserve"> and </w:t>
                  </w:r>
                  <w:r>
                    <w:rPr>
                      <w:rFonts w:ascii="Arial Unicode MS" w:eastAsia="Arial Unicode MS" w:hAnsi="Arial Unicode MS" w:cs="Arial Unicode MS"/>
                      <w:i/>
                      <w:color w:val="000000"/>
                      <w:sz w:val="20"/>
                    </w:rPr>
                    <w:t>E.</w:t>
                  </w:r>
                </w:p>
              </w:tc>
            </w:tr>
          </w:tbl>
          <w:p w:rsidR="00BD0799" w:rsidRDefault="00BD0799"/>
        </w:tc>
      </w:tr>
    </w:tbl>
    <w:p w:rsidR="00BD0799" w:rsidRDefault="00BD0799">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90"/>
        <w:gridCol w:w="8610"/>
      </w:tblGrid>
      <w:tr w:rsidR="00BD0799">
        <w:tc>
          <w:tcPr>
            <w:tcW w:w="200" w:type="pct"/>
          </w:tcPr>
          <w:p w:rsidR="00BD0799" w:rsidRDefault="00BD0799">
            <w:pPr>
              <w:keepNext/>
              <w:keepLines/>
            </w:pPr>
            <w:r>
              <w:rPr>
                <w:rFonts w:ascii="Arial Unicode MS" w:eastAsia="Arial Unicode MS" w:hAnsi="Arial Unicode MS" w:cs="Arial Unicode MS"/>
                <w:color w:val="000000"/>
                <w:sz w:val="20"/>
              </w:rPr>
              <w:t>243.</w:t>
            </w:r>
          </w:p>
        </w:tc>
        <w:tc>
          <w:tcPr>
            <w:tcW w:w="4800" w:type="pct"/>
          </w:tcPr>
          <w:p w:rsidR="00BD0799" w:rsidRDefault="00BD0799">
            <w:pPr>
              <w:keepNext/>
              <w:keepLines/>
            </w:pPr>
            <w:r>
              <w:rPr>
                <w:rFonts w:ascii="Arial Unicode MS" w:eastAsia="Arial Unicode MS" w:hAnsi="Arial Unicode MS" w:cs="Arial Unicode MS"/>
                <w:color w:val="000000"/>
                <w:sz w:val="20"/>
              </w:rPr>
              <w:t> </w:t>
            </w:r>
            <w:r>
              <w:rPr>
                <w:noProof/>
              </w:rPr>
              <w:pict>
                <v:shape id="_x0000_i1088" type="#_x0000_t75" style="width:183pt;height:164.25pt;visibility:visible">
                  <v:imagedata r:id="rId48" o:title=""/>
                </v:shape>
              </w:pict>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Refer to the diagram. Which line(s) show(s) a positive vertical intercept?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1201"/>
            </w:tblGrid>
            <w:tr w:rsidR="00BD0799">
              <w:tc>
                <w:tcPr>
                  <w:tcW w:w="0" w:type="auto"/>
                </w:tcPr>
                <w:p w:rsidR="00BD0799" w:rsidRDefault="00BD0799">
                  <w:pPr>
                    <w:keepNext/>
                    <w:keepLines/>
                  </w:pPr>
                  <w:r>
                    <w:rPr>
                      <w:rFonts w:ascii="Arial Unicode MS" w:eastAsia="Arial Unicode MS" w:hAnsi="Arial Unicode MS" w:cs="Arial Unicode MS"/>
                      <w:color w:val="000000"/>
                      <w:sz w:val="20"/>
                    </w:rPr>
                    <w:t>A. </w:t>
                  </w:r>
                </w:p>
              </w:tc>
              <w:tc>
                <w:tcPr>
                  <w:tcW w:w="0" w:type="auto"/>
                </w:tcPr>
                <w:p w:rsidR="00BD0799" w:rsidRDefault="00BD0799">
                  <w:pPr>
                    <w:keepNext/>
                    <w:keepLines/>
                  </w:pPr>
                  <w:r>
                    <w:rPr>
                      <w:rFonts w:ascii="Arial Unicode MS" w:eastAsia="Arial Unicode MS" w:hAnsi="Arial Unicode MS" w:cs="Arial Unicode MS"/>
                      <w:i/>
                      <w:color w:val="000000"/>
                      <w:sz w:val="20"/>
                    </w:rPr>
                    <w:t>A</w:t>
                  </w:r>
                  <w:r>
                    <w:rPr>
                      <w:rFonts w:ascii="Arial Unicode MS" w:eastAsia="Arial Unicode MS" w:hAnsi="Arial Unicode MS" w:cs="Arial Unicode MS"/>
                      <w:color w:val="000000"/>
                      <w:sz w:val="20"/>
                    </w:rPr>
                    <w:t xml:space="preserve"> and </w:t>
                  </w:r>
                  <w:r>
                    <w:rPr>
                      <w:rFonts w:ascii="Arial Unicode MS" w:eastAsia="Arial Unicode MS" w:hAnsi="Arial Unicode MS" w:cs="Arial Unicode MS"/>
                      <w:i/>
                      <w:color w:val="000000"/>
                      <w:sz w:val="20"/>
                    </w:rPr>
                    <w:t>D</w:t>
                  </w:r>
                  <w:r>
                    <w:rPr>
                      <w:rFonts w:ascii="Arial Unicode MS" w:eastAsia="Arial Unicode MS" w:hAnsi="Arial Unicode MS" w:cs="Arial Unicode MS"/>
                      <w:color w:val="000000"/>
                      <w:sz w:val="20"/>
                    </w:rPr>
                    <w:t xml:space="preserve"> only.</w:t>
                  </w:r>
                </w:p>
              </w:tc>
            </w:tr>
          </w:tbl>
          <w:p w:rsidR="00BD0799" w:rsidRDefault="00BD0799">
            <w:pPr>
              <w:keepNext/>
              <w:keepLines/>
              <w:rPr>
                <w:sz w:val="2"/>
              </w:rPr>
            </w:pPr>
          </w:p>
          <w:tbl>
            <w:tblPr>
              <w:tblW w:w="0" w:type="auto"/>
              <w:tblCellMar>
                <w:left w:w="0" w:type="dxa"/>
                <w:right w:w="0" w:type="dxa"/>
              </w:tblCellMar>
              <w:tblLook w:val="0000"/>
            </w:tblPr>
            <w:tblGrid>
              <w:gridCol w:w="245"/>
              <w:gridCol w:w="1201"/>
            </w:tblGrid>
            <w:tr w:rsidR="00BD0799">
              <w:tc>
                <w:tcPr>
                  <w:tcW w:w="0" w:type="auto"/>
                </w:tcPr>
                <w:p w:rsidR="00BD0799" w:rsidRDefault="00BD0799">
                  <w:pPr>
                    <w:keepNext/>
                    <w:keepLines/>
                  </w:pPr>
                  <w:r>
                    <w:rPr>
                      <w:rFonts w:ascii="Arial Unicode MS" w:eastAsia="Arial Unicode MS" w:hAnsi="Arial Unicode MS" w:cs="Arial Unicode MS"/>
                      <w:color w:val="000000"/>
                      <w:sz w:val="20"/>
                    </w:rPr>
                    <w:t>B. </w:t>
                  </w:r>
                </w:p>
              </w:tc>
              <w:tc>
                <w:tcPr>
                  <w:tcW w:w="0" w:type="auto"/>
                </w:tcPr>
                <w:p w:rsidR="00BD0799" w:rsidRDefault="00BD0799">
                  <w:pPr>
                    <w:keepNext/>
                    <w:keepLines/>
                  </w:pPr>
                  <w:r>
                    <w:rPr>
                      <w:rFonts w:ascii="Arial Unicode MS" w:eastAsia="Arial Unicode MS" w:hAnsi="Arial Unicode MS" w:cs="Arial Unicode MS"/>
                      <w:i/>
                      <w:color w:val="000000"/>
                      <w:sz w:val="20"/>
                    </w:rPr>
                    <w:t>B</w:t>
                  </w:r>
                  <w:r>
                    <w:rPr>
                      <w:rFonts w:ascii="Arial Unicode MS" w:eastAsia="Arial Unicode MS" w:hAnsi="Arial Unicode MS" w:cs="Arial Unicode MS"/>
                      <w:color w:val="000000"/>
                      <w:sz w:val="20"/>
                    </w:rPr>
                    <w:t xml:space="preserve"> and </w:t>
                  </w:r>
                  <w:r>
                    <w:rPr>
                      <w:rFonts w:ascii="Arial Unicode MS" w:eastAsia="Arial Unicode MS" w:hAnsi="Arial Unicode MS" w:cs="Arial Unicode MS"/>
                      <w:i/>
                      <w:color w:val="000000"/>
                      <w:sz w:val="20"/>
                    </w:rPr>
                    <w:t>C</w:t>
                  </w:r>
                  <w:r>
                    <w:rPr>
                      <w:rFonts w:ascii="Arial Unicode MS" w:eastAsia="Arial Unicode MS" w:hAnsi="Arial Unicode MS" w:cs="Arial Unicode MS"/>
                      <w:color w:val="000000"/>
                      <w:sz w:val="20"/>
                    </w:rPr>
                    <w:t xml:space="preserve"> only.</w:t>
                  </w:r>
                </w:p>
              </w:tc>
            </w:tr>
          </w:tbl>
          <w:p w:rsidR="00BD0799" w:rsidRDefault="00BD0799">
            <w:pPr>
              <w:keepNext/>
              <w:keepLines/>
              <w:rPr>
                <w:sz w:val="2"/>
              </w:rPr>
            </w:pPr>
          </w:p>
          <w:tbl>
            <w:tblPr>
              <w:tblW w:w="0" w:type="auto"/>
              <w:tblCellMar>
                <w:left w:w="0" w:type="dxa"/>
                <w:right w:w="0" w:type="dxa"/>
              </w:tblCellMar>
              <w:tblLook w:val="0000"/>
            </w:tblPr>
            <w:tblGrid>
              <w:gridCol w:w="256"/>
              <w:gridCol w:w="1079"/>
            </w:tblGrid>
            <w:tr w:rsidR="00BD0799">
              <w:tc>
                <w:tcPr>
                  <w:tcW w:w="0" w:type="auto"/>
                </w:tcPr>
                <w:p w:rsidR="00BD0799" w:rsidRDefault="00BD0799">
                  <w:pPr>
                    <w:keepNext/>
                    <w:keepLines/>
                  </w:pPr>
                  <w:r>
                    <w:rPr>
                      <w:rFonts w:ascii="Arial Unicode MS" w:eastAsia="Arial Unicode MS" w:hAnsi="Arial Unicode MS" w:cs="Arial Unicode MS"/>
                      <w:color w:val="000000"/>
                      <w:sz w:val="20"/>
                    </w:rPr>
                    <w:t>C. </w:t>
                  </w:r>
                </w:p>
              </w:tc>
              <w:tc>
                <w:tcPr>
                  <w:tcW w:w="0" w:type="auto"/>
                </w:tcPr>
                <w:p w:rsidR="00BD0799" w:rsidRDefault="00BD0799">
                  <w:pPr>
                    <w:keepNext/>
                    <w:keepLines/>
                  </w:pPr>
                  <w:r>
                    <w:rPr>
                      <w:rFonts w:ascii="Arial Unicode MS" w:eastAsia="Arial Unicode MS" w:hAnsi="Arial Unicode MS" w:cs="Arial Unicode MS"/>
                      <w:i/>
                      <w:color w:val="000000"/>
                      <w:sz w:val="20"/>
                    </w:rPr>
                    <w:t>A</w:t>
                  </w:r>
                  <w:r>
                    <w:rPr>
                      <w:rFonts w:ascii="Arial Unicode MS" w:eastAsia="Arial Unicode MS" w:hAnsi="Arial Unicode MS" w:cs="Arial Unicode MS"/>
                      <w:color w:val="000000"/>
                      <w:sz w:val="20"/>
                    </w:rPr>
                    <w:t xml:space="preserve">, </w:t>
                  </w:r>
                  <w:r>
                    <w:rPr>
                      <w:rFonts w:ascii="Arial Unicode MS" w:eastAsia="Arial Unicode MS" w:hAnsi="Arial Unicode MS" w:cs="Arial Unicode MS"/>
                      <w:i/>
                      <w:color w:val="000000"/>
                      <w:sz w:val="20"/>
                    </w:rPr>
                    <w:t>D,</w:t>
                  </w:r>
                  <w:r>
                    <w:rPr>
                      <w:rFonts w:ascii="Arial Unicode MS" w:eastAsia="Arial Unicode MS" w:hAnsi="Arial Unicode MS" w:cs="Arial Unicode MS"/>
                      <w:color w:val="000000"/>
                      <w:sz w:val="20"/>
                    </w:rPr>
                    <w:t xml:space="preserve"> and </w:t>
                  </w:r>
                  <w:r>
                    <w:rPr>
                      <w:rFonts w:ascii="Arial Unicode MS" w:eastAsia="Arial Unicode MS" w:hAnsi="Arial Unicode MS" w:cs="Arial Unicode MS"/>
                      <w:i/>
                      <w:color w:val="000000"/>
                      <w:sz w:val="20"/>
                    </w:rPr>
                    <w:t>E.</w:t>
                  </w:r>
                </w:p>
              </w:tc>
            </w:tr>
          </w:tbl>
          <w:p w:rsidR="00BD0799" w:rsidRDefault="00BD0799">
            <w:pPr>
              <w:keepNext/>
              <w:keepLines/>
              <w:rPr>
                <w:sz w:val="2"/>
              </w:rPr>
            </w:pPr>
          </w:p>
          <w:tbl>
            <w:tblPr>
              <w:tblW w:w="0" w:type="auto"/>
              <w:tblCellMar>
                <w:left w:w="0" w:type="dxa"/>
                <w:right w:w="0" w:type="dxa"/>
              </w:tblCellMar>
              <w:tblLook w:val="0000"/>
            </w:tblPr>
            <w:tblGrid>
              <w:gridCol w:w="256"/>
              <w:gridCol w:w="1079"/>
            </w:tblGrid>
            <w:tr w:rsidR="00BD0799">
              <w:tc>
                <w:tcPr>
                  <w:tcW w:w="0" w:type="auto"/>
                </w:tcPr>
                <w:p w:rsidR="00BD0799" w:rsidRDefault="00BD0799">
                  <w:pPr>
                    <w:keepNext/>
                    <w:keepLines/>
                  </w:pPr>
                  <w:r>
                    <w:rPr>
                      <w:rFonts w:ascii="Arial Unicode MS" w:eastAsia="Arial Unicode MS" w:hAnsi="Arial Unicode MS" w:cs="Arial Unicode MS"/>
                      <w:color w:val="000000"/>
                      <w:sz w:val="20"/>
                    </w:rPr>
                    <w:t>D. </w:t>
                  </w:r>
                </w:p>
              </w:tc>
              <w:tc>
                <w:tcPr>
                  <w:tcW w:w="0" w:type="auto"/>
                </w:tcPr>
                <w:p w:rsidR="00BD0799" w:rsidRDefault="00BD0799">
                  <w:pPr>
                    <w:keepNext/>
                    <w:keepLines/>
                  </w:pPr>
                  <w:r>
                    <w:rPr>
                      <w:rFonts w:ascii="Arial Unicode MS" w:eastAsia="Arial Unicode MS" w:hAnsi="Arial Unicode MS" w:cs="Arial Unicode MS"/>
                      <w:i/>
                      <w:color w:val="000000"/>
                      <w:sz w:val="20"/>
                    </w:rPr>
                    <w:t>A</w:t>
                  </w:r>
                  <w:r>
                    <w:rPr>
                      <w:rFonts w:ascii="Arial Unicode MS" w:eastAsia="Arial Unicode MS" w:hAnsi="Arial Unicode MS" w:cs="Arial Unicode MS"/>
                      <w:color w:val="000000"/>
                      <w:sz w:val="20"/>
                    </w:rPr>
                    <w:t xml:space="preserve">, </w:t>
                  </w:r>
                  <w:r>
                    <w:rPr>
                      <w:rFonts w:ascii="Arial Unicode MS" w:eastAsia="Arial Unicode MS" w:hAnsi="Arial Unicode MS" w:cs="Arial Unicode MS"/>
                      <w:i/>
                      <w:color w:val="000000"/>
                      <w:sz w:val="20"/>
                    </w:rPr>
                    <w:t>D,</w:t>
                  </w:r>
                  <w:r>
                    <w:rPr>
                      <w:rFonts w:ascii="Arial Unicode MS" w:eastAsia="Arial Unicode MS" w:hAnsi="Arial Unicode MS" w:cs="Arial Unicode MS"/>
                      <w:color w:val="000000"/>
                      <w:sz w:val="20"/>
                    </w:rPr>
                    <w:t xml:space="preserve"> and </w:t>
                  </w:r>
                  <w:r>
                    <w:rPr>
                      <w:rFonts w:ascii="Arial Unicode MS" w:eastAsia="Arial Unicode MS" w:hAnsi="Arial Unicode MS" w:cs="Arial Unicode MS"/>
                      <w:i/>
                      <w:color w:val="000000"/>
                      <w:sz w:val="20"/>
                    </w:rPr>
                    <w:t>B.</w:t>
                  </w:r>
                </w:p>
              </w:tc>
            </w:tr>
          </w:tbl>
          <w:p w:rsidR="00BD0799" w:rsidRDefault="00BD0799"/>
        </w:tc>
      </w:tr>
    </w:tbl>
    <w:p w:rsidR="00BD0799" w:rsidRDefault="00BD0799">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90"/>
        <w:gridCol w:w="8610"/>
      </w:tblGrid>
      <w:tr w:rsidR="00BD0799">
        <w:tc>
          <w:tcPr>
            <w:tcW w:w="200" w:type="pct"/>
          </w:tcPr>
          <w:p w:rsidR="00BD0799" w:rsidRDefault="00BD0799">
            <w:pPr>
              <w:keepNext/>
              <w:keepLines/>
            </w:pPr>
            <w:r>
              <w:rPr>
                <w:rFonts w:ascii="Arial Unicode MS" w:eastAsia="Arial Unicode MS" w:hAnsi="Arial Unicode MS" w:cs="Arial Unicode MS"/>
                <w:color w:val="000000"/>
                <w:sz w:val="20"/>
              </w:rPr>
              <w:t>244.</w:t>
            </w:r>
          </w:p>
        </w:tc>
        <w:tc>
          <w:tcPr>
            <w:tcW w:w="4800" w:type="pct"/>
          </w:tcPr>
          <w:p w:rsidR="00BD0799" w:rsidRDefault="00BD0799">
            <w:pPr>
              <w:keepNext/>
              <w:keepLines/>
            </w:pPr>
            <w:r>
              <w:rPr>
                <w:rFonts w:ascii="Arial Unicode MS" w:eastAsia="Arial Unicode MS" w:hAnsi="Arial Unicode MS" w:cs="Arial Unicode MS"/>
                <w:color w:val="000000"/>
                <w:sz w:val="20"/>
              </w:rPr>
              <w:t> </w:t>
            </w:r>
            <w:r>
              <w:rPr>
                <w:noProof/>
              </w:rPr>
              <w:pict>
                <v:shape id="_x0000_i1089" type="#_x0000_t75" style="width:183pt;height:164.25pt;visibility:visible">
                  <v:imagedata r:id="rId49" o:title=""/>
                </v:shape>
              </w:pict>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Refer to the diagram. Which line(s) show(s) a negative vertical intercept?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623"/>
            </w:tblGrid>
            <w:tr w:rsidR="00BD0799">
              <w:tc>
                <w:tcPr>
                  <w:tcW w:w="0" w:type="auto"/>
                </w:tcPr>
                <w:p w:rsidR="00BD0799" w:rsidRDefault="00BD0799">
                  <w:pPr>
                    <w:keepNext/>
                    <w:keepLines/>
                  </w:pPr>
                  <w:r>
                    <w:rPr>
                      <w:rFonts w:ascii="Arial Unicode MS" w:eastAsia="Arial Unicode MS" w:hAnsi="Arial Unicode MS" w:cs="Arial Unicode MS"/>
                      <w:color w:val="000000"/>
                      <w:sz w:val="20"/>
                    </w:rPr>
                    <w:t>A. </w:t>
                  </w:r>
                </w:p>
              </w:tc>
              <w:tc>
                <w:tcPr>
                  <w:tcW w:w="0" w:type="auto"/>
                </w:tcPr>
                <w:p w:rsidR="00BD0799" w:rsidRDefault="00BD0799">
                  <w:pPr>
                    <w:keepNext/>
                    <w:keepLines/>
                  </w:pPr>
                  <w:r>
                    <w:rPr>
                      <w:rFonts w:ascii="Arial Unicode MS" w:eastAsia="Arial Unicode MS" w:hAnsi="Arial Unicode MS" w:cs="Arial Unicode MS"/>
                      <w:i/>
                      <w:color w:val="000000"/>
                      <w:sz w:val="20"/>
                    </w:rPr>
                    <w:t>C</w:t>
                  </w:r>
                  <w:r>
                    <w:rPr>
                      <w:rFonts w:ascii="Arial Unicode MS" w:eastAsia="Arial Unicode MS" w:hAnsi="Arial Unicode MS" w:cs="Arial Unicode MS"/>
                      <w:color w:val="000000"/>
                      <w:sz w:val="20"/>
                    </w:rPr>
                    <w:t xml:space="preserve"> only.</w:t>
                  </w:r>
                </w:p>
              </w:tc>
            </w:tr>
          </w:tbl>
          <w:p w:rsidR="00BD0799" w:rsidRDefault="00BD0799">
            <w:pPr>
              <w:keepNext/>
              <w:keepLines/>
              <w:rPr>
                <w:sz w:val="2"/>
              </w:rPr>
            </w:pPr>
          </w:p>
          <w:tbl>
            <w:tblPr>
              <w:tblW w:w="0" w:type="auto"/>
              <w:tblCellMar>
                <w:left w:w="0" w:type="dxa"/>
                <w:right w:w="0" w:type="dxa"/>
              </w:tblCellMar>
              <w:tblLook w:val="0000"/>
            </w:tblPr>
            <w:tblGrid>
              <w:gridCol w:w="245"/>
              <w:gridCol w:w="1246"/>
            </w:tblGrid>
            <w:tr w:rsidR="00BD0799">
              <w:tc>
                <w:tcPr>
                  <w:tcW w:w="0" w:type="auto"/>
                </w:tcPr>
                <w:p w:rsidR="00BD0799" w:rsidRDefault="00BD0799">
                  <w:pPr>
                    <w:keepNext/>
                    <w:keepLines/>
                  </w:pPr>
                  <w:r>
                    <w:rPr>
                      <w:rFonts w:ascii="Arial Unicode MS" w:eastAsia="Arial Unicode MS" w:hAnsi="Arial Unicode MS" w:cs="Arial Unicode MS"/>
                      <w:color w:val="000000"/>
                      <w:sz w:val="20"/>
                    </w:rPr>
                    <w:t>B. </w:t>
                  </w:r>
                </w:p>
              </w:tc>
              <w:tc>
                <w:tcPr>
                  <w:tcW w:w="0" w:type="auto"/>
                </w:tcPr>
                <w:p w:rsidR="00BD0799" w:rsidRDefault="00BD0799">
                  <w:pPr>
                    <w:keepNext/>
                    <w:keepLines/>
                  </w:pPr>
                  <w:r>
                    <w:rPr>
                      <w:rFonts w:ascii="Arial Unicode MS" w:eastAsia="Arial Unicode MS" w:hAnsi="Arial Unicode MS" w:cs="Arial Unicode MS"/>
                      <w:color w:val="000000"/>
                      <w:sz w:val="20"/>
                    </w:rPr>
                    <w:t xml:space="preserve">Both </w:t>
                  </w:r>
                  <w:r>
                    <w:rPr>
                      <w:rFonts w:ascii="Arial Unicode MS" w:eastAsia="Arial Unicode MS" w:hAnsi="Arial Unicode MS" w:cs="Arial Unicode MS"/>
                      <w:i/>
                      <w:color w:val="000000"/>
                      <w:sz w:val="20"/>
                    </w:rPr>
                    <w:t>C</w:t>
                  </w:r>
                  <w:r>
                    <w:rPr>
                      <w:rFonts w:ascii="Arial Unicode MS" w:eastAsia="Arial Unicode MS" w:hAnsi="Arial Unicode MS" w:cs="Arial Unicode MS"/>
                      <w:color w:val="000000"/>
                      <w:sz w:val="20"/>
                    </w:rPr>
                    <w:t xml:space="preserve"> and </w:t>
                  </w:r>
                  <w:r>
                    <w:rPr>
                      <w:rFonts w:ascii="Arial Unicode MS" w:eastAsia="Arial Unicode MS" w:hAnsi="Arial Unicode MS" w:cs="Arial Unicode MS"/>
                      <w:i/>
                      <w:color w:val="000000"/>
                      <w:sz w:val="20"/>
                    </w:rPr>
                    <w:t>E.</w:t>
                  </w:r>
                </w:p>
              </w:tc>
            </w:tr>
          </w:tbl>
          <w:p w:rsidR="00BD0799" w:rsidRDefault="00BD0799">
            <w:pPr>
              <w:keepNext/>
              <w:keepLines/>
              <w:rPr>
                <w:sz w:val="2"/>
              </w:rPr>
            </w:pPr>
          </w:p>
          <w:tbl>
            <w:tblPr>
              <w:tblW w:w="0" w:type="auto"/>
              <w:tblCellMar>
                <w:left w:w="0" w:type="dxa"/>
                <w:right w:w="0" w:type="dxa"/>
              </w:tblCellMar>
              <w:tblLook w:val="0000"/>
            </w:tblPr>
            <w:tblGrid>
              <w:gridCol w:w="256"/>
              <w:gridCol w:w="1079"/>
            </w:tblGrid>
            <w:tr w:rsidR="00BD0799">
              <w:tc>
                <w:tcPr>
                  <w:tcW w:w="0" w:type="auto"/>
                </w:tcPr>
                <w:p w:rsidR="00BD0799" w:rsidRDefault="00BD0799">
                  <w:pPr>
                    <w:keepNext/>
                    <w:keepLines/>
                  </w:pPr>
                  <w:r>
                    <w:rPr>
                      <w:rFonts w:ascii="Arial Unicode MS" w:eastAsia="Arial Unicode MS" w:hAnsi="Arial Unicode MS" w:cs="Arial Unicode MS"/>
                      <w:color w:val="000000"/>
                      <w:sz w:val="20"/>
                    </w:rPr>
                    <w:t>C. </w:t>
                  </w:r>
                </w:p>
              </w:tc>
              <w:tc>
                <w:tcPr>
                  <w:tcW w:w="0" w:type="auto"/>
                </w:tcPr>
                <w:p w:rsidR="00BD0799" w:rsidRDefault="00BD0799">
                  <w:pPr>
                    <w:keepNext/>
                    <w:keepLines/>
                  </w:pPr>
                  <w:r>
                    <w:rPr>
                      <w:rFonts w:ascii="Arial Unicode MS" w:eastAsia="Arial Unicode MS" w:hAnsi="Arial Unicode MS" w:cs="Arial Unicode MS"/>
                      <w:i/>
                      <w:color w:val="000000"/>
                      <w:sz w:val="20"/>
                    </w:rPr>
                    <w:t>B</w:t>
                  </w:r>
                  <w:r>
                    <w:rPr>
                      <w:rFonts w:ascii="Arial Unicode MS" w:eastAsia="Arial Unicode MS" w:hAnsi="Arial Unicode MS" w:cs="Arial Unicode MS"/>
                      <w:color w:val="000000"/>
                      <w:sz w:val="20"/>
                    </w:rPr>
                    <w:t xml:space="preserve">, </w:t>
                  </w:r>
                  <w:r>
                    <w:rPr>
                      <w:rFonts w:ascii="Arial Unicode MS" w:eastAsia="Arial Unicode MS" w:hAnsi="Arial Unicode MS" w:cs="Arial Unicode MS"/>
                      <w:i/>
                      <w:color w:val="000000"/>
                      <w:sz w:val="20"/>
                    </w:rPr>
                    <w:t>C</w:t>
                  </w:r>
                  <w:r>
                    <w:rPr>
                      <w:rFonts w:ascii="Arial Unicode MS" w:eastAsia="Arial Unicode MS" w:hAnsi="Arial Unicode MS" w:cs="Arial Unicode MS"/>
                      <w:color w:val="000000"/>
                      <w:sz w:val="20"/>
                    </w:rPr>
                    <w:t xml:space="preserve">, and </w:t>
                  </w:r>
                  <w:r>
                    <w:rPr>
                      <w:rFonts w:ascii="Arial Unicode MS" w:eastAsia="Arial Unicode MS" w:hAnsi="Arial Unicode MS" w:cs="Arial Unicode MS"/>
                      <w:i/>
                      <w:color w:val="000000"/>
                      <w:sz w:val="20"/>
                    </w:rPr>
                    <w:t>E.</w:t>
                  </w:r>
                </w:p>
              </w:tc>
            </w:tr>
          </w:tbl>
          <w:p w:rsidR="00BD0799" w:rsidRDefault="00BD0799">
            <w:pPr>
              <w:keepNext/>
              <w:keepLines/>
              <w:rPr>
                <w:sz w:val="2"/>
              </w:rPr>
            </w:pPr>
          </w:p>
          <w:tbl>
            <w:tblPr>
              <w:tblW w:w="0" w:type="auto"/>
              <w:tblCellMar>
                <w:left w:w="0" w:type="dxa"/>
                <w:right w:w="0" w:type="dxa"/>
              </w:tblCellMar>
              <w:tblLook w:val="0000"/>
            </w:tblPr>
            <w:tblGrid>
              <w:gridCol w:w="256"/>
              <w:gridCol w:w="1246"/>
            </w:tblGrid>
            <w:tr w:rsidR="00BD0799">
              <w:tc>
                <w:tcPr>
                  <w:tcW w:w="0" w:type="auto"/>
                </w:tcPr>
                <w:p w:rsidR="00BD0799" w:rsidRDefault="00BD0799">
                  <w:pPr>
                    <w:keepNext/>
                    <w:keepLines/>
                  </w:pPr>
                  <w:r>
                    <w:rPr>
                      <w:rFonts w:ascii="Arial Unicode MS" w:eastAsia="Arial Unicode MS" w:hAnsi="Arial Unicode MS" w:cs="Arial Unicode MS"/>
                      <w:color w:val="000000"/>
                      <w:sz w:val="20"/>
                    </w:rPr>
                    <w:t>D. </w:t>
                  </w:r>
                </w:p>
              </w:tc>
              <w:tc>
                <w:tcPr>
                  <w:tcW w:w="0" w:type="auto"/>
                </w:tcPr>
                <w:p w:rsidR="00BD0799" w:rsidRDefault="00BD0799">
                  <w:pPr>
                    <w:keepNext/>
                    <w:keepLines/>
                  </w:pPr>
                  <w:r>
                    <w:rPr>
                      <w:rFonts w:ascii="Arial Unicode MS" w:eastAsia="Arial Unicode MS" w:hAnsi="Arial Unicode MS" w:cs="Arial Unicode MS"/>
                      <w:color w:val="000000"/>
                      <w:sz w:val="20"/>
                    </w:rPr>
                    <w:t xml:space="preserve">Both </w:t>
                  </w:r>
                  <w:r>
                    <w:rPr>
                      <w:rFonts w:ascii="Arial Unicode MS" w:eastAsia="Arial Unicode MS" w:hAnsi="Arial Unicode MS" w:cs="Arial Unicode MS"/>
                      <w:i/>
                      <w:color w:val="000000"/>
                      <w:sz w:val="20"/>
                    </w:rPr>
                    <w:t>B</w:t>
                  </w:r>
                  <w:r>
                    <w:rPr>
                      <w:rFonts w:ascii="Arial Unicode MS" w:eastAsia="Arial Unicode MS" w:hAnsi="Arial Unicode MS" w:cs="Arial Unicode MS"/>
                      <w:color w:val="000000"/>
                      <w:sz w:val="20"/>
                    </w:rPr>
                    <w:t xml:space="preserve"> and </w:t>
                  </w:r>
                  <w:r>
                    <w:rPr>
                      <w:rFonts w:ascii="Arial Unicode MS" w:eastAsia="Arial Unicode MS" w:hAnsi="Arial Unicode MS" w:cs="Arial Unicode MS"/>
                      <w:i/>
                      <w:color w:val="000000"/>
                      <w:sz w:val="20"/>
                    </w:rPr>
                    <w:t>C.</w:t>
                  </w:r>
                </w:p>
              </w:tc>
            </w:tr>
          </w:tbl>
          <w:p w:rsidR="00BD0799" w:rsidRDefault="00BD0799"/>
        </w:tc>
      </w:tr>
    </w:tbl>
    <w:p w:rsidR="00BD0799" w:rsidRDefault="00BD0799">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90"/>
        <w:gridCol w:w="8610"/>
      </w:tblGrid>
      <w:tr w:rsidR="00BD0799">
        <w:tc>
          <w:tcPr>
            <w:tcW w:w="200" w:type="pct"/>
          </w:tcPr>
          <w:p w:rsidR="00BD0799" w:rsidRDefault="00BD0799">
            <w:pPr>
              <w:keepNext/>
              <w:keepLines/>
            </w:pPr>
            <w:r>
              <w:rPr>
                <w:rFonts w:ascii="Arial Unicode MS" w:eastAsia="Arial Unicode MS" w:hAnsi="Arial Unicode MS" w:cs="Arial Unicode MS"/>
                <w:color w:val="000000"/>
                <w:sz w:val="20"/>
              </w:rPr>
              <w:t>245.</w:t>
            </w:r>
          </w:p>
        </w:tc>
        <w:tc>
          <w:tcPr>
            <w:tcW w:w="4800" w:type="pct"/>
          </w:tcPr>
          <w:p w:rsidR="00BD0799" w:rsidRDefault="00BD0799">
            <w:pPr>
              <w:keepNext/>
              <w:keepLines/>
            </w:pPr>
            <w:r>
              <w:rPr>
                <w:rFonts w:ascii="Arial Unicode MS" w:eastAsia="Arial Unicode MS" w:hAnsi="Arial Unicode MS" w:cs="Arial Unicode MS"/>
                <w:color w:val="000000"/>
                <w:sz w:val="20"/>
              </w:rPr>
              <w:t>If two variables are inversely related, then as the value of one variable: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5815"/>
            </w:tblGrid>
            <w:tr w:rsidR="00BD0799">
              <w:tc>
                <w:tcPr>
                  <w:tcW w:w="0" w:type="auto"/>
                </w:tcPr>
                <w:p w:rsidR="00BD0799" w:rsidRDefault="00BD0799">
                  <w:pPr>
                    <w:keepNext/>
                    <w:keepLines/>
                  </w:pPr>
                  <w:r>
                    <w:rPr>
                      <w:rFonts w:ascii="Arial Unicode MS" w:eastAsia="Arial Unicode MS" w:hAnsi="Arial Unicode MS" w:cs="Arial Unicode MS"/>
                      <w:color w:val="000000"/>
                      <w:sz w:val="20"/>
                    </w:rPr>
                    <w:t>A. </w:t>
                  </w:r>
                </w:p>
              </w:tc>
              <w:tc>
                <w:tcPr>
                  <w:tcW w:w="0" w:type="auto"/>
                </w:tcPr>
                <w:p w:rsidR="00BD0799" w:rsidRDefault="00BD0799">
                  <w:pPr>
                    <w:keepNext/>
                    <w:keepLines/>
                  </w:pPr>
                  <w:r>
                    <w:rPr>
                      <w:rFonts w:ascii="Arial Unicode MS" w:eastAsia="Arial Unicode MS" w:hAnsi="Arial Unicode MS" w:cs="Arial Unicode MS"/>
                      <w:color w:val="000000"/>
                      <w:sz w:val="20"/>
                    </w:rPr>
                    <w:t>increases, the value of the other may either increase or decrease.</w:t>
                  </w:r>
                </w:p>
              </w:tc>
            </w:tr>
          </w:tbl>
          <w:p w:rsidR="00BD0799" w:rsidRDefault="00BD0799">
            <w:pPr>
              <w:keepNext/>
              <w:keepLines/>
              <w:rPr>
                <w:sz w:val="2"/>
              </w:rPr>
            </w:pPr>
          </w:p>
          <w:tbl>
            <w:tblPr>
              <w:tblW w:w="0" w:type="auto"/>
              <w:tblCellMar>
                <w:left w:w="0" w:type="dxa"/>
                <w:right w:w="0" w:type="dxa"/>
              </w:tblCellMar>
              <w:tblLook w:val="0000"/>
            </w:tblPr>
            <w:tblGrid>
              <w:gridCol w:w="245"/>
              <w:gridCol w:w="3947"/>
            </w:tblGrid>
            <w:tr w:rsidR="00BD0799">
              <w:tc>
                <w:tcPr>
                  <w:tcW w:w="0" w:type="auto"/>
                </w:tcPr>
                <w:p w:rsidR="00BD0799" w:rsidRDefault="00BD0799">
                  <w:pPr>
                    <w:keepNext/>
                    <w:keepLines/>
                  </w:pPr>
                  <w:r>
                    <w:rPr>
                      <w:rFonts w:ascii="Arial Unicode MS" w:eastAsia="Arial Unicode MS" w:hAnsi="Arial Unicode MS" w:cs="Arial Unicode MS"/>
                      <w:color w:val="000000"/>
                      <w:sz w:val="20"/>
                    </w:rPr>
                    <w:t>B. </w:t>
                  </w:r>
                </w:p>
              </w:tc>
              <w:tc>
                <w:tcPr>
                  <w:tcW w:w="0" w:type="auto"/>
                </w:tcPr>
                <w:p w:rsidR="00BD0799" w:rsidRDefault="00BD0799">
                  <w:pPr>
                    <w:keepNext/>
                    <w:keepLines/>
                  </w:pPr>
                  <w:r>
                    <w:rPr>
                      <w:rFonts w:ascii="Arial Unicode MS" w:eastAsia="Arial Unicode MS" w:hAnsi="Arial Unicode MS" w:cs="Arial Unicode MS"/>
                      <w:color w:val="000000"/>
                      <w:sz w:val="20"/>
                    </w:rPr>
                    <w:t>decreases, the value of the other decreases.</w:t>
                  </w:r>
                </w:p>
              </w:tc>
            </w:tr>
          </w:tbl>
          <w:p w:rsidR="00BD0799" w:rsidRDefault="00BD0799">
            <w:pPr>
              <w:keepNext/>
              <w:keepLines/>
              <w:rPr>
                <w:sz w:val="2"/>
              </w:rPr>
            </w:pPr>
          </w:p>
          <w:tbl>
            <w:tblPr>
              <w:tblW w:w="0" w:type="auto"/>
              <w:tblCellMar>
                <w:left w:w="0" w:type="dxa"/>
                <w:right w:w="0" w:type="dxa"/>
              </w:tblCellMar>
              <w:tblLook w:val="0000"/>
            </w:tblPr>
            <w:tblGrid>
              <w:gridCol w:w="256"/>
              <w:gridCol w:w="3881"/>
            </w:tblGrid>
            <w:tr w:rsidR="00BD0799">
              <w:tc>
                <w:tcPr>
                  <w:tcW w:w="0" w:type="auto"/>
                </w:tcPr>
                <w:p w:rsidR="00BD0799" w:rsidRDefault="00BD0799">
                  <w:pPr>
                    <w:keepNext/>
                    <w:keepLines/>
                  </w:pPr>
                  <w:r>
                    <w:rPr>
                      <w:rFonts w:ascii="Arial Unicode MS" w:eastAsia="Arial Unicode MS" w:hAnsi="Arial Unicode MS" w:cs="Arial Unicode MS"/>
                      <w:color w:val="000000"/>
                      <w:sz w:val="20"/>
                    </w:rPr>
                    <w:t>C. </w:t>
                  </w:r>
                </w:p>
              </w:tc>
              <w:tc>
                <w:tcPr>
                  <w:tcW w:w="0" w:type="auto"/>
                </w:tcPr>
                <w:p w:rsidR="00BD0799" w:rsidRDefault="00BD0799">
                  <w:pPr>
                    <w:keepNext/>
                    <w:keepLines/>
                  </w:pPr>
                  <w:r>
                    <w:rPr>
                      <w:rFonts w:ascii="Arial Unicode MS" w:eastAsia="Arial Unicode MS" w:hAnsi="Arial Unicode MS" w:cs="Arial Unicode MS"/>
                      <w:color w:val="000000"/>
                      <w:sz w:val="20"/>
                    </w:rPr>
                    <w:t>increases, the value of the other decreases.</w:t>
                  </w:r>
                </w:p>
              </w:tc>
            </w:tr>
          </w:tbl>
          <w:p w:rsidR="00BD0799" w:rsidRDefault="00BD0799">
            <w:pPr>
              <w:keepNext/>
              <w:keepLines/>
              <w:rPr>
                <w:sz w:val="2"/>
              </w:rPr>
            </w:pPr>
          </w:p>
          <w:tbl>
            <w:tblPr>
              <w:tblW w:w="0" w:type="auto"/>
              <w:tblCellMar>
                <w:left w:w="0" w:type="dxa"/>
                <w:right w:w="0" w:type="dxa"/>
              </w:tblCellMar>
              <w:tblLook w:val="0000"/>
            </w:tblPr>
            <w:tblGrid>
              <w:gridCol w:w="256"/>
              <w:gridCol w:w="3814"/>
            </w:tblGrid>
            <w:tr w:rsidR="00BD0799">
              <w:tc>
                <w:tcPr>
                  <w:tcW w:w="0" w:type="auto"/>
                </w:tcPr>
                <w:p w:rsidR="00BD0799" w:rsidRDefault="00BD0799">
                  <w:pPr>
                    <w:keepNext/>
                    <w:keepLines/>
                  </w:pPr>
                  <w:r>
                    <w:rPr>
                      <w:rFonts w:ascii="Arial Unicode MS" w:eastAsia="Arial Unicode MS" w:hAnsi="Arial Unicode MS" w:cs="Arial Unicode MS"/>
                      <w:color w:val="000000"/>
                      <w:sz w:val="20"/>
                    </w:rPr>
                    <w:t>D. </w:t>
                  </w:r>
                </w:p>
              </w:tc>
              <w:tc>
                <w:tcPr>
                  <w:tcW w:w="0" w:type="auto"/>
                </w:tcPr>
                <w:p w:rsidR="00BD0799" w:rsidRDefault="00BD0799">
                  <w:pPr>
                    <w:keepNext/>
                    <w:keepLines/>
                  </w:pPr>
                  <w:r>
                    <w:rPr>
                      <w:rFonts w:ascii="Arial Unicode MS" w:eastAsia="Arial Unicode MS" w:hAnsi="Arial Unicode MS" w:cs="Arial Unicode MS"/>
                      <w:color w:val="000000"/>
                      <w:sz w:val="20"/>
                    </w:rPr>
                    <w:t>increases, the value of the other increases.</w:t>
                  </w:r>
                </w:p>
              </w:tc>
            </w:tr>
          </w:tbl>
          <w:p w:rsidR="00BD0799" w:rsidRDefault="00BD0799"/>
        </w:tc>
      </w:tr>
    </w:tbl>
    <w:p w:rsidR="00BD0799" w:rsidRDefault="00BD0799">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90"/>
        <w:gridCol w:w="8610"/>
      </w:tblGrid>
      <w:tr w:rsidR="00BD0799">
        <w:tc>
          <w:tcPr>
            <w:tcW w:w="200" w:type="pct"/>
          </w:tcPr>
          <w:p w:rsidR="00BD0799" w:rsidRDefault="00BD0799">
            <w:pPr>
              <w:keepNext/>
              <w:keepLines/>
            </w:pPr>
            <w:r>
              <w:rPr>
                <w:rFonts w:ascii="Arial Unicode MS" w:eastAsia="Arial Unicode MS" w:hAnsi="Arial Unicode MS" w:cs="Arial Unicode MS"/>
                <w:color w:val="000000"/>
                <w:sz w:val="20"/>
              </w:rPr>
              <w:t>246.</w:t>
            </w:r>
          </w:p>
        </w:tc>
        <w:tc>
          <w:tcPr>
            <w:tcW w:w="4800" w:type="pct"/>
          </w:tcPr>
          <w:p w:rsidR="00BD0799" w:rsidRDefault="00BD0799">
            <w:pPr>
              <w:keepNext/>
              <w:keepLines/>
            </w:pPr>
            <w:r>
              <w:rPr>
                <w:rFonts w:ascii="Arial Unicode MS" w:eastAsia="Arial Unicode MS" w:hAnsi="Arial Unicode MS" w:cs="Arial Unicode MS"/>
                <w:color w:val="000000"/>
                <w:sz w:val="20"/>
              </w:rPr>
              <w:t xml:space="preserve">If a positive relationship exists between </w:t>
            </w:r>
            <w:r>
              <w:rPr>
                <w:rFonts w:ascii="Arial Unicode MS" w:eastAsia="Arial Unicode MS" w:hAnsi="Arial Unicode MS" w:cs="Arial Unicode MS"/>
                <w:i/>
                <w:color w:val="000000"/>
                <w:sz w:val="20"/>
              </w:rPr>
              <w:t>x</w:t>
            </w:r>
            <w:r>
              <w:rPr>
                <w:rFonts w:ascii="Arial Unicode MS" w:eastAsia="Arial Unicode MS" w:hAnsi="Arial Unicode MS" w:cs="Arial Unicode MS"/>
                <w:color w:val="000000"/>
                <w:sz w:val="20"/>
              </w:rPr>
              <w:t xml:space="preserve"> and </w:t>
            </w:r>
            <w:r>
              <w:rPr>
                <w:rFonts w:ascii="Arial Unicode MS" w:eastAsia="Arial Unicode MS" w:hAnsi="Arial Unicode MS" w:cs="Arial Unicode MS"/>
                <w:i/>
                <w:color w:val="000000"/>
                <w:sz w:val="20"/>
              </w:rPr>
              <w:t>y</w:t>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3636"/>
            </w:tblGrid>
            <w:tr w:rsidR="00BD0799">
              <w:tc>
                <w:tcPr>
                  <w:tcW w:w="0" w:type="auto"/>
                </w:tcPr>
                <w:p w:rsidR="00BD0799" w:rsidRDefault="00BD0799">
                  <w:pPr>
                    <w:keepNext/>
                    <w:keepLines/>
                  </w:pPr>
                  <w:r>
                    <w:rPr>
                      <w:rFonts w:ascii="Arial Unicode MS" w:eastAsia="Arial Unicode MS" w:hAnsi="Arial Unicode MS" w:cs="Arial Unicode MS"/>
                      <w:color w:val="000000"/>
                      <w:sz w:val="20"/>
                    </w:rPr>
                    <w:t>A. </w:t>
                  </w:r>
                </w:p>
              </w:tc>
              <w:tc>
                <w:tcPr>
                  <w:tcW w:w="0" w:type="auto"/>
                </w:tcPr>
                <w:p w:rsidR="00BD0799" w:rsidRDefault="00BD0799">
                  <w:pPr>
                    <w:keepNext/>
                    <w:keepLines/>
                  </w:pPr>
                  <w:r>
                    <w:rPr>
                      <w:rFonts w:ascii="Arial Unicode MS" w:eastAsia="Arial Unicode MS" w:hAnsi="Arial Unicode MS" w:cs="Arial Unicode MS"/>
                      <w:color w:val="000000"/>
                      <w:sz w:val="20"/>
                    </w:rPr>
                    <w:t xml:space="preserve">an increase in </w:t>
                  </w:r>
                  <w:r>
                    <w:rPr>
                      <w:rFonts w:ascii="Arial Unicode MS" w:eastAsia="Arial Unicode MS" w:hAnsi="Arial Unicode MS" w:cs="Arial Unicode MS"/>
                      <w:i/>
                      <w:color w:val="000000"/>
                      <w:sz w:val="20"/>
                    </w:rPr>
                    <w:t>x</w:t>
                  </w:r>
                  <w:r>
                    <w:rPr>
                      <w:rFonts w:ascii="Arial Unicode MS" w:eastAsia="Arial Unicode MS" w:hAnsi="Arial Unicode MS" w:cs="Arial Unicode MS"/>
                      <w:color w:val="000000"/>
                      <w:sz w:val="20"/>
                    </w:rPr>
                    <w:t xml:space="preserve"> will cause </w:t>
                  </w:r>
                  <w:r>
                    <w:rPr>
                      <w:rFonts w:ascii="Arial Unicode MS" w:eastAsia="Arial Unicode MS" w:hAnsi="Arial Unicode MS" w:cs="Arial Unicode MS"/>
                      <w:i/>
                      <w:color w:val="000000"/>
                      <w:sz w:val="20"/>
                    </w:rPr>
                    <w:t>y</w:t>
                  </w:r>
                  <w:r>
                    <w:rPr>
                      <w:rFonts w:ascii="Arial Unicode MS" w:eastAsia="Arial Unicode MS" w:hAnsi="Arial Unicode MS" w:cs="Arial Unicode MS"/>
                      <w:color w:val="000000"/>
                      <w:sz w:val="20"/>
                    </w:rPr>
                    <w:t xml:space="preserve"> to decrease.</w:t>
                  </w:r>
                </w:p>
              </w:tc>
            </w:tr>
          </w:tbl>
          <w:p w:rsidR="00BD0799" w:rsidRDefault="00BD0799">
            <w:pPr>
              <w:keepNext/>
              <w:keepLines/>
              <w:rPr>
                <w:sz w:val="2"/>
              </w:rPr>
            </w:pPr>
          </w:p>
          <w:tbl>
            <w:tblPr>
              <w:tblW w:w="0" w:type="auto"/>
              <w:tblCellMar>
                <w:left w:w="0" w:type="dxa"/>
                <w:right w:w="0" w:type="dxa"/>
              </w:tblCellMar>
              <w:tblLook w:val="0000"/>
            </w:tblPr>
            <w:tblGrid>
              <w:gridCol w:w="245"/>
              <w:gridCol w:w="3524"/>
            </w:tblGrid>
            <w:tr w:rsidR="00BD0799">
              <w:tc>
                <w:tcPr>
                  <w:tcW w:w="0" w:type="auto"/>
                </w:tcPr>
                <w:p w:rsidR="00BD0799" w:rsidRDefault="00BD0799">
                  <w:pPr>
                    <w:keepNext/>
                    <w:keepLines/>
                  </w:pPr>
                  <w:r>
                    <w:rPr>
                      <w:rFonts w:ascii="Arial Unicode MS" w:eastAsia="Arial Unicode MS" w:hAnsi="Arial Unicode MS" w:cs="Arial Unicode MS"/>
                      <w:color w:val="000000"/>
                      <w:sz w:val="20"/>
                    </w:rPr>
                    <w:t>B. </w:t>
                  </w:r>
                </w:p>
              </w:tc>
              <w:tc>
                <w:tcPr>
                  <w:tcW w:w="0" w:type="auto"/>
                </w:tcPr>
                <w:p w:rsidR="00BD0799" w:rsidRDefault="00BD0799">
                  <w:pPr>
                    <w:keepNext/>
                    <w:keepLines/>
                  </w:pPr>
                  <w:r>
                    <w:rPr>
                      <w:rFonts w:ascii="Arial Unicode MS" w:eastAsia="Arial Unicode MS" w:hAnsi="Arial Unicode MS" w:cs="Arial Unicode MS"/>
                      <w:color w:val="000000"/>
                      <w:sz w:val="20"/>
                    </w:rPr>
                    <w:t xml:space="preserve">a decrease in </w:t>
                  </w:r>
                  <w:r>
                    <w:rPr>
                      <w:rFonts w:ascii="Arial Unicode MS" w:eastAsia="Arial Unicode MS" w:hAnsi="Arial Unicode MS" w:cs="Arial Unicode MS"/>
                      <w:i/>
                      <w:color w:val="000000"/>
                      <w:sz w:val="20"/>
                    </w:rPr>
                    <w:t>x</w:t>
                  </w:r>
                  <w:r>
                    <w:rPr>
                      <w:rFonts w:ascii="Arial Unicode MS" w:eastAsia="Arial Unicode MS" w:hAnsi="Arial Unicode MS" w:cs="Arial Unicode MS"/>
                      <w:color w:val="000000"/>
                      <w:sz w:val="20"/>
                    </w:rPr>
                    <w:t xml:space="preserve"> will cause </w:t>
                  </w:r>
                  <w:r>
                    <w:rPr>
                      <w:rFonts w:ascii="Arial Unicode MS" w:eastAsia="Arial Unicode MS" w:hAnsi="Arial Unicode MS" w:cs="Arial Unicode MS"/>
                      <w:i/>
                      <w:color w:val="000000"/>
                      <w:sz w:val="20"/>
                    </w:rPr>
                    <w:t>y</w:t>
                  </w:r>
                  <w:r>
                    <w:rPr>
                      <w:rFonts w:ascii="Arial Unicode MS" w:eastAsia="Arial Unicode MS" w:hAnsi="Arial Unicode MS" w:cs="Arial Unicode MS"/>
                      <w:color w:val="000000"/>
                      <w:sz w:val="20"/>
                    </w:rPr>
                    <w:t xml:space="preserve"> to increase.</w:t>
                  </w:r>
                </w:p>
              </w:tc>
            </w:tr>
          </w:tbl>
          <w:p w:rsidR="00BD0799" w:rsidRDefault="00BD0799">
            <w:pPr>
              <w:keepNext/>
              <w:keepLines/>
              <w:rPr>
                <w:sz w:val="2"/>
              </w:rPr>
            </w:pPr>
          </w:p>
          <w:tbl>
            <w:tblPr>
              <w:tblW w:w="0" w:type="auto"/>
              <w:tblCellMar>
                <w:left w:w="0" w:type="dxa"/>
                <w:right w:w="0" w:type="dxa"/>
              </w:tblCellMar>
              <w:tblLook w:val="0000"/>
            </w:tblPr>
            <w:tblGrid>
              <w:gridCol w:w="256"/>
              <w:gridCol w:w="4136"/>
            </w:tblGrid>
            <w:tr w:rsidR="00BD0799">
              <w:tc>
                <w:tcPr>
                  <w:tcW w:w="0" w:type="auto"/>
                </w:tcPr>
                <w:p w:rsidR="00BD0799" w:rsidRDefault="00BD0799">
                  <w:pPr>
                    <w:keepNext/>
                    <w:keepLines/>
                  </w:pPr>
                  <w:r>
                    <w:rPr>
                      <w:rFonts w:ascii="Arial Unicode MS" w:eastAsia="Arial Unicode MS" w:hAnsi="Arial Unicode MS" w:cs="Arial Unicode MS"/>
                      <w:color w:val="000000"/>
                      <w:sz w:val="20"/>
                    </w:rPr>
                    <w:t>C. </w:t>
                  </w:r>
                </w:p>
              </w:tc>
              <w:tc>
                <w:tcPr>
                  <w:tcW w:w="0" w:type="auto"/>
                </w:tcPr>
                <w:p w:rsidR="00BD0799" w:rsidRDefault="00BD0799">
                  <w:pPr>
                    <w:keepNext/>
                    <w:keepLines/>
                  </w:pPr>
                  <w:r>
                    <w:rPr>
                      <w:rFonts w:ascii="Arial Unicode MS" w:eastAsia="Arial Unicode MS" w:hAnsi="Arial Unicode MS" w:cs="Arial Unicode MS"/>
                      <w:color w:val="000000"/>
                      <w:sz w:val="20"/>
                    </w:rPr>
                    <w:t>the relationship will graph as an upsloping line.</w:t>
                  </w:r>
                </w:p>
              </w:tc>
            </w:tr>
          </w:tbl>
          <w:p w:rsidR="00BD0799" w:rsidRDefault="00BD0799">
            <w:pPr>
              <w:keepNext/>
              <w:keepLines/>
              <w:rPr>
                <w:sz w:val="2"/>
              </w:rPr>
            </w:pPr>
          </w:p>
          <w:tbl>
            <w:tblPr>
              <w:tblW w:w="0" w:type="auto"/>
              <w:tblCellMar>
                <w:left w:w="0" w:type="dxa"/>
                <w:right w:w="0" w:type="dxa"/>
              </w:tblCellMar>
              <w:tblLook w:val="0000"/>
            </w:tblPr>
            <w:tblGrid>
              <w:gridCol w:w="256"/>
              <w:gridCol w:w="3346"/>
            </w:tblGrid>
            <w:tr w:rsidR="00BD0799">
              <w:tc>
                <w:tcPr>
                  <w:tcW w:w="0" w:type="auto"/>
                </w:tcPr>
                <w:p w:rsidR="00BD0799" w:rsidRDefault="00BD0799">
                  <w:pPr>
                    <w:keepNext/>
                    <w:keepLines/>
                  </w:pPr>
                  <w:r>
                    <w:rPr>
                      <w:rFonts w:ascii="Arial Unicode MS" w:eastAsia="Arial Unicode MS" w:hAnsi="Arial Unicode MS" w:cs="Arial Unicode MS"/>
                      <w:color w:val="000000"/>
                      <w:sz w:val="20"/>
                    </w:rPr>
                    <w:t>D. </w:t>
                  </w:r>
                </w:p>
              </w:tc>
              <w:tc>
                <w:tcPr>
                  <w:tcW w:w="0" w:type="auto"/>
                </w:tcPr>
                <w:p w:rsidR="00BD0799" w:rsidRDefault="00BD0799">
                  <w:pPr>
                    <w:keepNext/>
                    <w:keepLines/>
                  </w:pPr>
                  <w:r>
                    <w:rPr>
                      <w:rFonts w:ascii="Arial Unicode MS" w:eastAsia="Arial Unicode MS" w:hAnsi="Arial Unicode MS" w:cs="Arial Unicode MS"/>
                      <w:color w:val="000000"/>
                      <w:sz w:val="20"/>
                    </w:rPr>
                    <w:t>the vertical intercept must be positive.</w:t>
                  </w:r>
                </w:p>
              </w:tc>
            </w:tr>
          </w:tbl>
          <w:p w:rsidR="00BD0799" w:rsidRDefault="00BD0799"/>
        </w:tc>
      </w:tr>
    </w:tbl>
    <w:p w:rsidR="00BD0799" w:rsidRDefault="00BD0799">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90"/>
        <w:gridCol w:w="8610"/>
      </w:tblGrid>
      <w:tr w:rsidR="00BD0799">
        <w:tc>
          <w:tcPr>
            <w:tcW w:w="200" w:type="pct"/>
          </w:tcPr>
          <w:p w:rsidR="00BD0799" w:rsidRDefault="00BD0799">
            <w:pPr>
              <w:keepNext/>
              <w:keepLines/>
            </w:pPr>
            <w:r>
              <w:rPr>
                <w:rFonts w:ascii="Arial Unicode MS" w:eastAsia="Arial Unicode MS" w:hAnsi="Arial Unicode MS" w:cs="Arial Unicode MS"/>
                <w:color w:val="000000"/>
                <w:sz w:val="20"/>
              </w:rPr>
              <w:t>247.</w:t>
            </w:r>
          </w:p>
        </w:tc>
        <w:tc>
          <w:tcPr>
            <w:tcW w:w="4800" w:type="pct"/>
          </w:tcPr>
          <w:p w:rsidR="00BD0799" w:rsidRDefault="00BD0799">
            <w:pPr>
              <w:keepNext/>
              <w:keepLines/>
            </w:pPr>
            <w:r>
              <w:rPr>
                <w:rFonts w:ascii="Arial Unicode MS" w:eastAsia="Arial Unicode MS" w:hAnsi="Arial Unicode MS" w:cs="Arial Unicode MS"/>
                <w:color w:val="000000"/>
                <w:sz w:val="20"/>
              </w:rPr>
              <w:t> </w:t>
            </w:r>
            <w:r>
              <w:rPr>
                <w:noProof/>
              </w:rPr>
              <w:pict>
                <v:shape id="https://www.eztestonline.com/hurix/13886434875759900957.tp4?REQUEST=SHOWmedia&amp;media=image066PRINT.png" o:spid="_x0000_i1090" type="#_x0000_t75" style="width:205.5pt;height:69.75pt;visibility:visible">
                  <v:imagedata r:id="rId50" o:title=""/>
                </v:shape>
              </w:pict>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Answer on the basis of the relationships shown in the four figures. The amount of </w:t>
            </w:r>
            <w:r>
              <w:rPr>
                <w:rFonts w:ascii="Arial Unicode MS" w:eastAsia="Arial Unicode MS" w:hAnsi="Arial Unicode MS" w:cs="Arial Unicode MS"/>
                <w:i/>
                <w:color w:val="000000"/>
                <w:sz w:val="20"/>
              </w:rPr>
              <w:t>y</w:t>
            </w:r>
            <w:r>
              <w:rPr>
                <w:rFonts w:ascii="Arial Unicode MS" w:eastAsia="Arial Unicode MS" w:hAnsi="Arial Unicode MS" w:cs="Arial Unicode MS"/>
                <w:color w:val="000000"/>
                <w:sz w:val="20"/>
              </w:rPr>
              <w:t xml:space="preserve"> is directly related to the amount of </w:t>
            </w:r>
            <w:r>
              <w:rPr>
                <w:rFonts w:ascii="Arial Unicode MS" w:eastAsia="Arial Unicode MS" w:hAnsi="Arial Unicode MS" w:cs="Arial Unicode MS"/>
                <w:i/>
                <w:color w:val="000000"/>
                <w:sz w:val="20"/>
              </w:rPr>
              <w:t>x</w:t>
            </w:r>
            <w:r>
              <w:rPr>
                <w:rFonts w:ascii="Arial Unicode MS" w:eastAsia="Arial Unicode MS" w:hAnsi="Arial Unicode MS" w:cs="Arial Unicode MS"/>
                <w:color w:val="000000"/>
                <w:sz w:val="20"/>
              </w:rPr>
              <w:t xml:space="preserve"> in: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1168"/>
            </w:tblGrid>
            <w:tr w:rsidR="00BD0799">
              <w:tc>
                <w:tcPr>
                  <w:tcW w:w="0" w:type="auto"/>
                </w:tcPr>
                <w:p w:rsidR="00BD0799" w:rsidRDefault="00BD0799">
                  <w:pPr>
                    <w:keepNext/>
                    <w:keepLines/>
                  </w:pPr>
                  <w:r>
                    <w:rPr>
                      <w:rFonts w:ascii="Arial Unicode MS" w:eastAsia="Arial Unicode MS" w:hAnsi="Arial Unicode MS" w:cs="Arial Unicode MS"/>
                      <w:color w:val="000000"/>
                      <w:sz w:val="20"/>
                    </w:rPr>
                    <w:t>A. </w:t>
                  </w:r>
                </w:p>
              </w:tc>
              <w:tc>
                <w:tcPr>
                  <w:tcW w:w="0" w:type="auto"/>
                </w:tcPr>
                <w:p w:rsidR="00BD0799" w:rsidRDefault="00BD0799">
                  <w:pPr>
                    <w:keepNext/>
                    <w:keepLines/>
                  </w:pPr>
                  <w:r>
                    <w:rPr>
                      <w:rFonts w:ascii="Arial Unicode MS" w:eastAsia="Arial Unicode MS" w:hAnsi="Arial Unicode MS" w:cs="Arial Unicode MS"/>
                      <w:color w:val="000000"/>
                      <w:sz w:val="20"/>
                    </w:rPr>
                    <w:t>both 1 and 3.</w:t>
                  </w:r>
                </w:p>
              </w:tc>
            </w:tr>
          </w:tbl>
          <w:p w:rsidR="00BD0799" w:rsidRDefault="00BD0799">
            <w:pPr>
              <w:keepNext/>
              <w:keepLines/>
              <w:rPr>
                <w:sz w:val="2"/>
              </w:rPr>
            </w:pPr>
          </w:p>
          <w:tbl>
            <w:tblPr>
              <w:tblW w:w="0" w:type="auto"/>
              <w:tblCellMar>
                <w:left w:w="0" w:type="dxa"/>
                <w:right w:w="0" w:type="dxa"/>
              </w:tblCellMar>
              <w:tblLook w:val="0000"/>
            </w:tblPr>
            <w:tblGrid>
              <w:gridCol w:w="245"/>
              <w:gridCol w:w="1168"/>
            </w:tblGrid>
            <w:tr w:rsidR="00BD0799">
              <w:tc>
                <w:tcPr>
                  <w:tcW w:w="0" w:type="auto"/>
                </w:tcPr>
                <w:p w:rsidR="00BD0799" w:rsidRDefault="00BD0799">
                  <w:pPr>
                    <w:keepNext/>
                    <w:keepLines/>
                  </w:pPr>
                  <w:r>
                    <w:rPr>
                      <w:rFonts w:ascii="Arial Unicode MS" w:eastAsia="Arial Unicode MS" w:hAnsi="Arial Unicode MS" w:cs="Arial Unicode MS"/>
                      <w:color w:val="000000"/>
                      <w:sz w:val="20"/>
                    </w:rPr>
                    <w:t>B. </w:t>
                  </w:r>
                </w:p>
              </w:tc>
              <w:tc>
                <w:tcPr>
                  <w:tcW w:w="0" w:type="auto"/>
                </w:tcPr>
                <w:p w:rsidR="00BD0799" w:rsidRDefault="00BD0799">
                  <w:pPr>
                    <w:keepNext/>
                    <w:keepLines/>
                  </w:pPr>
                  <w:r>
                    <w:rPr>
                      <w:rFonts w:ascii="Arial Unicode MS" w:eastAsia="Arial Unicode MS" w:hAnsi="Arial Unicode MS" w:cs="Arial Unicode MS"/>
                      <w:color w:val="000000"/>
                      <w:sz w:val="20"/>
                    </w:rPr>
                    <w:t>both 1 and 2.</w:t>
                  </w:r>
                </w:p>
              </w:tc>
            </w:tr>
          </w:tbl>
          <w:p w:rsidR="00BD0799" w:rsidRDefault="00BD0799">
            <w:pPr>
              <w:keepNext/>
              <w:keepLines/>
              <w:rPr>
                <w:sz w:val="2"/>
              </w:rPr>
            </w:pPr>
          </w:p>
          <w:tbl>
            <w:tblPr>
              <w:tblW w:w="0" w:type="auto"/>
              <w:tblCellMar>
                <w:left w:w="0" w:type="dxa"/>
                <w:right w:w="0" w:type="dxa"/>
              </w:tblCellMar>
              <w:tblLook w:val="0000"/>
            </w:tblPr>
            <w:tblGrid>
              <w:gridCol w:w="256"/>
              <w:gridCol w:w="590"/>
            </w:tblGrid>
            <w:tr w:rsidR="00BD0799">
              <w:tc>
                <w:tcPr>
                  <w:tcW w:w="0" w:type="auto"/>
                </w:tcPr>
                <w:p w:rsidR="00BD0799" w:rsidRDefault="00BD0799">
                  <w:pPr>
                    <w:keepNext/>
                    <w:keepLines/>
                  </w:pPr>
                  <w:r>
                    <w:rPr>
                      <w:rFonts w:ascii="Arial Unicode MS" w:eastAsia="Arial Unicode MS" w:hAnsi="Arial Unicode MS" w:cs="Arial Unicode MS"/>
                      <w:color w:val="000000"/>
                      <w:sz w:val="20"/>
                    </w:rPr>
                    <w:t>C. </w:t>
                  </w:r>
                </w:p>
              </w:tc>
              <w:tc>
                <w:tcPr>
                  <w:tcW w:w="0" w:type="auto"/>
                </w:tcPr>
                <w:p w:rsidR="00BD0799" w:rsidRDefault="00BD0799">
                  <w:pPr>
                    <w:keepNext/>
                    <w:keepLines/>
                  </w:pPr>
                  <w:r>
                    <w:rPr>
                      <w:rFonts w:ascii="Arial Unicode MS" w:eastAsia="Arial Unicode MS" w:hAnsi="Arial Unicode MS" w:cs="Arial Unicode MS"/>
                      <w:color w:val="000000"/>
                      <w:sz w:val="20"/>
                    </w:rPr>
                    <w:t>2 only.</w:t>
                  </w:r>
                </w:p>
              </w:tc>
            </w:tr>
          </w:tbl>
          <w:p w:rsidR="00BD0799" w:rsidRDefault="00BD0799">
            <w:pPr>
              <w:keepNext/>
              <w:keepLines/>
              <w:rPr>
                <w:sz w:val="2"/>
              </w:rPr>
            </w:pPr>
          </w:p>
          <w:tbl>
            <w:tblPr>
              <w:tblW w:w="0" w:type="auto"/>
              <w:tblCellMar>
                <w:left w:w="0" w:type="dxa"/>
                <w:right w:w="0" w:type="dxa"/>
              </w:tblCellMar>
              <w:tblLook w:val="0000"/>
            </w:tblPr>
            <w:tblGrid>
              <w:gridCol w:w="256"/>
              <w:gridCol w:w="523"/>
            </w:tblGrid>
            <w:tr w:rsidR="00BD0799">
              <w:tc>
                <w:tcPr>
                  <w:tcW w:w="0" w:type="auto"/>
                </w:tcPr>
                <w:p w:rsidR="00BD0799" w:rsidRDefault="00BD0799">
                  <w:pPr>
                    <w:keepNext/>
                    <w:keepLines/>
                  </w:pPr>
                  <w:r>
                    <w:rPr>
                      <w:rFonts w:ascii="Arial Unicode MS" w:eastAsia="Arial Unicode MS" w:hAnsi="Arial Unicode MS" w:cs="Arial Unicode MS"/>
                      <w:color w:val="000000"/>
                      <w:sz w:val="20"/>
                    </w:rPr>
                    <w:t>D. </w:t>
                  </w:r>
                </w:p>
              </w:tc>
              <w:tc>
                <w:tcPr>
                  <w:tcW w:w="0" w:type="auto"/>
                </w:tcPr>
                <w:p w:rsidR="00BD0799" w:rsidRDefault="00BD0799">
                  <w:pPr>
                    <w:keepNext/>
                    <w:keepLines/>
                  </w:pPr>
                  <w:r>
                    <w:rPr>
                      <w:rFonts w:ascii="Arial Unicode MS" w:eastAsia="Arial Unicode MS" w:hAnsi="Arial Unicode MS" w:cs="Arial Unicode MS"/>
                      <w:color w:val="000000"/>
                      <w:sz w:val="20"/>
                    </w:rPr>
                    <w:t>l only.</w:t>
                  </w:r>
                </w:p>
              </w:tc>
            </w:tr>
          </w:tbl>
          <w:p w:rsidR="00BD0799" w:rsidRDefault="00BD0799"/>
        </w:tc>
      </w:tr>
    </w:tbl>
    <w:p w:rsidR="00BD0799" w:rsidRDefault="00BD0799">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90"/>
        <w:gridCol w:w="8610"/>
      </w:tblGrid>
      <w:tr w:rsidR="00BD0799">
        <w:tc>
          <w:tcPr>
            <w:tcW w:w="200" w:type="pct"/>
          </w:tcPr>
          <w:p w:rsidR="00BD0799" w:rsidRDefault="00BD0799">
            <w:pPr>
              <w:keepNext/>
              <w:keepLines/>
            </w:pPr>
            <w:r>
              <w:rPr>
                <w:rFonts w:ascii="Arial Unicode MS" w:eastAsia="Arial Unicode MS" w:hAnsi="Arial Unicode MS" w:cs="Arial Unicode MS"/>
                <w:color w:val="000000"/>
                <w:sz w:val="20"/>
              </w:rPr>
              <w:t>248.</w:t>
            </w:r>
          </w:p>
        </w:tc>
        <w:tc>
          <w:tcPr>
            <w:tcW w:w="4800" w:type="pct"/>
          </w:tcPr>
          <w:p w:rsidR="00BD0799" w:rsidRDefault="00BD0799">
            <w:pPr>
              <w:keepNext/>
              <w:keepLines/>
            </w:pPr>
            <w:r>
              <w:rPr>
                <w:rFonts w:ascii="Arial Unicode MS" w:eastAsia="Arial Unicode MS" w:hAnsi="Arial Unicode MS" w:cs="Arial Unicode MS"/>
                <w:color w:val="000000"/>
                <w:sz w:val="20"/>
              </w:rPr>
              <w:t> </w:t>
            </w:r>
            <w:r>
              <w:rPr>
                <w:noProof/>
              </w:rPr>
              <w:pict>
                <v:shape id="https://www.eztestonline.com/hurix/13886434875759900957.tp4?REQUEST=SHOWmedia&amp;media=image067PRINT.png" o:spid="_x0000_i1091" type="#_x0000_t75" style="width:205.5pt;height:69.75pt;visibility:visible">
                  <v:imagedata r:id="rId51" o:title=""/>
                </v:shape>
              </w:pict>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Answer on the basis of the relationships shown in the four figures. The amount of </w:t>
            </w:r>
            <w:r>
              <w:rPr>
                <w:rFonts w:ascii="Arial Unicode MS" w:eastAsia="Arial Unicode MS" w:hAnsi="Arial Unicode MS" w:cs="Arial Unicode MS"/>
                <w:i/>
                <w:color w:val="000000"/>
                <w:sz w:val="20"/>
              </w:rPr>
              <w:t>y</w:t>
            </w:r>
            <w:r>
              <w:rPr>
                <w:rFonts w:ascii="Arial Unicode MS" w:eastAsia="Arial Unicode MS" w:hAnsi="Arial Unicode MS" w:cs="Arial Unicode MS"/>
                <w:color w:val="000000"/>
                <w:sz w:val="20"/>
              </w:rPr>
              <w:t xml:space="preserve"> is inversely related to the amount of </w:t>
            </w:r>
            <w:r>
              <w:rPr>
                <w:rFonts w:ascii="Arial Unicode MS" w:eastAsia="Arial Unicode MS" w:hAnsi="Arial Unicode MS" w:cs="Arial Unicode MS"/>
                <w:i/>
                <w:color w:val="000000"/>
                <w:sz w:val="20"/>
              </w:rPr>
              <w:t>x</w:t>
            </w:r>
            <w:r>
              <w:rPr>
                <w:rFonts w:ascii="Arial Unicode MS" w:eastAsia="Arial Unicode MS" w:hAnsi="Arial Unicode MS" w:cs="Arial Unicode MS"/>
                <w:color w:val="000000"/>
                <w:sz w:val="20"/>
              </w:rPr>
              <w:t xml:space="preserve"> in: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590"/>
            </w:tblGrid>
            <w:tr w:rsidR="00BD0799">
              <w:tc>
                <w:tcPr>
                  <w:tcW w:w="0" w:type="auto"/>
                </w:tcPr>
                <w:p w:rsidR="00BD0799" w:rsidRDefault="00BD0799">
                  <w:pPr>
                    <w:keepNext/>
                    <w:keepLines/>
                  </w:pPr>
                  <w:r>
                    <w:rPr>
                      <w:rFonts w:ascii="Arial Unicode MS" w:eastAsia="Arial Unicode MS" w:hAnsi="Arial Unicode MS" w:cs="Arial Unicode MS"/>
                      <w:color w:val="000000"/>
                      <w:sz w:val="20"/>
                    </w:rPr>
                    <w:t>A. </w:t>
                  </w:r>
                </w:p>
              </w:tc>
              <w:tc>
                <w:tcPr>
                  <w:tcW w:w="0" w:type="auto"/>
                </w:tcPr>
                <w:p w:rsidR="00BD0799" w:rsidRDefault="00BD0799">
                  <w:pPr>
                    <w:keepNext/>
                    <w:keepLines/>
                  </w:pPr>
                  <w:r>
                    <w:rPr>
                      <w:rFonts w:ascii="Arial Unicode MS" w:eastAsia="Arial Unicode MS" w:hAnsi="Arial Unicode MS" w:cs="Arial Unicode MS"/>
                      <w:color w:val="000000"/>
                      <w:sz w:val="20"/>
                    </w:rPr>
                    <w:t>2 only.</w:t>
                  </w:r>
                </w:p>
              </w:tc>
            </w:tr>
          </w:tbl>
          <w:p w:rsidR="00BD0799" w:rsidRDefault="00BD0799">
            <w:pPr>
              <w:keepNext/>
              <w:keepLines/>
              <w:rPr>
                <w:sz w:val="2"/>
              </w:rPr>
            </w:pPr>
          </w:p>
          <w:tbl>
            <w:tblPr>
              <w:tblW w:w="0" w:type="auto"/>
              <w:tblCellMar>
                <w:left w:w="0" w:type="dxa"/>
                <w:right w:w="0" w:type="dxa"/>
              </w:tblCellMar>
              <w:tblLook w:val="0000"/>
            </w:tblPr>
            <w:tblGrid>
              <w:gridCol w:w="245"/>
              <w:gridCol w:w="1190"/>
            </w:tblGrid>
            <w:tr w:rsidR="00BD0799">
              <w:tc>
                <w:tcPr>
                  <w:tcW w:w="0" w:type="auto"/>
                </w:tcPr>
                <w:p w:rsidR="00BD0799" w:rsidRDefault="00BD0799">
                  <w:pPr>
                    <w:keepNext/>
                    <w:keepLines/>
                  </w:pPr>
                  <w:r>
                    <w:rPr>
                      <w:rFonts w:ascii="Arial Unicode MS" w:eastAsia="Arial Unicode MS" w:hAnsi="Arial Unicode MS" w:cs="Arial Unicode MS"/>
                      <w:color w:val="000000"/>
                      <w:sz w:val="20"/>
                    </w:rPr>
                    <w:t>B. </w:t>
                  </w:r>
                </w:p>
              </w:tc>
              <w:tc>
                <w:tcPr>
                  <w:tcW w:w="0" w:type="auto"/>
                </w:tcPr>
                <w:p w:rsidR="00BD0799" w:rsidRDefault="00BD0799">
                  <w:pPr>
                    <w:keepNext/>
                    <w:keepLines/>
                  </w:pPr>
                  <w:r>
                    <w:rPr>
                      <w:rFonts w:ascii="Arial Unicode MS" w:eastAsia="Arial Unicode MS" w:hAnsi="Arial Unicode MS" w:cs="Arial Unicode MS"/>
                      <w:color w:val="000000"/>
                      <w:sz w:val="20"/>
                    </w:rPr>
                    <w:t>Both 1 and 3.</w:t>
                  </w:r>
                </w:p>
              </w:tc>
            </w:tr>
          </w:tbl>
          <w:p w:rsidR="00BD0799" w:rsidRDefault="00BD0799">
            <w:pPr>
              <w:keepNext/>
              <w:keepLines/>
              <w:rPr>
                <w:sz w:val="2"/>
              </w:rPr>
            </w:pPr>
          </w:p>
          <w:tbl>
            <w:tblPr>
              <w:tblW w:w="0" w:type="auto"/>
              <w:tblCellMar>
                <w:left w:w="0" w:type="dxa"/>
                <w:right w:w="0" w:type="dxa"/>
              </w:tblCellMar>
              <w:tblLook w:val="0000"/>
            </w:tblPr>
            <w:tblGrid>
              <w:gridCol w:w="256"/>
              <w:gridCol w:w="590"/>
            </w:tblGrid>
            <w:tr w:rsidR="00BD0799">
              <w:tc>
                <w:tcPr>
                  <w:tcW w:w="0" w:type="auto"/>
                </w:tcPr>
                <w:p w:rsidR="00BD0799" w:rsidRDefault="00BD0799">
                  <w:pPr>
                    <w:keepNext/>
                    <w:keepLines/>
                  </w:pPr>
                  <w:r>
                    <w:rPr>
                      <w:rFonts w:ascii="Arial Unicode MS" w:eastAsia="Arial Unicode MS" w:hAnsi="Arial Unicode MS" w:cs="Arial Unicode MS"/>
                      <w:color w:val="000000"/>
                      <w:sz w:val="20"/>
                    </w:rPr>
                    <w:t>C. </w:t>
                  </w:r>
                </w:p>
              </w:tc>
              <w:tc>
                <w:tcPr>
                  <w:tcW w:w="0" w:type="auto"/>
                </w:tcPr>
                <w:p w:rsidR="00BD0799" w:rsidRDefault="00BD0799">
                  <w:pPr>
                    <w:keepNext/>
                    <w:keepLines/>
                  </w:pPr>
                  <w:r>
                    <w:rPr>
                      <w:rFonts w:ascii="Arial Unicode MS" w:eastAsia="Arial Unicode MS" w:hAnsi="Arial Unicode MS" w:cs="Arial Unicode MS"/>
                      <w:color w:val="000000"/>
                      <w:sz w:val="20"/>
                    </w:rPr>
                    <w:t>3 only.</w:t>
                  </w:r>
                </w:p>
              </w:tc>
            </w:tr>
          </w:tbl>
          <w:p w:rsidR="00BD0799" w:rsidRDefault="00BD0799">
            <w:pPr>
              <w:keepNext/>
              <w:keepLines/>
              <w:rPr>
                <w:sz w:val="2"/>
              </w:rPr>
            </w:pPr>
          </w:p>
          <w:tbl>
            <w:tblPr>
              <w:tblW w:w="0" w:type="auto"/>
              <w:tblCellMar>
                <w:left w:w="0" w:type="dxa"/>
                <w:right w:w="0" w:type="dxa"/>
              </w:tblCellMar>
              <w:tblLook w:val="0000"/>
            </w:tblPr>
            <w:tblGrid>
              <w:gridCol w:w="256"/>
              <w:gridCol w:w="590"/>
            </w:tblGrid>
            <w:tr w:rsidR="00BD0799">
              <w:tc>
                <w:tcPr>
                  <w:tcW w:w="0" w:type="auto"/>
                </w:tcPr>
                <w:p w:rsidR="00BD0799" w:rsidRDefault="00BD0799">
                  <w:pPr>
                    <w:keepNext/>
                    <w:keepLines/>
                  </w:pPr>
                  <w:r>
                    <w:rPr>
                      <w:rFonts w:ascii="Arial Unicode MS" w:eastAsia="Arial Unicode MS" w:hAnsi="Arial Unicode MS" w:cs="Arial Unicode MS"/>
                      <w:color w:val="000000"/>
                      <w:sz w:val="20"/>
                    </w:rPr>
                    <w:t>D. </w:t>
                  </w:r>
                </w:p>
              </w:tc>
              <w:tc>
                <w:tcPr>
                  <w:tcW w:w="0" w:type="auto"/>
                </w:tcPr>
                <w:p w:rsidR="00BD0799" w:rsidRDefault="00BD0799">
                  <w:pPr>
                    <w:keepNext/>
                    <w:keepLines/>
                  </w:pPr>
                  <w:r>
                    <w:rPr>
                      <w:rFonts w:ascii="Arial Unicode MS" w:eastAsia="Arial Unicode MS" w:hAnsi="Arial Unicode MS" w:cs="Arial Unicode MS"/>
                      <w:color w:val="000000"/>
                      <w:sz w:val="20"/>
                    </w:rPr>
                    <w:t>1 only.</w:t>
                  </w:r>
                </w:p>
              </w:tc>
            </w:tr>
          </w:tbl>
          <w:p w:rsidR="00BD0799" w:rsidRDefault="00BD0799"/>
        </w:tc>
      </w:tr>
    </w:tbl>
    <w:p w:rsidR="00BD0799" w:rsidRDefault="00BD0799">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90"/>
        <w:gridCol w:w="8610"/>
      </w:tblGrid>
      <w:tr w:rsidR="00BD0799">
        <w:tc>
          <w:tcPr>
            <w:tcW w:w="200" w:type="pct"/>
          </w:tcPr>
          <w:p w:rsidR="00BD0799" w:rsidRDefault="00BD0799">
            <w:pPr>
              <w:keepNext/>
              <w:keepLines/>
            </w:pPr>
            <w:r>
              <w:rPr>
                <w:rFonts w:ascii="Arial Unicode MS" w:eastAsia="Arial Unicode MS" w:hAnsi="Arial Unicode MS" w:cs="Arial Unicode MS"/>
                <w:color w:val="000000"/>
                <w:sz w:val="20"/>
              </w:rPr>
              <w:t>249.</w:t>
            </w:r>
          </w:p>
        </w:tc>
        <w:tc>
          <w:tcPr>
            <w:tcW w:w="4800" w:type="pct"/>
          </w:tcPr>
          <w:p w:rsidR="00BD0799" w:rsidRDefault="00BD0799">
            <w:pPr>
              <w:keepNext/>
              <w:keepLines/>
            </w:pPr>
            <w:r>
              <w:rPr>
                <w:rFonts w:ascii="Arial Unicode MS" w:eastAsia="Arial Unicode MS" w:hAnsi="Arial Unicode MS" w:cs="Arial Unicode MS"/>
                <w:color w:val="000000"/>
                <w:sz w:val="20"/>
              </w:rPr>
              <w:t>If price (</w:t>
            </w:r>
            <w:r>
              <w:rPr>
                <w:rFonts w:ascii="Arial Unicode MS" w:eastAsia="Arial Unicode MS" w:hAnsi="Arial Unicode MS" w:cs="Arial Unicode MS"/>
                <w:i/>
                <w:color w:val="000000"/>
                <w:sz w:val="20"/>
              </w:rPr>
              <w:t>P</w:t>
            </w:r>
            <w:r>
              <w:rPr>
                <w:rFonts w:ascii="Arial Unicode MS" w:eastAsia="Arial Unicode MS" w:hAnsi="Arial Unicode MS" w:cs="Arial Unicode MS"/>
                <w:color w:val="000000"/>
                <w:sz w:val="20"/>
              </w:rPr>
              <w:t>) and quantity (</w:t>
            </w:r>
            <w:r>
              <w:rPr>
                <w:rFonts w:ascii="Arial Unicode MS" w:eastAsia="Arial Unicode MS" w:hAnsi="Arial Unicode MS" w:cs="Arial Unicode MS"/>
                <w:i/>
                <w:color w:val="000000"/>
                <w:sz w:val="20"/>
              </w:rPr>
              <w:t>Q</w:t>
            </w:r>
            <w:r>
              <w:rPr>
                <w:rFonts w:ascii="Arial Unicode MS" w:eastAsia="Arial Unicode MS" w:hAnsi="Arial Unicode MS" w:cs="Arial Unicode MS"/>
                <w:color w:val="000000"/>
                <w:sz w:val="20"/>
              </w:rPr>
              <w:t>) are directly related, this means that: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5259"/>
            </w:tblGrid>
            <w:tr w:rsidR="00BD0799">
              <w:tc>
                <w:tcPr>
                  <w:tcW w:w="0" w:type="auto"/>
                </w:tcPr>
                <w:p w:rsidR="00BD0799" w:rsidRDefault="00BD0799">
                  <w:pPr>
                    <w:keepNext/>
                    <w:keepLines/>
                  </w:pPr>
                  <w:r>
                    <w:rPr>
                      <w:rFonts w:ascii="Arial Unicode MS" w:eastAsia="Arial Unicode MS" w:hAnsi="Arial Unicode MS" w:cs="Arial Unicode MS"/>
                      <w:color w:val="000000"/>
                      <w:sz w:val="20"/>
                    </w:rPr>
                    <w:t>A. </w:t>
                  </w:r>
                </w:p>
              </w:tc>
              <w:tc>
                <w:tcPr>
                  <w:tcW w:w="0" w:type="auto"/>
                </w:tcPr>
                <w:p w:rsidR="00BD0799" w:rsidRDefault="00BD0799">
                  <w:pPr>
                    <w:keepNext/>
                    <w:keepLines/>
                  </w:pPr>
                  <w:r>
                    <w:rPr>
                      <w:rFonts w:ascii="Arial Unicode MS" w:eastAsia="Arial Unicode MS" w:hAnsi="Arial Unicode MS" w:cs="Arial Unicode MS"/>
                      <w:color w:val="000000"/>
                      <w:sz w:val="20"/>
                    </w:rPr>
                    <w:t xml:space="preserve">a change in </w:t>
                  </w:r>
                  <w:r>
                    <w:rPr>
                      <w:rFonts w:ascii="Arial Unicode MS" w:eastAsia="Arial Unicode MS" w:hAnsi="Arial Unicode MS" w:cs="Arial Unicode MS"/>
                      <w:i/>
                      <w:color w:val="000000"/>
                      <w:sz w:val="20"/>
                    </w:rPr>
                    <w:t>Q</w:t>
                  </w:r>
                  <w:r>
                    <w:rPr>
                      <w:rFonts w:ascii="Arial Unicode MS" w:eastAsia="Arial Unicode MS" w:hAnsi="Arial Unicode MS" w:cs="Arial Unicode MS"/>
                      <w:color w:val="000000"/>
                      <w:sz w:val="20"/>
                    </w:rPr>
                    <w:t xml:space="preserve"> will alter </w:t>
                  </w:r>
                  <w:r>
                    <w:rPr>
                      <w:rFonts w:ascii="Arial Unicode MS" w:eastAsia="Arial Unicode MS" w:hAnsi="Arial Unicode MS" w:cs="Arial Unicode MS"/>
                      <w:i/>
                      <w:color w:val="000000"/>
                      <w:sz w:val="20"/>
                    </w:rPr>
                    <w:t>P</w:t>
                  </w:r>
                  <w:r>
                    <w:rPr>
                      <w:rFonts w:ascii="Arial Unicode MS" w:eastAsia="Arial Unicode MS" w:hAnsi="Arial Unicode MS" w:cs="Arial Unicode MS"/>
                      <w:color w:val="000000"/>
                      <w:sz w:val="20"/>
                    </w:rPr>
                    <w:t xml:space="preserve">, but a change in </w:t>
                  </w:r>
                  <w:r>
                    <w:rPr>
                      <w:rFonts w:ascii="Arial Unicode MS" w:eastAsia="Arial Unicode MS" w:hAnsi="Arial Unicode MS" w:cs="Arial Unicode MS"/>
                      <w:i/>
                      <w:color w:val="000000"/>
                      <w:sz w:val="20"/>
                    </w:rPr>
                    <w:t>P</w:t>
                  </w:r>
                  <w:r>
                    <w:rPr>
                      <w:rFonts w:ascii="Arial Unicode MS" w:eastAsia="Arial Unicode MS" w:hAnsi="Arial Unicode MS" w:cs="Arial Unicode MS"/>
                      <w:color w:val="000000"/>
                      <w:sz w:val="20"/>
                    </w:rPr>
                    <w:t xml:space="preserve"> will not alter </w:t>
                  </w:r>
                  <w:r>
                    <w:rPr>
                      <w:rFonts w:ascii="Arial Unicode MS" w:eastAsia="Arial Unicode MS" w:hAnsi="Arial Unicode MS" w:cs="Arial Unicode MS"/>
                      <w:i/>
                      <w:color w:val="000000"/>
                      <w:sz w:val="20"/>
                    </w:rPr>
                    <w:t>Q</w:t>
                  </w:r>
                  <w:r>
                    <w:rPr>
                      <w:rFonts w:ascii="Arial Unicode MS" w:eastAsia="Arial Unicode MS" w:hAnsi="Arial Unicode MS" w:cs="Arial Unicode MS"/>
                      <w:color w:val="000000"/>
                      <w:sz w:val="20"/>
                    </w:rPr>
                    <w:t>.</w:t>
                  </w:r>
                </w:p>
              </w:tc>
            </w:tr>
          </w:tbl>
          <w:p w:rsidR="00BD0799" w:rsidRDefault="00BD0799">
            <w:pPr>
              <w:keepNext/>
              <w:keepLines/>
              <w:rPr>
                <w:sz w:val="2"/>
              </w:rPr>
            </w:pPr>
          </w:p>
          <w:tbl>
            <w:tblPr>
              <w:tblW w:w="0" w:type="auto"/>
              <w:tblCellMar>
                <w:left w:w="0" w:type="dxa"/>
                <w:right w:w="0" w:type="dxa"/>
              </w:tblCellMar>
              <w:tblLook w:val="0000"/>
            </w:tblPr>
            <w:tblGrid>
              <w:gridCol w:w="245"/>
              <w:gridCol w:w="2735"/>
            </w:tblGrid>
            <w:tr w:rsidR="00BD0799">
              <w:tc>
                <w:tcPr>
                  <w:tcW w:w="0" w:type="auto"/>
                </w:tcPr>
                <w:p w:rsidR="00BD0799" w:rsidRDefault="00BD0799">
                  <w:pPr>
                    <w:keepNext/>
                    <w:keepLines/>
                  </w:pPr>
                  <w:r>
                    <w:rPr>
                      <w:rFonts w:ascii="Arial Unicode MS" w:eastAsia="Arial Unicode MS" w:hAnsi="Arial Unicode MS" w:cs="Arial Unicode MS"/>
                      <w:color w:val="000000"/>
                      <w:sz w:val="20"/>
                    </w:rPr>
                    <w:t>B. </w:t>
                  </w:r>
                </w:p>
              </w:tc>
              <w:tc>
                <w:tcPr>
                  <w:tcW w:w="0" w:type="auto"/>
                </w:tcPr>
                <w:p w:rsidR="00BD0799" w:rsidRDefault="00BD0799">
                  <w:pPr>
                    <w:keepNext/>
                    <w:keepLines/>
                  </w:pPr>
                  <w:r>
                    <w:rPr>
                      <w:rFonts w:ascii="Arial Unicode MS" w:eastAsia="Arial Unicode MS" w:hAnsi="Arial Unicode MS" w:cs="Arial Unicode MS"/>
                      <w:color w:val="000000"/>
                      <w:sz w:val="20"/>
                    </w:rPr>
                    <w:t xml:space="preserve">if </w:t>
                  </w:r>
                  <w:r>
                    <w:rPr>
                      <w:rFonts w:ascii="Arial Unicode MS" w:eastAsia="Arial Unicode MS" w:hAnsi="Arial Unicode MS" w:cs="Arial Unicode MS"/>
                      <w:i/>
                      <w:color w:val="000000"/>
                      <w:sz w:val="20"/>
                    </w:rPr>
                    <w:t>P</w:t>
                  </w:r>
                  <w:r>
                    <w:rPr>
                      <w:rFonts w:ascii="Arial Unicode MS" w:eastAsia="Arial Unicode MS" w:hAnsi="Arial Unicode MS" w:cs="Arial Unicode MS"/>
                      <w:color w:val="000000"/>
                      <w:sz w:val="20"/>
                    </w:rPr>
                    <w:t xml:space="preserve"> increases, </w:t>
                  </w:r>
                  <w:r>
                    <w:rPr>
                      <w:rFonts w:ascii="Arial Unicode MS" w:eastAsia="Arial Unicode MS" w:hAnsi="Arial Unicode MS" w:cs="Arial Unicode MS"/>
                      <w:i/>
                      <w:color w:val="000000"/>
                      <w:sz w:val="20"/>
                    </w:rPr>
                    <w:t>Q</w:t>
                  </w:r>
                  <w:r>
                    <w:rPr>
                      <w:rFonts w:ascii="Arial Unicode MS" w:eastAsia="Arial Unicode MS" w:hAnsi="Arial Unicode MS" w:cs="Arial Unicode MS"/>
                      <w:color w:val="000000"/>
                      <w:sz w:val="20"/>
                    </w:rPr>
                    <w:t xml:space="preserve"> will decrease.</w:t>
                  </w:r>
                </w:p>
              </w:tc>
            </w:tr>
          </w:tbl>
          <w:p w:rsidR="00BD0799" w:rsidRDefault="00BD0799">
            <w:pPr>
              <w:keepNext/>
              <w:keepLines/>
              <w:rPr>
                <w:sz w:val="2"/>
              </w:rPr>
            </w:pPr>
          </w:p>
          <w:tbl>
            <w:tblPr>
              <w:tblW w:w="0" w:type="auto"/>
              <w:tblCellMar>
                <w:left w:w="0" w:type="dxa"/>
                <w:right w:w="0" w:type="dxa"/>
              </w:tblCellMar>
              <w:tblLook w:val="0000"/>
            </w:tblPr>
            <w:tblGrid>
              <w:gridCol w:w="256"/>
              <w:gridCol w:w="3091"/>
            </w:tblGrid>
            <w:tr w:rsidR="00BD0799">
              <w:tc>
                <w:tcPr>
                  <w:tcW w:w="0" w:type="auto"/>
                </w:tcPr>
                <w:p w:rsidR="00BD0799" w:rsidRDefault="00BD0799">
                  <w:pPr>
                    <w:keepNext/>
                    <w:keepLines/>
                  </w:pPr>
                  <w:r>
                    <w:rPr>
                      <w:rFonts w:ascii="Arial Unicode MS" w:eastAsia="Arial Unicode MS" w:hAnsi="Arial Unicode MS" w:cs="Arial Unicode MS"/>
                      <w:color w:val="000000"/>
                      <w:sz w:val="20"/>
                    </w:rPr>
                    <w:t>C. </w:t>
                  </w:r>
                </w:p>
              </w:tc>
              <w:tc>
                <w:tcPr>
                  <w:tcW w:w="0" w:type="auto"/>
                </w:tcPr>
                <w:p w:rsidR="00BD0799" w:rsidRDefault="00BD0799">
                  <w:pPr>
                    <w:keepNext/>
                    <w:keepLines/>
                  </w:pPr>
                  <w:r>
                    <w:rPr>
                      <w:rFonts w:ascii="Arial Unicode MS" w:eastAsia="Arial Unicode MS" w:hAnsi="Arial Unicode MS" w:cs="Arial Unicode MS"/>
                      <w:color w:val="000000"/>
                      <w:sz w:val="20"/>
                    </w:rPr>
                    <w:t xml:space="preserve">if </w:t>
                  </w:r>
                  <w:r>
                    <w:rPr>
                      <w:rFonts w:ascii="Arial Unicode MS" w:eastAsia="Arial Unicode MS" w:hAnsi="Arial Unicode MS" w:cs="Arial Unicode MS"/>
                      <w:i/>
                      <w:color w:val="000000"/>
                      <w:sz w:val="20"/>
                    </w:rPr>
                    <w:t>P</w:t>
                  </w:r>
                  <w:r>
                    <w:rPr>
                      <w:rFonts w:ascii="Arial Unicode MS" w:eastAsia="Arial Unicode MS" w:hAnsi="Arial Unicode MS" w:cs="Arial Unicode MS"/>
                      <w:color w:val="000000"/>
                      <w:sz w:val="20"/>
                    </w:rPr>
                    <w:t xml:space="preserve"> increases, </w:t>
                  </w:r>
                  <w:r>
                    <w:rPr>
                      <w:rFonts w:ascii="Arial Unicode MS" w:eastAsia="Arial Unicode MS" w:hAnsi="Arial Unicode MS" w:cs="Arial Unicode MS"/>
                      <w:i/>
                      <w:color w:val="000000"/>
                      <w:sz w:val="20"/>
                    </w:rPr>
                    <w:t>Q</w:t>
                  </w:r>
                  <w:r>
                    <w:rPr>
                      <w:rFonts w:ascii="Arial Unicode MS" w:eastAsia="Arial Unicode MS" w:hAnsi="Arial Unicode MS" w:cs="Arial Unicode MS"/>
                      <w:color w:val="000000"/>
                      <w:sz w:val="20"/>
                    </w:rPr>
                    <w:t xml:space="preserve"> will also increase.</w:t>
                  </w:r>
                </w:p>
              </w:tc>
            </w:tr>
          </w:tbl>
          <w:p w:rsidR="00BD0799" w:rsidRDefault="00BD0799">
            <w:pPr>
              <w:keepNext/>
              <w:keepLines/>
              <w:rPr>
                <w:sz w:val="2"/>
              </w:rPr>
            </w:pPr>
          </w:p>
          <w:tbl>
            <w:tblPr>
              <w:tblW w:w="0" w:type="auto"/>
              <w:tblCellMar>
                <w:left w:w="0" w:type="dxa"/>
                <w:right w:w="0" w:type="dxa"/>
              </w:tblCellMar>
              <w:tblLook w:val="0000"/>
            </w:tblPr>
            <w:tblGrid>
              <w:gridCol w:w="256"/>
              <w:gridCol w:w="8354"/>
            </w:tblGrid>
            <w:tr w:rsidR="00BD0799">
              <w:tc>
                <w:tcPr>
                  <w:tcW w:w="0" w:type="auto"/>
                </w:tcPr>
                <w:p w:rsidR="00BD0799" w:rsidRDefault="00BD0799">
                  <w:pPr>
                    <w:keepNext/>
                    <w:keepLines/>
                  </w:pPr>
                  <w:r>
                    <w:rPr>
                      <w:rFonts w:ascii="Arial Unicode MS" w:eastAsia="Arial Unicode MS" w:hAnsi="Arial Unicode MS" w:cs="Arial Unicode MS"/>
                      <w:color w:val="000000"/>
                      <w:sz w:val="20"/>
                    </w:rPr>
                    <w:t>D. </w:t>
                  </w:r>
                </w:p>
              </w:tc>
              <w:tc>
                <w:tcPr>
                  <w:tcW w:w="0" w:type="auto"/>
                </w:tcPr>
                <w:p w:rsidR="00BD0799" w:rsidRDefault="00BD0799">
                  <w:pPr>
                    <w:keepNext/>
                    <w:keepLines/>
                  </w:pPr>
                  <w:r>
                    <w:rPr>
                      <w:rFonts w:ascii="Arial Unicode MS" w:eastAsia="Arial Unicode MS" w:hAnsi="Arial Unicode MS" w:cs="Arial Unicode MS"/>
                      <w:color w:val="000000"/>
                      <w:sz w:val="20"/>
                    </w:rPr>
                    <w:t xml:space="preserve">an increase in </w:t>
                  </w:r>
                  <w:r>
                    <w:rPr>
                      <w:rFonts w:ascii="Arial Unicode MS" w:eastAsia="Arial Unicode MS" w:hAnsi="Arial Unicode MS" w:cs="Arial Unicode MS"/>
                      <w:i/>
                      <w:color w:val="000000"/>
                      <w:sz w:val="20"/>
                    </w:rPr>
                    <w:t>P</w:t>
                  </w:r>
                  <w:r>
                    <w:rPr>
                      <w:rFonts w:ascii="Arial Unicode MS" w:eastAsia="Arial Unicode MS" w:hAnsi="Arial Unicode MS" w:cs="Arial Unicode MS"/>
                      <w:color w:val="000000"/>
                      <w:sz w:val="20"/>
                    </w:rPr>
                    <w:t xml:space="preserve"> will cause </w:t>
                  </w:r>
                  <w:r>
                    <w:rPr>
                      <w:rFonts w:ascii="Arial Unicode MS" w:eastAsia="Arial Unicode MS" w:hAnsi="Arial Unicode MS" w:cs="Arial Unicode MS"/>
                      <w:i/>
                      <w:color w:val="000000"/>
                      <w:sz w:val="20"/>
                    </w:rPr>
                    <w:t>Q</w:t>
                  </w:r>
                  <w:r>
                    <w:rPr>
                      <w:rFonts w:ascii="Arial Unicode MS" w:eastAsia="Arial Unicode MS" w:hAnsi="Arial Unicode MS" w:cs="Arial Unicode MS"/>
                      <w:color w:val="000000"/>
                      <w:sz w:val="20"/>
                    </w:rPr>
                    <w:t xml:space="preserve"> to change, but the direction in which </w:t>
                  </w:r>
                  <w:r>
                    <w:rPr>
                      <w:rFonts w:ascii="Arial Unicode MS" w:eastAsia="Arial Unicode MS" w:hAnsi="Arial Unicode MS" w:cs="Arial Unicode MS"/>
                      <w:i/>
                      <w:color w:val="000000"/>
                      <w:sz w:val="20"/>
                    </w:rPr>
                    <w:t>Q</w:t>
                  </w:r>
                  <w:r>
                    <w:rPr>
                      <w:rFonts w:ascii="Arial Unicode MS" w:eastAsia="Arial Unicode MS" w:hAnsi="Arial Unicode MS" w:cs="Arial Unicode MS"/>
                      <w:color w:val="000000"/>
                      <w:sz w:val="20"/>
                    </w:rPr>
                    <w:t xml:space="preserve"> changes cannot be predicted.</w:t>
                  </w:r>
                </w:p>
              </w:tc>
            </w:tr>
          </w:tbl>
          <w:p w:rsidR="00BD0799" w:rsidRDefault="00BD0799"/>
        </w:tc>
      </w:tr>
    </w:tbl>
    <w:p w:rsidR="00BD0799" w:rsidRDefault="00BD0799">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90"/>
        <w:gridCol w:w="8610"/>
      </w:tblGrid>
      <w:tr w:rsidR="00BD0799">
        <w:tc>
          <w:tcPr>
            <w:tcW w:w="200" w:type="pct"/>
          </w:tcPr>
          <w:p w:rsidR="00BD0799" w:rsidRDefault="00BD0799">
            <w:pPr>
              <w:keepNext/>
              <w:keepLines/>
            </w:pPr>
            <w:r>
              <w:rPr>
                <w:rFonts w:ascii="Arial Unicode MS" w:eastAsia="Arial Unicode MS" w:hAnsi="Arial Unicode MS" w:cs="Arial Unicode MS"/>
                <w:color w:val="000000"/>
                <w:sz w:val="20"/>
              </w:rPr>
              <w:t>250.</w:t>
            </w:r>
          </w:p>
        </w:tc>
        <w:tc>
          <w:tcPr>
            <w:tcW w:w="4800" w:type="pct"/>
          </w:tcPr>
          <w:p w:rsidR="00BD0799" w:rsidRDefault="00BD0799">
            <w:pPr>
              <w:keepNext/>
              <w:keepLines/>
            </w:pPr>
            <w:r>
              <w:rPr>
                <w:rFonts w:ascii="Arial Unicode MS" w:eastAsia="Arial Unicode MS" w:hAnsi="Arial Unicode MS" w:cs="Arial Unicode MS"/>
                <w:color w:val="000000"/>
                <w:sz w:val="20"/>
              </w:rPr>
              <w:t>Answer the question on the basis of the following information. Assume that if the interest rate that businesses must pay to borrow funds were 20 percent, it would be unprofitable for businesses to invest in new machinery and equipment, so investment would be zero. But if the interest rate were 16 percent, businesses would find it profitable to invest $10 billion. If the interest rate were 12 percent, $20 billion would be invested. Assume that total investment continues to increase by $10 billion for each successive 4 percentage point decline in the interest rate.</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Refer to the information. Which of the following is an accurate verbal statement of the described relationship?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8365"/>
            </w:tblGrid>
            <w:tr w:rsidR="00BD0799">
              <w:tc>
                <w:tcPr>
                  <w:tcW w:w="0" w:type="auto"/>
                </w:tcPr>
                <w:p w:rsidR="00BD0799" w:rsidRDefault="00BD0799">
                  <w:pPr>
                    <w:keepNext/>
                    <w:keepLines/>
                  </w:pPr>
                  <w:r>
                    <w:rPr>
                      <w:rFonts w:ascii="Arial Unicode MS" w:eastAsia="Arial Unicode MS" w:hAnsi="Arial Unicode MS" w:cs="Arial Unicode MS"/>
                      <w:color w:val="000000"/>
                      <w:sz w:val="20"/>
                    </w:rPr>
                    <w:t>A. </w:t>
                  </w:r>
                </w:p>
              </w:tc>
              <w:tc>
                <w:tcPr>
                  <w:tcW w:w="0" w:type="auto"/>
                </w:tcPr>
                <w:p w:rsidR="00BD0799" w:rsidRDefault="00BD0799">
                  <w:pPr>
                    <w:keepNext/>
                    <w:keepLines/>
                  </w:pPr>
                  <w:r>
                    <w:rPr>
                      <w:rFonts w:ascii="Arial Unicode MS" w:eastAsia="Arial Unicode MS" w:hAnsi="Arial Unicode MS" w:cs="Arial Unicode MS"/>
                      <w:color w:val="000000"/>
                      <w:sz w:val="20"/>
                    </w:rPr>
                    <w:t>There is no regular or dependable relationship between business investment and the interest rate.</w:t>
                  </w:r>
                </w:p>
              </w:tc>
            </w:tr>
          </w:tbl>
          <w:p w:rsidR="00BD0799" w:rsidRDefault="00BD0799">
            <w:pPr>
              <w:keepNext/>
              <w:keepLines/>
              <w:rPr>
                <w:sz w:val="2"/>
              </w:rPr>
            </w:pPr>
          </w:p>
          <w:tbl>
            <w:tblPr>
              <w:tblW w:w="0" w:type="auto"/>
              <w:tblCellMar>
                <w:left w:w="0" w:type="dxa"/>
                <w:right w:w="0" w:type="dxa"/>
              </w:tblCellMar>
              <w:tblLook w:val="0000"/>
            </w:tblPr>
            <w:tblGrid>
              <w:gridCol w:w="245"/>
              <w:gridCol w:w="7138"/>
            </w:tblGrid>
            <w:tr w:rsidR="00BD0799">
              <w:tc>
                <w:tcPr>
                  <w:tcW w:w="0" w:type="auto"/>
                </w:tcPr>
                <w:p w:rsidR="00BD0799" w:rsidRDefault="00BD0799">
                  <w:pPr>
                    <w:keepNext/>
                    <w:keepLines/>
                  </w:pPr>
                  <w:r>
                    <w:rPr>
                      <w:rFonts w:ascii="Arial Unicode MS" w:eastAsia="Arial Unicode MS" w:hAnsi="Arial Unicode MS" w:cs="Arial Unicode MS"/>
                      <w:color w:val="000000"/>
                      <w:sz w:val="20"/>
                    </w:rPr>
                    <w:t>B. </w:t>
                  </w:r>
                </w:p>
              </w:tc>
              <w:tc>
                <w:tcPr>
                  <w:tcW w:w="0" w:type="auto"/>
                </w:tcPr>
                <w:p w:rsidR="00BD0799" w:rsidRDefault="00BD0799">
                  <w:pPr>
                    <w:keepNext/>
                    <w:keepLines/>
                  </w:pPr>
                  <w:r>
                    <w:rPr>
                      <w:rFonts w:ascii="Arial Unicode MS" w:eastAsia="Arial Unicode MS" w:hAnsi="Arial Unicode MS" w:cs="Arial Unicode MS"/>
                      <w:color w:val="000000"/>
                      <w:sz w:val="20"/>
                    </w:rPr>
                    <w:t>The amount of business investment is unaffected by changes in the interest rate.</w:t>
                  </w:r>
                </w:p>
              </w:tc>
            </w:tr>
          </w:tbl>
          <w:p w:rsidR="00BD0799" w:rsidRDefault="00BD0799">
            <w:pPr>
              <w:keepNext/>
              <w:keepLines/>
              <w:rPr>
                <w:sz w:val="2"/>
              </w:rPr>
            </w:pPr>
          </w:p>
          <w:tbl>
            <w:tblPr>
              <w:tblW w:w="0" w:type="auto"/>
              <w:tblCellMar>
                <w:left w:w="0" w:type="dxa"/>
                <w:right w:w="0" w:type="dxa"/>
              </w:tblCellMar>
              <w:tblLook w:val="0000"/>
            </w:tblPr>
            <w:tblGrid>
              <w:gridCol w:w="256"/>
              <w:gridCol w:w="6515"/>
            </w:tblGrid>
            <w:tr w:rsidR="00BD0799">
              <w:tc>
                <w:tcPr>
                  <w:tcW w:w="0" w:type="auto"/>
                </w:tcPr>
                <w:p w:rsidR="00BD0799" w:rsidRDefault="00BD0799">
                  <w:pPr>
                    <w:keepNext/>
                    <w:keepLines/>
                  </w:pPr>
                  <w:r>
                    <w:rPr>
                      <w:rFonts w:ascii="Arial Unicode MS" w:eastAsia="Arial Unicode MS" w:hAnsi="Arial Unicode MS" w:cs="Arial Unicode MS"/>
                      <w:color w:val="000000"/>
                      <w:sz w:val="20"/>
                    </w:rPr>
                    <w:t>C. </w:t>
                  </w:r>
                </w:p>
              </w:tc>
              <w:tc>
                <w:tcPr>
                  <w:tcW w:w="0" w:type="auto"/>
                </w:tcPr>
                <w:p w:rsidR="00BD0799" w:rsidRDefault="00BD0799">
                  <w:pPr>
                    <w:keepNext/>
                    <w:keepLines/>
                  </w:pPr>
                  <w:r>
                    <w:rPr>
                      <w:rFonts w:ascii="Arial Unicode MS" w:eastAsia="Arial Unicode MS" w:hAnsi="Arial Unicode MS" w:cs="Arial Unicode MS"/>
                      <w:color w:val="000000"/>
                      <w:sz w:val="20"/>
                    </w:rPr>
                    <w:t>Investment spending by businesses varies inversely with the interest rate.</w:t>
                  </w:r>
                </w:p>
              </w:tc>
            </w:tr>
          </w:tbl>
          <w:p w:rsidR="00BD0799" w:rsidRDefault="00BD0799">
            <w:pPr>
              <w:keepNext/>
              <w:keepLines/>
              <w:rPr>
                <w:sz w:val="2"/>
              </w:rPr>
            </w:pPr>
          </w:p>
          <w:tbl>
            <w:tblPr>
              <w:tblW w:w="0" w:type="auto"/>
              <w:tblCellMar>
                <w:left w:w="0" w:type="dxa"/>
                <w:right w:w="0" w:type="dxa"/>
              </w:tblCellMar>
              <w:tblLook w:val="0000"/>
            </w:tblPr>
            <w:tblGrid>
              <w:gridCol w:w="256"/>
              <w:gridCol w:w="6359"/>
            </w:tblGrid>
            <w:tr w:rsidR="00BD0799">
              <w:tc>
                <w:tcPr>
                  <w:tcW w:w="0" w:type="auto"/>
                </w:tcPr>
                <w:p w:rsidR="00BD0799" w:rsidRDefault="00BD0799">
                  <w:pPr>
                    <w:keepNext/>
                    <w:keepLines/>
                  </w:pPr>
                  <w:r>
                    <w:rPr>
                      <w:rFonts w:ascii="Arial Unicode MS" w:eastAsia="Arial Unicode MS" w:hAnsi="Arial Unicode MS" w:cs="Arial Unicode MS"/>
                      <w:color w:val="000000"/>
                      <w:sz w:val="20"/>
                    </w:rPr>
                    <w:t>D. </w:t>
                  </w:r>
                </w:p>
              </w:tc>
              <w:tc>
                <w:tcPr>
                  <w:tcW w:w="0" w:type="auto"/>
                </w:tcPr>
                <w:p w:rsidR="00BD0799" w:rsidRDefault="00BD0799">
                  <w:pPr>
                    <w:keepNext/>
                    <w:keepLines/>
                  </w:pPr>
                  <w:r>
                    <w:rPr>
                      <w:rFonts w:ascii="Arial Unicode MS" w:eastAsia="Arial Unicode MS" w:hAnsi="Arial Unicode MS" w:cs="Arial Unicode MS"/>
                      <w:color w:val="000000"/>
                      <w:sz w:val="20"/>
                    </w:rPr>
                    <w:t>Investment spending by businesses varies directly with the interest rate.</w:t>
                  </w:r>
                </w:p>
              </w:tc>
            </w:tr>
          </w:tbl>
          <w:p w:rsidR="00BD0799" w:rsidRDefault="00BD0799"/>
        </w:tc>
      </w:tr>
    </w:tbl>
    <w:p w:rsidR="00BD0799" w:rsidRDefault="00BD0799">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90"/>
        <w:gridCol w:w="8610"/>
      </w:tblGrid>
      <w:tr w:rsidR="00BD0799">
        <w:tc>
          <w:tcPr>
            <w:tcW w:w="200" w:type="pct"/>
          </w:tcPr>
          <w:p w:rsidR="00BD0799" w:rsidRDefault="00BD0799">
            <w:pPr>
              <w:keepNext/>
              <w:keepLines/>
            </w:pPr>
            <w:r>
              <w:rPr>
                <w:rFonts w:ascii="Arial Unicode MS" w:eastAsia="Arial Unicode MS" w:hAnsi="Arial Unicode MS" w:cs="Arial Unicode MS"/>
                <w:color w:val="000000"/>
                <w:sz w:val="20"/>
              </w:rPr>
              <w:t>251.</w:t>
            </w:r>
          </w:p>
        </w:tc>
        <w:tc>
          <w:tcPr>
            <w:tcW w:w="4800" w:type="pct"/>
          </w:tcPr>
          <w:p w:rsidR="00BD0799" w:rsidRDefault="00BD0799">
            <w:pPr>
              <w:keepNext/>
              <w:keepLines/>
            </w:pPr>
            <w:r>
              <w:rPr>
                <w:rFonts w:ascii="Arial Unicode MS" w:eastAsia="Arial Unicode MS" w:hAnsi="Arial Unicode MS" w:cs="Arial Unicode MS"/>
                <w:color w:val="000000"/>
                <w:sz w:val="20"/>
              </w:rPr>
              <w:t>Answer the question on the basis of the following information. Assume that if the interest rate that businesses must pay to borrow funds were 20 percent, it would be unprofitable for businesses to invest in new machinery and equipment, so investment would be zero. But if the interest rate were 16 percent, businesses would find it profitable to invest $10 billion. If the interest rate were 12 percent, $20 billion would be invested. Assume that total investment continues to increase by $10 billion for each successive 4 percentage point decline in the interest rate.</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Refer to the information. Using </w:t>
            </w:r>
            <w:r>
              <w:rPr>
                <w:rFonts w:ascii="Arial Unicode MS" w:eastAsia="Arial Unicode MS" w:hAnsi="Arial Unicode MS" w:cs="Arial Unicode MS"/>
                <w:i/>
                <w:color w:val="000000"/>
                <w:sz w:val="20"/>
              </w:rPr>
              <w:t>i</w:t>
            </w:r>
            <w:r>
              <w:rPr>
                <w:rFonts w:ascii="Arial Unicode MS" w:eastAsia="Arial Unicode MS" w:hAnsi="Arial Unicode MS" w:cs="Arial Unicode MS"/>
                <w:color w:val="000000"/>
                <w:sz w:val="20"/>
              </w:rPr>
              <w:t xml:space="preserve"> and </w:t>
            </w:r>
            <w:r>
              <w:rPr>
                <w:rFonts w:ascii="Arial Unicode MS" w:eastAsia="Arial Unicode MS" w:hAnsi="Arial Unicode MS" w:cs="Arial Unicode MS"/>
                <w:i/>
                <w:color w:val="000000"/>
                <w:sz w:val="20"/>
              </w:rPr>
              <w:t>I</w:t>
            </w:r>
            <w:r>
              <w:rPr>
                <w:rFonts w:ascii="Arial Unicode MS" w:eastAsia="Arial Unicode MS" w:hAnsi="Arial Unicode MS" w:cs="Arial Unicode MS"/>
                <w:color w:val="000000"/>
                <w:sz w:val="20"/>
              </w:rPr>
              <w:t xml:space="preserve"> to indicate the interest rate and investment (in billions of dollars) respectively, which of the following is the correct tabular presentation of the described relationship?</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pict>
                <v:shape id="https://www.eztestonline.com/hurix/13886434875759900957.tp4?REQUEST=SHOWmedia&amp;media=image069PRINT.png" o:spid="_x0000_i1092" type="#_x0000_t75" style="width:123pt;height:186.75pt;visibility:visible">
                  <v:imagedata r:id="rId52" o:title=""/>
                </v:shape>
              </w:pict>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779"/>
            </w:tblGrid>
            <w:tr w:rsidR="00BD0799">
              <w:tc>
                <w:tcPr>
                  <w:tcW w:w="0" w:type="auto"/>
                </w:tcPr>
                <w:p w:rsidR="00BD0799" w:rsidRDefault="00BD0799">
                  <w:pPr>
                    <w:keepNext/>
                    <w:keepLines/>
                  </w:pPr>
                  <w:r>
                    <w:rPr>
                      <w:rFonts w:ascii="Arial Unicode MS" w:eastAsia="Arial Unicode MS" w:hAnsi="Arial Unicode MS" w:cs="Arial Unicode MS"/>
                      <w:color w:val="000000"/>
                      <w:sz w:val="20"/>
                    </w:rPr>
                    <w:t>A. </w:t>
                  </w:r>
                </w:p>
              </w:tc>
              <w:tc>
                <w:tcPr>
                  <w:tcW w:w="0" w:type="auto"/>
                </w:tcPr>
                <w:p w:rsidR="00BD0799" w:rsidRDefault="00BD0799">
                  <w:pPr>
                    <w:keepNext/>
                    <w:keepLines/>
                  </w:pPr>
                  <w:r>
                    <w:rPr>
                      <w:rFonts w:ascii="Arial Unicode MS" w:eastAsia="Arial Unicode MS" w:hAnsi="Arial Unicode MS" w:cs="Arial Unicode MS"/>
                      <w:color w:val="000000"/>
                      <w:sz w:val="20"/>
                    </w:rPr>
                    <w:t>Option A</w:t>
                  </w:r>
                </w:p>
              </w:tc>
            </w:tr>
          </w:tbl>
          <w:p w:rsidR="00BD0799" w:rsidRDefault="00BD0799">
            <w:pPr>
              <w:keepNext/>
              <w:keepLines/>
              <w:rPr>
                <w:sz w:val="2"/>
              </w:rPr>
            </w:pPr>
          </w:p>
          <w:tbl>
            <w:tblPr>
              <w:tblW w:w="0" w:type="auto"/>
              <w:tblCellMar>
                <w:left w:w="0" w:type="dxa"/>
                <w:right w:w="0" w:type="dxa"/>
              </w:tblCellMar>
              <w:tblLook w:val="0000"/>
            </w:tblPr>
            <w:tblGrid>
              <w:gridCol w:w="245"/>
              <w:gridCol w:w="779"/>
            </w:tblGrid>
            <w:tr w:rsidR="00BD0799">
              <w:tc>
                <w:tcPr>
                  <w:tcW w:w="0" w:type="auto"/>
                </w:tcPr>
                <w:p w:rsidR="00BD0799" w:rsidRDefault="00BD0799">
                  <w:pPr>
                    <w:keepNext/>
                    <w:keepLines/>
                  </w:pPr>
                  <w:r>
                    <w:rPr>
                      <w:rFonts w:ascii="Arial Unicode MS" w:eastAsia="Arial Unicode MS" w:hAnsi="Arial Unicode MS" w:cs="Arial Unicode MS"/>
                      <w:color w:val="000000"/>
                      <w:sz w:val="20"/>
                    </w:rPr>
                    <w:t>B. </w:t>
                  </w:r>
                </w:p>
              </w:tc>
              <w:tc>
                <w:tcPr>
                  <w:tcW w:w="0" w:type="auto"/>
                </w:tcPr>
                <w:p w:rsidR="00BD0799" w:rsidRDefault="00BD0799">
                  <w:pPr>
                    <w:keepNext/>
                    <w:keepLines/>
                  </w:pPr>
                  <w:r>
                    <w:rPr>
                      <w:rFonts w:ascii="Arial Unicode MS" w:eastAsia="Arial Unicode MS" w:hAnsi="Arial Unicode MS" w:cs="Arial Unicode MS"/>
                      <w:color w:val="000000"/>
                      <w:sz w:val="20"/>
                    </w:rPr>
                    <w:t>Option B</w:t>
                  </w:r>
                </w:p>
              </w:tc>
            </w:tr>
          </w:tbl>
          <w:p w:rsidR="00BD0799" w:rsidRDefault="00BD0799">
            <w:pPr>
              <w:keepNext/>
              <w:keepLines/>
              <w:rPr>
                <w:sz w:val="2"/>
              </w:rPr>
            </w:pPr>
          </w:p>
          <w:tbl>
            <w:tblPr>
              <w:tblW w:w="0" w:type="auto"/>
              <w:tblCellMar>
                <w:left w:w="0" w:type="dxa"/>
                <w:right w:w="0" w:type="dxa"/>
              </w:tblCellMar>
              <w:tblLook w:val="0000"/>
            </w:tblPr>
            <w:tblGrid>
              <w:gridCol w:w="256"/>
              <w:gridCol w:w="790"/>
            </w:tblGrid>
            <w:tr w:rsidR="00BD0799">
              <w:tc>
                <w:tcPr>
                  <w:tcW w:w="0" w:type="auto"/>
                </w:tcPr>
                <w:p w:rsidR="00BD0799" w:rsidRDefault="00BD0799">
                  <w:pPr>
                    <w:keepNext/>
                    <w:keepLines/>
                  </w:pPr>
                  <w:r>
                    <w:rPr>
                      <w:rFonts w:ascii="Arial Unicode MS" w:eastAsia="Arial Unicode MS" w:hAnsi="Arial Unicode MS" w:cs="Arial Unicode MS"/>
                      <w:color w:val="000000"/>
                      <w:sz w:val="20"/>
                    </w:rPr>
                    <w:t>C. </w:t>
                  </w:r>
                </w:p>
              </w:tc>
              <w:tc>
                <w:tcPr>
                  <w:tcW w:w="0" w:type="auto"/>
                </w:tcPr>
                <w:p w:rsidR="00BD0799" w:rsidRDefault="00BD0799">
                  <w:pPr>
                    <w:keepNext/>
                    <w:keepLines/>
                  </w:pPr>
                  <w:r>
                    <w:rPr>
                      <w:rFonts w:ascii="Arial Unicode MS" w:eastAsia="Arial Unicode MS" w:hAnsi="Arial Unicode MS" w:cs="Arial Unicode MS"/>
                      <w:color w:val="000000"/>
                      <w:sz w:val="20"/>
                    </w:rPr>
                    <w:t>Option C</w:t>
                  </w:r>
                </w:p>
              </w:tc>
            </w:tr>
          </w:tbl>
          <w:p w:rsidR="00BD0799" w:rsidRDefault="00BD0799">
            <w:pPr>
              <w:keepNext/>
              <w:keepLines/>
              <w:rPr>
                <w:sz w:val="2"/>
              </w:rPr>
            </w:pPr>
          </w:p>
          <w:tbl>
            <w:tblPr>
              <w:tblW w:w="0" w:type="auto"/>
              <w:tblCellMar>
                <w:left w:w="0" w:type="dxa"/>
                <w:right w:w="0" w:type="dxa"/>
              </w:tblCellMar>
              <w:tblLook w:val="0000"/>
            </w:tblPr>
            <w:tblGrid>
              <w:gridCol w:w="256"/>
              <w:gridCol w:w="790"/>
            </w:tblGrid>
            <w:tr w:rsidR="00BD0799">
              <w:tc>
                <w:tcPr>
                  <w:tcW w:w="0" w:type="auto"/>
                </w:tcPr>
                <w:p w:rsidR="00BD0799" w:rsidRDefault="00BD0799">
                  <w:pPr>
                    <w:keepNext/>
                    <w:keepLines/>
                  </w:pPr>
                  <w:r>
                    <w:rPr>
                      <w:rFonts w:ascii="Arial Unicode MS" w:eastAsia="Arial Unicode MS" w:hAnsi="Arial Unicode MS" w:cs="Arial Unicode MS"/>
                      <w:color w:val="000000"/>
                      <w:sz w:val="20"/>
                    </w:rPr>
                    <w:t>D. </w:t>
                  </w:r>
                </w:p>
              </w:tc>
              <w:tc>
                <w:tcPr>
                  <w:tcW w:w="0" w:type="auto"/>
                </w:tcPr>
                <w:p w:rsidR="00BD0799" w:rsidRDefault="00BD0799">
                  <w:pPr>
                    <w:keepNext/>
                    <w:keepLines/>
                  </w:pPr>
                  <w:r>
                    <w:rPr>
                      <w:rFonts w:ascii="Arial Unicode MS" w:eastAsia="Arial Unicode MS" w:hAnsi="Arial Unicode MS" w:cs="Arial Unicode MS"/>
                      <w:color w:val="000000"/>
                      <w:sz w:val="20"/>
                    </w:rPr>
                    <w:t>Option D</w:t>
                  </w:r>
                </w:p>
              </w:tc>
            </w:tr>
          </w:tbl>
          <w:p w:rsidR="00BD0799" w:rsidRDefault="00BD0799"/>
        </w:tc>
      </w:tr>
    </w:tbl>
    <w:p w:rsidR="00BD0799" w:rsidRDefault="00BD0799">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90"/>
        <w:gridCol w:w="8610"/>
      </w:tblGrid>
      <w:tr w:rsidR="00BD0799">
        <w:tc>
          <w:tcPr>
            <w:tcW w:w="200" w:type="pct"/>
          </w:tcPr>
          <w:p w:rsidR="00BD0799" w:rsidRDefault="00BD0799">
            <w:pPr>
              <w:keepNext/>
              <w:keepLines/>
            </w:pPr>
            <w:r>
              <w:rPr>
                <w:rFonts w:ascii="Arial Unicode MS" w:eastAsia="Arial Unicode MS" w:hAnsi="Arial Unicode MS" w:cs="Arial Unicode MS"/>
                <w:color w:val="000000"/>
                <w:sz w:val="20"/>
              </w:rPr>
              <w:t>252.</w:t>
            </w:r>
          </w:p>
        </w:tc>
        <w:tc>
          <w:tcPr>
            <w:tcW w:w="4800" w:type="pct"/>
          </w:tcPr>
          <w:p w:rsidR="00BD0799" w:rsidRDefault="00BD0799">
            <w:pPr>
              <w:keepNext/>
              <w:keepLines/>
            </w:pPr>
            <w:r>
              <w:rPr>
                <w:rFonts w:ascii="Arial Unicode MS" w:eastAsia="Arial Unicode MS" w:hAnsi="Arial Unicode MS" w:cs="Arial Unicode MS"/>
                <w:color w:val="000000"/>
                <w:sz w:val="20"/>
              </w:rPr>
              <w:t>Answer the question on the basis of the following information. Assume that if the interest rate that businesses must pay to borrow funds were 20 percent, it would be unprofitable for businesses to invest in new machinery and equipment, so investment would be zero. But if the interest rate were 16 percent, businesses would find it profitable to invest $10 billion. If the interest rate were 12 percent, $20 billion would be invested. Assume that total investment continues to increase by $10 billion for each successive 4 percentage point decline in the interest rate.</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Refer to the information. Which of the following correctly expresses the indicated relationship as an equation?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895"/>
            </w:tblGrid>
            <w:tr w:rsidR="00BD0799">
              <w:tc>
                <w:tcPr>
                  <w:tcW w:w="0" w:type="auto"/>
                </w:tcPr>
                <w:p w:rsidR="00BD0799" w:rsidRDefault="00BD0799">
                  <w:pPr>
                    <w:keepNext/>
                    <w:keepLines/>
                  </w:pPr>
                  <w:r>
                    <w:rPr>
                      <w:rFonts w:ascii="Arial Unicode MS" w:eastAsia="Arial Unicode MS" w:hAnsi="Arial Unicode MS" w:cs="Arial Unicode MS"/>
                      <w:color w:val="000000"/>
                      <w:sz w:val="20"/>
                    </w:rPr>
                    <w:t>A. </w:t>
                  </w:r>
                </w:p>
              </w:tc>
              <w:tc>
                <w:tcPr>
                  <w:tcW w:w="0" w:type="auto"/>
                </w:tcPr>
                <w:p w:rsidR="00BD0799" w:rsidRDefault="00BD0799">
                  <w:pPr>
                    <w:keepNext/>
                    <w:keepLines/>
                  </w:pPr>
                  <w:r>
                    <w:rPr>
                      <w:rFonts w:ascii="Arial Unicode MS" w:eastAsia="Arial Unicode MS" w:hAnsi="Arial Unicode MS" w:cs="Arial Unicode MS"/>
                      <w:i/>
                      <w:color w:val="000000"/>
                      <w:sz w:val="20"/>
                    </w:rPr>
                    <w:t>i</w:t>
                  </w:r>
                  <w:r>
                    <w:rPr>
                      <w:rFonts w:ascii="Arial Unicode MS" w:eastAsia="Arial Unicode MS" w:hAnsi="Arial Unicode MS" w:cs="Arial Unicode MS"/>
                      <w:color w:val="000000"/>
                      <w:sz w:val="20"/>
                    </w:rPr>
                    <w:t xml:space="preserve"> = 20 - 4</w:t>
                  </w:r>
                  <w:r>
                    <w:rPr>
                      <w:rFonts w:ascii="Arial Unicode MS" w:eastAsia="Arial Unicode MS" w:hAnsi="Arial Unicode MS" w:cs="Arial Unicode MS"/>
                      <w:i/>
                      <w:color w:val="000000"/>
                      <w:sz w:val="20"/>
                    </w:rPr>
                    <w:t>I</w:t>
                  </w:r>
                  <w:r>
                    <w:rPr>
                      <w:rFonts w:ascii="Arial Unicode MS" w:eastAsia="Arial Unicode MS" w:hAnsi="Arial Unicode MS" w:cs="Arial Unicode MS"/>
                      <w:color w:val="000000"/>
                      <w:sz w:val="20"/>
                    </w:rPr>
                    <w:t>.</w:t>
                  </w:r>
                </w:p>
              </w:tc>
            </w:tr>
          </w:tbl>
          <w:p w:rsidR="00BD0799" w:rsidRDefault="00BD0799">
            <w:pPr>
              <w:keepNext/>
              <w:keepLines/>
              <w:rPr>
                <w:sz w:val="2"/>
              </w:rPr>
            </w:pPr>
          </w:p>
          <w:tbl>
            <w:tblPr>
              <w:tblW w:w="0" w:type="auto"/>
              <w:tblCellMar>
                <w:left w:w="0" w:type="dxa"/>
                <w:right w:w="0" w:type="dxa"/>
              </w:tblCellMar>
              <w:tblLook w:val="0000"/>
            </w:tblPr>
            <w:tblGrid>
              <w:gridCol w:w="245"/>
              <w:gridCol w:w="951"/>
            </w:tblGrid>
            <w:tr w:rsidR="00BD0799">
              <w:tc>
                <w:tcPr>
                  <w:tcW w:w="0" w:type="auto"/>
                </w:tcPr>
                <w:p w:rsidR="00BD0799" w:rsidRDefault="00BD0799">
                  <w:pPr>
                    <w:keepNext/>
                    <w:keepLines/>
                  </w:pPr>
                  <w:r>
                    <w:rPr>
                      <w:rFonts w:ascii="Arial Unicode MS" w:eastAsia="Arial Unicode MS" w:hAnsi="Arial Unicode MS" w:cs="Arial Unicode MS"/>
                      <w:color w:val="000000"/>
                      <w:sz w:val="20"/>
                    </w:rPr>
                    <w:t>B. </w:t>
                  </w:r>
                </w:p>
              </w:tc>
              <w:tc>
                <w:tcPr>
                  <w:tcW w:w="0" w:type="auto"/>
                </w:tcPr>
                <w:p w:rsidR="00BD0799" w:rsidRDefault="00BD0799">
                  <w:pPr>
                    <w:keepNext/>
                    <w:keepLines/>
                  </w:pPr>
                  <w:r>
                    <w:rPr>
                      <w:rFonts w:ascii="Arial Unicode MS" w:eastAsia="Arial Unicode MS" w:hAnsi="Arial Unicode MS" w:cs="Arial Unicode MS"/>
                      <w:i/>
                      <w:color w:val="000000"/>
                      <w:sz w:val="20"/>
                    </w:rPr>
                    <w:t>i</w:t>
                  </w:r>
                  <w:r>
                    <w:rPr>
                      <w:rFonts w:ascii="Arial Unicode MS" w:eastAsia="Arial Unicode MS" w:hAnsi="Arial Unicode MS" w:cs="Arial Unicode MS"/>
                      <w:color w:val="000000"/>
                      <w:sz w:val="20"/>
                    </w:rPr>
                    <w:t xml:space="preserve"> = 20 - .4</w:t>
                  </w:r>
                  <w:r>
                    <w:rPr>
                      <w:rFonts w:ascii="Arial Unicode MS" w:eastAsia="Arial Unicode MS" w:hAnsi="Arial Unicode MS" w:cs="Arial Unicode MS"/>
                      <w:i/>
                      <w:color w:val="000000"/>
                      <w:sz w:val="20"/>
                    </w:rPr>
                    <w:t>I</w:t>
                  </w:r>
                  <w:r>
                    <w:rPr>
                      <w:rFonts w:ascii="Arial Unicode MS" w:eastAsia="Arial Unicode MS" w:hAnsi="Arial Unicode MS" w:cs="Arial Unicode MS"/>
                      <w:color w:val="000000"/>
                      <w:sz w:val="20"/>
                    </w:rPr>
                    <w:t>.</w:t>
                  </w:r>
                </w:p>
              </w:tc>
            </w:tr>
          </w:tbl>
          <w:p w:rsidR="00BD0799" w:rsidRDefault="00BD0799">
            <w:pPr>
              <w:keepNext/>
              <w:keepLines/>
              <w:rPr>
                <w:sz w:val="2"/>
              </w:rPr>
            </w:pPr>
          </w:p>
          <w:tbl>
            <w:tblPr>
              <w:tblW w:w="0" w:type="auto"/>
              <w:tblCellMar>
                <w:left w:w="0" w:type="dxa"/>
                <w:right w:w="0" w:type="dxa"/>
              </w:tblCellMar>
              <w:tblLook w:val="0000"/>
            </w:tblPr>
            <w:tblGrid>
              <w:gridCol w:w="256"/>
              <w:gridCol w:w="951"/>
            </w:tblGrid>
            <w:tr w:rsidR="00BD0799">
              <w:tc>
                <w:tcPr>
                  <w:tcW w:w="0" w:type="auto"/>
                </w:tcPr>
                <w:p w:rsidR="00BD0799" w:rsidRDefault="00BD0799">
                  <w:pPr>
                    <w:keepNext/>
                    <w:keepLines/>
                  </w:pPr>
                  <w:r>
                    <w:rPr>
                      <w:rFonts w:ascii="Arial Unicode MS" w:eastAsia="Arial Unicode MS" w:hAnsi="Arial Unicode MS" w:cs="Arial Unicode MS"/>
                      <w:color w:val="000000"/>
                      <w:sz w:val="20"/>
                    </w:rPr>
                    <w:t>C. </w:t>
                  </w:r>
                </w:p>
              </w:tc>
              <w:tc>
                <w:tcPr>
                  <w:tcW w:w="0" w:type="auto"/>
                </w:tcPr>
                <w:p w:rsidR="00BD0799" w:rsidRDefault="00BD0799">
                  <w:pPr>
                    <w:keepNext/>
                    <w:keepLines/>
                  </w:pPr>
                  <w:r>
                    <w:rPr>
                      <w:rFonts w:ascii="Arial Unicode MS" w:eastAsia="Arial Unicode MS" w:hAnsi="Arial Unicode MS" w:cs="Arial Unicode MS"/>
                      <w:i/>
                      <w:color w:val="000000"/>
                      <w:sz w:val="20"/>
                    </w:rPr>
                    <w:t>i</w:t>
                  </w:r>
                  <w:r>
                    <w:rPr>
                      <w:rFonts w:ascii="Arial Unicode MS" w:eastAsia="Arial Unicode MS" w:hAnsi="Arial Unicode MS" w:cs="Arial Unicode MS"/>
                      <w:color w:val="000000"/>
                      <w:sz w:val="20"/>
                    </w:rPr>
                    <w:t xml:space="preserve"> = 24 - .4</w:t>
                  </w:r>
                  <w:r>
                    <w:rPr>
                      <w:rFonts w:ascii="Arial Unicode MS" w:eastAsia="Arial Unicode MS" w:hAnsi="Arial Unicode MS" w:cs="Arial Unicode MS"/>
                      <w:i/>
                      <w:color w:val="000000"/>
                      <w:sz w:val="20"/>
                    </w:rPr>
                    <w:t>I</w:t>
                  </w:r>
                  <w:r>
                    <w:rPr>
                      <w:rFonts w:ascii="Arial Unicode MS" w:eastAsia="Arial Unicode MS" w:hAnsi="Arial Unicode MS" w:cs="Arial Unicode MS"/>
                      <w:color w:val="000000"/>
                      <w:sz w:val="20"/>
                    </w:rPr>
                    <w:t>.</w:t>
                  </w:r>
                </w:p>
              </w:tc>
            </w:tr>
          </w:tbl>
          <w:p w:rsidR="00BD0799" w:rsidRDefault="00BD0799">
            <w:pPr>
              <w:keepNext/>
              <w:keepLines/>
              <w:rPr>
                <w:sz w:val="2"/>
              </w:rPr>
            </w:pPr>
          </w:p>
          <w:tbl>
            <w:tblPr>
              <w:tblW w:w="0" w:type="auto"/>
              <w:tblCellMar>
                <w:left w:w="0" w:type="dxa"/>
                <w:right w:w="0" w:type="dxa"/>
              </w:tblCellMar>
              <w:tblLook w:val="0000"/>
            </w:tblPr>
            <w:tblGrid>
              <w:gridCol w:w="256"/>
              <w:gridCol w:w="1007"/>
            </w:tblGrid>
            <w:tr w:rsidR="00BD0799">
              <w:tc>
                <w:tcPr>
                  <w:tcW w:w="0" w:type="auto"/>
                </w:tcPr>
                <w:p w:rsidR="00BD0799" w:rsidRDefault="00BD0799">
                  <w:pPr>
                    <w:keepNext/>
                    <w:keepLines/>
                  </w:pPr>
                  <w:r>
                    <w:rPr>
                      <w:rFonts w:ascii="Arial Unicode MS" w:eastAsia="Arial Unicode MS" w:hAnsi="Arial Unicode MS" w:cs="Arial Unicode MS"/>
                      <w:color w:val="000000"/>
                      <w:sz w:val="20"/>
                    </w:rPr>
                    <w:t>D. </w:t>
                  </w:r>
                </w:p>
              </w:tc>
              <w:tc>
                <w:tcPr>
                  <w:tcW w:w="0" w:type="auto"/>
                </w:tcPr>
                <w:p w:rsidR="00BD0799" w:rsidRDefault="00BD0799">
                  <w:pPr>
                    <w:keepNext/>
                    <w:keepLines/>
                  </w:pPr>
                  <w:r>
                    <w:rPr>
                      <w:rFonts w:ascii="Arial Unicode MS" w:eastAsia="Arial Unicode MS" w:hAnsi="Arial Unicode MS" w:cs="Arial Unicode MS"/>
                      <w:i/>
                      <w:color w:val="000000"/>
                      <w:sz w:val="20"/>
                    </w:rPr>
                    <w:t>i</w:t>
                  </w:r>
                  <w:r>
                    <w:rPr>
                      <w:rFonts w:ascii="Arial Unicode MS" w:eastAsia="Arial Unicode MS" w:hAnsi="Arial Unicode MS" w:cs="Arial Unicode MS"/>
                      <w:color w:val="000000"/>
                      <w:sz w:val="20"/>
                    </w:rPr>
                    <w:t xml:space="preserve"> = 20 - 10</w:t>
                  </w:r>
                  <w:r>
                    <w:rPr>
                      <w:rFonts w:ascii="Arial Unicode MS" w:eastAsia="Arial Unicode MS" w:hAnsi="Arial Unicode MS" w:cs="Arial Unicode MS"/>
                      <w:i/>
                      <w:color w:val="000000"/>
                      <w:sz w:val="20"/>
                    </w:rPr>
                    <w:t>I</w:t>
                  </w:r>
                  <w:r>
                    <w:rPr>
                      <w:rFonts w:ascii="Arial Unicode MS" w:eastAsia="Arial Unicode MS" w:hAnsi="Arial Unicode MS" w:cs="Arial Unicode MS"/>
                      <w:color w:val="000000"/>
                      <w:sz w:val="20"/>
                    </w:rPr>
                    <w:t>.</w:t>
                  </w:r>
                </w:p>
              </w:tc>
            </w:tr>
          </w:tbl>
          <w:p w:rsidR="00BD0799" w:rsidRDefault="00BD0799"/>
        </w:tc>
      </w:tr>
    </w:tbl>
    <w:p w:rsidR="00BD0799" w:rsidRDefault="00BD0799">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90"/>
        <w:gridCol w:w="8610"/>
      </w:tblGrid>
      <w:tr w:rsidR="00BD0799">
        <w:tc>
          <w:tcPr>
            <w:tcW w:w="200" w:type="pct"/>
          </w:tcPr>
          <w:p w:rsidR="00BD0799" w:rsidRDefault="00BD0799">
            <w:pPr>
              <w:keepNext/>
              <w:keepLines/>
            </w:pPr>
            <w:r>
              <w:rPr>
                <w:rFonts w:ascii="Arial Unicode MS" w:eastAsia="Arial Unicode MS" w:hAnsi="Arial Unicode MS" w:cs="Arial Unicode MS"/>
                <w:color w:val="000000"/>
                <w:sz w:val="20"/>
              </w:rPr>
              <w:t>253.</w:t>
            </w:r>
          </w:p>
        </w:tc>
        <w:tc>
          <w:tcPr>
            <w:tcW w:w="4800" w:type="pct"/>
          </w:tcPr>
          <w:p w:rsidR="00BD0799" w:rsidRDefault="00BD0799">
            <w:pPr>
              <w:keepNext/>
              <w:keepLines/>
            </w:pPr>
            <w:r>
              <w:rPr>
                <w:rFonts w:ascii="Arial Unicode MS" w:eastAsia="Arial Unicode MS" w:hAnsi="Arial Unicode MS" w:cs="Arial Unicode MS"/>
                <w:color w:val="000000"/>
                <w:sz w:val="20"/>
              </w:rPr>
              <w:t> </w:t>
            </w:r>
            <w:r>
              <w:rPr>
                <w:noProof/>
              </w:rPr>
              <w:pict>
                <v:shape id="https://www.eztestonline.com/hurix/13886434875759900957.tp4?REQUEST=SHOWmedia&amp;media=image071PRINT.png" o:spid="_x0000_i1093" type="#_x0000_t75" style="width:184.5pt;height:172.5pt;visibility:visible">
                  <v:imagedata r:id="rId53" o:title=""/>
                </v:shape>
              </w:pict>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Assume that if the interest rate that businesses must pay to borrow funds were 20 percent, it would be unprofitable for businesses to invest in new machinery and equipment, so investment would be zero. But if the interest rate were 16 percent, businesses would find it profitable to invest $10 billion. If the interest rate were 12 percent, $20 billion would be invested. Assume that total investment continues to increase by $10 billion for each successive 4 percentage point decline in the interest rate. Refer to the graph. Which of the following is the correct graphical presentation of the indicated relationship?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634"/>
            </w:tblGrid>
            <w:tr w:rsidR="00BD0799">
              <w:tc>
                <w:tcPr>
                  <w:tcW w:w="0" w:type="auto"/>
                </w:tcPr>
                <w:p w:rsidR="00BD0799" w:rsidRDefault="00BD0799">
                  <w:pPr>
                    <w:keepNext/>
                    <w:keepLines/>
                  </w:pPr>
                  <w:r>
                    <w:rPr>
                      <w:rFonts w:ascii="Arial Unicode MS" w:eastAsia="Arial Unicode MS" w:hAnsi="Arial Unicode MS" w:cs="Arial Unicode MS"/>
                      <w:color w:val="000000"/>
                      <w:sz w:val="20"/>
                    </w:rPr>
                    <w:t>A. </w:t>
                  </w:r>
                </w:p>
              </w:tc>
              <w:tc>
                <w:tcPr>
                  <w:tcW w:w="0" w:type="auto"/>
                </w:tcPr>
                <w:p w:rsidR="00BD0799" w:rsidRDefault="00BD0799">
                  <w:pPr>
                    <w:keepNext/>
                    <w:keepLines/>
                  </w:pPr>
                  <w:r>
                    <w:rPr>
                      <w:rFonts w:ascii="Arial Unicode MS" w:eastAsia="Arial Unicode MS" w:hAnsi="Arial Unicode MS" w:cs="Arial Unicode MS"/>
                      <w:color w:val="000000"/>
                      <w:sz w:val="20"/>
                    </w:rPr>
                    <w:t xml:space="preserve">Line </w:t>
                  </w:r>
                  <w:r>
                    <w:rPr>
                      <w:rFonts w:ascii="Arial Unicode MS" w:eastAsia="Arial Unicode MS" w:hAnsi="Arial Unicode MS" w:cs="Arial Unicode MS"/>
                      <w:i/>
                      <w:color w:val="000000"/>
                      <w:sz w:val="20"/>
                    </w:rPr>
                    <w:t>D</w:t>
                  </w:r>
                  <w:r>
                    <w:rPr>
                      <w:rFonts w:ascii="Arial Unicode MS" w:eastAsia="Arial Unicode MS" w:hAnsi="Arial Unicode MS" w:cs="Arial Unicode MS"/>
                      <w:color w:val="000000"/>
                      <w:sz w:val="20"/>
                    </w:rPr>
                    <w:t>.</w:t>
                  </w:r>
                </w:p>
              </w:tc>
            </w:tr>
          </w:tbl>
          <w:p w:rsidR="00BD0799" w:rsidRDefault="00BD0799">
            <w:pPr>
              <w:keepNext/>
              <w:keepLines/>
              <w:rPr>
                <w:sz w:val="2"/>
              </w:rPr>
            </w:pPr>
          </w:p>
          <w:tbl>
            <w:tblPr>
              <w:tblW w:w="0" w:type="auto"/>
              <w:tblCellMar>
                <w:left w:w="0" w:type="dxa"/>
                <w:right w:w="0" w:type="dxa"/>
              </w:tblCellMar>
              <w:tblLook w:val="0000"/>
            </w:tblPr>
            <w:tblGrid>
              <w:gridCol w:w="245"/>
              <w:gridCol w:w="634"/>
            </w:tblGrid>
            <w:tr w:rsidR="00BD0799">
              <w:tc>
                <w:tcPr>
                  <w:tcW w:w="0" w:type="auto"/>
                </w:tcPr>
                <w:p w:rsidR="00BD0799" w:rsidRDefault="00BD0799">
                  <w:pPr>
                    <w:keepNext/>
                    <w:keepLines/>
                  </w:pPr>
                  <w:r>
                    <w:rPr>
                      <w:rFonts w:ascii="Arial Unicode MS" w:eastAsia="Arial Unicode MS" w:hAnsi="Arial Unicode MS" w:cs="Arial Unicode MS"/>
                      <w:color w:val="000000"/>
                      <w:sz w:val="20"/>
                    </w:rPr>
                    <w:t>B. </w:t>
                  </w:r>
                </w:p>
              </w:tc>
              <w:tc>
                <w:tcPr>
                  <w:tcW w:w="0" w:type="auto"/>
                </w:tcPr>
                <w:p w:rsidR="00BD0799" w:rsidRDefault="00BD0799">
                  <w:pPr>
                    <w:keepNext/>
                    <w:keepLines/>
                  </w:pPr>
                  <w:r>
                    <w:rPr>
                      <w:rFonts w:ascii="Arial Unicode MS" w:eastAsia="Arial Unicode MS" w:hAnsi="Arial Unicode MS" w:cs="Arial Unicode MS"/>
                      <w:color w:val="000000"/>
                      <w:sz w:val="20"/>
                    </w:rPr>
                    <w:t xml:space="preserve">Line </w:t>
                  </w:r>
                  <w:r>
                    <w:rPr>
                      <w:rFonts w:ascii="Arial Unicode MS" w:eastAsia="Arial Unicode MS" w:hAnsi="Arial Unicode MS" w:cs="Arial Unicode MS"/>
                      <w:i/>
                      <w:color w:val="000000"/>
                      <w:sz w:val="20"/>
                    </w:rPr>
                    <w:t>C</w:t>
                  </w:r>
                  <w:r>
                    <w:rPr>
                      <w:rFonts w:ascii="Arial Unicode MS" w:eastAsia="Arial Unicode MS" w:hAnsi="Arial Unicode MS" w:cs="Arial Unicode MS"/>
                      <w:color w:val="000000"/>
                      <w:sz w:val="20"/>
                    </w:rPr>
                    <w:t>.</w:t>
                  </w:r>
                </w:p>
              </w:tc>
            </w:tr>
          </w:tbl>
          <w:p w:rsidR="00BD0799" w:rsidRDefault="00BD0799">
            <w:pPr>
              <w:keepNext/>
              <w:keepLines/>
              <w:rPr>
                <w:sz w:val="2"/>
              </w:rPr>
            </w:pPr>
          </w:p>
          <w:tbl>
            <w:tblPr>
              <w:tblW w:w="0" w:type="auto"/>
              <w:tblCellMar>
                <w:left w:w="0" w:type="dxa"/>
                <w:right w:w="0" w:type="dxa"/>
              </w:tblCellMar>
              <w:tblLook w:val="0000"/>
            </w:tblPr>
            <w:tblGrid>
              <w:gridCol w:w="256"/>
              <w:gridCol w:w="623"/>
            </w:tblGrid>
            <w:tr w:rsidR="00BD0799">
              <w:tc>
                <w:tcPr>
                  <w:tcW w:w="0" w:type="auto"/>
                </w:tcPr>
                <w:p w:rsidR="00BD0799" w:rsidRDefault="00BD0799">
                  <w:pPr>
                    <w:keepNext/>
                    <w:keepLines/>
                  </w:pPr>
                  <w:r>
                    <w:rPr>
                      <w:rFonts w:ascii="Arial Unicode MS" w:eastAsia="Arial Unicode MS" w:hAnsi="Arial Unicode MS" w:cs="Arial Unicode MS"/>
                      <w:color w:val="000000"/>
                      <w:sz w:val="20"/>
                    </w:rPr>
                    <w:t>C. </w:t>
                  </w:r>
                </w:p>
              </w:tc>
              <w:tc>
                <w:tcPr>
                  <w:tcW w:w="0" w:type="auto"/>
                </w:tcPr>
                <w:p w:rsidR="00BD0799" w:rsidRDefault="00BD0799">
                  <w:pPr>
                    <w:keepNext/>
                    <w:keepLines/>
                  </w:pPr>
                  <w:r>
                    <w:rPr>
                      <w:rFonts w:ascii="Arial Unicode MS" w:eastAsia="Arial Unicode MS" w:hAnsi="Arial Unicode MS" w:cs="Arial Unicode MS"/>
                      <w:color w:val="000000"/>
                      <w:sz w:val="20"/>
                    </w:rPr>
                    <w:t xml:space="preserve">Line </w:t>
                  </w:r>
                  <w:r>
                    <w:rPr>
                      <w:rFonts w:ascii="Arial Unicode MS" w:eastAsia="Arial Unicode MS" w:hAnsi="Arial Unicode MS" w:cs="Arial Unicode MS"/>
                      <w:i/>
                      <w:color w:val="000000"/>
                      <w:sz w:val="20"/>
                    </w:rPr>
                    <w:t>B</w:t>
                  </w:r>
                  <w:r>
                    <w:rPr>
                      <w:rFonts w:ascii="Arial Unicode MS" w:eastAsia="Arial Unicode MS" w:hAnsi="Arial Unicode MS" w:cs="Arial Unicode MS"/>
                      <w:color w:val="000000"/>
                      <w:sz w:val="20"/>
                    </w:rPr>
                    <w:t>.</w:t>
                  </w:r>
                </w:p>
              </w:tc>
            </w:tr>
          </w:tbl>
          <w:p w:rsidR="00BD0799" w:rsidRDefault="00BD0799">
            <w:pPr>
              <w:keepNext/>
              <w:keepLines/>
              <w:rPr>
                <w:sz w:val="2"/>
              </w:rPr>
            </w:pPr>
          </w:p>
          <w:tbl>
            <w:tblPr>
              <w:tblW w:w="0" w:type="auto"/>
              <w:tblCellMar>
                <w:left w:w="0" w:type="dxa"/>
                <w:right w:w="0" w:type="dxa"/>
              </w:tblCellMar>
              <w:tblLook w:val="0000"/>
            </w:tblPr>
            <w:tblGrid>
              <w:gridCol w:w="256"/>
              <w:gridCol w:w="623"/>
            </w:tblGrid>
            <w:tr w:rsidR="00BD0799">
              <w:tc>
                <w:tcPr>
                  <w:tcW w:w="0" w:type="auto"/>
                </w:tcPr>
                <w:p w:rsidR="00BD0799" w:rsidRDefault="00BD0799">
                  <w:pPr>
                    <w:keepNext/>
                    <w:keepLines/>
                  </w:pPr>
                  <w:r>
                    <w:rPr>
                      <w:rFonts w:ascii="Arial Unicode MS" w:eastAsia="Arial Unicode MS" w:hAnsi="Arial Unicode MS" w:cs="Arial Unicode MS"/>
                      <w:color w:val="000000"/>
                      <w:sz w:val="20"/>
                    </w:rPr>
                    <w:t>D. </w:t>
                  </w:r>
                </w:p>
              </w:tc>
              <w:tc>
                <w:tcPr>
                  <w:tcW w:w="0" w:type="auto"/>
                </w:tcPr>
                <w:p w:rsidR="00BD0799" w:rsidRDefault="00BD0799">
                  <w:pPr>
                    <w:keepNext/>
                    <w:keepLines/>
                  </w:pPr>
                  <w:r>
                    <w:rPr>
                      <w:rFonts w:ascii="Arial Unicode MS" w:eastAsia="Arial Unicode MS" w:hAnsi="Arial Unicode MS" w:cs="Arial Unicode MS"/>
                      <w:color w:val="000000"/>
                      <w:sz w:val="20"/>
                    </w:rPr>
                    <w:t xml:space="preserve">Line </w:t>
                  </w:r>
                  <w:r>
                    <w:rPr>
                      <w:rFonts w:ascii="Arial Unicode MS" w:eastAsia="Arial Unicode MS" w:hAnsi="Arial Unicode MS" w:cs="Arial Unicode MS"/>
                      <w:i/>
                      <w:color w:val="000000"/>
                      <w:sz w:val="20"/>
                    </w:rPr>
                    <w:t>A</w:t>
                  </w:r>
                  <w:r>
                    <w:rPr>
                      <w:rFonts w:ascii="Arial Unicode MS" w:eastAsia="Arial Unicode MS" w:hAnsi="Arial Unicode MS" w:cs="Arial Unicode MS"/>
                      <w:color w:val="000000"/>
                      <w:sz w:val="20"/>
                    </w:rPr>
                    <w:t>.</w:t>
                  </w:r>
                </w:p>
              </w:tc>
            </w:tr>
          </w:tbl>
          <w:p w:rsidR="00BD0799" w:rsidRDefault="00BD0799"/>
        </w:tc>
      </w:tr>
    </w:tbl>
    <w:p w:rsidR="00BD0799" w:rsidRDefault="00BD0799">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90"/>
        <w:gridCol w:w="8610"/>
      </w:tblGrid>
      <w:tr w:rsidR="00BD0799">
        <w:tc>
          <w:tcPr>
            <w:tcW w:w="200" w:type="pct"/>
          </w:tcPr>
          <w:p w:rsidR="00BD0799" w:rsidRDefault="00BD0799">
            <w:pPr>
              <w:keepNext/>
              <w:keepLines/>
            </w:pPr>
            <w:r>
              <w:rPr>
                <w:rFonts w:ascii="Arial Unicode MS" w:eastAsia="Arial Unicode MS" w:hAnsi="Arial Unicode MS" w:cs="Arial Unicode MS"/>
                <w:color w:val="000000"/>
                <w:sz w:val="20"/>
              </w:rPr>
              <w:t>254.</w:t>
            </w:r>
          </w:p>
        </w:tc>
        <w:tc>
          <w:tcPr>
            <w:tcW w:w="4800" w:type="pct"/>
          </w:tcPr>
          <w:p w:rsidR="00BD0799" w:rsidRDefault="00BD0799">
            <w:pPr>
              <w:keepNext/>
              <w:keepLines/>
            </w:pPr>
            <w:r>
              <w:rPr>
                <w:rFonts w:ascii="Arial Unicode MS" w:eastAsia="Arial Unicode MS" w:hAnsi="Arial Unicode MS" w:cs="Arial Unicode MS"/>
                <w:color w:val="000000"/>
                <w:sz w:val="20"/>
              </w:rPr>
              <w:t>Answer the question on the basis of the following data:</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pict>
                <v:shape id="https://www.eztestonline.com/hurix/13886434875759900957.tp4?REQUEST=SHOWmedia&amp;media=image073PRINT.png" o:spid="_x0000_i1094" type="#_x0000_t75" style="width:158.25pt;height:72.75pt;visibility:visible">
                  <v:imagedata r:id="rId54" o:title=""/>
                </v:shape>
              </w:pict>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data suggest that: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4525"/>
            </w:tblGrid>
            <w:tr w:rsidR="00BD0799">
              <w:tc>
                <w:tcPr>
                  <w:tcW w:w="0" w:type="auto"/>
                </w:tcPr>
                <w:p w:rsidR="00BD0799" w:rsidRDefault="00BD0799">
                  <w:pPr>
                    <w:keepNext/>
                    <w:keepLines/>
                  </w:pPr>
                  <w:r>
                    <w:rPr>
                      <w:rFonts w:ascii="Arial Unicode MS" w:eastAsia="Arial Unicode MS" w:hAnsi="Arial Unicode MS" w:cs="Arial Unicode MS"/>
                      <w:color w:val="000000"/>
                      <w:sz w:val="20"/>
                    </w:rPr>
                    <w:t>A. </w:t>
                  </w:r>
                </w:p>
              </w:tc>
              <w:tc>
                <w:tcPr>
                  <w:tcW w:w="0" w:type="auto"/>
                </w:tcPr>
                <w:p w:rsidR="00BD0799" w:rsidRDefault="00BD0799">
                  <w:pPr>
                    <w:keepNext/>
                    <w:keepLines/>
                  </w:pPr>
                  <w:r>
                    <w:rPr>
                      <w:rFonts w:ascii="Arial Unicode MS" w:eastAsia="Arial Unicode MS" w:hAnsi="Arial Unicode MS" w:cs="Arial Unicode MS"/>
                      <w:color w:val="000000"/>
                      <w:sz w:val="20"/>
                    </w:rPr>
                    <w:t>consumption varies inversely with after-tax income.</w:t>
                  </w:r>
                </w:p>
              </w:tc>
            </w:tr>
          </w:tbl>
          <w:p w:rsidR="00BD0799" w:rsidRDefault="00BD0799">
            <w:pPr>
              <w:keepNext/>
              <w:keepLines/>
              <w:rPr>
                <w:sz w:val="2"/>
              </w:rPr>
            </w:pPr>
          </w:p>
          <w:tbl>
            <w:tblPr>
              <w:tblW w:w="0" w:type="auto"/>
              <w:tblCellMar>
                <w:left w:w="0" w:type="dxa"/>
                <w:right w:w="0" w:type="dxa"/>
              </w:tblCellMar>
              <w:tblLook w:val="0000"/>
            </w:tblPr>
            <w:tblGrid>
              <w:gridCol w:w="245"/>
              <w:gridCol w:w="4369"/>
            </w:tblGrid>
            <w:tr w:rsidR="00BD0799">
              <w:tc>
                <w:tcPr>
                  <w:tcW w:w="0" w:type="auto"/>
                </w:tcPr>
                <w:p w:rsidR="00BD0799" w:rsidRDefault="00BD0799">
                  <w:pPr>
                    <w:keepNext/>
                    <w:keepLines/>
                  </w:pPr>
                  <w:r>
                    <w:rPr>
                      <w:rFonts w:ascii="Arial Unicode MS" w:eastAsia="Arial Unicode MS" w:hAnsi="Arial Unicode MS" w:cs="Arial Unicode MS"/>
                      <w:color w:val="000000"/>
                      <w:sz w:val="20"/>
                    </w:rPr>
                    <w:t>B. </w:t>
                  </w:r>
                </w:p>
              </w:tc>
              <w:tc>
                <w:tcPr>
                  <w:tcW w:w="0" w:type="auto"/>
                </w:tcPr>
                <w:p w:rsidR="00BD0799" w:rsidRDefault="00BD0799">
                  <w:pPr>
                    <w:keepNext/>
                    <w:keepLines/>
                  </w:pPr>
                  <w:r>
                    <w:rPr>
                      <w:rFonts w:ascii="Arial Unicode MS" w:eastAsia="Arial Unicode MS" w:hAnsi="Arial Unicode MS" w:cs="Arial Unicode MS"/>
                      <w:color w:val="000000"/>
                      <w:sz w:val="20"/>
                    </w:rPr>
                    <w:t>consumption varies directly with after-tax income.</w:t>
                  </w:r>
                </w:p>
              </w:tc>
            </w:tr>
          </w:tbl>
          <w:p w:rsidR="00BD0799" w:rsidRDefault="00BD0799">
            <w:pPr>
              <w:keepNext/>
              <w:keepLines/>
              <w:rPr>
                <w:sz w:val="2"/>
              </w:rPr>
            </w:pPr>
          </w:p>
          <w:tbl>
            <w:tblPr>
              <w:tblW w:w="0" w:type="auto"/>
              <w:tblCellMar>
                <w:left w:w="0" w:type="dxa"/>
                <w:right w:w="0" w:type="dxa"/>
              </w:tblCellMar>
              <w:tblLook w:val="0000"/>
            </w:tblPr>
            <w:tblGrid>
              <w:gridCol w:w="256"/>
              <w:gridCol w:w="4303"/>
            </w:tblGrid>
            <w:tr w:rsidR="00BD0799">
              <w:tc>
                <w:tcPr>
                  <w:tcW w:w="0" w:type="auto"/>
                </w:tcPr>
                <w:p w:rsidR="00BD0799" w:rsidRDefault="00BD0799">
                  <w:pPr>
                    <w:keepNext/>
                    <w:keepLines/>
                  </w:pPr>
                  <w:r>
                    <w:rPr>
                      <w:rFonts w:ascii="Arial Unicode MS" w:eastAsia="Arial Unicode MS" w:hAnsi="Arial Unicode MS" w:cs="Arial Unicode MS"/>
                      <w:color w:val="000000"/>
                      <w:sz w:val="20"/>
                    </w:rPr>
                    <w:t>C. </w:t>
                  </w:r>
                </w:p>
              </w:tc>
              <w:tc>
                <w:tcPr>
                  <w:tcW w:w="0" w:type="auto"/>
                </w:tcPr>
                <w:p w:rsidR="00BD0799" w:rsidRDefault="00BD0799">
                  <w:pPr>
                    <w:keepNext/>
                    <w:keepLines/>
                  </w:pPr>
                  <w:r>
                    <w:rPr>
                      <w:rFonts w:ascii="Arial Unicode MS" w:eastAsia="Arial Unicode MS" w:hAnsi="Arial Unicode MS" w:cs="Arial Unicode MS"/>
                      <w:color w:val="000000"/>
                      <w:sz w:val="20"/>
                    </w:rPr>
                    <w:t>consumption and after-tax income are unrelated.</w:t>
                  </w:r>
                </w:p>
              </w:tc>
            </w:tr>
          </w:tbl>
          <w:p w:rsidR="00BD0799" w:rsidRDefault="00BD0799">
            <w:pPr>
              <w:keepNext/>
              <w:keepLines/>
              <w:rPr>
                <w:sz w:val="2"/>
              </w:rPr>
            </w:pPr>
          </w:p>
          <w:tbl>
            <w:tblPr>
              <w:tblW w:w="0" w:type="auto"/>
              <w:tblCellMar>
                <w:left w:w="0" w:type="dxa"/>
                <w:right w:w="0" w:type="dxa"/>
              </w:tblCellMar>
              <w:tblLook w:val="0000"/>
            </w:tblPr>
            <w:tblGrid>
              <w:gridCol w:w="256"/>
              <w:gridCol w:w="3636"/>
            </w:tblGrid>
            <w:tr w:rsidR="00BD0799">
              <w:tc>
                <w:tcPr>
                  <w:tcW w:w="0" w:type="auto"/>
                </w:tcPr>
                <w:p w:rsidR="00BD0799" w:rsidRDefault="00BD0799">
                  <w:pPr>
                    <w:keepNext/>
                    <w:keepLines/>
                  </w:pPr>
                  <w:r>
                    <w:rPr>
                      <w:rFonts w:ascii="Arial Unicode MS" w:eastAsia="Arial Unicode MS" w:hAnsi="Arial Unicode MS" w:cs="Arial Unicode MS"/>
                      <w:color w:val="000000"/>
                      <w:sz w:val="20"/>
                    </w:rPr>
                    <w:t>D. </w:t>
                  </w:r>
                </w:p>
              </w:tc>
              <w:tc>
                <w:tcPr>
                  <w:tcW w:w="0" w:type="auto"/>
                </w:tcPr>
                <w:p w:rsidR="00BD0799" w:rsidRDefault="00BD0799">
                  <w:pPr>
                    <w:keepNext/>
                    <w:keepLines/>
                  </w:pPr>
                  <w:r>
                    <w:rPr>
                      <w:rFonts w:ascii="Arial Unicode MS" w:eastAsia="Arial Unicode MS" w:hAnsi="Arial Unicode MS" w:cs="Arial Unicode MS"/>
                      <w:color w:val="000000"/>
                      <w:sz w:val="20"/>
                    </w:rPr>
                    <w:t>a tax increase will increase consumption.</w:t>
                  </w:r>
                </w:p>
              </w:tc>
            </w:tr>
          </w:tbl>
          <w:p w:rsidR="00BD0799" w:rsidRDefault="00BD0799"/>
        </w:tc>
      </w:tr>
    </w:tbl>
    <w:p w:rsidR="00BD0799" w:rsidRDefault="00BD0799">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90"/>
        <w:gridCol w:w="8610"/>
      </w:tblGrid>
      <w:tr w:rsidR="00BD0799">
        <w:tc>
          <w:tcPr>
            <w:tcW w:w="200" w:type="pct"/>
          </w:tcPr>
          <w:p w:rsidR="00BD0799" w:rsidRDefault="00BD0799">
            <w:pPr>
              <w:keepNext/>
              <w:keepLines/>
            </w:pPr>
            <w:r>
              <w:rPr>
                <w:rFonts w:ascii="Arial Unicode MS" w:eastAsia="Arial Unicode MS" w:hAnsi="Arial Unicode MS" w:cs="Arial Unicode MS"/>
                <w:color w:val="000000"/>
                <w:sz w:val="20"/>
              </w:rPr>
              <w:t>255.</w:t>
            </w:r>
          </w:p>
        </w:tc>
        <w:tc>
          <w:tcPr>
            <w:tcW w:w="4800" w:type="pct"/>
          </w:tcPr>
          <w:p w:rsidR="00BD0799" w:rsidRDefault="00BD0799">
            <w:pPr>
              <w:keepNext/>
              <w:keepLines/>
            </w:pPr>
            <w:r>
              <w:rPr>
                <w:rFonts w:ascii="Arial Unicode MS" w:eastAsia="Arial Unicode MS" w:hAnsi="Arial Unicode MS" w:cs="Arial Unicode MS"/>
                <w:color w:val="000000"/>
                <w:sz w:val="20"/>
              </w:rPr>
              <w:t>Answer the question on the basis of the following data:</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pict>
                <v:shape id="https://www.eztestonline.com/hurix/13886434875759900957.tp4?REQUEST=SHOWmedia&amp;media=image074PRINT.png" o:spid="_x0000_i1095" type="#_x0000_t75" style="width:158.25pt;height:72.75pt;visibility:visible">
                  <v:imagedata r:id="rId55" o:title=""/>
                </v:shape>
              </w:pict>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data indicate that: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4892"/>
            </w:tblGrid>
            <w:tr w:rsidR="00BD0799">
              <w:tc>
                <w:tcPr>
                  <w:tcW w:w="0" w:type="auto"/>
                </w:tcPr>
                <w:p w:rsidR="00BD0799" w:rsidRDefault="00BD0799">
                  <w:pPr>
                    <w:keepNext/>
                    <w:keepLines/>
                  </w:pPr>
                  <w:r>
                    <w:rPr>
                      <w:rFonts w:ascii="Arial Unicode MS" w:eastAsia="Arial Unicode MS" w:hAnsi="Arial Unicode MS" w:cs="Arial Unicode MS"/>
                      <w:color w:val="000000"/>
                      <w:sz w:val="20"/>
                    </w:rPr>
                    <w:t>A. </w:t>
                  </w:r>
                </w:p>
              </w:tc>
              <w:tc>
                <w:tcPr>
                  <w:tcW w:w="0" w:type="auto"/>
                </w:tcPr>
                <w:p w:rsidR="00BD0799" w:rsidRDefault="00BD0799">
                  <w:pPr>
                    <w:keepNext/>
                    <w:keepLines/>
                  </w:pPr>
                  <w:r>
                    <w:rPr>
                      <w:rFonts w:ascii="Arial Unicode MS" w:eastAsia="Arial Unicode MS" w:hAnsi="Arial Unicode MS" w:cs="Arial Unicode MS"/>
                      <w:color w:val="000000"/>
                      <w:sz w:val="20"/>
                    </w:rPr>
                    <w:t>consumers spend 80 percent of their after-tax incomes.</w:t>
                  </w:r>
                </w:p>
              </w:tc>
            </w:tr>
          </w:tbl>
          <w:p w:rsidR="00BD0799" w:rsidRDefault="00BD0799">
            <w:pPr>
              <w:keepNext/>
              <w:keepLines/>
              <w:rPr>
                <w:sz w:val="2"/>
              </w:rPr>
            </w:pPr>
          </w:p>
          <w:tbl>
            <w:tblPr>
              <w:tblW w:w="0" w:type="auto"/>
              <w:tblCellMar>
                <w:left w:w="0" w:type="dxa"/>
                <w:right w:w="0" w:type="dxa"/>
              </w:tblCellMar>
              <w:tblLook w:val="0000"/>
            </w:tblPr>
            <w:tblGrid>
              <w:gridCol w:w="245"/>
              <w:gridCol w:w="4892"/>
            </w:tblGrid>
            <w:tr w:rsidR="00BD0799">
              <w:tc>
                <w:tcPr>
                  <w:tcW w:w="0" w:type="auto"/>
                </w:tcPr>
                <w:p w:rsidR="00BD0799" w:rsidRDefault="00BD0799">
                  <w:pPr>
                    <w:keepNext/>
                    <w:keepLines/>
                  </w:pPr>
                  <w:r>
                    <w:rPr>
                      <w:rFonts w:ascii="Arial Unicode MS" w:eastAsia="Arial Unicode MS" w:hAnsi="Arial Unicode MS" w:cs="Arial Unicode MS"/>
                      <w:color w:val="000000"/>
                      <w:sz w:val="20"/>
                    </w:rPr>
                    <w:t>B. </w:t>
                  </w:r>
                </w:p>
              </w:tc>
              <w:tc>
                <w:tcPr>
                  <w:tcW w:w="0" w:type="auto"/>
                </w:tcPr>
                <w:p w:rsidR="00BD0799" w:rsidRDefault="00BD0799">
                  <w:pPr>
                    <w:keepNext/>
                    <w:keepLines/>
                  </w:pPr>
                  <w:r>
                    <w:rPr>
                      <w:rFonts w:ascii="Arial Unicode MS" w:eastAsia="Arial Unicode MS" w:hAnsi="Arial Unicode MS" w:cs="Arial Unicode MS"/>
                      <w:color w:val="000000"/>
                      <w:sz w:val="20"/>
                    </w:rPr>
                    <w:t>consumers spend 90 percent of their after-tax incomes.</w:t>
                  </w:r>
                </w:p>
              </w:tc>
            </w:tr>
          </w:tbl>
          <w:p w:rsidR="00BD0799" w:rsidRDefault="00BD0799">
            <w:pPr>
              <w:keepNext/>
              <w:keepLines/>
              <w:rPr>
                <w:sz w:val="2"/>
              </w:rPr>
            </w:pPr>
          </w:p>
          <w:tbl>
            <w:tblPr>
              <w:tblW w:w="0" w:type="auto"/>
              <w:tblCellMar>
                <w:left w:w="0" w:type="dxa"/>
                <w:right w:w="0" w:type="dxa"/>
              </w:tblCellMar>
              <w:tblLook w:val="0000"/>
            </w:tblPr>
            <w:tblGrid>
              <w:gridCol w:w="256"/>
              <w:gridCol w:w="3558"/>
            </w:tblGrid>
            <w:tr w:rsidR="00BD0799">
              <w:tc>
                <w:tcPr>
                  <w:tcW w:w="0" w:type="auto"/>
                </w:tcPr>
                <w:p w:rsidR="00BD0799" w:rsidRDefault="00BD0799">
                  <w:pPr>
                    <w:keepNext/>
                    <w:keepLines/>
                  </w:pPr>
                  <w:r>
                    <w:rPr>
                      <w:rFonts w:ascii="Arial Unicode MS" w:eastAsia="Arial Unicode MS" w:hAnsi="Arial Unicode MS" w:cs="Arial Unicode MS"/>
                      <w:color w:val="000000"/>
                      <w:sz w:val="20"/>
                    </w:rPr>
                    <w:t>C. </w:t>
                  </w:r>
                </w:p>
              </w:tc>
              <w:tc>
                <w:tcPr>
                  <w:tcW w:w="0" w:type="auto"/>
                </w:tcPr>
                <w:p w:rsidR="00BD0799" w:rsidRDefault="00BD0799">
                  <w:pPr>
                    <w:keepNext/>
                    <w:keepLines/>
                  </w:pPr>
                  <w:r>
                    <w:rPr>
                      <w:rFonts w:ascii="Arial Unicode MS" w:eastAsia="Arial Unicode MS" w:hAnsi="Arial Unicode MS" w:cs="Arial Unicode MS"/>
                      <w:color w:val="000000"/>
                      <w:sz w:val="20"/>
                    </w:rPr>
                    <w:t>a tax reduction will reduce consumption.</w:t>
                  </w:r>
                </w:p>
              </w:tc>
            </w:tr>
          </w:tbl>
          <w:p w:rsidR="00BD0799" w:rsidRDefault="00BD0799">
            <w:pPr>
              <w:keepNext/>
              <w:keepLines/>
              <w:rPr>
                <w:sz w:val="2"/>
              </w:rPr>
            </w:pPr>
          </w:p>
          <w:tbl>
            <w:tblPr>
              <w:tblW w:w="0" w:type="auto"/>
              <w:tblCellMar>
                <w:left w:w="0" w:type="dxa"/>
                <w:right w:w="0" w:type="dxa"/>
              </w:tblCellMar>
              <w:tblLook w:val="0000"/>
            </w:tblPr>
            <w:tblGrid>
              <w:gridCol w:w="256"/>
              <w:gridCol w:w="6226"/>
            </w:tblGrid>
            <w:tr w:rsidR="00BD0799">
              <w:tc>
                <w:tcPr>
                  <w:tcW w:w="0" w:type="auto"/>
                </w:tcPr>
                <w:p w:rsidR="00BD0799" w:rsidRDefault="00BD0799">
                  <w:pPr>
                    <w:keepNext/>
                    <w:keepLines/>
                  </w:pPr>
                  <w:r>
                    <w:rPr>
                      <w:rFonts w:ascii="Arial Unicode MS" w:eastAsia="Arial Unicode MS" w:hAnsi="Arial Unicode MS" w:cs="Arial Unicode MS"/>
                      <w:color w:val="000000"/>
                      <w:sz w:val="20"/>
                    </w:rPr>
                    <w:t>D. </w:t>
                  </w:r>
                </w:p>
              </w:tc>
              <w:tc>
                <w:tcPr>
                  <w:tcW w:w="0" w:type="auto"/>
                </w:tcPr>
                <w:p w:rsidR="00BD0799" w:rsidRDefault="00BD0799">
                  <w:pPr>
                    <w:keepNext/>
                    <w:keepLines/>
                  </w:pPr>
                  <w:r>
                    <w:rPr>
                      <w:rFonts w:ascii="Arial Unicode MS" w:eastAsia="Arial Unicode MS" w:hAnsi="Arial Unicode MS" w:cs="Arial Unicode MS"/>
                      <w:color w:val="000000"/>
                      <w:sz w:val="20"/>
                    </w:rPr>
                    <w:t>the relationship between consumption and after-tax income is random.</w:t>
                  </w:r>
                </w:p>
              </w:tc>
            </w:tr>
          </w:tbl>
          <w:p w:rsidR="00BD0799" w:rsidRDefault="00BD0799"/>
        </w:tc>
      </w:tr>
    </w:tbl>
    <w:p w:rsidR="00BD0799" w:rsidRDefault="00BD0799">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90"/>
        <w:gridCol w:w="8610"/>
      </w:tblGrid>
      <w:tr w:rsidR="00BD0799">
        <w:tc>
          <w:tcPr>
            <w:tcW w:w="200" w:type="pct"/>
          </w:tcPr>
          <w:p w:rsidR="00BD0799" w:rsidRDefault="00BD0799">
            <w:pPr>
              <w:keepNext/>
              <w:keepLines/>
            </w:pPr>
            <w:r>
              <w:rPr>
                <w:rFonts w:ascii="Arial Unicode MS" w:eastAsia="Arial Unicode MS" w:hAnsi="Arial Unicode MS" w:cs="Arial Unicode MS"/>
                <w:color w:val="000000"/>
                <w:sz w:val="20"/>
              </w:rPr>
              <w:t>256.</w:t>
            </w:r>
          </w:p>
        </w:tc>
        <w:tc>
          <w:tcPr>
            <w:tcW w:w="4800" w:type="pct"/>
          </w:tcPr>
          <w:p w:rsidR="00BD0799" w:rsidRDefault="00BD0799">
            <w:pPr>
              <w:keepNext/>
              <w:keepLines/>
            </w:pPr>
            <w:r>
              <w:rPr>
                <w:rFonts w:ascii="Arial Unicode MS" w:eastAsia="Arial Unicode MS" w:hAnsi="Arial Unicode MS" w:cs="Arial Unicode MS"/>
                <w:color w:val="000000"/>
                <w:sz w:val="20"/>
              </w:rPr>
              <w:t>Answer the question on the basis of the following data:</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pict>
                <v:shape id="https://www.eztestonline.com/hurix/13886434875759900957.tp4?REQUEST=SHOWmedia&amp;media=image075PRINT.png" o:spid="_x0000_i1096" type="#_x0000_t75" style="width:158.25pt;height:72.75pt;visibility:visible">
                  <v:imagedata r:id="rId56" o:title=""/>
                </v:shape>
              </w:pict>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data suggest that: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4492"/>
            </w:tblGrid>
            <w:tr w:rsidR="00BD0799">
              <w:tc>
                <w:tcPr>
                  <w:tcW w:w="0" w:type="auto"/>
                </w:tcPr>
                <w:p w:rsidR="00BD0799" w:rsidRDefault="00BD0799">
                  <w:pPr>
                    <w:keepNext/>
                    <w:keepLines/>
                  </w:pPr>
                  <w:r>
                    <w:rPr>
                      <w:rFonts w:ascii="Arial Unicode MS" w:eastAsia="Arial Unicode MS" w:hAnsi="Arial Unicode MS" w:cs="Arial Unicode MS"/>
                      <w:color w:val="000000"/>
                      <w:sz w:val="20"/>
                    </w:rPr>
                    <w:t>A. </w:t>
                  </w:r>
                </w:p>
              </w:tc>
              <w:tc>
                <w:tcPr>
                  <w:tcW w:w="0" w:type="auto"/>
                </w:tcPr>
                <w:p w:rsidR="00BD0799" w:rsidRDefault="00BD0799">
                  <w:pPr>
                    <w:keepNext/>
                    <w:keepLines/>
                  </w:pPr>
                  <w:r>
                    <w:rPr>
                      <w:rFonts w:ascii="Arial Unicode MS" w:eastAsia="Arial Unicode MS" w:hAnsi="Arial Unicode MS" w:cs="Arial Unicode MS"/>
                      <w:color w:val="000000"/>
                      <w:sz w:val="20"/>
                    </w:rPr>
                    <w:t>a policy of tax reduction will increase consumption.</w:t>
                  </w:r>
                </w:p>
              </w:tc>
            </w:tr>
          </w:tbl>
          <w:p w:rsidR="00BD0799" w:rsidRDefault="00BD0799">
            <w:pPr>
              <w:keepNext/>
              <w:keepLines/>
              <w:rPr>
                <w:sz w:val="2"/>
              </w:rPr>
            </w:pPr>
          </w:p>
          <w:tbl>
            <w:tblPr>
              <w:tblW w:w="0" w:type="auto"/>
              <w:tblCellMar>
                <w:left w:w="0" w:type="dxa"/>
                <w:right w:w="0" w:type="dxa"/>
              </w:tblCellMar>
              <w:tblLook w:val="0000"/>
            </w:tblPr>
            <w:tblGrid>
              <w:gridCol w:w="245"/>
              <w:gridCol w:w="4525"/>
            </w:tblGrid>
            <w:tr w:rsidR="00BD0799">
              <w:tc>
                <w:tcPr>
                  <w:tcW w:w="0" w:type="auto"/>
                </w:tcPr>
                <w:p w:rsidR="00BD0799" w:rsidRDefault="00BD0799">
                  <w:pPr>
                    <w:keepNext/>
                    <w:keepLines/>
                  </w:pPr>
                  <w:r>
                    <w:rPr>
                      <w:rFonts w:ascii="Arial Unicode MS" w:eastAsia="Arial Unicode MS" w:hAnsi="Arial Unicode MS" w:cs="Arial Unicode MS"/>
                      <w:color w:val="000000"/>
                      <w:sz w:val="20"/>
                    </w:rPr>
                    <w:t>B. </w:t>
                  </w:r>
                </w:p>
              </w:tc>
              <w:tc>
                <w:tcPr>
                  <w:tcW w:w="0" w:type="auto"/>
                </w:tcPr>
                <w:p w:rsidR="00BD0799" w:rsidRDefault="00BD0799">
                  <w:pPr>
                    <w:keepNext/>
                    <w:keepLines/>
                  </w:pPr>
                  <w:r>
                    <w:rPr>
                      <w:rFonts w:ascii="Arial Unicode MS" w:eastAsia="Arial Unicode MS" w:hAnsi="Arial Unicode MS" w:cs="Arial Unicode MS"/>
                      <w:color w:val="000000"/>
                      <w:sz w:val="20"/>
                    </w:rPr>
                    <w:t>a policy of tax increases will increase consumption.</w:t>
                  </w:r>
                </w:p>
              </w:tc>
            </w:tr>
          </w:tbl>
          <w:p w:rsidR="00BD0799" w:rsidRDefault="00BD0799">
            <w:pPr>
              <w:keepNext/>
              <w:keepLines/>
              <w:rPr>
                <w:sz w:val="2"/>
              </w:rPr>
            </w:pPr>
          </w:p>
          <w:tbl>
            <w:tblPr>
              <w:tblW w:w="0" w:type="auto"/>
              <w:tblCellMar>
                <w:left w:w="0" w:type="dxa"/>
                <w:right w:w="0" w:type="dxa"/>
              </w:tblCellMar>
              <w:tblLook w:val="0000"/>
            </w:tblPr>
            <w:tblGrid>
              <w:gridCol w:w="256"/>
              <w:gridCol w:w="4347"/>
            </w:tblGrid>
            <w:tr w:rsidR="00BD0799">
              <w:tc>
                <w:tcPr>
                  <w:tcW w:w="0" w:type="auto"/>
                </w:tcPr>
                <w:p w:rsidR="00BD0799" w:rsidRDefault="00BD0799">
                  <w:pPr>
                    <w:keepNext/>
                    <w:keepLines/>
                  </w:pPr>
                  <w:r>
                    <w:rPr>
                      <w:rFonts w:ascii="Arial Unicode MS" w:eastAsia="Arial Unicode MS" w:hAnsi="Arial Unicode MS" w:cs="Arial Unicode MS"/>
                      <w:color w:val="000000"/>
                      <w:sz w:val="20"/>
                    </w:rPr>
                    <w:t>C. </w:t>
                  </w:r>
                </w:p>
              </w:tc>
              <w:tc>
                <w:tcPr>
                  <w:tcW w:w="0" w:type="auto"/>
                </w:tcPr>
                <w:p w:rsidR="00BD0799" w:rsidRDefault="00BD0799">
                  <w:pPr>
                    <w:keepNext/>
                    <w:keepLines/>
                  </w:pPr>
                  <w:r>
                    <w:rPr>
                      <w:rFonts w:ascii="Arial Unicode MS" w:eastAsia="Arial Unicode MS" w:hAnsi="Arial Unicode MS" w:cs="Arial Unicode MS"/>
                      <w:color w:val="000000"/>
                      <w:sz w:val="20"/>
                    </w:rPr>
                    <w:t>tax changes will have no impact on consumption.</w:t>
                  </w:r>
                </w:p>
              </w:tc>
            </w:tr>
          </w:tbl>
          <w:p w:rsidR="00BD0799" w:rsidRDefault="00BD0799">
            <w:pPr>
              <w:keepNext/>
              <w:keepLines/>
              <w:rPr>
                <w:sz w:val="2"/>
              </w:rPr>
            </w:pPr>
          </w:p>
          <w:tbl>
            <w:tblPr>
              <w:tblW w:w="0" w:type="auto"/>
              <w:tblCellMar>
                <w:left w:w="0" w:type="dxa"/>
                <w:right w:w="0" w:type="dxa"/>
              </w:tblCellMar>
              <w:tblLook w:val="0000"/>
            </w:tblPr>
            <w:tblGrid>
              <w:gridCol w:w="256"/>
              <w:gridCol w:w="5392"/>
            </w:tblGrid>
            <w:tr w:rsidR="00BD0799">
              <w:tc>
                <w:tcPr>
                  <w:tcW w:w="0" w:type="auto"/>
                </w:tcPr>
                <w:p w:rsidR="00BD0799" w:rsidRDefault="00BD0799">
                  <w:pPr>
                    <w:keepNext/>
                    <w:keepLines/>
                  </w:pPr>
                  <w:r>
                    <w:rPr>
                      <w:rFonts w:ascii="Arial Unicode MS" w:eastAsia="Arial Unicode MS" w:hAnsi="Arial Unicode MS" w:cs="Arial Unicode MS"/>
                      <w:color w:val="000000"/>
                      <w:sz w:val="20"/>
                    </w:rPr>
                    <w:t>D. </w:t>
                  </w:r>
                </w:p>
              </w:tc>
              <w:tc>
                <w:tcPr>
                  <w:tcW w:w="0" w:type="auto"/>
                </w:tcPr>
                <w:p w:rsidR="00BD0799" w:rsidRDefault="00BD0799">
                  <w:pPr>
                    <w:keepNext/>
                    <w:keepLines/>
                  </w:pPr>
                  <w:r>
                    <w:rPr>
                      <w:rFonts w:ascii="Arial Unicode MS" w:eastAsia="Arial Unicode MS" w:hAnsi="Arial Unicode MS" w:cs="Arial Unicode MS"/>
                      <w:color w:val="000000"/>
                      <w:sz w:val="20"/>
                    </w:rPr>
                    <w:t>after-tax income should be lowered to increase consumption.</w:t>
                  </w:r>
                </w:p>
              </w:tc>
            </w:tr>
          </w:tbl>
          <w:p w:rsidR="00BD0799" w:rsidRDefault="00BD0799"/>
        </w:tc>
      </w:tr>
    </w:tbl>
    <w:p w:rsidR="00BD0799" w:rsidRDefault="00BD0799">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90"/>
        <w:gridCol w:w="8610"/>
      </w:tblGrid>
      <w:tr w:rsidR="00BD0799">
        <w:tc>
          <w:tcPr>
            <w:tcW w:w="200" w:type="pct"/>
          </w:tcPr>
          <w:p w:rsidR="00BD0799" w:rsidRDefault="00BD0799">
            <w:pPr>
              <w:keepNext/>
              <w:keepLines/>
            </w:pPr>
            <w:r>
              <w:rPr>
                <w:rFonts w:ascii="Arial Unicode MS" w:eastAsia="Arial Unicode MS" w:hAnsi="Arial Unicode MS" w:cs="Arial Unicode MS"/>
                <w:color w:val="000000"/>
                <w:sz w:val="20"/>
              </w:rPr>
              <w:t>257.</w:t>
            </w:r>
          </w:p>
        </w:tc>
        <w:tc>
          <w:tcPr>
            <w:tcW w:w="4800" w:type="pct"/>
          </w:tcPr>
          <w:p w:rsidR="00BD0799" w:rsidRDefault="00BD0799">
            <w:pPr>
              <w:keepNext/>
              <w:keepLines/>
            </w:pPr>
            <w:r>
              <w:rPr>
                <w:rFonts w:ascii="Arial Unicode MS" w:eastAsia="Arial Unicode MS" w:hAnsi="Arial Unicode MS" w:cs="Arial Unicode MS"/>
                <w:color w:val="000000"/>
                <w:sz w:val="20"/>
              </w:rPr>
              <w:t>The slope of a straight line can be determined by: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8365"/>
            </w:tblGrid>
            <w:tr w:rsidR="00BD0799">
              <w:tc>
                <w:tcPr>
                  <w:tcW w:w="0" w:type="auto"/>
                </w:tcPr>
                <w:p w:rsidR="00BD0799" w:rsidRDefault="00BD0799">
                  <w:pPr>
                    <w:keepNext/>
                    <w:keepLines/>
                  </w:pPr>
                  <w:r>
                    <w:rPr>
                      <w:rFonts w:ascii="Arial Unicode MS" w:eastAsia="Arial Unicode MS" w:hAnsi="Arial Unicode MS" w:cs="Arial Unicode MS"/>
                      <w:color w:val="000000"/>
                      <w:sz w:val="20"/>
                    </w:rPr>
                    <w:t>A. </w:t>
                  </w:r>
                </w:p>
              </w:tc>
              <w:tc>
                <w:tcPr>
                  <w:tcW w:w="0" w:type="auto"/>
                </w:tcPr>
                <w:p w:rsidR="00BD0799" w:rsidRDefault="00BD0799">
                  <w:pPr>
                    <w:keepNext/>
                    <w:keepLines/>
                  </w:pPr>
                  <w:r>
                    <w:rPr>
                      <w:rFonts w:ascii="Arial Unicode MS" w:eastAsia="Arial Unicode MS" w:hAnsi="Arial Unicode MS" w:cs="Arial Unicode MS"/>
                      <w:color w:val="000000"/>
                      <w:sz w:val="20"/>
                    </w:rPr>
                    <w:t>comparing the absolute horizontal change to the absolute vertical change between two points on the line.</w:t>
                  </w:r>
                </w:p>
              </w:tc>
            </w:tr>
          </w:tbl>
          <w:p w:rsidR="00BD0799" w:rsidRDefault="00BD0799">
            <w:pPr>
              <w:keepNext/>
              <w:keepLines/>
              <w:rPr>
                <w:sz w:val="2"/>
              </w:rPr>
            </w:pPr>
          </w:p>
          <w:tbl>
            <w:tblPr>
              <w:tblW w:w="0" w:type="auto"/>
              <w:tblCellMar>
                <w:left w:w="0" w:type="dxa"/>
                <w:right w:w="0" w:type="dxa"/>
              </w:tblCellMar>
              <w:tblLook w:val="0000"/>
            </w:tblPr>
            <w:tblGrid>
              <w:gridCol w:w="245"/>
              <w:gridCol w:w="8365"/>
            </w:tblGrid>
            <w:tr w:rsidR="00BD0799">
              <w:tc>
                <w:tcPr>
                  <w:tcW w:w="0" w:type="auto"/>
                </w:tcPr>
                <w:p w:rsidR="00BD0799" w:rsidRDefault="00BD0799">
                  <w:pPr>
                    <w:keepNext/>
                    <w:keepLines/>
                  </w:pPr>
                  <w:r>
                    <w:rPr>
                      <w:rFonts w:ascii="Arial Unicode MS" w:eastAsia="Arial Unicode MS" w:hAnsi="Arial Unicode MS" w:cs="Arial Unicode MS"/>
                      <w:color w:val="000000"/>
                      <w:sz w:val="20"/>
                    </w:rPr>
                    <w:t>B. </w:t>
                  </w:r>
                </w:p>
              </w:tc>
              <w:tc>
                <w:tcPr>
                  <w:tcW w:w="0" w:type="auto"/>
                </w:tcPr>
                <w:p w:rsidR="00BD0799" w:rsidRDefault="00BD0799">
                  <w:pPr>
                    <w:keepNext/>
                    <w:keepLines/>
                  </w:pPr>
                  <w:r>
                    <w:rPr>
                      <w:rFonts w:ascii="Arial Unicode MS" w:eastAsia="Arial Unicode MS" w:hAnsi="Arial Unicode MS" w:cs="Arial Unicode MS"/>
                      <w:color w:val="000000"/>
                      <w:sz w:val="20"/>
                    </w:rPr>
                    <w:t>comparing the absolute vertical change to the absolute horizontal change between two points on the line.</w:t>
                  </w:r>
                </w:p>
              </w:tc>
            </w:tr>
          </w:tbl>
          <w:p w:rsidR="00BD0799" w:rsidRDefault="00BD0799">
            <w:pPr>
              <w:keepNext/>
              <w:keepLines/>
              <w:rPr>
                <w:sz w:val="2"/>
              </w:rPr>
            </w:pPr>
          </w:p>
          <w:tbl>
            <w:tblPr>
              <w:tblW w:w="0" w:type="auto"/>
              <w:tblCellMar>
                <w:left w:w="0" w:type="dxa"/>
                <w:right w:w="0" w:type="dxa"/>
              </w:tblCellMar>
              <w:tblLook w:val="0000"/>
            </w:tblPr>
            <w:tblGrid>
              <w:gridCol w:w="256"/>
              <w:gridCol w:w="3914"/>
            </w:tblGrid>
            <w:tr w:rsidR="00BD0799">
              <w:tc>
                <w:tcPr>
                  <w:tcW w:w="0" w:type="auto"/>
                </w:tcPr>
                <w:p w:rsidR="00BD0799" w:rsidRDefault="00BD0799">
                  <w:pPr>
                    <w:keepNext/>
                    <w:keepLines/>
                  </w:pPr>
                  <w:r>
                    <w:rPr>
                      <w:rFonts w:ascii="Arial Unicode MS" w:eastAsia="Arial Unicode MS" w:hAnsi="Arial Unicode MS" w:cs="Arial Unicode MS"/>
                      <w:color w:val="000000"/>
                      <w:sz w:val="20"/>
                    </w:rPr>
                    <w:t>C. </w:t>
                  </w:r>
                </w:p>
              </w:tc>
              <w:tc>
                <w:tcPr>
                  <w:tcW w:w="0" w:type="auto"/>
                </w:tcPr>
                <w:p w:rsidR="00BD0799" w:rsidRDefault="00BD0799">
                  <w:pPr>
                    <w:keepNext/>
                    <w:keepLines/>
                  </w:pPr>
                  <w:r>
                    <w:rPr>
                      <w:rFonts w:ascii="Arial Unicode MS" w:eastAsia="Arial Unicode MS" w:hAnsi="Arial Unicode MS" w:cs="Arial Unicode MS"/>
                      <w:color w:val="000000"/>
                      <w:sz w:val="20"/>
                    </w:rPr>
                    <w:t>taking the reciprocal of the vertical intercept.</w:t>
                  </w:r>
                </w:p>
              </w:tc>
            </w:tr>
          </w:tbl>
          <w:p w:rsidR="00BD0799" w:rsidRDefault="00BD0799">
            <w:pPr>
              <w:keepNext/>
              <w:keepLines/>
              <w:rPr>
                <w:sz w:val="2"/>
              </w:rPr>
            </w:pPr>
          </w:p>
          <w:tbl>
            <w:tblPr>
              <w:tblW w:w="0" w:type="auto"/>
              <w:tblCellMar>
                <w:left w:w="0" w:type="dxa"/>
                <w:right w:w="0" w:type="dxa"/>
              </w:tblCellMar>
              <w:tblLook w:val="0000"/>
            </w:tblPr>
            <w:tblGrid>
              <w:gridCol w:w="256"/>
              <w:gridCol w:w="8354"/>
            </w:tblGrid>
            <w:tr w:rsidR="00BD0799">
              <w:tc>
                <w:tcPr>
                  <w:tcW w:w="0" w:type="auto"/>
                </w:tcPr>
                <w:p w:rsidR="00BD0799" w:rsidRDefault="00BD0799">
                  <w:pPr>
                    <w:keepNext/>
                    <w:keepLines/>
                  </w:pPr>
                  <w:r>
                    <w:rPr>
                      <w:rFonts w:ascii="Arial Unicode MS" w:eastAsia="Arial Unicode MS" w:hAnsi="Arial Unicode MS" w:cs="Arial Unicode MS"/>
                      <w:color w:val="000000"/>
                      <w:sz w:val="20"/>
                    </w:rPr>
                    <w:t>D. </w:t>
                  </w:r>
                </w:p>
              </w:tc>
              <w:tc>
                <w:tcPr>
                  <w:tcW w:w="0" w:type="auto"/>
                </w:tcPr>
                <w:p w:rsidR="00BD0799" w:rsidRDefault="00BD0799">
                  <w:pPr>
                    <w:keepNext/>
                    <w:keepLines/>
                  </w:pPr>
                  <w:r>
                    <w:rPr>
                      <w:rFonts w:ascii="Arial Unicode MS" w:eastAsia="Arial Unicode MS" w:hAnsi="Arial Unicode MS" w:cs="Arial Unicode MS"/>
                      <w:color w:val="000000"/>
                      <w:sz w:val="20"/>
                    </w:rPr>
                    <w:t>comparing the percentage vertical change to the percentage horizontal change between two points on the line.</w:t>
                  </w:r>
                </w:p>
              </w:tc>
            </w:tr>
          </w:tbl>
          <w:p w:rsidR="00BD0799" w:rsidRDefault="00BD0799"/>
        </w:tc>
      </w:tr>
    </w:tbl>
    <w:p w:rsidR="00BD0799" w:rsidRDefault="00BD0799">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90"/>
        <w:gridCol w:w="8610"/>
      </w:tblGrid>
      <w:tr w:rsidR="00BD0799">
        <w:tc>
          <w:tcPr>
            <w:tcW w:w="200" w:type="pct"/>
          </w:tcPr>
          <w:p w:rsidR="00BD0799" w:rsidRDefault="00BD0799">
            <w:pPr>
              <w:keepNext/>
              <w:keepLines/>
            </w:pPr>
            <w:r>
              <w:rPr>
                <w:rFonts w:ascii="Arial Unicode MS" w:eastAsia="Arial Unicode MS" w:hAnsi="Arial Unicode MS" w:cs="Arial Unicode MS"/>
                <w:color w:val="000000"/>
                <w:sz w:val="20"/>
              </w:rPr>
              <w:t>258.</w:t>
            </w:r>
          </w:p>
        </w:tc>
        <w:tc>
          <w:tcPr>
            <w:tcW w:w="4800" w:type="pct"/>
          </w:tcPr>
          <w:p w:rsidR="00BD0799" w:rsidRDefault="00BD0799">
            <w:pPr>
              <w:keepNext/>
              <w:keepLines/>
            </w:pPr>
            <w:r>
              <w:rPr>
                <w:rFonts w:ascii="Arial Unicode MS" w:eastAsia="Arial Unicode MS" w:hAnsi="Arial Unicode MS" w:cs="Arial Unicode MS"/>
                <w:color w:val="000000"/>
                <w:sz w:val="20"/>
              </w:rPr>
              <w:t> </w:t>
            </w:r>
            <w:r>
              <w:rPr>
                <w:noProof/>
              </w:rPr>
              <w:pict>
                <v:shape id="https://www.eztestonline.com/hurix/13886434875759900957.tp4?REQUEST=SHOWmedia&amp;media=image077PRINT.png" o:spid="_x0000_i1097" type="#_x0000_t75" style="width:177pt;height:171.75pt;visibility:visible">
                  <v:imagedata r:id="rId57" o:title=""/>
                </v:shape>
              </w:pict>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Refer to the diagram. The variables </w:t>
            </w:r>
            <w:r>
              <w:rPr>
                <w:rFonts w:ascii="Arial Unicode MS" w:eastAsia="Arial Unicode MS" w:hAnsi="Arial Unicode MS" w:cs="Arial Unicode MS"/>
                <w:i/>
                <w:color w:val="000000"/>
                <w:sz w:val="20"/>
              </w:rPr>
              <w:t>X</w:t>
            </w:r>
            <w:r>
              <w:rPr>
                <w:rFonts w:ascii="Arial Unicode MS" w:eastAsia="Arial Unicode MS" w:hAnsi="Arial Unicode MS" w:cs="Arial Unicode MS"/>
                <w:color w:val="000000"/>
                <w:sz w:val="20"/>
              </w:rPr>
              <w:t xml:space="preserve"> and </w:t>
            </w:r>
            <w:r>
              <w:rPr>
                <w:rFonts w:ascii="Arial Unicode MS" w:eastAsia="Arial Unicode MS" w:hAnsi="Arial Unicode MS" w:cs="Arial Unicode MS"/>
                <w:i/>
                <w:color w:val="000000"/>
                <w:sz w:val="20"/>
              </w:rPr>
              <w:t>Y</w:t>
            </w:r>
            <w:r>
              <w:rPr>
                <w:rFonts w:ascii="Arial Unicode MS" w:eastAsia="Arial Unicode MS" w:hAnsi="Arial Unicode MS" w:cs="Arial Unicode MS"/>
                <w:color w:val="000000"/>
                <w:sz w:val="20"/>
              </w:rPr>
              <w:t xml:space="preserve"> are: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1512"/>
            </w:tblGrid>
            <w:tr w:rsidR="00BD0799">
              <w:tc>
                <w:tcPr>
                  <w:tcW w:w="0" w:type="auto"/>
                </w:tcPr>
                <w:p w:rsidR="00BD0799" w:rsidRDefault="00BD0799">
                  <w:pPr>
                    <w:keepNext/>
                    <w:keepLines/>
                  </w:pPr>
                  <w:r>
                    <w:rPr>
                      <w:rFonts w:ascii="Arial Unicode MS" w:eastAsia="Arial Unicode MS" w:hAnsi="Arial Unicode MS" w:cs="Arial Unicode MS"/>
                      <w:color w:val="000000"/>
                      <w:sz w:val="20"/>
                    </w:rPr>
                    <w:t>A. </w:t>
                  </w:r>
                </w:p>
              </w:tc>
              <w:tc>
                <w:tcPr>
                  <w:tcW w:w="0" w:type="auto"/>
                </w:tcPr>
                <w:p w:rsidR="00BD0799" w:rsidRDefault="00BD0799">
                  <w:pPr>
                    <w:keepNext/>
                    <w:keepLines/>
                  </w:pPr>
                  <w:r>
                    <w:rPr>
                      <w:rFonts w:ascii="Arial Unicode MS" w:eastAsia="Arial Unicode MS" w:hAnsi="Arial Unicode MS" w:cs="Arial Unicode MS"/>
                      <w:color w:val="000000"/>
                      <w:sz w:val="20"/>
                    </w:rPr>
                    <w:t>inversely related.</w:t>
                  </w:r>
                </w:p>
              </w:tc>
            </w:tr>
          </w:tbl>
          <w:p w:rsidR="00BD0799" w:rsidRDefault="00BD0799">
            <w:pPr>
              <w:keepNext/>
              <w:keepLines/>
              <w:rPr>
                <w:sz w:val="2"/>
              </w:rPr>
            </w:pPr>
          </w:p>
          <w:tbl>
            <w:tblPr>
              <w:tblW w:w="0" w:type="auto"/>
              <w:tblCellMar>
                <w:left w:w="0" w:type="dxa"/>
                <w:right w:w="0" w:type="dxa"/>
              </w:tblCellMar>
              <w:tblLook w:val="0000"/>
            </w:tblPr>
            <w:tblGrid>
              <w:gridCol w:w="245"/>
              <w:gridCol w:w="1357"/>
            </w:tblGrid>
            <w:tr w:rsidR="00BD0799">
              <w:tc>
                <w:tcPr>
                  <w:tcW w:w="0" w:type="auto"/>
                </w:tcPr>
                <w:p w:rsidR="00BD0799" w:rsidRDefault="00BD0799">
                  <w:pPr>
                    <w:keepNext/>
                    <w:keepLines/>
                  </w:pPr>
                  <w:r>
                    <w:rPr>
                      <w:rFonts w:ascii="Arial Unicode MS" w:eastAsia="Arial Unicode MS" w:hAnsi="Arial Unicode MS" w:cs="Arial Unicode MS"/>
                      <w:color w:val="000000"/>
                      <w:sz w:val="20"/>
                    </w:rPr>
                    <w:t>B. </w:t>
                  </w:r>
                </w:p>
              </w:tc>
              <w:tc>
                <w:tcPr>
                  <w:tcW w:w="0" w:type="auto"/>
                </w:tcPr>
                <w:p w:rsidR="00BD0799" w:rsidRDefault="00BD0799">
                  <w:pPr>
                    <w:keepNext/>
                    <w:keepLines/>
                  </w:pPr>
                  <w:r>
                    <w:rPr>
                      <w:rFonts w:ascii="Arial Unicode MS" w:eastAsia="Arial Unicode MS" w:hAnsi="Arial Unicode MS" w:cs="Arial Unicode MS"/>
                      <w:color w:val="000000"/>
                      <w:sz w:val="20"/>
                    </w:rPr>
                    <w:t>directly related.</w:t>
                  </w:r>
                </w:p>
              </w:tc>
            </w:tr>
          </w:tbl>
          <w:p w:rsidR="00BD0799" w:rsidRDefault="00BD0799">
            <w:pPr>
              <w:keepNext/>
              <w:keepLines/>
              <w:rPr>
                <w:sz w:val="2"/>
              </w:rPr>
            </w:pPr>
          </w:p>
          <w:tbl>
            <w:tblPr>
              <w:tblW w:w="0" w:type="auto"/>
              <w:tblCellMar>
                <w:left w:w="0" w:type="dxa"/>
                <w:right w:w="0" w:type="dxa"/>
              </w:tblCellMar>
              <w:tblLook w:val="0000"/>
            </w:tblPr>
            <w:tblGrid>
              <w:gridCol w:w="256"/>
              <w:gridCol w:w="890"/>
            </w:tblGrid>
            <w:tr w:rsidR="00BD0799">
              <w:tc>
                <w:tcPr>
                  <w:tcW w:w="0" w:type="auto"/>
                </w:tcPr>
                <w:p w:rsidR="00BD0799" w:rsidRDefault="00BD0799">
                  <w:pPr>
                    <w:keepNext/>
                    <w:keepLines/>
                  </w:pPr>
                  <w:r>
                    <w:rPr>
                      <w:rFonts w:ascii="Arial Unicode MS" w:eastAsia="Arial Unicode MS" w:hAnsi="Arial Unicode MS" w:cs="Arial Unicode MS"/>
                      <w:color w:val="000000"/>
                      <w:sz w:val="20"/>
                    </w:rPr>
                    <w:t>C. </w:t>
                  </w:r>
                </w:p>
              </w:tc>
              <w:tc>
                <w:tcPr>
                  <w:tcW w:w="0" w:type="auto"/>
                </w:tcPr>
                <w:p w:rsidR="00BD0799" w:rsidRDefault="00BD0799">
                  <w:pPr>
                    <w:keepNext/>
                    <w:keepLines/>
                  </w:pPr>
                  <w:r>
                    <w:rPr>
                      <w:rFonts w:ascii="Arial Unicode MS" w:eastAsia="Arial Unicode MS" w:hAnsi="Arial Unicode MS" w:cs="Arial Unicode MS"/>
                      <w:color w:val="000000"/>
                      <w:sz w:val="20"/>
                    </w:rPr>
                    <w:t>unrelated.</w:t>
                  </w:r>
                </w:p>
              </w:tc>
            </w:tr>
          </w:tbl>
          <w:p w:rsidR="00BD0799" w:rsidRDefault="00BD0799">
            <w:pPr>
              <w:keepNext/>
              <w:keepLines/>
              <w:rPr>
                <w:sz w:val="2"/>
              </w:rPr>
            </w:pPr>
          </w:p>
          <w:tbl>
            <w:tblPr>
              <w:tblW w:w="0" w:type="auto"/>
              <w:tblCellMar>
                <w:left w:w="0" w:type="dxa"/>
                <w:right w:w="0" w:type="dxa"/>
              </w:tblCellMar>
              <w:tblLook w:val="0000"/>
            </w:tblPr>
            <w:tblGrid>
              <w:gridCol w:w="256"/>
              <w:gridCol w:w="1624"/>
            </w:tblGrid>
            <w:tr w:rsidR="00BD0799">
              <w:tc>
                <w:tcPr>
                  <w:tcW w:w="0" w:type="auto"/>
                </w:tcPr>
                <w:p w:rsidR="00BD0799" w:rsidRDefault="00BD0799">
                  <w:pPr>
                    <w:keepNext/>
                    <w:keepLines/>
                  </w:pPr>
                  <w:r>
                    <w:rPr>
                      <w:rFonts w:ascii="Arial Unicode MS" w:eastAsia="Arial Unicode MS" w:hAnsi="Arial Unicode MS" w:cs="Arial Unicode MS"/>
                      <w:color w:val="000000"/>
                      <w:sz w:val="20"/>
                    </w:rPr>
                    <w:t>D. </w:t>
                  </w:r>
                </w:p>
              </w:tc>
              <w:tc>
                <w:tcPr>
                  <w:tcW w:w="0" w:type="auto"/>
                </w:tcPr>
                <w:p w:rsidR="00BD0799" w:rsidRDefault="00BD0799">
                  <w:pPr>
                    <w:keepNext/>
                    <w:keepLines/>
                  </w:pPr>
                  <w:r>
                    <w:rPr>
                      <w:rFonts w:ascii="Arial Unicode MS" w:eastAsia="Arial Unicode MS" w:hAnsi="Arial Unicode MS" w:cs="Arial Unicode MS"/>
                      <w:color w:val="000000"/>
                      <w:sz w:val="20"/>
                    </w:rPr>
                    <w:t>negatively related.</w:t>
                  </w:r>
                </w:p>
              </w:tc>
            </w:tr>
          </w:tbl>
          <w:p w:rsidR="00BD0799" w:rsidRDefault="00BD0799"/>
        </w:tc>
      </w:tr>
    </w:tbl>
    <w:p w:rsidR="00BD0799" w:rsidRDefault="00BD0799">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90"/>
        <w:gridCol w:w="8610"/>
      </w:tblGrid>
      <w:tr w:rsidR="00BD0799">
        <w:tc>
          <w:tcPr>
            <w:tcW w:w="200" w:type="pct"/>
          </w:tcPr>
          <w:p w:rsidR="00BD0799" w:rsidRDefault="00BD0799">
            <w:pPr>
              <w:keepNext/>
              <w:keepLines/>
            </w:pPr>
            <w:r>
              <w:rPr>
                <w:rFonts w:ascii="Arial Unicode MS" w:eastAsia="Arial Unicode MS" w:hAnsi="Arial Unicode MS" w:cs="Arial Unicode MS"/>
                <w:color w:val="000000"/>
                <w:sz w:val="20"/>
              </w:rPr>
              <w:t>259.</w:t>
            </w:r>
          </w:p>
        </w:tc>
        <w:tc>
          <w:tcPr>
            <w:tcW w:w="4800" w:type="pct"/>
          </w:tcPr>
          <w:p w:rsidR="00BD0799" w:rsidRDefault="00BD0799">
            <w:pPr>
              <w:keepNext/>
              <w:keepLines/>
            </w:pPr>
            <w:r>
              <w:rPr>
                <w:rFonts w:ascii="Arial Unicode MS" w:eastAsia="Arial Unicode MS" w:hAnsi="Arial Unicode MS" w:cs="Arial Unicode MS"/>
                <w:color w:val="000000"/>
                <w:sz w:val="20"/>
              </w:rPr>
              <w:t> </w:t>
            </w:r>
            <w:r>
              <w:rPr>
                <w:noProof/>
              </w:rPr>
              <w:pict>
                <v:shape id="https://www.eztestonline.com/hurix/13886434875759900957.tp4?REQUEST=SHOWmedia&amp;media=image078PRINT.png" o:spid="_x0000_i1098" type="#_x0000_t75" style="width:177pt;height:171.75pt;visibility:visible">
                  <v:imagedata r:id="rId58" o:title=""/>
                </v:shape>
              </w:pict>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Refer to the diagram. The vertical intercept: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479"/>
            </w:tblGrid>
            <w:tr w:rsidR="00BD0799">
              <w:tc>
                <w:tcPr>
                  <w:tcW w:w="0" w:type="auto"/>
                </w:tcPr>
                <w:p w:rsidR="00BD0799" w:rsidRDefault="00BD0799">
                  <w:pPr>
                    <w:keepNext/>
                    <w:keepLines/>
                  </w:pPr>
                  <w:r>
                    <w:rPr>
                      <w:rFonts w:ascii="Arial Unicode MS" w:eastAsia="Arial Unicode MS" w:hAnsi="Arial Unicode MS" w:cs="Arial Unicode MS"/>
                      <w:color w:val="000000"/>
                      <w:sz w:val="20"/>
                    </w:rPr>
                    <w:t>A. </w:t>
                  </w:r>
                </w:p>
              </w:tc>
              <w:tc>
                <w:tcPr>
                  <w:tcW w:w="0" w:type="auto"/>
                </w:tcPr>
                <w:p w:rsidR="00BD0799" w:rsidRDefault="00BD0799">
                  <w:pPr>
                    <w:keepNext/>
                    <w:keepLines/>
                  </w:pPr>
                  <w:r>
                    <w:rPr>
                      <w:rFonts w:ascii="Arial Unicode MS" w:eastAsia="Arial Unicode MS" w:hAnsi="Arial Unicode MS" w:cs="Arial Unicode MS"/>
                      <w:color w:val="000000"/>
                      <w:sz w:val="20"/>
                    </w:rPr>
                    <w:t>is 40.</w:t>
                  </w:r>
                </w:p>
              </w:tc>
            </w:tr>
          </w:tbl>
          <w:p w:rsidR="00BD0799" w:rsidRDefault="00BD0799">
            <w:pPr>
              <w:keepNext/>
              <w:keepLines/>
              <w:rPr>
                <w:sz w:val="2"/>
              </w:rPr>
            </w:pPr>
          </w:p>
          <w:tbl>
            <w:tblPr>
              <w:tblW w:w="0" w:type="auto"/>
              <w:tblCellMar>
                <w:left w:w="0" w:type="dxa"/>
                <w:right w:w="0" w:type="dxa"/>
              </w:tblCellMar>
              <w:tblLook w:val="0000"/>
            </w:tblPr>
            <w:tblGrid>
              <w:gridCol w:w="245"/>
              <w:gridCol w:w="479"/>
            </w:tblGrid>
            <w:tr w:rsidR="00BD0799">
              <w:tc>
                <w:tcPr>
                  <w:tcW w:w="0" w:type="auto"/>
                </w:tcPr>
                <w:p w:rsidR="00BD0799" w:rsidRDefault="00BD0799">
                  <w:pPr>
                    <w:keepNext/>
                    <w:keepLines/>
                  </w:pPr>
                  <w:r>
                    <w:rPr>
                      <w:rFonts w:ascii="Arial Unicode MS" w:eastAsia="Arial Unicode MS" w:hAnsi="Arial Unicode MS" w:cs="Arial Unicode MS"/>
                      <w:color w:val="000000"/>
                      <w:sz w:val="20"/>
                    </w:rPr>
                    <w:t>B. </w:t>
                  </w:r>
                </w:p>
              </w:tc>
              <w:tc>
                <w:tcPr>
                  <w:tcW w:w="0" w:type="auto"/>
                </w:tcPr>
                <w:p w:rsidR="00BD0799" w:rsidRDefault="00BD0799">
                  <w:pPr>
                    <w:keepNext/>
                    <w:keepLines/>
                  </w:pPr>
                  <w:r>
                    <w:rPr>
                      <w:rFonts w:ascii="Arial Unicode MS" w:eastAsia="Arial Unicode MS" w:hAnsi="Arial Unicode MS" w:cs="Arial Unicode MS"/>
                      <w:color w:val="000000"/>
                      <w:sz w:val="20"/>
                    </w:rPr>
                    <w:t>is 50.</w:t>
                  </w:r>
                </w:p>
              </w:tc>
            </w:tr>
          </w:tbl>
          <w:p w:rsidR="00BD0799" w:rsidRDefault="00BD0799">
            <w:pPr>
              <w:keepNext/>
              <w:keepLines/>
              <w:rPr>
                <w:sz w:val="2"/>
              </w:rPr>
            </w:pPr>
          </w:p>
          <w:tbl>
            <w:tblPr>
              <w:tblW w:w="0" w:type="auto"/>
              <w:tblCellMar>
                <w:left w:w="0" w:type="dxa"/>
                <w:right w:w="0" w:type="dxa"/>
              </w:tblCellMar>
              <w:tblLook w:val="0000"/>
            </w:tblPr>
            <w:tblGrid>
              <w:gridCol w:w="256"/>
              <w:gridCol w:w="479"/>
            </w:tblGrid>
            <w:tr w:rsidR="00BD0799">
              <w:tc>
                <w:tcPr>
                  <w:tcW w:w="0" w:type="auto"/>
                </w:tcPr>
                <w:p w:rsidR="00BD0799" w:rsidRDefault="00BD0799">
                  <w:pPr>
                    <w:keepNext/>
                    <w:keepLines/>
                  </w:pPr>
                  <w:r>
                    <w:rPr>
                      <w:rFonts w:ascii="Arial Unicode MS" w:eastAsia="Arial Unicode MS" w:hAnsi="Arial Unicode MS" w:cs="Arial Unicode MS"/>
                      <w:color w:val="000000"/>
                      <w:sz w:val="20"/>
                    </w:rPr>
                    <w:t>C. </w:t>
                  </w:r>
                </w:p>
              </w:tc>
              <w:tc>
                <w:tcPr>
                  <w:tcW w:w="0" w:type="auto"/>
                </w:tcPr>
                <w:p w:rsidR="00BD0799" w:rsidRDefault="00BD0799">
                  <w:pPr>
                    <w:keepNext/>
                    <w:keepLines/>
                  </w:pPr>
                  <w:r>
                    <w:rPr>
                      <w:rFonts w:ascii="Arial Unicode MS" w:eastAsia="Arial Unicode MS" w:hAnsi="Arial Unicode MS" w:cs="Arial Unicode MS"/>
                      <w:color w:val="000000"/>
                      <w:sz w:val="20"/>
                    </w:rPr>
                    <w:t>is 60.</w:t>
                  </w:r>
                </w:p>
              </w:tc>
            </w:tr>
          </w:tbl>
          <w:p w:rsidR="00BD0799" w:rsidRDefault="00BD0799">
            <w:pPr>
              <w:keepNext/>
              <w:keepLines/>
              <w:rPr>
                <w:sz w:val="2"/>
              </w:rPr>
            </w:pPr>
          </w:p>
          <w:tbl>
            <w:tblPr>
              <w:tblW w:w="0" w:type="auto"/>
              <w:tblCellMar>
                <w:left w:w="0" w:type="dxa"/>
                <w:right w:w="0" w:type="dxa"/>
              </w:tblCellMar>
              <w:tblLook w:val="0000"/>
            </w:tblPr>
            <w:tblGrid>
              <w:gridCol w:w="256"/>
              <w:gridCol w:w="4359"/>
            </w:tblGrid>
            <w:tr w:rsidR="00BD0799">
              <w:tc>
                <w:tcPr>
                  <w:tcW w:w="0" w:type="auto"/>
                </w:tcPr>
                <w:p w:rsidR="00BD0799" w:rsidRDefault="00BD0799">
                  <w:pPr>
                    <w:keepNext/>
                    <w:keepLines/>
                  </w:pPr>
                  <w:r>
                    <w:rPr>
                      <w:rFonts w:ascii="Arial Unicode MS" w:eastAsia="Arial Unicode MS" w:hAnsi="Arial Unicode MS" w:cs="Arial Unicode MS"/>
                      <w:color w:val="000000"/>
                      <w:sz w:val="20"/>
                    </w:rPr>
                    <w:t>D. </w:t>
                  </w:r>
                </w:p>
              </w:tc>
              <w:tc>
                <w:tcPr>
                  <w:tcW w:w="0" w:type="auto"/>
                </w:tcPr>
                <w:p w:rsidR="00BD0799" w:rsidRDefault="00BD0799">
                  <w:pPr>
                    <w:keepNext/>
                    <w:keepLines/>
                  </w:pPr>
                  <w:r>
                    <w:rPr>
                      <w:rFonts w:ascii="Arial Unicode MS" w:eastAsia="Arial Unicode MS" w:hAnsi="Arial Unicode MS" w:cs="Arial Unicode MS"/>
                      <w:color w:val="000000"/>
                      <w:sz w:val="20"/>
                    </w:rPr>
                    <w:t>cannot be determined from the information given.</w:t>
                  </w:r>
                </w:p>
              </w:tc>
            </w:tr>
          </w:tbl>
          <w:p w:rsidR="00BD0799" w:rsidRDefault="00BD0799"/>
        </w:tc>
      </w:tr>
    </w:tbl>
    <w:p w:rsidR="00BD0799" w:rsidRDefault="00BD0799">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90"/>
        <w:gridCol w:w="8610"/>
      </w:tblGrid>
      <w:tr w:rsidR="00BD0799">
        <w:tc>
          <w:tcPr>
            <w:tcW w:w="200" w:type="pct"/>
          </w:tcPr>
          <w:p w:rsidR="00BD0799" w:rsidRDefault="00BD0799">
            <w:pPr>
              <w:keepNext/>
              <w:keepLines/>
            </w:pPr>
            <w:r>
              <w:rPr>
                <w:rFonts w:ascii="Arial Unicode MS" w:eastAsia="Arial Unicode MS" w:hAnsi="Arial Unicode MS" w:cs="Arial Unicode MS"/>
                <w:color w:val="000000"/>
                <w:sz w:val="20"/>
              </w:rPr>
              <w:t>260.</w:t>
            </w:r>
          </w:p>
        </w:tc>
        <w:tc>
          <w:tcPr>
            <w:tcW w:w="4800" w:type="pct"/>
          </w:tcPr>
          <w:p w:rsidR="00BD0799" w:rsidRDefault="00BD0799">
            <w:pPr>
              <w:keepNext/>
              <w:keepLines/>
            </w:pPr>
            <w:r>
              <w:rPr>
                <w:rFonts w:ascii="Arial Unicode MS" w:eastAsia="Arial Unicode MS" w:hAnsi="Arial Unicode MS" w:cs="Arial Unicode MS"/>
                <w:color w:val="000000"/>
                <w:sz w:val="20"/>
              </w:rPr>
              <w:t> </w:t>
            </w:r>
            <w:r>
              <w:rPr>
                <w:noProof/>
              </w:rPr>
              <w:pict>
                <v:shape id="https://www.eztestonline.com/hurix/13886434875759900957.tp4?REQUEST=SHOWmedia&amp;media=image079PRINT.png" o:spid="_x0000_i1099" type="#_x0000_t75" style="width:177pt;height:171.75pt;visibility:visible">
                  <v:imagedata r:id="rId59" o:title=""/>
                </v:shape>
              </w:pict>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Refer to the diagram. The slope of the line: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523"/>
            </w:tblGrid>
            <w:tr w:rsidR="00BD0799">
              <w:tc>
                <w:tcPr>
                  <w:tcW w:w="0" w:type="auto"/>
                </w:tcPr>
                <w:p w:rsidR="00BD0799" w:rsidRDefault="00BD0799">
                  <w:pPr>
                    <w:keepNext/>
                    <w:keepLines/>
                  </w:pPr>
                  <w:r>
                    <w:rPr>
                      <w:rFonts w:ascii="Arial Unicode MS" w:eastAsia="Arial Unicode MS" w:hAnsi="Arial Unicode MS" w:cs="Arial Unicode MS"/>
                      <w:color w:val="000000"/>
                      <w:sz w:val="20"/>
                    </w:rPr>
                    <w:t>A. </w:t>
                  </w:r>
                </w:p>
              </w:tc>
              <w:tc>
                <w:tcPr>
                  <w:tcW w:w="0" w:type="auto"/>
                </w:tcPr>
                <w:p w:rsidR="00BD0799" w:rsidRDefault="00BD0799">
                  <w:pPr>
                    <w:keepNext/>
                    <w:keepLines/>
                  </w:pPr>
                  <w:r>
                    <w:rPr>
                      <w:rFonts w:ascii="Arial Unicode MS" w:eastAsia="Arial Unicode MS" w:hAnsi="Arial Unicode MS" w:cs="Arial Unicode MS"/>
                      <w:color w:val="000000"/>
                      <w:sz w:val="20"/>
                    </w:rPr>
                    <w:t>is -</w:t>
                  </w:r>
                  <w:r>
                    <w:rPr>
                      <w:rFonts w:ascii="Arial Unicode MS" w:eastAsia="Arial Unicode MS" w:hAnsi="Arial Unicode MS" w:cs="Arial Unicode MS"/>
                      <w:color w:val="000000"/>
                      <w:sz w:val="20"/>
                      <w:vertAlign w:val="superscript"/>
                    </w:rPr>
                    <w:t>1</w:t>
                  </w:r>
                  <w:r>
                    <w:rPr>
                      <w:rFonts w:ascii="Arial Unicode MS" w:eastAsia="Arial Unicode MS" w:hAnsi="Arial Unicode MS" w:cs="Arial Unicode MS"/>
                      <w:color w:val="000000"/>
                      <w:sz w:val="20"/>
                    </w:rPr>
                    <w:t>/</w:t>
                  </w:r>
                  <w:r>
                    <w:rPr>
                      <w:rFonts w:ascii="Arial Unicode MS" w:eastAsia="Arial Unicode MS" w:hAnsi="Arial Unicode MS" w:cs="Arial Unicode MS"/>
                      <w:color w:val="000000"/>
                      <w:sz w:val="20"/>
                      <w:vertAlign w:val="subscript"/>
                    </w:rPr>
                    <w:t>4</w:t>
                  </w:r>
                  <w:r>
                    <w:rPr>
                      <w:rFonts w:ascii="Arial Unicode MS" w:eastAsia="Arial Unicode MS" w:hAnsi="Arial Unicode MS" w:cs="Arial Unicode MS"/>
                      <w:color w:val="000000"/>
                      <w:sz w:val="20"/>
                    </w:rPr>
                    <w:t>.</w:t>
                  </w:r>
                </w:p>
              </w:tc>
            </w:tr>
          </w:tbl>
          <w:p w:rsidR="00BD0799" w:rsidRDefault="00BD0799">
            <w:pPr>
              <w:keepNext/>
              <w:keepLines/>
              <w:rPr>
                <w:sz w:val="2"/>
              </w:rPr>
            </w:pPr>
          </w:p>
          <w:tbl>
            <w:tblPr>
              <w:tblW w:w="0" w:type="auto"/>
              <w:tblCellMar>
                <w:left w:w="0" w:type="dxa"/>
                <w:right w:w="0" w:type="dxa"/>
              </w:tblCellMar>
              <w:tblLook w:val="0000"/>
            </w:tblPr>
            <w:tblGrid>
              <w:gridCol w:w="245"/>
              <w:gridCol w:w="573"/>
            </w:tblGrid>
            <w:tr w:rsidR="00BD0799">
              <w:tc>
                <w:tcPr>
                  <w:tcW w:w="0" w:type="auto"/>
                </w:tcPr>
                <w:p w:rsidR="00BD0799" w:rsidRDefault="00BD0799">
                  <w:pPr>
                    <w:keepNext/>
                    <w:keepLines/>
                  </w:pPr>
                  <w:r>
                    <w:rPr>
                      <w:rFonts w:ascii="Arial Unicode MS" w:eastAsia="Arial Unicode MS" w:hAnsi="Arial Unicode MS" w:cs="Arial Unicode MS"/>
                      <w:color w:val="000000"/>
                      <w:sz w:val="20"/>
                    </w:rPr>
                    <w:t>B. </w:t>
                  </w:r>
                </w:p>
              </w:tc>
              <w:tc>
                <w:tcPr>
                  <w:tcW w:w="0" w:type="auto"/>
                </w:tcPr>
                <w:p w:rsidR="00BD0799" w:rsidRDefault="00BD0799">
                  <w:pPr>
                    <w:keepNext/>
                    <w:keepLines/>
                  </w:pPr>
                  <w:r>
                    <w:rPr>
                      <w:rFonts w:ascii="Arial Unicode MS" w:eastAsia="Arial Unicode MS" w:hAnsi="Arial Unicode MS" w:cs="Arial Unicode MS"/>
                      <w:color w:val="000000"/>
                      <w:sz w:val="20"/>
                    </w:rPr>
                    <w:t>is +</w:t>
                  </w:r>
                  <w:r>
                    <w:rPr>
                      <w:rFonts w:ascii="Arial Unicode MS" w:eastAsia="Arial Unicode MS" w:hAnsi="Arial Unicode MS" w:cs="Arial Unicode MS"/>
                      <w:color w:val="000000"/>
                      <w:sz w:val="20"/>
                      <w:vertAlign w:val="superscript"/>
                    </w:rPr>
                    <w:t>1</w:t>
                  </w:r>
                  <w:r>
                    <w:rPr>
                      <w:rFonts w:ascii="Arial Unicode MS" w:eastAsia="Arial Unicode MS" w:hAnsi="Arial Unicode MS" w:cs="Arial Unicode MS"/>
                      <w:color w:val="000000"/>
                      <w:sz w:val="20"/>
                    </w:rPr>
                    <w:t>/</w:t>
                  </w:r>
                  <w:r>
                    <w:rPr>
                      <w:rFonts w:ascii="Arial Unicode MS" w:eastAsia="Arial Unicode MS" w:hAnsi="Arial Unicode MS" w:cs="Arial Unicode MS"/>
                      <w:color w:val="000000"/>
                      <w:sz w:val="20"/>
                      <w:vertAlign w:val="subscript"/>
                    </w:rPr>
                    <w:t>4</w:t>
                  </w:r>
                  <w:r>
                    <w:rPr>
                      <w:rFonts w:ascii="Arial Unicode MS" w:eastAsia="Arial Unicode MS" w:hAnsi="Arial Unicode MS" w:cs="Arial Unicode MS"/>
                      <w:color w:val="000000"/>
                      <w:sz w:val="20"/>
                    </w:rPr>
                    <w:t>.</w:t>
                  </w:r>
                </w:p>
              </w:tc>
            </w:tr>
          </w:tbl>
          <w:p w:rsidR="00BD0799" w:rsidRDefault="00BD0799">
            <w:pPr>
              <w:keepNext/>
              <w:keepLines/>
              <w:rPr>
                <w:sz w:val="2"/>
              </w:rPr>
            </w:pPr>
          </w:p>
          <w:tbl>
            <w:tblPr>
              <w:tblW w:w="0" w:type="auto"/>
              <w:tblCellMar>
                <w:left w:w="0" w:type="dxa"/>
                <w:right w:w="0" w:type="dxa"/>
              </w:tblCellMar>
              <w:tblLook w:val="0000"/>
            </w:tblPr>
            <w:tblGrid>
              <w:gridCol w:w="256"/>
              <w:gridCol w:w="534"/>
            </w:tblGrid>
            <w:tr w:rsidR="00BD0799">
              <w:tc>
                <w:tcPr>
                  <w:tcW w:w="0" w:type="auto"/>
                </w:tcPr>
                <w:p w:rsidR="00BD0799" w:rsidRDefault="00BD0799">
                  <w:pPr>
                    <w:keepNext/>
                    <w:keepLines/>
                  </w:pPr>
                  <w:r>
                    <w:rPr>
                      <w:rFonts w:ascii="Arial Unicode MS" w:eastAsia="Arial Unicode MS" w:hAnsi="Arial Unicode MS" w:cs="Arial Unicode MS"/>
                      <w:color w:val="000000"/>
                      <w:sz w:val="20"/>
                    </w:rPr>
                    <w:t>C. </w:t>
                  </w:r>
                </w:p>
              </w:tc>
              <w:tc>
                <w:tcPr>
                  <w:tcW w:w="0" w:type="auto"/>
                </w:tcPr>
                <w:p w:rsidR="00BD0799" w:rsidRDefault="00BD0799">
                  <w:pPr>
                    <w:keepNext/>
                    <w:keepLines/>
                  </w:pPr>
                  <w:r>
                    <w:rPr>
                      <w:rFonts w:ascii="Arial Unicode MS" w:eastAsia="Arial Unicode MS" w:hAnsi="Arial Unicode MS" w:cs="Arial Unicode MS"/>
                      <w:color w:val="000000"/>
                      <w:sz w:val="20"/>
                    </w:rPr>
                    <w:t>is .40.</w:t>
                  </w:r>
                </w:p>
              </w:tc>
            </w:tr>
          </w:tbl>
          <w:p w:rsidR="00BD0799" w:rsidRDefault="00BD0799">
            <w:pPr>
              <w:keepNext/>
              <w:keepLines/>
              <w:rPr>
                <w:sz w:val="2"/>
              </w:rPr>
            </w:pPr>
          </w:p>
          <w:tbl>
            <w:tblPr>
              <w:tblW w:w="0" w:type="auto"/>
              <w:tblCellMar>
                <w:left w:w="0" w:type="dxa"/>
                <w:right w:w="0" w:type="dxa"/>
              </w:tblCellMar>
              <w:tblLook w:val="0000"/>
            </w:tblPr>
            <w:tblGrid>
              <w:gridCol w:w="256"/>
              <w:gridCol w:w="4359"/>
            </w:tblGrid>
            <w:tr w:rsidR="00BD0799">
              <w:tc>
                <w:tcPr>
                  <w:tcW w:w="0" w:type="auto"/>
                </w:tcPr>
                <w:p w:rsidR="00BD0799" w:rsidRDefault="00BD0799">
                  <w:pPr>
                    <w:keepNext/>
                    <w:keepLines/>
                  </w:pPr>
                  <w:r>
                    <w:rPr>
                      <w:rFonts w:ascii="Arial Unicode MS" w:eastAsia="Arial Unicode MS" w:hAnsi="Arial Unicode MS" w:cs="Arial Unicode MS"/>
                      <w:color w:val="000000"/>
                      <w:sz w:val="20"/>
                    </w:rPr>
                    <w:t>D. </w:t>
                  </w:r>
                </w:p>
              </w:tc>
              <w:tc>
                <w:tcPr>
                  <w:tcW w:w="0" w:type="auto"/>
                </w:tcPr>
                <w:p w:rsidR="00BD0799" w:rsidRDefault="00BD0799">
                  <w:pPr>
                    <w:keepNext/>
                    <w:keepLines/>
                  </w:pPr>
                  <w:r>
                    <w:rPr>
                      <w:rFonts w:ascii="Arial Unicode MS" w:eastAsia="Arial Unicode MS" w:hAnsi="Arial Unicode MS" w:cs="Arial Unicode MS"/>
                      <w:color w:val="000000"/>
                      <w:sz w:val="20"/>
                    </w:rPr>
                    <w:t>cannot be determined from the information given.</w:t>
                  </w:r>
                </w:p>
              </w:tc>
            </w:tr>
          </w:tbl>
          <w:p w:rsidR="00BD0799" w:rsidRDefault="00BD0799"/>
        </w:tc>
      </w:tr>
    </w:tbl>
    <w:p w:rsidR="00BD0799" w:rsidRDefault="00BD0799">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90"/>
        <w:gridCol w:w="8610"/>
      </w:tblGrid>
      <w:tr w:rsidR="00BD0799">
        <w:tc>
          <w:tcPr>
            <w:tcW w:w="200" w:type="pct"/>
          </w:tcPr>
          <w:p w:rsidR="00BD0799" w:rsidRDefault="00BD0799">
            <w:pPr>
              <w:keepNext/>
              <w:keepLines/>
            </w:pPr>
            <w:r>
              <w:rPr>
                <w:rFonts w:ascii="Arial Unicode MS" w:eastAsia="Arial Unicode MS" w:hAnsi="Arial Unicode MS" w:cs="Arial Unicode MS"/>
                <w:color w:val="000000"/>
                <w:sz w:val="20"/>
              </w:rPr>
              <w:t>261.</w:t>
            </w:r>
          </w:p>
        </w:tc>
        <w:tc>
          <w:tcPr>
            <w:tcW w:w="4800" w:type="pct"/>
          </w:tcPr>
          <w:p w:rsidR="00BD0799" w:rsidRDefault="00BD0799">
            <w:pPr>
              <w:keepNext/>
              <w:keepLines/>
            </w:pPr>
            <w:r>
              <w:rPr>
                <w:rFonts w:ascii="Arial Unicode MS" w:eastAsia="Arial Unicode MS" w:hAnsi="Arial Unicode MS" w:cs="Arial Unicode MS"/>
                <w:color w:val="000000"/>
                <w:sz w:val="20"/>
              </w:rPr>
              <w:t> </w:t>
            </w:r>
            <w:r>
              <w:rPr>
                <w:noProof/>
              </w:rPr>
              <w:pict>
                <v:shape id="_x0000_i1100" type="#_x0000_t75" style="width:177pt;height:171.75pt;visibility:visible">
                  <v:imagedata r:id="rId57" o:title=""/>
                </v:shape>
              </w:pict>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Refer to the diagram. The equation that shows the relationship between </w:t>
            </w:r>
            <w:r>
              <w:rPr>
                <w:rFonts w:ascii="Arial Unicode MS" w:eastAsia="Arial Unicode MS" w:hAnsi="Arial Unicode MS" w:cs="Arial Unicode MS"/>
                <w:i/>
                <w:color w:val="000000"/>
                <w:sz w:val="20"/>
              </w:rPr>
              <w:t>Y</w:t>
            </w:r>
            <w:r>
              <w:rPr>
                <w:rFonts w:ascii="Arial Unicode MS" w:eastAsia="Arial Unicode MS" w:hAnsi="Arial Unicode MS" w:cs="Arial Unicode MS"/>
                <w:color w:val="000000"/>
                <w:sz w:val="20"/>
              </w:rPr>
              <w:t xml:space="preserve"> and </w:t>
            </w:r>
            <w:r>
              <w:rPr>
                <w:rFonts w:ascii="Arial Unicode MS" w:eastAsia="Arial Unicode MS" w:hAnsi="Arial Unicode MS" w:cs="Arial Unicode MS"/>
                <w:i/>
                <w:color w:val="000000"/>
                <w:sz w:val="20"/>
              </w:rPr>
              <w:t>X</w:t>
            </w:r>
            <w:r>
              <w:rPr>
                <w:rFonts w:ascii="Arial Unicode MS" w:eastAsia="Arial Unicode MS" w:hAnsi="Arial Unicode MS" w:cs="Arial Unicode MS"/>
                <w:color w:val="000000"/>
                <w:sz w:val="20"/>
              </w:rPr>
              <w:t xml:space="preserve"> is: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1201"/>
            </w:tblGrid>
            <w:tr w:rsidR="00BD0799">
              <w:tc>
                <w:tcPr>
                  <w:tcW w:w="0" w:type="auto"/>
                </w:tcPr>
                <w:p w:rsidR="00BD0799" w:rsidRDefault="00BD0799">
                  <w:pPr>
                    <w:keepNext/>
                    <w:keepLines/>
                  </w:pPr>
                  <w:r>
                    <w:rPr>
                      <w:rFonts w:ascii="Arial Unicode MS" w:eastAsia="Arial Unicode MS" w:hAnsi="Arial Unicode MS" w:cs="Arial Unicode MS"/>
                      <w:color w:val="000000"/>
                      <w:sz w:val="20"/>
                    </w:rPr>
                    <w:t>A. </w:t>
                  </w:r>
                </w:p>
              </w:tc>
              <w:tc>
                <w:tcPr>
                  <w:tcW w:w="0" w:type="auto"/>
                </w:tcPr>
                <w:p w:rsidR="00BD0799" w:rsidRDefault="00BD0799">
                  <w:pPr>
                    <w:keepNext/>
                    <w:keepLines/>
                  </w:pPr>
                  <w:r>
                    <w:rPr>
                      <w:rFonts w:ascii="Arial Unicode MS" w:eastAsia="Arial Unicode MS" w:hAnsi="Arial Unicode MS" w:cs="Arial Unicode MS"/>
                      <w:i/>
                      <w:color w:val="000000"/>
                      <w:sz w:val="20"/>
                    </w:rPr>
                    <w:t>Y</w:t>
                  </w:r>
                  <w:r>
                    <w:rPr>
                      <w:rFonts w:ascii="Arial Unicode MS" w:eastAsia="Arial Unicode MS" w:hAnsi="Arial Unicode MS" w:cs="Arial Unicode MS"/>
                      <w:color w:val="000000"/>
                      <w:sz w:val="20"/>
                    </w:rPr>
                    <w:t xml:space="preserve"> = 50 + </w:t>
                  </w:r>
                  <w:r>
                    <w:rPr>
                      <w:rFonts w:ascii="Arial Unicode MS" w:eastAsia="Arial Unicode MS" w:hAnsi="Arial Unicode MS" w:cs="Arial Unicode MS"/>
                      <w:color w:val="000000"/>
                      <w:sz w:val="20"/>
                      <w:vertAlign w:val="superscript"/>
                    </w:rPr>
                    <w:t>1</w:t>
                  </w:r>
                  <w:r>
                    <w:rPr>
                      <w:rFonts w:ascii="Arial Unicode MS" w:eastAsia="Arial Unicode MS" w:hAnsi="Arial Unicode MS" w:cs="Arial Unicode MS"/>
                      <w:color w:val="000000"/>
                      <w:sz w:val="20"/>
                    </w:rPr>
                    <w:t>/</w:t>
                  </w:r>
                  <w:r>
                    <w:rPr>
                      <w:rFonts w:ascii="Arial Unicode MS" w:eastAsia="Arial Unicode MS" w:hAnsi="Arial Unicode MS" w:cs="Arial Unicode MS"/>
                      <w:color w:val="000000"/>
                      <w:sz w:val="20"/>
                      <w:vertAlign w:val="subscript"/>
                    </w:rPr>
                    <w:t>4</w:t>
                  </w:r>
                  <w:r>
                    <w:rPr>
                      <w:rFonts w:ascii="Arial Unicode MS" w:eastAsia="Arial Unicode MS" w:hAnsi="Arial Unicode MS" w:cs="Arial Unicode MS"/>
                      <w:i/>
                      <w:color w:val="000000"/>
                      <w:sz w:val="20"/>
                    </w:rPr>
                    <w:t>X</w:t>
                  </w:r>
                  <w:r>
                    <w:rPr>
                      <w:rFonts w:ascii="Arial Unicode MS" w:eastAsia="Arial Unicode MS" w:hAnsi="Arial Unicode MS" w:cs="Arial Unicode MS"/>
                      <w:color w:val="000000"/>
                      <w:sz w:val="20"/>
                    </w:rPr>
                    <w:t>.</w:t>
                  </w:r>
                </w:p>
              </w:tc>
            </w:tr>
          </w:tbl>
          <w:p w:rsidR="00BD0799" w:rsidRDefault="00BD0799">
            <w:pPr>
              <w:keepNext/>
              <w:keepLines/>
              <w:rPr>
                <w:sz w:val="2"/>
              </w:rPr>
            </w:pPr>
          </w:p>
          <w:tbl>
            <w:tblPr>
              <w:tblW w:w="0" w:type="auto"/>
              <w:tblCellMar>
                <w:left w:w="0" w:type="dxa"/>
                <w:right w:w="0" w:type="dxa"/>
              </w:tblCellMar>
              <w:tblLook w:val="0000"/>
            </w:tblPr>
            <w:tblGrid>
              <w:gridCol w:w="245"/>
              <w:gridCol w:w="751"/>
            </w:tblGrid>
            <w:tr w:rsidR="00BD0799">
              <w:tc>
                <w:tcPr>
                  <w:tcW w:w="0" w:type="auto"/>
                </w:tcPr>
                <w:p w:rsidR="00BD0799" w:rsidRDefault="00BD0799">
                  <w:pPr>
                    <w:keepNext/>
                    <w:keepLines/>
                  </w:pPr>
                  <w:r>
                    <w:rPr>
                      <w:rFonts w:ascii="Arial Unicode MS" w:eastAsia="Arial Unicode MS" w:hAnsi="Arial Unicode MS" w:cs="Arial Unicode MS"/>
                      <w:color w:val="000000"/>
                      <w:sz w:val="20"/>
                    </w:rPr>
                    <w:t>B. </w:t>
                  </w:r>
                </w:p>
              </w:tc>
              <w:tc>
                <w:tcPr>
                  <w:tcW w:w="0" w:type="auto"/>
                </w:tcPr>
                <w:p w:rsidR="00BD0799" w:rsidRDefault="00BD0799">
                  <w:pPr>
                    <w:keepNext/>
                    <w:keepLines/>
                  </w:pPr>
                  <w:r>
                    <w:rPr>
                      <w:rFonts w:ascii="Arial Unicode MS" w:eastAsia="Arial Unicode MS" w:hAnsi="Arial Unicode MS" w:cs="Arial Unicode MS"/>
                      <w:i/>
                      <w:color w:val="000000"/>
                      <w:sz w:val="20"/>
                    </w:rPr>
                    <w:t>X</w:t>
                  </w:r>
                  <w:r>
                    <w:rPr>
                      <w:rFonts w:ascii="Arial Unicode MS" w:eastAsia="Arial Unicode MS" w:hAnsi="Arial Unicode MS" w:cs="Arial Unicode MS"/>
                      <w:color w:val="000000"/>
                      <w:sz w:val="20"/>
                    </w:rPr>
                    <w:t xml:space="preserve"> = </w:t>
                  </w:r>
                  <w:r>
                    <w:rPr>
                      <w:rFonts w:ascii="Arial Unicode MS" w:eastAsia="Arial Unicode MS" w:hAnsi="Arial Unicode MS" w:cs="Arial Unicode MS"/>
                      <w:color w:val="000000"/>
                      <w:sz w:val="20"/>
                      <w:vertAlign w:val="superscript"/>
                    </w:rPr>
                    <w:t>1</w:t>
                  </w:r>
                  <w:r>
                    <w:rPr>
                      <w:rFonts w:ascii="Arial Unicode MS" w:eastAsia="Arial Unicode MS" w:hAnsi="Arial Unicode MS" w:cs="Arial Unicode MS"/>
                      <w:color w:val="000000"/>
                      <w:sz w:val="20"/>
                    </w:rPr>
                    <w:t>/</w:t>
                  </w:r>
                  <w:r>
                    <w:rPr>
                      <w:rFonts w:ascii="Arial Unicode MS" w:eastAsia="Arial Unicode MS" w:hAnsi="Arial Unicode MS" w:cs="Arial Unicode MS"/>
                      <w:color w:val="000000"/>
                      <w:sz w:val="20"/>
                      <w:vertAlign w:val="subscript"/>
                    </w:rPr>
                    <w:t>4</w:t>
                  </w:r>
                  <w:r>
                    <w:rPr>
                      <w:rFonts w:ascii="Arial Unicode MS" w:eastAsia="Arial Unicode MS" w:hAnsi="Arial Unicode MS" w:cs="Arial Unicode MS"/>
                      <w:i/>
                      <w:color w:val="000000"/>
                      <w:sz w:val="20"/>
                    </w:rPr>
                    <w:t>Y</w:t>
                  </w:r>
                  <w:r>
                    <w:rPr>
                      <w:rFonts w:ascii="Arial Unicode MS" w:eastAsia="Arial Unicode MS" w:hAnsi="Arial Unicode MS" w:cs="Arial Unicode MS"/>
                      <w:color w:val="000000"/>
                      <w:sz w:val="20"/>
                    </w:rPr>
                    <w:t>.</w:t>
                  </w:r>
                </w:p>
              </w:tc>
            </w:tr>
          </w:tbl>
          <w:p w:rsidR="00BD0799" w:rsidRDefault="00BD0799">
            <w:pPr>
              <w:keepNext/>
              <w:keepLines/>
              <w:rPr>
                <w:sz w:val="2"/>
              </w:rPr>
            </w:pPr>
          </w:p>
          <w:tbl>
            <w:tblPr>
              <w:tblW w:w="0" w:type="auto"/>
              <w:tblCellMar>
                <w:left w:w="0" w:type="dxa"/>
                <w:right w:w="0" w:type="dxa"/>
              </w:tblCellMar>
              <w:tblLook w:val="0000"/>
            </w:tblPr>
            <w:tblGrid>
              <w:gridCol w:w="256"/>
              <w:gridCol w:w="718"/>
            </w:tblGrid>
            <w:tr w:rsidR="00BD0799">
              <w:tc>
                <w:tcPr>
                  <w:tcW w:w="0" w:type="auto"/>
                </w:tcPr>
                <w:p w:rsidR="00BD0799" w:rsidRDefault="00BD0799">
                  <w:pPr>
                    <w:keepNext/>
                    <w:keepLines/>
                  </w:pPr>
                  <w:r>
                    <w:rPr>
                      <w:rFonts w:ascii="Arial Unicode MS" w:eastAsia="Arial Unicode MS" w:hAnsi="Arial Unicode MS" w:cs="Arial Unicode MS"/>
                      <w:color w:val="000000"/>
                      <w:sz w:val="20"/>
                    </w:rPr>
                    <w:t>C. </w:t>
                  </w:r>
                </w:p>
              </w:tc>
              <w:tc>
                <w:tcPr>
                  <w:tcW w:w="0" w:type="auto"/>
                </w:tcPr>
                <w:p w:rsidR="00BD0799" w:rsidRDefault="00BD0799">
                  <w:pPr>
                    <w:keepNext/>
                    <w:keepLines/>
                  </w:pPr>
                  <w:r>
                    <w:rPr>
                      <w:rFonts w:ascii="Arial Unicode MS" w:eastAsia="Arial Unicode MS" w:hAnsi="Arial Unicode MS" w:cs="Arial Unicode MS"/>
                      <w:i/>
                      <w:color w:val="000000"/>
                      <w:sz w:val="20"/>
                    </w:rPr>
                    <w:t>Y</w:t>
                  </w:r>
                  <w:r>
                    <w:rPr>
                      <w:rFonts w:ascii="Arial Unicode MS" w:eastAsia="Arial Unicode MS" w:hAnsi="Arial Unicode MS" w:cs="Arial Unicode MS"/>
                      <w:color w:val="000000"/>
                      <w:sz w:val="20"/>
                    </w:rPr>
                    <w:t xml:space="preserve"> = .4</w:t>
                  </w:r>
                  <w:r>
                    <w:rPr>
                      <w:rFonts w:ascii="Arial Unicode MS" w:eastAsia="Arial Unicode MS" w:hAnsi="Arial Unicode MS" w:cs="Arial Unicode MS"/>
                      <w:i/>
                      <w:color w:val="000000"/>
                      <w:sz w:val="20"/>
                    </w:rPr>
                    <w:t>X</w:t>
                  </w:r>
                  <w:r>
                    <w:rPr>
                      <w:rFonts w:ascii="Arial Unicode MS" w:eastAsia="Arial Unicode MS" w:hAnsi="Arial Unicode MS" w:cs="Arial Unicode MS"/>
                      <w:color w:val="000000"/>
                      <w:sz w:val="20"/>
                    </w:rPr>
                    <w:t>.</w:t>
                  </w:r>
                </w:p>
              </w:tc>
            </w:tr>
          </w:tbl>
          <w:p w:rsidR="00BD0799" w:rsidRDefault="00BD0799">
            <w:pPr>
              <w:keepNext/>
              <w:keepLines/>
              <w:rPr>
                <w:sz w:val="2"/>
              </w:rPr>
            </w:pPr>
          </w:p>
          <w:tbl>
            <w:tblPr>
              <w:tblW w:w="0" w:type="auto"/>
              <w:tblCellMar>
                <w:left w:w="0" w:type="dxa"/>
                <w:right w:w="0" w:type="dxa"/>
              </w:tblCellMar>
              <w:tblLook w:val="0000"/>
            </w:tblPr>
            <w:tblGrid>
              <w:gridCol w:w="256"/>
              <w:gridCol w:w="1151"/>
            </w:tblGrid>
            <w:tr w:rsidR="00BD0799">
              <w:tc>
                <w:tcPr>
                  <w:tcW w:w="0" w:type="auto"/>
                </w:tcPr>
                <w:p w:rsidR="00BD0799" w:rsidRDefault="00BD0799">
                  <w:pPr>
                    <w:keepNext/>
                    <w:keepLines/>
                  </w:pPr>
                  <w:r>
                    <w:rPr>
                      <w:rFonts w:ascii="Arial Unicode MS" w:eastAsia="Arial Unicode MS" w:hAnsi="Arial Unicode MS" w:cs="Arial Unicode MS"/>
                      <w:color w:val="000000"/>
                      <w:sz w:val="20"/>
                    </w:rPr>
                    <w:t>D. </w:t>
                  </w:r>
                </w:p>
              </w:tc>
              <w:tc>
                <w:tcPr>
                  <w:tcW w:w="0" w:type="auto"/>
                </w:tcPr>
                <w:p w:rsidR="00BD0799" w:rsidRDefault="00BD0799">
                  <w:pPr>
                    <w:keepNext/>
                    <w:keepLines/>
                  </w:pPr>
                  <w:r>
                    <w:rPr>
                      <w:rFonts w:ascii="Arial Unicode MS" w:eastAsia="Arial Unicode MS" w:hAnsi="Arial Unicode MS" w:cs="Arial Unicode MS"/>
                      <w:i/>
                      <w:color w:val="000000"/>
                      <w:sz w:val="20"/>
                    </w:rPr>
                    <w:t>Y</w:t>
                  </w:r>
                  <w:r>
                    <w:rPr>
                      <w:rFonts w:ascii="Arial Unicode MS" w:eastAsia="Arial Unicode MS" w:hAnsi="Arial Unicode MS" w:cs="Arial Unicode MS"/>
                      <w:color w:val="000000"/>
                      <w:sz w:val="20"/>
                    </w:rPr>
                    <w:t xml:space="preserve"> = </w:t>
                  </w:r>
                  <w:r>
                    <w:rPr>
                      <w:rFonts w:ascii="Arial Unicode MS" w:eastAsia="Arial Unicode MS" w:hAnsi="Arial Unicode MS" w:cs="Arial Unicode MS"/>
                      <w:color w:val="000000"/>
                      <w:sz w:val="20"/>
                      <w:vertAlign w:val="superscript"/>
                    </w:rPr>
                    <w:t>1</w:t>
                  </w:r>
                  <w:r>
                    <w:rPr>
                      <w:rFonts w:ascii="Arial Unicode MS" w:eastAsia="Arial Unicode MS" w:hAnsi="Arial Unicode MS" w:cs="Arial Unicode MS"/>
                      <w:color w:val="000000"/>
                      <w:sz w:val="20"/>
                    </w:rPr>
                    <w:t>/</w:t>
                  </w:r>
                  <w:r>
                    <w:rPr>
                      <w:rFonts w:ascii="Arial Unicode MS" w:eastAsia="Arial Unicode MS" w:hAnsi="Arial Unicode MS" w:cs="Arial Unicode MS"/>
                      <w:color w:val="000000"/>
                      <w:sz w:val="20"/>
                      <w:vertAlign w:val="subscript"/>
                    </w:rPr>
                    <w:t>4</w:t>
                  </w:r>
                  <w:r>
                    <w:rPr>
                      <w:rFonts w:ascii="Arial Unicode MS" w:eastAsia="Arial Unicode MS" w:hAnsi="Arial Unicode MS" w:cs="Arial Unicode MS"/>
                      <w:i/>
                      <w:color w:val="000000"/>
                      <w:sz w:val="20"/>
                    </w:rPr>
                    <w:t>X</w:t>
                  </w:r>
                  <w:r>
                    <w:rPr>
                      <w:rFonts w:ascii="Arial Unicode MS" w:eastAsia="Arial Unicode MS" w:hAnsi="Arial Unicode MS" w:cs="Arial Unicode MS"/>
                      <w:color w:val="000000"/>
                      <w:sz w:val="20"/>
                    </w:rPr>
                    <w:t xml:space="preserve"> - 50.</w:t>
                  </w:r>
                </w:p>
              </w:tc>
            </w:tr>
          </w:tbl>
          <w:p w:rsidR="00BD0799" w:rsidRDefault="00BD0799"/>
        </w:tc>
      </w:tr>
    </w:tbl>
    <w:p w:rsidR="00BD0799" w:rsidRDefault="00BD0799">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90"/>
        <w:gridCol w:w="8610"/>
      </w:tblGrid>
      <w:tr w:rsidR="00BD0799">
        <w:tc>
          <w:tcPr>
            <w:tcW w:w="200" w:type="pct"/>
          </w:tcPr>
          <w:p w:rsidR="00BD0799" w:rsidRDefault="00BD0799">
            <w:pPr>
              <w:keepNext/>
              <w:keepLines/>
            </w:pPr>
            <w:r>
              <w:rPr>
                <w:rFonts w:ascii="Arial Unicode MS" w:eastAsia="Arial Unicode MS" w:hAnsi="Arial Unicode MS" w:cs="Arial Unicode MS"/>
                <w:color w:val="000000"/>
                <w:sz w:val="20"/>
              </w:rPr>
              <w:t>262.</w:t>
            </w:r>
          </w:p>
        </w:tc>
        <w:tc>
          <w:tcPr>
            <w:tcW w:w="4800" w:type="pct"/>
          </w:tcPr>
          <w:p w:rsidR="00BD0799" w:rsidRDefault="00BD0799">
            <w:pPr>
              <w:keepNext/>
              <w:keepLines/>
            </w:pPr>
            <w:r>
              <w:rPr>
                <w:rFonts w:ascii="Arial Unicode MS" w:eastAsia="Arial Unicode MS" w:hAnsi="Arial Unicode MS" w:cs="Arial Unicode MS"/>
                <w:color w:val="000000"/>
                <w:sz w:val="20"/>
              </w:rPr>
              <w:t> </w:t>
            </w:r>
            <w:r>
              <w:rPr>
                <w:noProof/>
              </w:rPr>
              <w:pict>
                <v:shape id="https://www.eztestonline.com/hurix/13886434875759900957.tp4?REQUEST=SHOWmedia&amp;media=image081PRINT.png" o:spid="_x0000_i1101" type="#_x0000_t75" style="width:165.75pt;height:173.25pt;visibility:visible">
                  <v:imagedata r:id="rId60" o:title=""/>
                </v:shape>
              </w:pict>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Refer to the graph. Which of the following statements is correct?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5960"/>
            </w:tblGrid>
            <w:tr w:rsidR="00BD0799">
              <w:tc>
                <w:tcPr>
                  <w:tcW w:w="0" w:type="auto"/>
                </w:tcPr>
                <w:p w:rsidR="00BD0799" w:rsidRDefault="00BD0799">
                  <w:pPr>
                    <w:keepNext/>
                    <w:keepLines/>
                  </w:pPr>
                  <w:r>
                    <w:rPr>
                      <w:rFonts w:ascii="Arial Unicode MS" w:eastAsia="Arial Unicode MS" w:hAnsi="Arial Unicode MS" w:cs="Arial Unicode MS"/>
                      <w:color w:val="000000"/>
                      <w:sz w:val="20"/>
                    </w:rPr>
                    <w:t>A. </w:t>
                  </w:r>
                </w:p>
              </w:tc>
              <w:tc>
                <w:tcPr>
                  <w:tcW w:w="0" w:type="auto"/>
                </w:tcPr>
                <w:p w:rsidR="00BD0799" w:rsidRDefault="00BD0799">
                  <w:pPr>
                    <w:keepNext/>
                    <w:keepLines/>
                  </w:pPr>
                  <w:r>
                    <w:rPr>
                      <w:rFonts w:ascii="Arial Unicode MS" w:eastAsia="Arial Unicode MS" w:hAnsi="Arial Unicode MS" w:cs="Arial Unicode MS"/>
                      <w:color w:val="000000"/>
                      <w:sz w:val="20"/>
                    </w:rPr>
                    <w:t>Quantity demanded and quantity supplied are independent of price.</w:t>
                  </w:r>
                </w:p>
              </w:tc>
            </w:tr>
          </w:tbl>
          <w:p w:rsidR="00BD0799" w:rsidRDefault="00BD0799">
            <w:pPr>
              <w:keepNext/>
              <w:keepLines/>
              <w:rPr>
                <w:sz w:val="2"/>
              </w:rPr>
            </w:pPr>
          </w:p>
          <w:tbl>
            <w:tblPr>
              <w:tblW w:w="0" w:type="auto"/>
              <w:tblCellMar>
                <w:left w:w="0" w:type="dxa"/>
                <w:right w:w="0" w:type="dxa"/>
              </w:tblCellMar>
              <w:tblLook w:val="0000"/>
            </w:tblPr>
            <w:tblGrid>
              <w:gridCol w:w="245"/>
              <w:gridCol w:w="4359"/>
            </w:tblGrid>
            <w:tr w:rsidR="00BD0799">
              <w:tc>
                <w:tcPr>
                  <w:tcW w:w="0" w:type="auto"/>
                </w:tcPr>
                <w:p w:rsidR="00BD0799" w:rsidRDefault="00BD0799">
                  <w:pPr>
                    <w:keepNext/>
                    <w:keepLines/>
                  </w:pPr>
                  <w:r>
                    <w:rPr>
                      <w:rFonts w:ascii="Arial Unicode MS" w:eastAsia="Arial Unicode MS" w:hAnsi="Arial Unicode MS" w:cs="Arial Unicode MS"/>
                      <w:color w:val="000000"/>
                      <w:sz w:val="20"/>
                    </w:rPr>
                    <w:t>B. </w:t>
                  </w:r>
                </w:p>
              </w:tc>
              <w:tc>
                <w:tcPr>
                  <w:tcW w:w="0" w:type="auto"/>
                </w:tcPr>
                <w:p w:rsidR="00BD0799" w:rsidRDefault="00BD0799">
                  <w:pPr>
                    <w:keepNext/>
                    <w:keepLines/>
                  </w:pPr>
                  <w:r>
                    <w:rPr>
                      <w:rFonts w:ascii="Arial Unicode MS" w:eastAsia="Arial Unicode MS" w:hAnsi="Arial Unicode MS" w:cs="Arial Unicode MS"/>
                      <w:color w:val="000000"/>
                      <w:sz w:val="20"/>
                    </w:rPr>
                    <w:t>Price and quantity demanded are directly related.</w:t>
                  </w:r>
                </w:p>
              </w:tc>
            </w:tr>
          </w:tbl>
          <w:p w:rsidR="00BD0799" w:rsidRDefault="00BD0799">
            <w:pPr>
              <w:keepNext/>
              <w:keepLines/>
              <w:rPr>
                <w:sz w:val="2"/>
              </w:rPr>
            </w:pPr>
          </w:p>
          <w:tbl>
            <w:tblPr>
              <w:tblW w:w="0" w:type="auto"/>
              <w:tblCellMar>
                <w:left w:w="0" w:type="dxa"/>
                <w:right w:w="0" w:type="dxa"/>
              </w:tblCellMar>
              <w:tblLook w:val="0000"/>
            </w:tblPr>
            <w:tblGrid>
              <w:gridCol w:w="256"/>
              <w:gridCol w:w="4158"/>
            </w:tblGrid>
            <w:tr w:rsidR="00BD0799">
              <w:tc>
                <w:tcPr>
                  <w:tcW w:w="0" w:type="auto"/>
                </w:tcPr>
                <w:p w:rsidR="00BD0799" w:rsidRDefault="00BD0799">
                  <w:pPr>
                    <w:keepNext/>
                    <w:keepLines/>
                  </w:pPr>
                  <w:r>
                    <w:rPr>
                      <w:rFonts w:ascii="Arial Unicode MS" w:eastAsia="Arial Unicode MS" w:hAnsi="Arial Unicode MS" w:cs="Arial Unicode MS"/>
                      <w:color w:val="000000"/>
                      <w:sz w:val="20"/>
                    </w:rPr>
                    <w:t>C. </w:t>
                  </w:r>
                </w:p>
              </w:tc>
              <w:tc>
                <w:tcPr>
                  <w:tcW w:w="0" w:type="auto"/>
                </w:tcPr>
                <w:p w:rsidR="00BD0799" w:rsidRDefault="00BD0799">
                  <w:pPr>
                    <w:keepNext/>
                    <w:keepLines/>
                  </w:pPr>
                  <w:r>
                    <w:rPr>
                      <w:rFonts w:ascii="Arial Unicode MS" w:eastAsia="Arial Unicode MS" w:hAnsi="Arial Unicode MS" w:cs="Arial Unicode MS"/>
                      <w:color w:val="000000"/>
                      <w:sz w:val="20"/>
                    </w:rPr>
                    <w:t>Price and quantity supplied are directly related.</w:t>
                  </w:r>
                </w:p>
              </w:tc>
            </w:tr>
          </w:tbl>
          <w:p w:rsidR="00BD0799" w:rsidRDefault="00BD0799">
            <w:pPr>
              <w:keepNext/>
              <w:keepLines/>
              <w:rPr>
                <w:sz w:val="2"/>
              </w:rPr>
            </w:pPr>
          </w:p>
          <w:tbl>
            <w:tblPr>
              <w:tblW w:w="0" w:type="auto"/>
              <w:tblCellMar>
                <w:left w:w="0" w:type="dxa"/>
                <w:right w:w="0" w:type="dxa"/>
              </w:tblCellMar>
              <w:tblLook w:val="0000"/>
            </w:tblPr>
            <w:tblGrid>
              <w:gridCol w:w="256"/>
              <w:gridCol w:w="4314"/>
            </w:tblGrid>
            <w:tr w:rsidR="00BD0799">
              <w:tc>
                <w:tcPr>
                  <w:tcW w:w="0" w:type="auto"/>
                </w:tcPr>
                <w:p w:rsidR="00BD0799" w:rsidRDefault="00BD0799">
                  <w:pPr>
                    <w:keepNext/>
                    <w:keepLines/>
                  </w:pPr>
                  <w:r>
                    <w:rPr>
                      <w:rFonts w:ascii="Arial Unicode MS" w:eastAsia="Arial Unicode MS" w:hAnsi="Arial Unicode MS" w:cs="Arial Unicode MS"/>
                      <w:color w:val="000000"/>
                      <w:sz w:val="20"/>
                    </w:rPr>
                    <w:t>D. </w:t>
                  </w:r>
                </w:p>
              </w:tc>
              <w:tc>
                <w:tcPr>
                  <w:tcW w:w="0" w:type="auto"/>
                </w:tcPr>
                <w:p w:rsidR="00BD0799" w:rsidRDefault="00BD0799">
                  <w:pPr>
                    <w:keepNext/>
                    <w:keepLines/>
                  </w:pPr>
                  <w:r>
                    <w:rPr>
                      <w:rFonts w:ascii="Arial Unicode MS" w:eastAsia="Arial Unicode MS" w:hAnsi="Arial Unicode MS" w:cs="Arial Unicode MS"/>
                      <w:color w:val="000000"/>
                      <w:sz w:val="20"/>
                    </w:rPr>
                    <w:t>Price and quantity supplied are inversely related.</w:t>
                  </w:r>
                </w:p>
              </w:tc>
            </w:tr>
          </w:tbl>
          <w:p w:rsidR="00BD0799" w:rsidRDefault="00BD0799"/>
        </w:tc>
      </w:tr>
    </w:tbl>
    <w:p w:rsidR="00BD0799" w:rsidRDefault="00BD0799">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90"/>
        <w:gridCol w:w="8610"/>
      </w:tblGrid>
      <w:tr w:rsidR="00BD0799">
        <w:tc>
          <w:tcPr>
            <w:tcW w:w="200" w:type="pct"/>
          </w:tcPr>
          <w:p w:rsidR="00BD0799" w:rsidRDefault="00BD0799">
            <w:pPr>
              <w:keepNext/>
              <w:keepLines/>
            </w:pPr>
            <w:r>
              <w:rPr>
                <w:rFonts w:ascii="Arial Unicode MS" w:eastAsia="Arial Unicode MS" w:hAnsi="Arial Unicode MS" w:cs="Arial Unicode MS"/>
                <w:color w:val="000000"/>
                <w:sz w:val="20"/>
              </w:rPr>
              <w:t>263.</w:t>
            </w:r>
          </w:p>
        </w:tc>
        <w:tc>
          <w:tcPr>
            <w:tcW w:w="4800" w:type="pct"/>
          </w:tcPr>
          <w:p w:rsidR="00BD0799" w:rsidRDefault="00BD0799">
            <w:pPr>
              <w:keepNext/>
              <w:keepLines/>
            </w:pPr>
            <w:r>
              <w:rPr>
                <w:rFonts w:ascii="Arial Unicode MS" w:eastAsia="Arial Unicode MS" w:hAnsi="Arial Unicode MS" w:cs="Arial Unicode MS"/>
                <w:color w:val="000000"/>
                <w:sz w:val="20"/>
              </w:rPr>
              <w:t> </w:t>
            </w:r>
            <w:r>
              <w:rPr>
                <w:noProof/>
              </w:rPr>
              <w:pict>
                <v:shape id="https://www.eztestonline.com/hurix/13886434875759900957.tp4?REQUEST=SHOWmedia&amp;media=image082PRINT.png" o:spid="_x0000_i1102" type="#_x0000_t75" style="width:165.75pt;height:173.25pt;visibility:visible">
                  <v:imagedata r:id="rId61" o:title=""/>
                </v:shape>
              </w:pict>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Refer to the graph. Which of the following schedules correctly reflects "demand"?</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pict>
                <v:shape id="https://www.eztestonline.com/hurix/13886434875759900957.tp4?REQUEST=SHOWmedia&amp;media=image084PRINT.png" o:spid="_x0000_i1103" type="#_x0000_t75" style="width:125.25pt;height:179.25pt;visibility:visible">
                  <v:imagedata r:id="rId62" o:title=""/>
                </v:shape>
              </w:pict>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779"/>
            </w:tblGrid>
            <w:tr w:rsidR="00BD0799">
              <w:tc>
                <w:tcPr>
                  <w:tcW w:w="0" w:type="auto"/>
                </w:tcPr>
                <w:p w:rsidR="00BD0799" w:rsidRDefault="00BD0799">
                  <w:pPr>
                    <w:keepNext/>
                    <w:keepLines/>
                  </w:pPr>
                  <w:r>
                    <w:rPr>
                      <w:rFonts w:ascii="Arial Unicode MS" w:eastAsia="Arial Unicode MS" w:hAnsi="Arial Unicode MS" w:cs="Arial Unicode MS"/>
                      <w:color w:val="000000"/>
                      <w:sz w:val="20"/>
                    </w:rPr>
                    <w:t>A. </w:t>
                  </w:r>
                </w:p>
              </w:tc>
              <w:tc>
                <w:tcPr>
                  <w:tcW w:w="0" w:type="auto"/>
                </w:tcPr>
                <w:p w:rsidR="00BD0799" w:rsidRDefault="00BD0799">
                  <w:pPr>
                    <w:keepNext/>
                    <w:keepLines/>
                  </w:pPr>
                  <w:r>
                    <w:rPr>
                      <w:rFonts w:ascii="Arial Unicode MS" w:eastAsia="Arial Unicode MS" w:hAnsi="Arial Unicode MS" w:cs="Arial Unicode MS"/>
                      <w:color w:val="000000"/>
                      <w:sz w:val="20"/>
                    </w:rPr>
                    <w:t>Option A</w:t>
                  </w:r>
                </w:p>
              </w:tc>
            </w:tr>
          </w:tbl>
          <w:p w:rsidR="00BD0799" w:rsidRDefault="00BD0799">
            <w:pPr>
              <w:keepNext/>
              <w:keepLines/>
              <w:rPr>
                <w:sz w:val="2"/>
              </w:rPr>
            </w:pPr>
          </w:p>
          <w:tbl>
            <w:tblPr>
              <w:tblW w:w="0" w:type="auto"/>
              <w:tblCellMar>
                <w:left w:w="0" w:type="dxa"/>
                <w:right w:w="0" w:type="dxa"/>
              </w:tblCellMar>
              <w:tblLook w:val="0000"/>
            </w:tblPr>
            <w:tblGrid>
              <w:gridCol w:w="245"/>
              <w:gridCol w:w="779"/>
            </w:tblGrid>
            <w:tr w:rsidR="00BD0799">
              <w:tc>
                <w:tcPr>
                  <w:tcW w:w="0" w:type="auto"/>
                </w:tcPr>
                <w:p w:rsidR="00BD0799" w:rsidRDefault="00BD0799">
                  <w:pPr>
                    <w:keepNext/>
                    <w:keepLines/>
                  </w:pPr>
                  <w:r>
                    <w:rPr>
                      <w:rFonts w:ascii="Arial Unicode MS" w:eastAsia="Arial Unicode MS" w:hAnsi="Arial Unicode MS" w:cs="Arial Unicode MS"/>
                      <w:color w:val="000000"/>
                      <w:sz w:val="20"/>
                    </w:rPr>
                    <w:t>B. </w:t>
                  </w:r>
                </w:p>
              </w:tc>
              <w:tc>
                <w:tcPr>
                  <w:tcW w:w="0" w:type="auto"/>
                </w:tcPr>
                <w:p w:rsidR="00BD0799" w:rsidRDefault="00BD0799">
                  <w:pPr>
                    <w:keepNext/>
                    <w:keepLines/>
                  </w:pPr>
                  <w:r>
                    <w:rPr>
                      <w:rFonts w:ascii="Arial Unicode MS" w:eastAsia="Arial Unicode MS" w:hAnsi="Arial Unicode MS" w:cs="Arial Unicode MS"/>
                      <w:color w:val="000000"/>
                      <w:sz w:val="20"/>
                    </w:rPr>
                    <w:t>Option B</w:t>
                  </w:r>
                </w:p>
              </w:tc>
            </w:tr>
          </w:tbl>
          <w:p w:rsidR="00BD0799" w:rsidRDefault="00BD0799">
            <w:pPr>
              <w:keepNext/>
              <w:keepLines/>
              <w:rPr>
                <w:sz w:val="2"/>
              </w:rPr>
            </w:pPr>
          </w:p>
          <w:tbl>
            <w:tblPr>
              <w:tblW w:w="0" w:type="auto"/>
              <w:tblCellMar>
                <w:left w:w="0" w:type="dxa"/>
                <w:right w:w="0" w:type="dxa"/>
              </w:tblCellMar>
              <w:tblLook w:val="0000"/>
            </w:tblPr>
            <w:tblGrid>
              <w:gridCol w:w="256"/>
              <w:gridCol w:w="790"/>
            </w:tblGrid>
            <w:tr w:rsidR="00BD0799">
              <w:tc>
                <w:tcPr>
                  <w:tcW w:w="0" w:type="auto"/>
                </w:tcPr>
                <w:p w:rsidR="00BD0799" w:rsidRDefault="00BD0799">
                  <w:pPr>
                    <w:keepNext/>
                    <w:keepLines/>
                  </w:pPr>
                  <w:r>
                    <w:rPr>
                      <w:rFonts w:ascii="Arial Unicode MS" w:eastAsia="Arial Unicode MS" w:hAnsi="Arial Unicode MS" w:cs="Arial Unicode MS"/>
                      <w:color w:val="000000"/>
                      <w:sz w:val="20"/>
                    </w:rPr>
                    <w:t>C. </w:t>
                  </w:r>
                </w:p>
              </w:tc>
              <w:tc>
                <w:tcPr>
                  <w:tcW w:w="0" w:type="auto"/>
                </w:tcPr>
                <w:p w:rsidR="00BD0799" w:rsidRDefault="00BD0799">
                  <w:pPr>
                    <w:keepNext/>
                    <w:keepLines/>
                  </w:pPr>
                  <w:r>
                    <w:rPr>
                      <w:rFonts w:ascii="Arial Unicode MS" w:eastAsia="Arial Unicode MS" w:hAnsi="Arial Unicode MS" w:cs="Arial Unicode MS"/>
                      <w:color w:val="000000"/>
                      <w:sz w:val="20"/>
                    </w:rPr>
                    <w:t>Option C</w:t>
                  </w:r>
                </w:p>
              </w:tc>
            </w:tr>
          </w:tbl>
          <w:p w:rsidR="00BD0799" w:rsidRDefault="00BD0799">
            <w:pPr>
              <w:keepNext/>
              <w:keepLines/>
              <w:rPr>
                <w:sz w:val="2"/>
              </w:rPr>
            </w:pPr>
          </w:p>
          <w:tbl>
            <w:tblPr>
              <w:tblW w:w="0" w:type="auto"/>
              <w:tblCellMar>
                <w:left w:w="0" w:type="dxa"/>
                <w:right w:w="0" w:type="dxa"/>
              </w:tblCellMar>
              <w:tblLook w:val="0000"/>
            </w:tblPr>
            <w:tblGrid>
              <w:gridCol w:w="256"/>
              <w:gridCol w:w="790"/>
            </w:tblGrid>
            <w:tr w:rsidR="00BD0799">
              <w:tc>
                <w:tcPr>
                  <w:tcW w:w="0" w:type="auto"/>
                </w:tcPr>
                <w:p w:rsidR="00BD0799" w:rsidRDefault="00BD0799">
                  <w:pPr>
                    <w:keepNext/>
                    <w:keepLines/>
                  </w:pPr>
                  <w:r>
                    <w:rPr>
                      <w:rFonts w:ascii="Arial Unicode MS" w:eastAsia="Arial Unicode MS" w:hAnsi="Arial Unicode MS" w:cs="Arial Unicode MS"/>
                      <w:color w:val="000000"/>
                      <w:sz w:val="20"/>
                    </w:rPr>
                    <w:t>D. </w:t>
                  </w:r>
                </w:p>
              </w:tc>
              <w:tc>
                <w:tcPr>
                  <w:tcW w:w="0" w:type="auto"/>
                </w:tcPr>
                <w:p w:rsidR="00BD0799" w:rsidRDefault="00BD0799">
                  <w:pPr>
                    <w:keepNext/>
                    <w:keepLines/>
                  </w:pPr>
                  <w:r>
                    <w:rPr>
                      <w:rFonts w:ascii="Arial Unicode MS" w:eastAsia="Arial Unicode MS" w:hAnsi="Arial Unicode MS" w:cs="Arial Unicode MS"/>
                      <w:color w:val="000000"/>
                      <w:sz w:val="20"/>
                    </w:rPr>
                    <w:t>Option D</w:t>
                  </w:r>
                </w:p>
              </w:tc>
            </w:tr>
          </w:tbl>
          <w:p w:rsidR="00BD0799" w:rsidRDefault="00BD0799"/>
        </w:tc>
      </w:tr>
    </w:tbl>
    <w:p w:rsidR="00BD0799" w:rsidRDefault="00BD0799">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90"/>
        <w:gridCol w:w="8610"/>
      </w:tblGrid>
      <w:tr w:rsidR="00BD0799">
        <w:tc>
          <w:tcPr>
            <w:tcW w:w="200" w:type="pct"/>
          </w:tcPr>
          <w:p w:rsidR="00BD0799" w:rsidRDefault="00BD0799">
            <w:pPr>
              <w:keepNext/>
              <w:keepLines/>
            </w:pPr>
            <w:r>
              <w:rPr>
                <w:rFonts w:ascii="Arial Unicode MS" w:eastAsia="Arial Unicode MS" w:hAnsi="Arial Unicode MS" w:cs="Arial Unicode MS"/>
                <w:color w:val="000000"/>
                <w:sz w:val="20"/>
              </w:rPr>
              <w:t>264.</w:t>
            </w:r>
          </w:p>
        </w:tc>
        <w:tc>
          <w:tcPr>
            <w:tcW w:w="4800" w:type="pct"/>
          </w:tcPr>
          <w:p w:rsidR="00BD0799" w:rsidRDefault="00BD0799">
            <w:pPr>
              <w:keepNext/>
              <w:keepLines/>
            </w:pPr>
            <w:r>
              <w:rPr>
                <w:rFonts w:ascii="Arial Unicode MS" w:eastAsia="Arial Unicode MS" w:hAnsi="Arial Unicode MS" w:cs="Arial Unicode MS"/>
                <w:color w:val="000000"/>
                <w:sz w:val="20"/>
              </w:rPr>
              <w:t> </w:t>
            </w:r>
            <w:r>
              <w:rPr>
                <w:noProof/>
              </w:rPr>
              <w:pict>
                <v:shape id="_x0000_i1104" type="#_x0000_t75" style="width:165.75pt;height:173.25pt;visibility:visible">
                  <v:imagedata r:id="rId60" o:title=""/>
                </v:shape>
              </w:pict>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Refer to the graph. Which of the following schedules correctly reflects "supply"?</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pict>
                <v:shape id="https://www.eztestonline.com/hurix/13886434875759900957.tp4?REQUEST=SHOWmedia&amp;media=image086PRINT.png" o:spid="_x0000_i1105" type="#_x0000_t75" style="width:125.25pt;height:184.5pt;visibility:visible">
                  <v:imagedata r:id="rId63" o:title=""/>
                </v:shape>
              </w:pict>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779"/>
            </w:tblGrid>
            <w:tr w:rsidR="00BD0799">
              <w:tc>
                <w:tcPr>
                  <w:tcW w:w="0" w:type="auto"/>
                </w:tcPr>
                <w:p w:rsidR="00BD0799" w:rsidRDefault="00BD0799">
                  <w:pPr>
                    <w:keepNext/>
                    <w:keepLines/>
                  </w:pPr>
                  <w:r>
                    <w:rPr>
                      <w:rFonts w:ascii="Arial Unicode MS" w:eastAsia="Arial Unicode MS" w:hAnsi="Arial Unicode MS" w:cs="Arial Unicode MS"/>
                      <w:color w:val="000000"/>
                      <w:sz w:val="20"/>
                    </w:rPr>
                    <w:t>A. </w:t>
                  </w:r>
                </w:p>
              </w:tc>
              <w:tc>
                <w:tcPr>
                  <w:tcW w:w="0" w:type="auto"/>
                </w:tcPr>
                <w:p w:rsidR="00BD0799" w:rsidRDefault="00BD0799">
                  <w:pPr>
                    <w:keepNext/>
                    <w:keepLines/>
                  </w:pPr>
                  <w:r>
                    <w:rPr>
                      <w:rFonts w:ascii="Arial Unicode MS" w:eastAsia="Arial Unicode MS" w:hAnsi="Arial Unicode MS" w:cs="Arial Unicode MS"/>
                      <w:color w:val="000000"/>
                      <w:sz w:val="20"/>
                    </w:rPr>
                    <w:t>Option A</w:t>
                  </w:r>
                </w:p>
              </w:tc>
            </w:tr>
          </w:tbl>
          <w:p w:rsidR="00BD0799" w:rsidRDefault="00BD0799">
            <w:pPr>
              <w:keepNext/>
              <w:keepLines/>
              <w:rPr>
                <w:sz w:val="2"/>
              </w:rPr>
            </w:pPr>
          </w:p>
          <w:tbl>
            <w:tblPr>
              <w:tblW w:w="0" w:type="auto"/>
              <w:tblCellMar>
                <w:left w:w="0" w:type="dxa"/>
                <w:right w:w="0" w:type="dxa"/>
              </w:tblCellMar>
              <w:tblLook w:val="0000"/>
            </w:tblPr>
            <w:tblGrid>
              <w:gridCol w:w="245"/>
              <w:gridCol w:w="779"/>
            </w:tblGrid>
            <w:tr w:rsidR="00BD0799">
              <w:tc>
                <w:tcPr>
                  <w:tcW w:w="0" w:type="auto"/>
                </w:tcPr>
                <w:p w:rsidR="00BD0799" w:rsidRDefault="00BD0799">
                  <w:pPr>
                    <w:keepNext/>
                    <w:keepLines/>
                  </w:pPr>
                  <w:r>
                    <w:rPr>
                      <w:rFonts w:ascii="Arial Unicode MS" w:eastAsia="Arial Unicode MS" w:hAnsi="Arial Unicode MS" w:cs="Arial Unicode MS"/>
                      <w:color w:val="000000"/>
                      <w:sz w:val="20"/>
                    </w:rPr>
                    <w:t>B. </w:t>
                  </w:r>
                </w:p>
              </w:tc>
              <w:tc>
                <w:tcPr>
                  <w:tcW w:w="0" w:type="auto"/>
                </w:tcPr>
                <w:p w:rsidR="00BD0799" w:rsidRDefault="00BD0799">
                  <w:pPr>
                    <w:keepNext/>
                    <w:keepLines/>
                  </w:pPr>
                  <w:r>
                    <w:rPr>
                      <w:rFonts w:ascii="Arial Unicode MS" w:eastAsia="Arial Unicode MS" w:hAnsi="Arial Unicode MS" w:cs="Arial Unicode MS"/>
                      <w:color w:val="000000"/>
                      <w:sz w:val="20"/>
                    </w:rPr>
                    <w:t>Option B</w:t>
                  </w:r>
                </w:p>
              </w:tc>
            </w:tr>
          </w:tbl>
          <w:p w:rsidR="00BD0799" w:rsidRDefault="00BD0799">
            <w:pPr>
              <w:keepNext/>
              <w:keepLines/>
              <w:rPr>
                <w:sz w:val="2"/>
              </w:rPr>
            </w:pPr>
          </w:p>
          <w:tbl>
            <w:tblPr>
              <w:tblW w:w="0" w:type="auto"/>
              <w:tblCellMar>
                <w:left w:w="0" w:type="dxa"/>
                <w:right w:w="0" w:type="dxa"/>
              </w:tblCellMar>
              <w:tblLook w:val="0000"/>
            </w:tblPr>
            <w:tblGrid>
              <w:gridCol w:w="256"/>
              <w:gridCol w:w="790"/>
            </w:tblGrid>
            <w:tr w:rsidR="00BD0799">
              <w:tc>
                <w:tcPr>
                  <w:tcW w:w="0" w:type="auto"/>
                </w:tcPr>
                <w:p w:rsidR="00BD0799" w:rsidRDefault="00BD0799">
                  <w:pPr>
                    <w:keepNext/>
                    <w:keepLines/>
                  </w:pPr>
                  <w:r>
                    <w:rPr>
                      <w:rFonts w:ascii="Arial Unicode MS" w:eastAsia="Arial Unicode MS" w:hAnsi="Arial Unicode MS" w:cs="Arial Unicode MS"/>
                      <w:color w:val="000000"/>
                      <w:sz w:val="20"/>
                    </w:rPr>
                    <w:t>C. </w:t>
                  </w:r>
                </w:p>
              </w:tc>
              <w:tc>
                <w:tcPr>
                  <w:tcW w:w="0" w:type="auto"/>
                </w:tcPr>
                <w:p w:rsidR="00BD0799" w:rsidRDefault="00BD0799">
                  <w:pPr>
                    <w:keepNext/>
                    <w:keepLines/>
                  </w:pPr>
                  <w:r>
                    <w:rPr>
                      <w:rFonts w:ascii="Arial Unicode MS" w:eastAsia="Arial Unicode MS" w:hAnsi="Arial Unicode MS" w:cs="Arial Unicode MS"/>
                      <w:color w:val="000000"/>
                      <w:sz w:val="20"/>
                    </w:rPr>
                    <w:t>Option C</w:t>
                  </w:r>
                </w:p>
              </w:tc>
            </w:tr>
          </w:tbl>
          <w:p w:rsidR="00BD0799" w:rsidRDefault="00BD0799">
            <w:pPr>
              <w:keepNext/>
              <w:keepLines/>
              <w:rPr>
                <w:sz w:val="2"/>
              </w:rPr>
            </w:pPr>
          </w:p>
          <w:tbl>
            <w:tblPr>
              <w:tblW w:w="0" w:type="auto"/>
              <w:tblCellMar>
                <w:left w:w="0" w:type="dxa"/>
                <w:right w:w="0" w:type="dxa"/>
              </w:tblCellMar>
              <w:tblLook w:val="0000"/>
            </w:tblPr>
            <w:tblGrid>
              <w:gridCol w:w="256"/>
              <w:gridCol w:w="790"/>
            </w:tblGrid>
            <w:tr w:rsidR="00BD0799">
              <w:tc>
                <w:tcPr>
                  <w:tcW w:w="0" w:type="auto"/>
                </w:tcPr>
                <w:p w:rsidR="00BD0799" w:rsidRDefault="00BD0799">
                  <w:pPr>
                    <w:keepNext/>
                    <w:keepLines/>
                  </w:pPr>
                  <w:r>
                    <w:rPr>
                      <w:rFonts w:ascii="Arial Unicode MS" w:eastAsia="Arial Unicode MS" w:hAnsi="Arial Unicode MS" w:cs="Arial Unicode MS"/>
                      <w:color w:val="000000"/>
                      <w:sz w:val="20"/>
                    </w:rPr>
                    <w:t>D. </w:t>
                  </w:r>
                </w:p>
              </w:tc>
              <w:tc>
                <w:tcPr>
                  <w:tcW w:w="0" w:type="auto"/>
                </w:tcPr>
                <w:p w:rsidR="00BD0799" w:rsidRDefault="00BD0799">
                  <w:pPr>
                    <w:keepNext/>
                    <w:keepLines/>
                  </w:pPr>
                  <w:r>
                    <w:rPr>
                      <w:rFonts w:ascii="Arial Unicode MS" w:eastAsia="Arial Unicode MS" w:hAnsi="Arial Unicode MS" w:cs="Arial Unicode MS"/>
                      <w:color w:val="000000"/>
                      <w:sz w:val="20"/>
                    </w:rPr>
                    <w:t>Option D</w:t>
                  </w:r>
                </w:p>
              </w:tc>
            </w:tr>
          </w:tbl>
          <w:p w:rsidR="00BD0799" w:rsidRDefault="00BD0799"/>
        </w:tc>
      </w:tr>
    </w:tbl>
    <w:p w:rsidR="00BD0799" w:rsidRDefault="00BD0799">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90"/>
        <w:gridCol w:w="8610"/>
      </w:tblGrid>
      <w:tr w:rsidR="00BD0799">
        <w:tc>
          <w:tcPr>
            <w:tcW w:w="200" w:type="pct"/>
          </w:tcPr>
          <w:p w:rsidR="00BD0799" w:rsidRDefault="00BD0799">
            <w:pPr>
              <w:keepNext/>
              <w:keepLines/>
            </w:pPr>
            <w:r>
              <w:rPr>
                <w:rFonts w:ascii="Arial Unicode MS" w:eastAsia="Arial Unicode MS" w:hAnsi="Arial Unicode MS" w:cs="Arial Unicode MS"/>
                <w:color w:val="000000"/>
                <w:sz w:val="20"/>
              </w:rPr>
              <w:t>265.</w:t>
            </w:r>
          </w:p>
        </w:tc>
        <w:tc>
          <w:tcPr>
            <w:tcW w:w="4800" w:type="pct"/>
          </w:tcPr>
          <w:p w:rsidR="00BD0799" w:rsidRDefault="00BD0799">
            <w:pPr>
              <w:keepNext/>
              <w:keepLines/>
            </w:pPr>
            <w:r>
              <w:rPr>
                <w:rFonts w:ascii="Arial Unicode MS" w:eastAsia="Arial Unicode MS" w:hAnsi="Arial Unicode MS" w:cs="Arial Unicode MS"/>
                <w:color w:val="000000"/>
                <w:sz w:val="20"/>
              </w:rPr>
              <w:t> </w:t>
            </w:r>
            <w:r>
              <w:rPr>
                <w:noProof/>
              </w:rPr>
              <w:pict>
                <v:shape id="https://www.eztestonline.com/hurix/13886434875759900957.tp4?REQUEST=SHOWmedia&amp;media=image087PRINT.png" o:spid="_x0000_i1106" type="#_x0000_t75" style="width:165.75pt;height:173.25pt;visibility:visible">
                  <v:imagedata r:id="rId64" o:title=""/>
                </v:shape>
              </w:pict>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Refer to the graph. Using </w:t>
            </w:r>
            <w:r>
              <w:rPr>
                <w:rFonts w:ascii="Arial Unicode MS" w:eastAsia="Arial Unicode MS" w:hAnsi="Arial Unicode MS" w:cs="Arial Unicode MS"/>
                <w:i/>
                <w:color w:val="000000"/>
                <w:sz w:val="20"/>
              </w:rPr>
              <w:t>Q</w:t>
            </w:r>
            <w:r>
              <w:rPr>
                <w:rFonts w:ascii="Arial Unicode MS" w:eastAsia="Arial Unicode MS" w:hAnsi="Arial Unicode MS" w:cs="Arial Unicode MS"/>
                <w:i/>
                <w:color w:val="000000"/>
                <w:sz w:val="20"/>
                <w:vertAlign w:val="subscript"/>
              </w:rPr>
              <w:t>d</w:t>
            </w:r>
            <w:r>
              <w:rPr>
                <w:rFonts w:ascii="Arial Unicode MS" w:eastAsia="Arial Unicode MS" w:hAnsi="Arial Unicode MS" w:cs="Arial Unicode MS"/>
                <w:color w:val="000000"/>
                <w:sz w:val="20"/>
              </w:rPr>
              <w:t xml:space="preserve"> for quantity demanded and </w:t>
            </w:r>
            <w:r>
              <w:rPr>
                <w:rFonts w:ascii="Arial Unicode MS" w:eastAsia="Arial Unicode MS" w:hAnsi="Arial Unicode MS" w:cs="Arial Unicode MS"/>
                <w:i/>
                <w:color w:val="000000"/>
                <w:sz w:val="20"/>
              </w:rPr>
              <w:t>P</w:t>
            </w:r>
            <w:r>
              <w:rPr>
                <w:rFonts w:ascii="Arial Unicode MS" w:eastAsia="Arial Unicode MS" w:hAnsi="Arial Unicode MS" w:cs="Arial Unicode MS"/>
                <w:color w:val="000000"/>
                <w:sz w:val="20"/>
              </w:rPr>
              <w:t xml:space="preserve"> for price, which of the following equations correctly states the demand for this product?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923"/>
            </w:tblGrid>
            <w:tr w:rsidR="00BD0799">
              <w:tc>
                <w:tcPr>
                  <w:tcW w:w="0" w:type="auto"/>
                </w:tcPr>
                <w:p w:rsidR="00BD0799" w:rsidRDefault="00BD0799">
                  <w:pPr>
                    <w:keepNext/>
                    <w:keepLines/>
                  </w:pPr>
                  <w:r>
                    <w:rPr>
                      <w:rFonts w:ascii="Arial Unicode MS" w:eastAsia="Arial Unicode MS" w:hAnsi="Arial Unicode MS" w:cs="Arial Unicode MS"/>
                      <w:color w:val="000000"/>
                      <w:sz w:val="20"/>
                    </w:rPr>
                    <w:t>A. </w:t>
                  </w:r>
                </w:p>
              </w:tc>
              <w:tc>
                <w:tcPr>
                  <w:tcW w:w="0" w:type="auto"/>
                </w:tcPr>
                <w:p w:rsidR="00BD0799" w:rsidRDefault="00BD0799">
                  <w:pPr>
                    <w:keepNext/>
                    <w:keepLines/>
                  </w:pPr>
                  <w:r>
                    <w:rPr>
                      <w:rFonts w:ascii="Arial Unicode MS" w:eastAsia="Arial Unicode MS" w:hAnsi="Arial Unicode MS" w:cs="Arial Unicode MS"/>
                      <w:i/>
                      <w:color w:val="000000"/>
                      <w:sz w:val="20"/>
                    </w:rPr>
                    <w:t>P</w:t>
                  </w:r>
                  <w:r>
                    <w:rPr>
                      <w:rFonts w:ascii="Arial Unicode MS" w:eastAsia="Arial Unicode MS" w:hAnsi="Arial Unicode MS" w:cs="Arial Unicode MS"/>
                      <w:color w:val="000000"/>
                      <w:sz w:val="20"/>
                    </w:rPr>
                    <w:t xml:space="preserve"> = </w:t>
                  </w:r>
                  <w:r>
                    <w:rPr>
                      <w:rFonts w:ascii="Arial Unicode MS" w:eastAsia="Arial Unicode MS" w:hAnsi="Arial Unicode MS" w:cs="Arial Unicode MS"/>
                      <w:i/>
                      <w:color w:val="000000"/>
                      <w:sz w:val="20"/>
                    </w:rPr>
                    <w:t>Q</w:t>
                  </w:r>
                  <w:r>
                    <w:rPr>
                      <w:rFonts w:ascii="Arial Unicode MS" w:eastAsia="Arial Unicode MS" w:hAnsi="Arial Unicode MS" w:cs="Arial Unicode MS"/>
                      <w:i/>
                      <w:color w:val="000000"/>
                      <w:sz w:val="20"/>
                      <w:vertAlign w:val="subscript"/>
                    </w:rPr>
                    <w:t>d</w:t>
                  </w:r>
                  <w:r>
                    <w:rPr>
                      <w:rFonts w:ascii="Arial Unicode MS" w:eastAsia="Arial Unicode MS" w:hAnsi="Arial Unicode MS" w:cs="Arial Unicode MS"/>
                      <w:color w:val="000000"/>
                      <w:sz w:val="20"/>
                    </w:rPr>
                    <w:t>/10.</w:t>
                  </w:r>
                </w:p>
              </w:tc>
            </w:tr>
          </w:tbl>
          <w:p w:rsidR="00BD0799" w:rsidRDefault="00BD0799">
            <w:pPr>
              <w:keepNext/>
              <w:keepLines/>
              <w:rPr>
                <w:sz w:val="2"/>
              </w:rPr>
            </w:pPr>
          </w:p>
          <w:tbl>
            <w:tblPr>
              <w:tblW w:w="0" w:type="auto"/>
              <w:tblCellMar>
                <w:left w:w="0" w:type="dxa"/>
                <w:right w:w="0" w:type="dxa"/>
              </w:tblCellMar>
              <w:tblLook w:val="0000"/>
            </w:tblPr>
            <w:tblGrid>
              <w:gridCol w:w="245"/>
              <w:gridCol w:w="1118"/>
            </w:tblGrid>
            <w:tr w:rsidR="00BD0799">
              <w:tc>
                <w:tcPr>
                  <w:tcW w:w="0" w:type="auto"/>
                </w:tcPr>
                <w:p w:rsidR="00BD0799" w:rsidRDefault="00BD0799">
                  <w:pPr>
                    <w:keepNext/>
                    <w:keepLines/>
                  </w:pPr>
                  <w:r>
                    <w:rPr>
                      <w:rFonts w:ascii="Arial Unicode MS" w:eastAsia="Arial Unicode MS" w:hAnsi="Arial Unicode MS" w:cs="Arial Unicode MS"/>
                      <w:color w:val="000000"/>
                      <w:sz w:val="20"/>
                    </w:rPr>
                    <w:t>B. </w:t>
                  </w:r>
                </w:p>
              </w:tc>
              <w:tc>
                <w:tcPr>
                  <w:tcW w:w="0" w:type="auto"/>
                </w:tcPr>
                <w:p w:rsidR="00BD0799" w:rsidRDefault="00BD0799">
                  <w:pPr>
                    <w:keepNext/>
                    <w:keepLines/>
                  </w:pPr>
                  <w:r>
                    <w:rPr>
                      <w:rFonts w:ascii="Arial Unicode MS" w:eastAsia="Arial Unicode MS" w:hAnsi="Arial Unicode MS" w:cs="Arial Unicode MS"/>
                      <w:i/>
                      <w:color w:val="000000"/>
                      <w:sz w:val="20"/>
                    </w:rPr>
                    <w:t>P</w:t>
                  </w:r>
                  <w:r>
                    <w:rPr>
                      <w:rFonts w:ascii="Arial Unicode MS" w:eastAsia="Arial Unicode MS" w:hAnsi="Arial Unicode MS" w:cs="Arial Unicode MS"/>
                      <w:color w:val="000000"/>
                      <w:sz w:val="20"/>
                    </w:rPr>
                    <w:t xml:space="preserve"> = 50 - </w:t>
                  </w:r>
                  <w:r>
                    <w:rPr>
                      <w:rFonts w:ascii="Arial Unicode MS" w:eastAsia="Arial Unicode MS" w:hAnsi="Arial Unicode MS" w:cs="Arial Unicode MS"/>
                      <w:i/>
                      <w:color w:val="000000"/>
                      <w:sz w:val="20"/>
                    </w:rPr>
                    <w:t>P</w:t>
                  </w:r>
                  <w:r>
                    <w:rPr>
                      <w:rFonts w:ascii="Arial Unicode MS" w:eastAsia="Arial Unicode MS" w:hAnsi="Arial Unicode MS" w:cs="Arial Unicode MS"/>
                      <w:color w:val="000000"/>
                      <w:sz w:val="20"/>
                    </w:rPr>
                    <w:t>/2.</w:t>
                  </w:r>
                </w:p>
              </w:tc>
            </w:tr>
          </w:tbl>
          <w:p w:rsidR="00BD0799" w:rsidRDefault="00BD0799">
            <w:pPr>
              <w:keepNext/>
              <w:keepLines/>
              <w:rPr>
                <w:sz w:val="2"/>
              </w:rPr>
            </w:pPr>
          </w:p>
          <w:tbl>
            <w:tblPr>
              <w:tblW w:w="0" w:type="auto"/>
              <w:tblCellMar>
                <w:left w:w="0" w:type="dxa"/>
                <w:right w:w="0" w:type="dxa"/>
              </w:tblCellMar>
              <w:tblLook w:val="0000"/>
            </w:tblPr>
            <w:tblGrid>
              <w:gridCol w:w="256"/>
              <w:gridCol w:w="1212"/>
            </w:tblGrid>
            <w:tr w:rsidR="00BD0799">
              <w:tc>
                <w:tcPr>
                  <w:tcW w:w="0" w:type="auto"/>
                </w:tcPr>
                <w:p w:rsidR="00BD0799" w:rsidRDefault="00BD0799">
                  <w:pPr>
                    <w:keepNext/>
                    <w:keepLines/>
                  </w:pPr>
                  <w:r>
                    <w:rPr>
                      <w:rFonts w:ascii="Arial Unicode MS" w:eastAsia="Arial Unicode MS" w:hAnsi="Arial Unicode MS" w:cs="Arial Unicode MS"/>
                      <w:color w:val="000000"/>
                      <w:sz w:val="20"/>
                    </w:rPr>
                    <w:t>C. </w:t>
                  </w:r>
                </w:p>
              </w:tc>
              <w:tc>
                <w:tcPr>
                  <w:tcW w:w="0" w:type="auto"/>
                </w:tcPr>
                <w:p w:rsidR="00BD0799" w:rsidRDefault="00BD0799">
                  <w:pPr>
                    <w:keepNext/>
                    <w:keepLines/>
                  </w:pPr>
                  <w:r>
                    <w:rPr>
                      <w:rFonts w:ascii="Arial Unicode MS" w:eastAsia="Arial Unicode MS" w:hAnsi="Arial Unicode MS" w:cs="Arial Unicode MS"/>
                      <w:i/>
                      <w:color w:val="000000"/>
                      <w:sz w:val="20"/>
                    </w:rPr>
                    <w:t>P</w:t>
                  </w:r>
                  <w:r>
                    <w:rPr>
                      <w:rFonts w:ascii="Arial Unicode MS" w:eastAsia="Arial Unicode MS" w:hAnsi="Arial Unicode MS" w:cs="Arial Unicode MS"/>
                      <w:color w:val="000000"/>
                      <w:sz w:val="20"/>
                    </w:rPr>
                    <w:t xml:space="preserve"> = 10 - .2</w:t>
                  </w:r>
                  <w:r>
                    <w:rPr>
                      <w:rFonts w:ascii="Arial Unicode MS" w:eastAsia="Arial Unicode MS" w:hAnsi="Arial Unicode MS" w:cs="Arial Unicode MS"/>
                      <w:i/>
                      <w:color w:val="000000"/>
                      <w:sz w:val="20"/>
                    </w:rPr>
                    <w:t>Q</w:t>
                  </w:r>
                  <w:r>
                    <w:rPr>
                      <w:rFonts w:ascii="Arial Unicode MS" w:eastAsia="Arial Unicode MS" w:hAnsi="Arial Unicode MS" w:cs="Arial Unicode MS"/>
                      <w:i/>
                      <w:color w:val="000000"/>
                      <w:sz w:val="20"/>
                      <w:vertAlign w:val="subscript"/>
                    </w:rPr>
                    <w:t>d</w:t>
                  </w:r>
                  <w:r>
                    <w:rPr>
                      <w:rFonts w:ascii="Arial Unicode MS" w:eastAsia="Arial Unicode MS" w:hAnsi="Arial Unicode MS" w:cs="Arial Unicode MS"/>
                      <w:color w:val="000000"/>
                      <w:sz w:val="20"/>
                    </w:rPr>
                    <w:t>.</w:t>
                  </w:r>
                </w:p>
              </w:tc>
            </w:tr>
          </w:tbl>
          <w:p w:rsidR="00BD0799" w:rsidRDefault="00BD0799">
            <w:pPr>
              <w:keepNext/>
              <w:keepLines/>
              <w:rPr>
                <w:sz w:val="2"/>
              </w:rPr>
            </w:pPr>
          </w:p>
          <w:tbl>
            <w:tblPr>
              <w:tblW w:w="0" w:type="auto"/>
              <w:tblCellMar>
                <w:left w:w="0" w:type="dxa"/>
                <w:right w:w="0" w:type="dxa"/>
              </w:tblCellMar>
              <w:tblLook w:val="0000"/>
            </w:tblPr>
            <w:tblGrid>
              <w:gridCol w:w="256"/>
              <w:gridCol w:w="1157"/>
            </w:tblGrid>
            <w:tr w:rsidR="00BD0799">
              <w:tc>
                <w:tcPr>
                  <w:tcW w:w="0" w:type="auto"/>
                </w:tcPr>
                <w:p w:rsidR="00BD0799" w:rsidRDefault="00BD0799">
                  <w:pPr>
                    <w:keepNext/>
                    <w:keepLines/>
                  </w:pPr>
                  <w:r>
                    <w:rPr>
                      <w:rFonts w:ascii="Arial Unicode MS" w:eastAsia="Arial Unicode MS" w:hAnsi="Arial Unicode MS" w:cs="Arial Unicode MS"/>
                      <w:color w:val="000000"/>
                      <w:sz w:val="20"/>
                    </w:rPr>
                    <w:t>D. </w:t>
                  </w:r>
                </w:p>
              </w:tc>
              <w:tc>
                <w:tcPr>
                  <w:tcW w:w="0" w:type="auto"/>
                </w:tcPr>
                <w:p w:rsidR="00BD0799" w:rsidRDefault="00BD0799">
                  <w:pPr>
                    <w:keepNext/>
                    <w:keepLines/>
                  </w:pPr>
                  <w:r>
                    <w:rPr>
                      <w:rFonts w:ascii="Arial Unicode MS" w:eastAsia="Arial Unicode MS" w:hAnsi="Arial Unicode MS" w:cs="Arial Unicode MS"/>
                      <w:i/>
                      <w:color w:val="000000"/>
                      <w:sz w:val="20"/>
                    </w:rPr>
                    <w:t>P</w:t>
                  </w:r>
                  <w:r>
                    <w:rPr>
                      <w:rFonts w:ascii="Arial Unicode MS" w:eastAsia="Arial Unicode MS" w:hAnsi="Arial Unicode MS" w:cs="Arial Unicode MS"/>
                      <w:color w:val="000000"/>
                      <w:sz w:val="20"/>
                    </w:rPr>
                    <w:t xml:space="preserve"> = 10 - 2</w:t>
                  </w:r>
                  <w:r>
                    <w:rPr>
                      <w:rFonts w:ascii="Arial Unicode MS" w:eastAsia="Arial Unicode MS" w:hAnsi="Arial Unicode MS" w:cs="Arial Unicode MS"/>
                      <w:i/>
                      <w:color w:val="000000"/>
                      <w:sz w:val="20"/>
                    </w:rPr>
                    <w:t>Q</w:t>
                  </w:r>
                  <w:r>
                    <w:rPr>
                      <w:rFonts w:ascii="Arial Unicode MS" w:eastAsia="Arial Unicode MS" w:hAnsi="Arial Unicode MS" w:cs="Arial Unicode MS"/>
                      <w:i/>
                      <w:color w:val="000000"/>
                      <w:sz w:val="20"/>
                      <w:vertAlign w:val="subscript"/>
                    </w:rPr>
                    <w:t>d</w:t>
                  </w:r>
                  <w:r>
                    <w:rPr>
                      <w:rFonts w:ascii="Arial Unicode MS" w:eastAsia="Arial Unicode MS" w:hAnsi="Arial Unicode MS" w:cs="Arial Unicode MS"/>
                      <w:color w:val="000000"/>
                      <w:sz w:val="20"/>
                    </w:rPr>
                    <w:t>.</w:t>
                  </w:r>
                </w:p>
              </w:tc>
            </w:tr>
          </w:tbl>
          <w:p w:rsidR="00BD0799" w:rsidRDefault="00BD0799"/>
        </w:tc>
      </w:tr>
    </w:tbl>
    <w:p w:rsidR="00BD0799" w:rsidRDefault="00BD0799">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90"/>
        <w:gridCol w:w="8610"/>
      </w:tblGrid>
      <w:tr w:rsidR="00BD0799">
        <w:tc>
          <w:tcPr>
            <w:tcW w:w="200" w:type="pct"/>
          </w:tcPr>
          <w:p w:rsidR="00BD0799" w:rsidRDefault="00BD0799">
            <w:pPr>
              <w:keepNext/>
              <w:keepLines/>
            </w:pPr>
            <w:r>
              <w:rPr>
                <w:rFonts w:ascii="Arial Unicode MS" w:eastAsia="Arial Unicode MS" w:hAnsi="Arial Unicode MS" w:cs="Arial Unicode MS"/>
                <w:color w:val="000000"/>
                <w:sz w:val="20"/>
              </w:rPr>
              <w:t>266.</w:t>
            </w:r>
          </w:p>
        </w:tc>
        <w:tc>
          <w:tcPr>
            <w:tcW w:w="4800" w:type="pct"/>
          </w:tcPr>
          <w:p w:rsidR="00BD0799" w:rsidRDefault="00BD0799">
            <w:pPr>
              <w:keepNext/>
              <w:keepLines/>
            </w:pPr>
            <w:r>
              <w:rPr>
                <w:rFonts w:ascii="Arial Unicode MS" w:eastAsia="Arial Unicode MS" w:hAnsi="Arial Unicode MS" w:cs="Arial Unicode MS"/>
                <w:color w:val="000000"/>
                <w:sz w:val="20"/>
              </w:rPr>
              <w:t> </w:t>
            </w:r>
            <w:r>
              <w:rPr>
                <w:noProof/>
              </w:rPr>
              <w:pict>
                <v:shape id="_x0000_i1107" type="#_x0000_t75" style="width:165.75pt;height:173.25pt;visibility:visible">
                  <v:imagedata r:id="rId60" o:title=""/>
                </v:shape>
              </w:pict>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Refer to the graph. Using </w:t>
            </w:r>
            <w:r>
              <w:rPr>
                <w:rFonts w:ascii="Arial Unicode MS" w:eastAsia="Arial Unicode MS" w:hAnsi="Arial Unicode MS" w:cs="Arial Unicode MS"/>
                <w:i/>
                <w:color w:val="000000"/>
                <w:sz w:val="20"/>
              </w:rPr>
              <w:t>Q</w:t>
            </w:r>
            <w:r>
              <w:rPr>
                <w:rFonts w:ascii="Arial Unicode MS" w:eastAsia="Arial Unicode MS" w:hAnsi="Arial Unicode MS" w:cs="Arial Unicode MS"/>
                <w:i/>
                <w:color w:val="000000"/>
                <w:sz w:val="20"/>
                <w:vertAlign w:val="subscript"/>
              </w:rPr>
              <w:t>s</w:t>
            </w:r>
            <w:r>
              <w:rPr>
                <w:rFonts w:ascii="Arial Unicode MS" w:eastAsia="Arial Unicode MS" w:hAnsi="Arial Unicode MS" w:cs="Arial Unicode MS"/>
                <w:color w:val="000000"/>
                <w:sz w:val="20"/>
              </w:rPr>
              <w:t xml:space="preserve"> for quantity supplied and </w:t>
            </w:r>
            <w:r>
              <w:rPr>
                <w:rFonts w:ascii="Arial Unicode MS" w:eastAsia="Arial Unicode MS" w:hAnsi="Arial Unicode MS" w:cs="Arial Unicode MS"/>
                <w:i/>
                <w:color w:val="000000"/>
                <w:sz w:val="20"/>
              </w:rPr>
              <w:t>P</w:t>
            </w:r>
            <w:r>
              <w:rPr>
                <w:rFonts w:ascii="Arial Unicode MS" w:eastAsia="Arial Unicode MS" w:hAnsi="Arial Unicode MS" w:cs="Arial Unicode MS"/>
                <w:color w:val="000000"/>
                <w:sz w:val="20"/>
              </w:rPr>
              <w:t xml:space="preserve"> for price, which of the following equations correctly states the supply of this product?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1144"/>
            </w:tblGrid>
            <w:tr w:rsidR="00BD0799">
              <w:tc>
                <w:tcPr>
                  <w:tcW w:w="0" w:type="auto"/>
                </w:tcPr>
                <w:p w:rsidR="00BD0799" w:rsidRDefault="00BD0799">
                  <w:pPr>
                    <w:keepNext/>
                    <w:keepLines/>
                  </w:pPr>
                  <w:r>
                    <w:rPr>
                      <w:rFonts w:ascii="Arial Unicode MS" w:eastAsia="Arial Unicode MS" w:hAnsi="Arial Unicode MS" w:cs="Arial Unicode MS"/>
                      <w:color w:val="000000"/>
                      <w:sz w:val="20"/>
                    </w:rPr>
                    <w:t>A. </w:t>
                  </w:r>
                </w:p>
              </w:tc>
              <w:tc>
                <w:tcPr>
                  <w:tcW w:w="0" w:type="auto"/>
                </w:tcPr>
                <w:p w:rsidR="00BD0799" w:rsidRDefault="00BD0799">
                  <w:pPr>
                    <w:keepNext/>
                    <w:keepLines/>
                  </w:pPr>
                  <w:r>
                    <w:rPr>
                      <w:rFonts w:ascii="Arial Unicode MS" w:eastAsia="Arial Unicode MS" w:hAnsi="Arial Unicode MS" w:cs="Arial Unicode MS"/>
                      <w:i/>
                      <w:color w:val="000000"/>
                      <w:sz w:val="20"/>
                    </w:rPr>
                    <w:t>P</w:t>
                  </w:r>
                  <w:r>
                    <w:rPr>
                      <w:rFonts w:ascii="Arial Unicode MS" w:eastAsia="Arial Unicode MS" w:hAnsi="Arial Unicode MS" w:cs="Arial Unicode MS"/>
                      <w:color w:val="000000"/>
                      <w:sz w:val="20"/>
                    </w:rPr>
                    <w:t xml:space="preserve"> = 4 + .2</w:t>
                  </w:r>
                  <w:r>
                    <w:rPr>
                      <w:rFonts w:ascii="Arial Unicode MS" w:eastAsia="Arial Unicode MS" w:hAnsi="Arial Unicode MS" w:cs="Arial Unicode MS"/>
                      <w:i/>
                      <w:color w:val="000000"/>
                      <w:sz w:val="20"/>
                    </w:rPr>
                    <w:t>Q</w:t>
                  </w:r>
                  <w:r>
                    <w:rPr>
                      <w:rFonts w:ascii="Arial Unicode MS" w:eastAsia="Arial Unicode MS" w:hAnsi="Arial Unicode MS" w:cs="Arial Unicode MS"/>
                      <w:i/>
                      <w:color w:val="000000"/>
                      <w:sz w:val="20"/>
                      <w:vertAlign w:val="subscript"/>
                    </w:rPr>
                    <w:t>s</w:t>
                  </w:r>
                  <w:r>
                    <w:rPr>
                      <w:rFonts w:ascii="Arial Unicode MS" w:eastAsia="Arial Unicode MS" w:hAnsi="Arial Unicode MS" w:cs="Arial Unicode MS"/>
                      <w:color w:val="000000"/>
                      <w:sz w:val="20"/>
                    </w:rPr>
                    <w:t>.</w:t>
                  </w:r>
                </w:p>
              </w:tc>
            </w:tr>
          </w:tbl>
          <w:p w:rsidR="00BD0799" w:rsidRDefault="00BD0799">
            <w:pPr>
              <w:keepNext/>
              <w:keepLines/>
              <w:rPr>
                <w:sz w:val="2"/>
              </w:rPr>
            </w:pPr>
          </w:p>
          <w:tbl>
            <w:tblPr>
              <w:tblW w:w="0" w:type="auto"/>
              <w:tblCellMar>
                <w:left w:w="0" w:type="dxa"/>
                <w:right w:w="0" w:type="dxa"/>
              </w:tblCellMar>
              <w:tblLook w:val="0000"/>
            </w:tblPr>
            <w:tblGrid>
              <w:gridCol w:w="245"/>
              <w:gridCol w:w="916"/>
            </w:tblGrid>
            <w:tr w:rsidR="00BD0799">
              <w:tc>
                <w:tcPr>
                  <w:tcW w:w="0" w:type="auto"/>
                </w:tcPr>
                <w:p w:rsidR="00BD0799" w:rsidRDefault="00BD0799">
                  <w:pPr>
                    <w:keepNext/>
                    <w:keepLines/>
                  </w:pPr>
                  <w:r>
                    <w:rPr>
                      <w:rFonts w:ascii="Arial Unicode MS" w:eastAsia="Arial Unicode MS" w:hAnsi="Arial Unicode MS" w:cs="Arial Unicode MS"/>
                      <w:color w:val="000000"/>
                      <w:sz w:val="20"/>
                    </w:rPr>
                    <w:t>B. </w:t>
                  </w:r>
                </w:p>
              </w:tc>
              <w:tc>
                <w:tcPr>
                  <w:tcW w:w="0" w:type="auto"/>
                </w:tcPr>
                <w:p w:rsidR="00BD0799" w:rsidRDefault="00BD0799">
                  <w:pPr>
                    <w:keepNext/>
                    <w:keepLines/>
                  </w:pPr>
                  <w:r>
                    <w:rPr>
                      <w:rFonts w:ascii="Arial Unicode MS" w:eastAsia="Arial Unicode MS" w:hAnsi="Arial Unicode MS" w:cs="Arial Unicode MS"/>
                      <w:i/>
                      <w:color w:val="000000"/>
                      <w:sz w:val="20"/>
                    </w:rPr>
                    <w:t>P</w:t>
                  </w:r>
                  <w:r>
                    <w:rPr>
                      <w:rFonts w:ascii="Arial Unicode MS" w:eastAsia="Arial Unicode MS" w:hAnsi="Arial Unicode MS" w:cs="Arial Unicode MS"/>
                      <w:color w:val="000000"/>
                      <w:sz w:val="20"/>
                    </w:rPr>
                    <w:t xml:space="preserve"> = 60/</w:t>
                  </w:r>
                  <w:r>
                    <w:rPr>
                      <w:rFonts w:ascii="Arial Unicode MS" w:eastAsia="Arial Unicode MS" w:hAnsi="Arial Unicode MS" w:cs="Arial Unicode MS"/>
                      <w:i/>
                      <w:color w:val="000000"/>
                      <w:sz w:val="20"/>
                    </w:rPr>
                    <w:t>Q</w:t>
                  </w:r>
                  <w:r>
                    <w:rPr>
                      <w:rFonts w:ascii="Arial Unicode MS" w:eastAsia="Arial Unicode MS" w:hAnsi="Arial Unicode MS" w:cs="Arial Unicode MS"/>
                      <w:i/>
                      <w:color w:val="000000"/>
                      <w:sz w:val="20"/>
                      <w:vertAlign w:val="subscript"/>
                    </w:rPr>
                    <w:t>s</w:t>
                  </w:r>
                  <w:r>
                    <w:rPr>
                      <w:rFonts w:ascii="Arial Unicode MS" w:eastAsia="Arial Unicode MS" w:hAnsi="Arial Unicode MS" w:cs="Arial Unicode MS"/>
                      <w:color w:val="000000"/>
                      <w:sz w:val="20"/>
                    </w:rPr>
                    <w:t>.</w:t>
                  </w:r>
                </w:p>
              </w:tc>
            </w:tr>
          </w:tbl>
          <w:p w:rsidR="00BD0799" w:rsidRDefault="00BD0799">
            <w:pPr>
              <w:keepNext/>
              <w:keepLines/>
              <w:rPr>
                <w:sz w:val="2"/>
              </w:rPr>
            </w:pPr>
          </w:p>
          <w:tbl>
            <w:tblPr>
              <w:tblW w:w="0" w:type="auto"/>
              <w:tblCellMar>
                <w:left w:w="0" w:type="dxa"/>
                <w:right w:w="0" w:type="dxa"/>
              </w:tblCellMar>
              <w:tblLook w:val="0000"/>
            </w:tblPr>
            <w:tblGrid>
              <w:gridCol w:w="256"/>
              <w:gridCol w:w="1283"/>
            </w:tblGrid>
            <w:tr w:rsidR="00BD0799">
              <w:tc>
                <w:tcPr>
                  <w:tcW w:w="0" w:type="auto"/>
                </w:tcPr>
                <w:p w:rsidR="00BD0799" w:rsidRDefault="00BD0799">
                  <w:pPr>
                    <w:keepNext/>
                    <w:keepLines/>
                  </w:pPr>
                  <w:r>
                    <w:rPr>
                      <w:rFonts w:ascii="Arial Unicode MS" w:eastAsia="Arial Unicode MS" w:hAnsi="Arial Unicode MS" w:cs="Arial Unicode MS"/>
                      <w:color w:val="000000"/>
                      <w:sz w:val="20"/>
                    </w:rPr>
                    <w:t>C. </w:t>
                  </w:r>
                </w:p>
              </w:tc>
              <w:tc>
                <w:tcPr>
                  <w:tcW w:w="0" w:type="auto"/>
                </w:tcPr>
                <w:p w:rsidR="00BD0799" w:rsidRDefault="00BD0799">
                  <w:pPr>
                    <w:keepNext/>
                    <w:keepLines/>
                  </w:pPr>
                  <w:r>
                    <w:rPr>
                      <w:rFonts w:ascii="Arial Unicode MS" w:eastAsia="Arial Unicode MS" w:hAnsi="Arial Unicode MS" w:cs="Arial Unicode MS"/>
                      <w:i/>
                      <w:color w:val="000000"/>
                      <w:sz w:val="20"/>
                    </w:rPr>
                    <w:t>P</w:t>
                  </w:r>
                  <w:r>
                    <w:rPr>
                      <w:rFonts w:ascii="Arial Unicode MS" w:eastAsia="Arial Unicode MS" w:hAnsi="Arial Unicode MS" w:cs="Arial Unicode MS"/>
                      <w:color w:val="000000"/>
                      <w:sz w:val="20"/>
                    </w:rPr>
                    <w:t xml:space="preserve"> = 10</w:t>
                  </w:r>
                  <w:r>
                    <w:rPr>
                      <w:rFonts w:ascii="Arial Unicode MS" w:eastAsia="Arial Unicode MS" w:hAnsi="Arial Unicode MS" w:cs="Arial Unicode MS"/>
                      <w:i/>
                      <w:color w:val="000000"/>
                      <w:sz w:val="20"/>
                    </w:rPr>
                    <w:t>Q</w:t>
                  </w:r>
                  <w:r>
                    <w:rPr>
                      <w:rFonts w:ascii="Arial Unicode MS" w:eastAsia="Arial Unicode MS" w:hAnsi="Arial Unicode MS" w:cs="Arial Unicode MS"/>
                      <w:i/>
                      <w:color w:val="000000"/>
                      <w:sz w:val="20"/>
                      <w:vertAlign w:val="subscript"/>
                    </w:rPr>
                    <w:t>s</w:t>
                  </w:r>
                  <w:r>
                    <w:rPr>
                      <w:rFonts w:ascii="Arial Unicode MS" w:eastAsia="Arial Unicode MS" w:hAnsi="Arial Unicode MS" w:cs="Arial Unicode MS"/>
                      <w:color w:val="000000"/>
                      <w:sz w:val="20"/>
                    </w:rPr>
                    <w:t xml:space="preserve"> - 2</w:t>
                  </w:r>
                  <w:r>
                    <w:rPr>
                      <w:rFonts w:ascii="Arial Unicode MS" w:eastAsia="Arial Unicode MS" w:hAnsi="Arial Unicode MS" w:cs="Arial Unicode MS"/>
                      <w:i/>
                      <w:color w:val="000000"/>
                      <w:sz w:val="20"/>
                    </w:rPr>
                    <w:t>P</w:t>
                  </w:r>
                  <w:r>
                    <w:rPr>
                      <w:rFonts w:ascii="Arial Unicode MS" w:eastAsia="Arial Unicode MS" w:hAnsi="Arial Unicode MS" w:cs="Arial Unicode MS"/>
                      <w:color w:val="000000"/>
                      <w:sz w:val="20"/>
                    </w:rPr>
                    <w:t>.</w:t>
                  </w:r>
                </w:p>
              </w:tc>
            </w:tr>
          </w:tbl>
          <w:p w:rsidR="00BD0799" w:rsidRDefault="00BD0799">
            <w:pPr>
              <w:keepNext/>
              <w:keepLines/>
              <w:rPr>
                <w:sz w:val="2"/>
              </w:rPr>
            </w:pPr>
          </w:p>
          <w:tbl>
            <w:tblPr>
              <w:tblW w:w="0" w:type="auto"/>
              <w:tblCellMar>
                <w:left w:w="0" w:type="dxa"/>
                <w:right w:w="0" w:type="dxa"/>
              </w:tblCellMar>
              <w:tblLook w:val="0000"/>
            </w:tblPr>
            <w:tblGrid>
              <w:gridCol w:w="256"/>
              <w:gridCol w:w="1144"/>
            </w:tblGrid>
            <w:tr w:rsidR="00BD0799">
              <w:tc>
                <w:tcPr>
                  <w:tcW w:w="0" w:type="auto"/>
                </w:tcPr>
                <w:p w:rsidR="00BD0799" w:rsidRDefault="00BD0799">
                  <w:pPr>
                    <w:keepNext/>
                    <w:keepLines/>
                  </w:pPr>
                  <w:r>
                    <w:rPr>
                      <w:rFonts w:ascii="Arial Unicode MS" w:eastAsia="Arial Unicode MS" w:hAnsi="Arial Unicode MS" w:cs="Arial Unicode MS"/>
                      <w:color w:val="000000"/>
                      <w:sz w:val="20"/>
                    </w:rPr>
                    <w:t>D. </w:t>
                  </w:r>
                </w:p>
              </w:tc>
              <w:tc>
                <w:tcPr>
                  <w:tcW w:w="0" w:type="auto"/>
                </w:tcPr>
                <w:p w:rsidR="00BD0799" w:rsidRDefault="00BD0799">
                  <w:pPr>
                    <w:keepNext/>
                    <w:keepLines/>
                  </w:pPr>
                  <w:r>
                    <w:rPr>
                      <w:rFonts w:ascii="Arial Unicode MS" w:eastAsia="Arial Unicode MS" w:hAnsi="Arial Unicode MS" w:cs="Arial Unicode MS"/>
                      <w:i/>
                      <w:color w:val="000000"/>
                      <w:sz w:val="20"/>
                    </w:rPr>
                    <w:t>P</w:t>
                  </w:r>
                  <w:r>
                    <w:rPr>
                      <w:rFonts w:ascii="Arial Unicode MS" w:eastAsia="Arial Unicode MS" w:hAnsi="Arial Unicode MS" w:cs="Arial Unicode MS"/>
                      <w:color w:val="000000"/>
                      <w:sz w:val="20"/>
                    </w:rPr>
                    <w:t xml:space="preserve"> = 2 + .2</w:t>
                  </w:r>
                  <w:r>
                    <w:rPr>
                      <w:rFonts w:ascii="Arial Unicode MS" w:eastAsia="Arial Unicode MS" w:hAnsi="Arial Unicode MS" w:cs="Arial Unicode MS"/>
                      <w:i/>
                      <w:color w:val="000000"/>
                      <w:sz w:val="20"/>
                    </w:rPr>
                    <w:t>Q</w:t>
                  </w:r>
                  <w:r>
                    <w:rPr>
                      <w:rFonts w:ascii="Arial Unicode MS" w:eastAsia="Arial Unicode MS" w:hAnsi="Arial Unicode MS" w:cs="Arial Unicode MS"/>
                      <w:i/>
                      <w:color w:val="000000"/>
                      <w:sz w:val="20"/>
                      <w:vertAlign w:val="subscript"/>
                    </w:rPr>
                    <w:t>s</w:t>
                  </w:r>
                  <w:r>
                    <w:rPr>
                      <w:rFonts w:ascii="Arial Unicode MS" w:eastAsia="Arial Unicode MS" w:hAnsi="Arial Unicode MS" w:cs="Arial Unicode MS"/>
                      <w:color w:val="000000"/>
                      <w:sz w:val="20"/>
                    </w:rPr>
                    <w:t>.</w:t>
                  </w:r>
                </w:p>
              </w:tc>
            </w:tr>
          </w:tbl>
          <w:p w:rsidR="00BD0799" w:rsidRDefault="00BD0799"/>
        </w:tc>
      </w:tr>
    </w:tbl>
    <w:p w:rsidR="00BD0799" w:rsidRDefault="00BD0799">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90"/>
        <w:gridCol w:w="8610"/>
      </w:tblGrid>
      <w:tr w:rsidR="00BD0799">
        <w:tc>
          <w:tcPr>
            <w:tcW w:w="200" w:type="pct"/>
          </w:tcPr>
          <w:p w:rsidR="00BD0799" w:rsidRDefault="00BD0799">
            <w:pPr>
              <w:keepNext/>
              <w:keepLines/>
            </w:pPr>
            <w:r>
              <w:rPr>
                <w:rFonts w:ascii="Arial Unicode MS" w:eastAsia="Arial Unicode MS" w:hAnsi="Arial Unicode MS" w:cs="Arial Unicode MS"/>
                <w:color w:val="000000"/>
                <w:sz w:val="20"/>
              </w:rPr>
              <w:t>267.</w:t>
            </w:r>
          </w:p>
        </w:tc>
        <w:tc>
          <w:tcPr>
            <w:tcW w:w="4800" w:type="pct"/>
          </w:tcPr>
          <w:p w:rsidR="00BD0799" w:rsidRDefault="00BD0799">
            <w:pPr>
              <w:keepNext/>
              <w:keepLines/>
            </w:pPr>
            <w:r>
              <w:rPr>
                <w:rFonts w:ascii="Arial Unicode MS" w:eastAsia="Arial Unicode MS" w:hAnsi="Arial Unicode MS" w:cs="Arial Unicode MS"/>
                <w:color w:val="000000"/>
                <w:sz w:val="20"/>
              </w:rPr>
              <w:t xml:space="preserve">Assume a household would consume $100 worth of goods and services per week if its weekly income were zero and would spend an additional $80 per week for each $100 of additional income. Letting </w:t>
            </w:r>
            <w:r>
              <w:rPr>
                <w:rFonts w:ascii="Arial Unicode MS" w:eastAsia="Arial Unicode MS" w:hAnsi="Arial Unicode MS" w:cs="Arial Unicode MS"/>
                <w:i/>
                <w:color w:val="000000"/>
                <w:sz w:val="20"/>
              </w:rPr>
              <w:t>C</w:t>
            </w:r>
            <w:r>
              <w:rPr>
                <w:rFonts w:ascii="Arial Unicode MS" w:eastAsia="Arial Unicode MS" w:hAnsi="Arial Unicode MS" w:cs="Arial Unicode MS"/>
                <w:color w:val="000000"/>
                <w:sz w:val="20"/>
              </w:rPr>
              <w:t xml:space="preserve"> represent consumption and </w:t>
            </w:r>
            <w:r>
              <w:rPr>
                <w:rFonts w:ascii="Arial Unicode MS" w:eastAsia="Arial Unicode MS" w:hAnsi="Arial Unicode MS" w:cs="Arial Unicode MS"/>
                <w:i/>
                <w:color w:val="000000"/>
                <w:sz w:val="20"/>
              </w:rPr>
              <w:t>Y</w:t>
            </w:r>
            <w:r>
              <w:rPr>
                <w:rFonts w:ascii="Arial Unicode MS" w:eastAsia="Arial Unicode MS" w:hAnsi="Arial Unicode MS" w:cs="Arial Unicode MS"/>
                <w:color w:val="000000"/>
                <w:sz w:val="20"/>
              </w:rPr>
              <w:t xml:space="preserve"> represent income, the equation that summarizes this relationship is: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1346"/>
            </w:tblGrid>
            <w:tr w:rsidR="00BD0799">
              <w:tc>
                <w:tcPr>
                  <w:tcW w:w="0" w:type="auto"/>
                </w:tcPr>
                <w:p w:rsidR="00BD0799" w:rsidRDefault="00BD0799">
                  <w:pPr>
                    <w:keepNext/>
                    <w:keepLines/>
                  </w:pPr>
                  <w:r>
                    <w:rPr>
                      <w:rFonts w:ascii="Arial Unicode MS" w:eastAsia="Arial Unicode MS" w:hAnsi="Arial Unicode MS" w:cs="Arial Unicode MS"/>
                      <w:color w:val="000000"/>
                      <w:sz w:val="20"/>
                    </w:rPr>
                    <w:t>A. </w:t>
                  </w:r>
                </w:p>
              </w:tc>
              <w:tc>
                <w:tcPr>
                  <w:tcW w:w="0" w:type="auto"/>
                </w:tcPr>
                <w:p w:rsidR="00BD0799" w:rsidRDefault="00BD0799">
                  <w:pPr>
                    <w:keepNext/>
                    <w:keepLines/>
                  </w:pPr>
                  <w:r>
                    <w:rPr>
                      <w:rFonts w:ascii="Arial Unicode MS" w:eastAsia="Arial Unicode MS" w:hAnsi="Arial Unicode MS" w:cs="Arial Unicode MS"/>
                      <w:i/>
                      <w:color w:val="000000"/>
                      <w:sz w:val="20"/>
                    </w:rPr>
                    <w:t>C</w:t>
                  </w:r>
                  <w:r>
                    <w:rPr>
                      <w:rFonts w:ascii="Arial Unicode MS" w:eastAsia="Arial Unicode MS" w:hAnsi="Arial Unicode MS" w:cs="Arial Unicode MS"/>
                      <w:color w:val="000000"/>
                      <w:sz w:val="20"/>
                    </w:rPr>
                    <w:t xml:space="preserve"> = 80 + 100</w:t>
                  </w:r>
                  <w:r>
                    <w:rPr>
                      <w:rFonts w:ascii="Arial Unicode MS" w:eastAsia="Arial Unicode MS" w:hAnsi="Arial Unicode MS" w:cs="Arial Unicode MS"/>
                      <w:i/>
                      <w:color w:val="000000"/>
                      <w:sz w:val="20"/>
                    </w:rPr>
                    <w:t>Y</w:t>
                  </w:r>
                  <w:r>
                    <w:rPr>
                      <w:rFonts w:ascii="Arial Unicode MS" w:eastAsia="Arial Unicode MS" w:hAnsi="Arial Unicode MS" w:cs="Arial Unicode MS"/>
                      <w:color w:val="000000"/>
                      <w:sz w:val="20"/>
                    </w:rPr>
                    <w:t>.</w:t>
                  </w:r>
                </w:p>
              </w:tc>
            </w:tr>
          </w:tbl>
          <w:p w:rsidR="00BD0799" w:rsidRDefault="00BD0799">
            <w:pPr>
              <w:keepNext/>
              <w:keepLines/>
              <w:rPr>
                <w:sz w:val="2"/>
              </w:rPr>
            </w:pPr>
          </w:p>
          <w:tbl>
            <w:tblPr>
              <w:tblW w:w="0" w:type="auto"/>
              <w:tblCellMar>
                <w:left w:w="0" w:type="dxa"/>
                <w:right w:w="0" w:type="dxa"/>
              </w:tblCellMar>
              <w:tblLook w:val="0000"/>
            </w:tblPr>
            <w:tblGrid>
              <w:gridCol w:w="245"/>
              <w:gridCol w:w="1290"/>
            </w:tblGrid>
            <w:tr w:rsidR="00BD0799">
              <w:tc>
                <w:tcPr>
                  <w:tcW w:w="0" w:type="auto"/>
                </w:tcPr>
                <w:p w:rsidR="00BD0799" w:rsidRDefault="00BD0799">
                  <w:pPr>
                    <w:keepNext/>
                    <w:keepLines/>
                  </w:pPr>
                  <w:r>
                    <w:rPr>
                      <w:rFonts w:ascii="Arial Unicode MS" w:eastAsia="Arial Unicode MS" w:hAnsi="Arial Unicode MS" w:cs="Arial Unicode MS"/>
                      <w:color w:val="000000"/>
                      <w:sz w:val="20"/>
                    </w:rPr>
                    <w:t>B. </w:t>
                  </w:r>
                </w:p>
              </w:tc>
              <w:tc>
                <w:tcPr>
                  <w:tcW w:w="0" w:type="auto"/>
                </w:tcPr>
                <w:p w:rsidR="00BD0799" w:rsidRDefault="00BD0799">
                  <w:pPr>
                    <w:keepNext/>
                    <w:keepLines/>
                  </w:pPr>
                  <w:r>
                    <w:rPr>
                      <w:rFonts w:ascii="Arial Unicode MS" w:eastAsia="Arial Unicode MS" w:hAnsi="Arial Unicode MS" w:cs="Arial Unicode MS"/>
                      <w:i/>
                      <w:color w:val="000000"/>
                      <w:sz w:val="20"/>
                    </w:rPr>
                    <w:t>C</w:t>
                  </w:r>
                  <w:r>
                    <w:rPr>
                      <w:rFonts w:ascii="Arial Unicode MS" w:eastAsia="Arial Unicode MS" w:hAnsi="Arial Unicode MS" w:cs="Arial Unicode MS"/>
                      <w:color w:val="000000"/>
                      <w:sz w:val="20"/>
                    </w:rPr>
                    <w:t xml:space="preserve"> = 100 + .8</w:t>
                  </w:r>
                  <w:r>
                    <w:rPr>
                      <w:rFonts w:ascii="Arial Unicode MS" w:eastAsia="Arial Unicode MS" w:hAnsi="Arial Unicode MS" w:cs="Arial Unicode MS"/>
                      <w:i/>
                      <w:color w:val="000000"/>
                      <w:sz w:val="20"/>
                    </w:rPr>
                    <w:t>Y</w:t>
                  </w:r>
                  <w:r>
                    <w:rPr>
                      <w:rFonts w:ascii="Arial Unicode MS" w:eastAsia="Arial Unicode MS" w:hAnsi="Arial Unicode MS" w:cs="Arial Unicode MS"/>
                      <w:color w:val="000000"/>
                      <w:sz w:val="20"/>
                    </w:rPr>
                    <w:t>.</w:t>
                  </w:r>
                </w:p>
              </w:tc>
            </w:tr>
          </w:tbl>
          <w:p w:rsidR="00BD0799" w:rsidRDefault="00BD0799">
            <w:pPr>
              <w:keepNext/>
              <w:keepLines/>
              <w:rPr>
                <w:sz w:val="2"/>
              </w:rPr>
            </w:pPr>
          </w:p>
          <w:tbl>
            <w:tblPr>
              <w:tblW w:w="0" w:type="auto"/>
              <w:tblCellMar>
                <w:left w:w="0" w:type="dxa"/>
                <w:right w:w="0" w:type="dxa"/>
              </w:tblCellMar>
              <w:tblLook w:val="0000"/>
            </w:tblPr>
            <w:tblGrid>
              <w:gridCol w:w="256"/>
              <w:gridCol w:w="1346"/>
            </w:tblGrid>
            <w:tr w:rsidR="00BD0799">
              <w:tc>
                <w:tcPr>
                  <w:tcW w:w="0" w:type="auto"/>
                </w:tcPr>
                <w:p w:rsidR="00BD0799" w:rsidRDefault="00BD0799">
                  <w:pPr>
                    <w:keepNext/>
                    <w:keepLines/>
                  </w:pPr>
                  <w:r>
                    <w:rPr>
                      <w:rFonts w:ascii="Arial Unicode MS" w:eastAsia="Arial Unicode MS" w:hAnsi="Arial Unicode MS" w:cs="Arial Unicode MS"/>
                      <w:color w:val="000000"/>
                      <w:sz w:val="20"/>
                    </w:rPr>
                    <w:t>C. </w:t>
                  </w:r>
                </w:p>
              </w:tc>
              <w:tc>
                <w:tcPr>
                  <w:tcW w:w="0" w:type="auto"/>
                </w:tcPr>
                <w:p w:rsidR="00BD0799" w:rsidRDefault="00BD0799">
                  <w:pPr>
                    <w:keepNext/>
                    <w:keepLines/>
                  </w:pPr>
                  <w:r>
                    <w:rPr>
                      <w:rFonts w:ascii="Arial Unicode MS" w:eastAsia="Arial Unicode MS" w:hAnsi="Arial Unicode MS" w:cs="Arial Unicode MS"/>
                      <w:i/>
                      <w:color w:val="000000"/>
                      <w:sz w:val="20"/>
                    </w:rPr>
                    <w:t>C</w:t>
                  </w:r>
                  <w:r>
                    <w:rPr>
                      <w:rFonts w:ascii="Arial Unicode MS" w:eastAsia="Arial Unicode MS" w:hAnsi="Arial Unicode MS" w:cs="Arial Unicode MS"/>
                      <w:color w:val="000000"/>
                      <w:sz w:val="20"/>
                    </w:rPr>
                    <w:t xml:space="preserve"> = 100 + 80</w:t>
                  </w:r>
                  <w:r>
                    <w:rPr>
                      <w:rFonts w:ascii="Arial Unicode MS" w:eastAsia="Arial Unicode MS" w:hAnsi="Arial Unicode MS" w:cs="Arial Unicode MS"/>
                      <w:i/>
                      <w:color w:val="000000"/>
                      <w:sz w:val="20"/>
                    </w:rPr>
                    <w:t>Y</w:t>
                  </w:r>
                  <w:r>
                    <w:rPr>
                      <w:rFonts w:ascii="Arial Unicode MS" w:eastAsia="Arial Unicode MS" w:hAnsi="Arial Unicode MS" w:cs="Arial Unicode MS"/>
                      <w:color w:val="000000"/>
                      <w:sz w:val="20"/>
                    </w:rPr>
                    <w:t>.</w:t>
                  </w:r>
                </w:p>
              </w:tc>
            </w:tr>
          </w:tbl>
          <w:p w:rsidR="00BD0799" w:rsidRDefault="00BD0799">
            <w:pPr>
              <w:keepNext/>
              <w:keepLines/>
              <w:rPr>
                <w:sz w:val="2"/>
              </w:rPr>
            </w:pPr>
          </w:p>
          <w:tbl>
            <w:tblPr>
              <w:tblW w:w="0" w:type="auto"/>
              <w:tblCellMar>
                <w:left w:w="0" w:type="dxa"/>
                <w:right w:w="0" w:type="dxa"/>
              </w:tblCellMar>
              <w:tblLook w:val="0000"/>
            </w:tblPr>
            <w:tblGrid>
              <w:gridCol w:w="256"/>
              <w:gridCol w:w="1179"/>
            </w:tblGrid>
            <w:tr w:rsidR="00BD0799">
              <w:tc>
                <w:tcPr>
                  <w:tcW w:w="0" w:type="auto"/>
                </w:tcPr>
                <w:p w:rsidR="00BD0799" w:rsidRDefault="00BD0799">
                  <w:pPr>
                    <w:keepNext/>
                    <w:keepLines/>
                  </w:pPr>
                  <w:r>
                    <w:rPr>
                      <w:rFonts w:ascii="Arial Unicode MS" w:eastAsia="Arial Unicode MS" w:hAnsi="Arial Unicode MS" w:cs="Arial Unicode MS"/>
                      <w:color w:val="000000"/>
                      <w:sz w:val="20"/>
                    </w:rPr>
                    <w:t>D. </w:t>
                  </w:r>
                </w:p>
              </w:tc>
              <w:tc>
                <w:tcPr>
                  <w:tcW w:w="0" w:type="auto"/>
                </w:tcPr>
                <w:p w:rsidR="00BD0799" w:rsidRDefault="00BD0799">
                  <w:pPr>
                    <w:keepNext/>
                    <w:keepLines/>
                  </w:pPr>
                  <w:r>
                    <w:rPr>
                      <w:rFonts w:ascii="Arial Unicode MS" w:eastAsia="Arial Unicode MS" w:hAnsi="Arial Unicode MS" w:cs="Arial Unicode MS"/>
                      <w:i/>
                      <w:color w:val="000000"/>
                      <w:sz w:val="20"/>
                    </w:rPr>
                    <w:t>C</w:t>
                  </w:r>
                  <w:r>
                    <w:rPr>
                      <w:rFonts w:ascii="Arial Unicode MS" w:eastAsia="Arial Unicode MS" w:hAnsi="Arial Unicode MS" w:cs="Arial Unicode MS"/>
                      <w:color w:val="000000"/>
                      <w:sz w:val="20"/>
                    </w:rPr>
                    <w:t xml:space="preserve"> = 80 + .1</w:t>
                  </w:r>
                  <w:r>
                    <w:rPr>
                      <w:rFonts w:ascii="Arial Unicode MS" w:eastAsia="Arial Unicode MS" w:hAnsi="Arial Unicode MS" w:cs="Arial Unicode MS"/>
                      <w:i/>
                      <w:color w:val="000000"/>
                      <w:sz w:val="20"/>
                    </w:rPr>
                    <w:t>Y</w:t>
                  </w:r>
                  <w:r>
                    <w:rPr>
                      <w:rFonts w:ascii="Arial Unicode MS" w:eastAsia="Arial Unicode MS" w:hAnsi="Arial Unicode MS" w:cs="Arial Unicode MS"/>
                      <w:color w:val="000000"/>
                      <w:sz w:val="20"/>
                    </w:rPr>
                    <w:t>.</w:t>
                  </w:r>
                </w:p>
              </w:tc>
            </w:tr>
          </w:tbl>
          <w:p w:rsidR="00BD0799" w:rsidRDefault="00BD0799"/>
        </w:tc>
      </w:tr>
    </w:tbl>
    <w:p w:rsidR="00BD0799" w:rsidRDefault="00BD0799">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90"/>
        <w:gridCol w:w="8610"/>
      </w:tblGrid>
      <w:tr w:rsidR="00BD0799">
        <w:tc>
          <w:tcPr>
            <w:tcW w:w="200" w:type="pct"/>
          </w:tcPr>
          <w:p w:rsidR="00BD0799" w:rsidRDefault="00BD0799">
            <w:pPr>
              <w:keepNext/>
              <w:keepLines/>
            </w:pPr>
            <w:r>
              <w:rPr>
                <w:rFonts w:ascii="Arial Unicode MS" w:eastAsia="Arial Unicode MS" w:hAnsi="Arial Unicode MS" w:cs="Arial Unicode MS"/>
                <w:color w:val="000000"/>
                <w:sz w:val="20"/>
              </w:rPr>
              <w:t>268.</w:t>
            </w:r>
          </w:p>
        </w:tc>
        <w:tc>
          <w:tcPr>
            <w:tcW w:w="4800" w:type="pct"/>
          </w:tcPr>
          <w:p w:rsidR="00BD0799" w:rsidRDefault="00BD0799">
            <w:pPr>
              <w:keepNext/>
              <w:keepLines/>
            </w:pPr>
            <w:r>
              <w:rPr>
                <w:rFonts w:ascii="Arial Unicode MS" w:eastAsia="Arial Unicode MS" w:hAnsi="Arial Unicode MS" w:cs="Arial Unicode MS"/>
                <w:color w:val="000000"/>
                <w:sz w:val="20"/>
              </w:rPr>
              <w:t>Answer the question on the basis of the following five data sets wherein it is assumed that the variable shown on the left is the independent variable and the one on the right is the dependent variable. Assume in graphing these data that the independent variable is shown on the horizontal axis and the dependent variable on the vertical axis.</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pict>
                <v:shape id="https://www.eztestonline.com/hurix/13886434875759900957.tp4?REQUEST=SHOWmedia&amp;media=image089PRINT.png" o:spid="_x0000_i1108" type="#_x0000_t75" style="width:270pt;height:96pt;visibility:visible">
                  <v:imagedata r:id="rId65" o:title=""/>
                </v:shape>
              </w:pict>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Refer to the data sets. The variables are directly related in: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1490"/>
            </w:tblGrid>
            <w:tr w:rsidR="00BD0799">
              <w:tc>
                <w:tcPr>
                  <w:tcW w:w="0" w:type="auto"/>
                </w:tcPr>
                <w:p w:rsidR="00BD0799" w:rsidRDefault="00BD0799">
                  <w:pPr>
                    <w:keepNext/>
                    <w:keepLines/>
                  </w:pPr>
                  <w:r>
                    <w:rPr>
                      <w:rFonts w:ascii="Arial Unicode MS" w:eastAsia="Arial Unicode MS" w:hAnsi="Arial Unicode MS" w:cs="Arial Unicode MS"/>
                      <w:color w:val="000000"/>
                      <w:sz w:val="20"/>
                    </w:rPr>
                    <w:t>A. </w:t>
                  </w:r>
                </w:p>
              </w:tc>
              <w:tc>
                <w:tcPr>
                  <w:tcW w:w="0" w:type="auto"/>
                </w:tcPr>
                <w:p w:rsidR="00BD0799" w:rsidRDefault="00BD0799">
                  <w:pPr>
                    <w:keepNext/>
                    <w:keepLines/>
                  </w:pPr>
                  <w:r>
                    <w:rPr>
                      <w:rFonts w:ascii="Arial Unicode MS" w:eastAsia="Arial Unicode MS" w:hAnsi="Arial Unicode MS" w:cs="Arial Unicode MS"/>
                      <w:color w:val="000000"/>
                      <w:sz w:val="20"/>
                    </w:rPr>
                    <w:t>all five data sets.</w:t>
                  </w:r>
                </w:p>
              </w:tc>
            </w:tr>
          </w:tbl>
          <w:p w:rsidR="00BD0799" w:rsidRDefault="00BD0799">
            <w:pPr>
              <w:keepNext/>
              <w:keepLines/>
              <w:rPr>
                <w:sz w:val="2"/>
              </w:rPr>
            </w:pPr>
          </w:p>
          <w:tbl>
            <w:tblPr>
              <w:tblW w:w="0" w:type="auto"/>
              <w:tblCellMar>
                <w:left w:w="0" w:type="dxa"/>
                <w:right w:w="0" w:type="dxa"/>
              </w:tblCellMar>
              <w:tblLook w:val="0000"/>
            </w:tblPr>
            <w:tblGrid>
              <w:gridCol w:w="245"/>
              <w:gridCol w:w="2135"/>
            </w:tblGrid>
            <w:tr w:rsidR="00BD0799">
              <w:tc>
                <w:tcPr>
                  <w:tcW w:w="0" w:type="auto"/>
                </w:tcPr>
                <w:p w:rsidR="00BD0799" w:rsidRDefault="00BD0799">
                  <w:pPr>
                    <w:keepNext/>
                    <w:keepLines/>
                  </w:pPr>
                  <w:r>
                    <w:rPr>
                      <w:rFonts w:ascii="Arial Unicode MS" w:eastAsia="Arial Unicode MS" w:hAnsi="Arial Unicode MS" w:cs="Arial Unicode MS"/>
                      <w:color w:val="000000"/>
                      <w:sz w:val="20"/>
                    </w:rPr>
                    <w:t>B. </w:t>
                  </w:r>
                </w:p>
              </w:tc>
              <w:tc>
                <w:tcPr>
                  <w:tcW w:w="0" w:type="auto"/>
                </w:tcPr>
                <w:p w:rsidR="00BD0799" w:rsidRDefault="00BD0799">
                  <w:pPr>
                    <w:keepNext/>
                    <w:keepLines/>
                  </w:pPr>
                  <w:r>
                    <w:rPr>
                      <w:rFonts w:ascii="Arial Unicode MS" w:eastAsia="Arial Unicode MS" w:hAnsi="Arial Unicode MS" w:cs="Arial Unicode MS"/>
                      <w:color w:val="000000"/>
                      <w:sz w:val="20"/>
                    </w:rPr>
                    <w:t>in none of the data sets.</w:t>
                  </w:r>
                </w:p>
              </w:tc>
            </w:tr>
          </w:tbl>
          <w:p w:rsidR="00BD0799" w:rsidRDefault="00BD0799">
            <w:pPr>
              <w:keepNext/>
              <w:keepLines/>
              <w:rPr>
                <w:sz w:val="2"/>
              </w:rPr>
            </w:pPr>
          </w:p>
          <w:tbl>
            <w:tblPr>
              <w:tblW w:w="0" w:type="auto"/>
              <w:tblCellMar>
                <w:left w:w="0" w:type="dxa"/>
                <w:right w:w="0" w:type="dxa"/>
              </w:tblCellMar>
              <w:tblLook w:val="0000"/>
            </w:tblPr>
            <w:tblGrid>
              <w:gridCol w:w="256"/>
              <w:gridCol w:w="2502"/>
            </w:tblGrid>
            <w:tr w:rsidR="00BD0799">
              <w:tc>
                <w:tcPr>
                  <w:tcW w:w="0" w:type="auto"/>
                </w:tcPr>
                <w:p w:rsidR="00BD0799" w:rsidRDefault="00BD0799">
                  <w:pPr>
                    <w:keepNext/>
                    <w:keepLines/>
                  </w:pPr>
                  <w:r>
                    <w:rPr>
                      <w:rFonts w:ascii="Arial Unicode MS" w:eastAsia="Arial Unicode MS" w:hAnsi="Arial Unicode MS" w:cs="Arial Unicode MS"/>
                      <w:color w:val="000000"/>
                      <w:sz w:val="20"/>
                    </w:rPr>
                    <w:t>C. </w:t>
                  </w:r>
                </w:p>
              </w:tc>
              <w:tc>
                <w:tcPr>
                  <w:tcW w:w="0" w:type="auto"/>
                </w:tcPr>
                <w:p w:rsidR="00BD0799" w:rsidRDefault="00BD0799">
                  <w:pPr>
                    <w:keepNext/>
                    <w:keepLines/>
                  </w:pPr>
                  <w:r>
                    <w:rPr>
                      <w:rFonts w:ascii="Arial Unicode MS" w:eastAsia="Arial Unicode MS" w:hAnsi="Arial Unicode MS" w:cs="Arial Unicode MS"/>
                      <w:color w:val="000000"/>
                      <w:sz w:val="20"/>
                    </w:rPr>
                    <w:t>in data sets 1, 2, and 3 only.</w:t>
                  </w:r>
                </w:p>
              </w:tc>
            </w:tr>
          </w:tbl>
          <w:p w:rsidR="00BD0799" w:rsidRDefault="00BD0799">
            <w:pPr>
              <w:keepNext/>
              <w:keepLines/>
              <w:rPr>
                <w:sz w:val="2"/>
              </w:rPr>
            </w:pPr>
          </w:p>
          <w:tbl>
            <w:tblPr>
              <w:tblW w:w="0" w:type="auto"/>
              <w:tblCellMar>
                <w:left w:w="0" w:type="dxa"/>
                <w:right w:w="0" w:type="dxa"/>
              </w:tblCellMar>
              <w:tblLook w:val="0000"/>
            </w:tblPr>
            <w:tblGrid>
              <w:gridCol w:w="256"/>
              <w:gridCol w:w="2502"/>
            </w:tblGrid>
            <w:tr w:rsidR="00BD0799">
              <w:tc>
                <w:tcPr>
                  <w:tcW w:w="0" w:type="auto"/>
                </w:tcPr>
                <w:p w:rsidR="00BD0799" w:rsidRDefault="00BD0799">
                  <w:pPr>
                    <w:keepNext/>
                    <w:keepLines/>
                  </w:pPr>
                  <w:r>
                    <w:rPr>
                      <w:rFonts w:ascii="Arial Unicode MS" w:eastAsia="Arial Unicode MS" w:hAnsi="Arial Unicode MS" w:cs="Arial Unicode MS"/>
                      <w:color w:val="000000"/>
                      <w:sz w:val="20"/>
                    </w:rPr>
                    <w:t>D. </w:t>
                  </w:r>
                </w:p>
              </w:tc>
              <w:tc>
                <w:tcPr>
                  <w:tcW w:w="0" w:type="auto"/>
                </w:tcPr>
                <w:p w:rsidR="00BD0799" w:rsidRDefault="00BD0799">
                  <w:pPr>
                    <w:keepNext/>
                    <w:keepLines/>
                  </w:pPr>
                  <w:r>
                    <w:rPr>
                      <w:rFonts w:ascii="Arial Unicode MS" w:eastAsia="Arial Unicode MS" w:hAnsi="Arial Unicode MS" w:cs="Arial Unicode MS"/>
                      <w:color w:val="000000"/>
                      <w:sz w:val="20"/>
                    </w:rPr>
                    <w:t>in data sets 1, 2, and 5 only.</w:t>
                  </w:r>
                </w:p>
              </w:tc>
            </w:tr>
          </w:tbl>
          <w:p w:rsidR="00BD0799" w:rsidRDefault="00BD0799"/>
        </w:tc>
      </w:tr>
    </w:tbl>
    <w:p w:rsidR="00BD0799" w:rsidRDefault="00BD0799">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90"/>
        <w:gridCol w:w="8610"/>
      </w:tblGrid>
      <w:tr w:rsidR="00BD0799">
        <w:tc>
          <w:tcPr>
            <w:tcW w:w="200" w:type="pct"/>
          </w:tcPr>
          <w:p w:rsidR="00BD0799" w:rsidRDefault="00BD0799">
            <w:pPr>
              <w:keepNext/>
              <w:keepLines/>
            </w:pPr>
            <w:r>
              <w:rPr>
                <w:rFonts w:ascii="Arial Unicode MS" w:eastAsia="Arial Unicode MS" w:hAnsi="Arial Unicode MS" w:cs="Arial Unicode MS"/>
                <w:color w:val="000000"/>
                <w:sz w:val="20"/>
              </w:rPr>
              <w:t>269.</w:t>
            </w:r>
          </w:p>
        </w:tc>
        <w:tc>
          <w:tcPr>
            <w:tcW w:w="4800" w:type="pct"/>
          </w:tcPr>
          <w:p w:rsidR="00BD0799" w:rsidRDefault="00BD0799">
            <w:pPr>
              <w:keepNext/>
              <w:keepLines/>
            </w:pPr>
            <w:r>
              <w:rPr>
                <w:rFonts w:ascii="Arial Unicode MS" w:eastAsia="Arial Unicode MS" w:hAnsi="Arial Unicode MS" w:cs="Arial Unicode MS"/>
                <w:color w:val="000000"/>
                <w:sz w:val="20"/>
              </w:rPr>
              <w:t>Answer the question on the basis of the following five data sets wherein it is assumed that the variable shown on the left is the independent variable and the one on the right is the dependent variable. Assume in graphing these data that the independent variable is shown on the horizontal axis and the dependent variable on the vertical axis.</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pict>
                <v:shape id="https://www.eztestonline.com/hurix/13886434875759900957.tp4?REQUEST=SHOWmedia&amp;media=image090PRINT.png" o:spid="_x0000_i1109" type="#_x0000_t75" style="width:270pt;height:96pt;visibility:visible">
                  <v:imagedata r:id="rId66" o:title=""/>
                </v:shape>
              </w:pict>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Refer to the data sets. The vertical intercept is positive for: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1490"/>
            </w:tblGrid>
            <w:tr w:rsidR="00BD0799">
              <w:tc>
                <w:tcPr>
                  <w:tcW w:w="0" w:type="auto"/>
                </w:tcPr>
                <w:p w:rsidR="00BD0799" w:rsidRDefault="00BD0799">
                  <w:pPr>
                    <w:keepNext/>
                    <w:keepLines/>
                  </w:pPr>
                  <w:r>
                    <w:rPr>
                      <w:rFonts w:ascii="Arial Unicode MS" w:eastAsia="Arial Unicode MS" w:hAnsi="Arial Unicode MS" w:cs="Arial Unicode MS"/>
                      <w:color w:val="000000"/>
                      <w:sz w:val="20"/>
                    </w:rPr>
                    <w:t>A. </w:t>
                  </w:r>
                </w:p>
              </w:tc>
              <w:tc>
                <w:tcPr>
                  <w:tcW w:w="0" w:type="auto"/>
                </w:tcPr>
                <w:p w:rsidR="00BD0799" w:rsidRDefault="00BD0799">
                  <w:pPr>
                    <w:keepNext/>
                    <w:keepLines/>
                  </w:pPr>
                  <w:r>
                    <w:rPr>
                      <w:rFonts w:ascii="Arial Unicode MS" w:eastAsia="Arial Unicode MS" w:hAnsi="Arial Unicode MS" w:cs="Arial Unicode MS"/>
                      <w:color w:val="000000"/>
                      <w:sz w:val="20"/>
                    </w:rPr>
                    <w:t>all five data sets.</w:t>
                  </w:r>
                </w:p>
              </w:tc>
            </w:tr>
          </w:tbl>
          <w:p w:rsidR="00BD0799" w:rsidRDefault="00BD0799">
            <w:pPr>
              <w:keepNext/>
              <w:keepLines/>
              <w:rPr>
                <w:sz w:val="2"/>
              </w:rPr>
            </w:pPr>
          </w:p>
          <w:tbl>
            <w:tblPr>
              <w:tblW w:w="0" w:type="auto"/>
              <w:tblCellMar>
                <w:left w:w="0" w:type="dxa"/>
                <w:right w:w="0" w:type="dxa"/>
              </w:tblCellMar>
              <w:tblLook w:val="0000"/>
            </w:tblPr>
            <w:tblGrid>
              <w:gridCol w:w="245"/>
              <w:gridCol w:w="2013"/>
            </w:tblGrid>
            <w:tr w:rsidR="00BD0799">
              <w:tc>
                <w:tcPr>
                  <w:tcW w:w="0" w:type="auto"/>
                </w:tcPr>
                <w:p w:rsidR="00BD0799" w:rsidRDefault="00BD0799">
                  <w:pPr>
                    <w:keepNext/>
                    <w:keepLines/>
                  </w:pPr>
                  <w:r>
                    <w:rPr>
                      <w:rFonts w:ascii="Arial Unicode MS" w:eastAsia="Arial Unicode MS" w:hAnsi="Arial Unicode MS" w:cs="Arial Unicode MS"/>
                      <w:color w:val="000000"/>
                      <w:sz w:val="20"/>
                    </w:rPr>
                    <w:t>B. </w:t>
                  </w:r>
                </w:p>
              </w:tc>
              <w:tc>
                <w:tcPr>
                  <w:tcW w:w="0" w:type="auto"/>
                </w:tcPr>
                <w:p w:rsidR="00BD0799" w:rsidRDefault="00BD0799">
                  <w:pPr>
                    <w:keepNext/>
                    <w:keepLines/>
                  </w:pPr>
                  <w:r>
                    <w:rPr>
                      <w:rFonts w:ascii="Arial Unicode MS" w:eastAsia="Arial Unicode MS" w:hAnsi="Arial Unicode MS" w:cs="Arial Unicode MS"/>
                      <w:color w:val="000000"/>
                      <w:sz w:val="20"/>
                    </w:rPr>
                    <w:t>data sets 1 and 3 only.</w:t>
                  </w:r>
                </w:p>
              </w:tc>
            </w:tr>
          </w:tbl>
          <w:p w:rsidR="00BD0799" w:rsidRDefault="00BD0799">
            <w:pPr>
              <w:keepNext/>
              <w:keepLines/>
              <w:rPr>
                <w:sz w:val="2"/>
              </w:rPr>
            </w:pPr>
          </w:p>
          <w:tbl>
            <w:tblPr>
              <w:tblW w:w="0" w:type="auto"/>
              <w:tblCellMar>
                <w:left w:w="0" w:type="dxa"/>
                <w:right w:w="0" w:type="dxa"/>
              </w:tblCellMar>
              <w:tblLook w:val="0000"/>
            </w:tblPr>
            <w:tblGrid>
              <w:gridCol w:w="256"/>
              <w:gridCol w:w="2291"/>
            </w:tblGrid>
            <w:tr w:rsidR="00BD0799">
              <w:tc>
                <w:tcPr>
                  <w:tcW w:w="0" w:type="auto"/>
                </w:tcPr>
                <w:p w:rsidR="00BD0799" w:rsidRDefault="00BD0799">
                  <w:pPr>
                    <w:keepNext/>
                    <w:keepLines/>
                  </w:pPr>
                  <w:r>
                    <w:rPr>
                      <w:rFonts w:ascii="Arial Unicode MS" w:eastAsia="Arial Unicode MS" w:hAnsi="Arial Unicode MS" w:cs="Arial Unicode MS"/>
                      <w:color w:val="000000"/>
                      <w:sz w:val="20"/>
                    </w:rPr>
                    <w:t>C. </w:t>
                  </w:r>
                </w:p>
              </w:tc>
              <w:tc>
                <w:tcPr>
                  <w:tcW w:w="0" w:type="auto"/>
                </w:tcPr>
                <w:p w:rsidR="00BD0799" w:rsidRDefault="00BD0799">
                  <w:pPr>
                    <w:keepNext/>
                    <w:keepLines/>
                  </w:pPr>
                  <w:r>
                    <w:rPr>
                      <w:rFonts w:ascii="Arial Unicode MS" w:eastAsia="Arial Unicode MS" w:hAnsi="Arial Unicode MS" w:cs="Arial Unicode MS"/>
                      <w:color w:val="000000"/>
                      <w:sz w:val="20"/>
                    </w:rPr>
                    <w:t>data sets 1, 3, and 5 only.</w:t>
                  </w:r>
                </w:p>
              </w:tc>
            </w:tr>
          </w:tbl>
          <w:p w:rsidR="00BD0799" w:rsidRDefault="00BD0799">
            <w:pPr>
              <w:keepNext/>
              <w:keepLines/>
              <w:rPr>
                <w:sz w:val="2"/>
              </w:rPr>
            </w:pPr>
          </w:p>
          <w:tbl>
            <w:tblPr>
              <w:tblW w:w="0" w:type="auto"/>
              <w:tblCellMar>
                <w:left w:w="0" w:type="dxa"/>
                <w:right w:w="0" w:type="dxa"/>
              </w:tblCellMar>
              <w:tblLook w:val="0000"/>
            </w:tblPr>
            <w:tblGrid>
              <w:gridCol w:w="256"/>
              <w:gridCol w:w="1357"/>
            </w:tblGrid>
            <w:tr w:rsidR="00BD0799">
              <w:tc>
                <w:tcPr>
                  <w:tcW w:w="0" w:type="auto"/>
                </w:tcPr>
                <w:p w:rsidR="00BD0799" w:rsidRDefault="00BD0799">
                  <w:pPr>
                    <w:keepNext/>
                    <w:keepLines/>
                  </w:pPr>
                  <w:r>
                    <w:rPr>
                      <w:rFonts w:ascii="Arial Unicode MS" w:eastAsia="Arial Unicode MS" w:hAnsi="Arial Unicode MS" w:cs="Arial Unicode MS"/>
                      <w:color w:val="000000"/>
                      <w:sz w:val="20"/>
                    </w:rPr>
                    <w:t>D. </w:t>
                  </w:r>
                </w:p>
              </w:tc>
              <w:tc>
                <w:tcPr>
                  <w:tcW w:w="0" w:type="auto"/>
                </w:tcPr>
                <w:p w:rsidR="00BD0799" w:rsidRDefault="00BD0799">
                  <w:pPr>
                    <w:keepNext/>
                    <w:keepLines/>
                  </w:pPr>
                  <w:r>
                    <w:rPr>
                      <w:rFonts w:ascii="Arial Unicode MS" w:eastAsia="Arial Unicode MS" w:hAnsi="Arial Unicode MS" w:cs="Arial Unicode MS"/>
                      <w:color w:val="000000"/>
                      <w:sz w:val="20"/>
                    </w:rPr>
                    <w:t>data set 2 only.</w:t>
                  </w:r>
                </w:p>
              </w:tc>
            </w:tr>
          </w:tbl>
          <w:p w:rsidR="00BD0799" w:rsidRDefault="00BD0799"/>
        </w:tc>
      </w:tr>
    </w:tbl>
    <w:p w:rsidR="00BD0799" w:rsidRDefault="00BD0799">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90"/>
        <w:gridCol w:w="8610"/>
      </w:tblGrid>
      <w:tr w:rsidR="00BD0799">
        <w:tc>
          <w:tcPr>
            <w:tcW w:w="200" w:type="pct"/>
          </w:tcPr>
          <w:p w:rsidR="00BD0799" w:rsidRDefault="00BD0799">
            <w:pPr>
              <w:keepNext/>
              <w:keepLines/>
            </w:pPr>
            <w:r>
              <w:rPr>
                <w:rFonts w:ascii="Arial Unicode MS" w:eastAsia="Arial Unicode MS" w:hAnsi="Arial Unicode MS" w:cs="Arial Unicode MS"/>
                <w:color w:val="000000"/>
                <w:sz w:val="20"/>
              </w:rPr>
              <w:t>270.</w:t>
            </w:r>
          </w:p>
        </w:tc>
        <w:tc>
          <w:tcPr>
            <w:tcW w:w="4800" w:type="pct"/>
          </w:tcPr>
          <w:p w:rsidR="00BD0799" w:rsidRDefault="00BD0799">
            <w:pPr>
              <w:keepNext/>
              <w:keepLines/>
            </w:pPr>
            <w:r>
              <w:rPr>
                <w:rFonts w:ascii="Arial Unicode MS" w:eastAsia="Arial Unicode MS" w:hAnsi="Arial Unicode MS" w:cs="Arial Unicode MS"/>
                <w:color w:val="000000"/>
                <w:sz w:val="20"/>
              </w:rPr>
              <w:t>Answer the question on the basis of the following five data sets wherein it is assumed that the variable shown on the left is the independent variable and the one on the right is the dependent variable. Assume in graphing these data that the independent variable is shown on the horizontal axis and the dependent variable on the vertical axis.</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pict>
                <v:shape id="https://www.eztestonline.com/hurix/13886434875759900957.tp4?REQUEST=SHOWmedia&amp;media=image091PRINT.png" o:spid="_x0000_i1110" type="#_x0000_t75" style="width:270pt;height:96pt;visibility:visible">
                  <v:imagedata r:id="rId67" o:title=""/>
                </v:shape>
              </w:pict>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Refer to the data sets. The vertical intercept is negative for: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1924"/>
            </w:tblGrid>
            <w:tr w:rsidR="00BD0799">
              <w:tc>
                <w:tcPr>
                  <w:tcW w:w="0" w:type="auto"/>
                </w:tcPr>
                <w:p w:rsidR="00BD0799" w:rsidRDefault="00BD0799">
                  <w:pPr>
                    <w:keepNext/>
                    <w:keepLines/>
                  </w:pPr>
                  <w:r>
                    <w:rPr>
                      <w:rFonts w:ascii="Arial Unicode MS" w:eastAsia="Arial Unicode MS" w:hAnsi="Arial Unicode MS" w:cs="Arial Unicode MS"/>
                      <w:color w:val="000000"/>
                      <w:sz w:val="20"/>
                    </w:rPr>
                    <w:t>A. </w:t>
                  </w:r>
                </w:p>
              </w:tc>
              <w:tc>
                <w:tcPr>
                  <w:tcW w:w="0" w:type="auto"/>
                </w:tcPr>
                <w:p w:rsidR="00BD0799" w:rsidRDefault="00BD0799">
                  <w:pPr>
                    <w:keepNext/>
                    <w:keepLines/>
                  </w:pPr>
                  <w:r>
                    <w:rPr>
                      <w:rFonts w:ascii="Arial Unicode MS" w:eastAsia="Arial Unicode MS" w:hAnsi="Arial Unicode MS" w:cs="Arial Unicode MS"/>
                      <w:color w:val="000000"/>
                      <w:sz w:val="20"/>
                    </w:rPr>
                    <w:t>none of the data sets.</w:t>
                  </w:r>
                </w:p>
              </w:tc>
            </w:tr>
          </w:tbl>
          <w:p w:rsidR="00BD0799" w:rsidRDefault="00BD0799">
            <w:pPr>
              <w:keepNext/>
              <w:keepLines/>
              <w:rPr>
                <w:sz w:val="2"/>
              </w:rPr>
            </w:pPr>
          </w:p>
          <w:tbl>
            <w:tblPr>
              <w:tblW w:w="0" w:type="auto"/>
              <w:tblCellMar>
                <w:left w:w="0" w:type="dxa"/>
                <w:right w:w="0" w:type="dxa"/>
              </w:tblCellMar>
              <w:tblLook w:val="0000"/>
            </w:tblPr>
            <w:tblGrid>
              <w:gridCol w:w="245"/>
              <w:gridCol w:w="2013"/>
            </w:tblGrid>
            <w:tr w:rsidR="00BD0799">
              <w:tc>
                <w:tcPr>
                  <w:tcW w:w="0" w:type="auto"/>
                </w:tcPr>
                <w:p w:rsidR="00BD0799" w:rsidRDefault="00BD0799">
                  <w:pPr>
                    <w:keepNext/>
                    <w:keepLines/>
                  </w:pPr>
                  <w:r>
                    <w:rPr>
                      <w:rFonts w:ascii="Arial Unicode MS" w:eastAsia="Arial Unicode MS" w:hAnsi="Arial Unicode MS" w:cs="Arial Unicode MS"/>
                      <w:color w:val="000000"/>
                      <w:sz w:val="20"/>
                    </w:rPr>
                    <w:t>B. </w:t>
                  </w:r>
                </w:p>
              </w:tc>
              <w:tc>
                <w:tcPr>
                  <w:tcW w:w="0" w:type="auto"/>
                </w:tcPr>
                <w:p w:rsidR="00BD0799" w:rsidRDefault="00BD0799">
                  <w:pPr>
                    <w:keepNext/>
                    <w:keepLines/>
                  </w:pPr>
                  <w:r>
                    <w:rPr>
                      <w:rFonts w:ascii="Arial Unicode MS" w:eastAsia="Arial Unicode MS" w:hAnsi="Arial Unicode MS" w:cs="Arial Unicode MS"/>
                      <w:color w:val="000000"/>
                      <w:sz w:val="20"/>
                    </w:rPr>
                    <w:t>data sets 1 and 3 only.</w:t>
                  </w:r>
                </w:p>
              </w:tc>
            </w:tr>
          </w:tbl>
          <w:p w:rsidR="00BD0799" w:rsidRDefault="00BD0799">
            <w:pPr>
              <w:keepNext/>
              <w:keepLines/>
              <w:rPr>
                <w:sz w:val="2"/>
              </w:rPr>
            </w:pPr>
          </w:p>
          <w:tbl>
            <w:tblPr>
              <w:tblW w:w="0" w:type="auto"/>
              <w:tblCellMar>
                <w:left w:w="0" w:type="dxa"/>
                <w:right w:w="0" w:type="dxa"/>
              </w:tblCellMar>
              <w:tblLook w:val="0000"/>
            </w:tblPr>
            <w:tblGrid>
              <w:gridCol w:w="256"/>
              <w:gridCol w:w="2013"/>
            </w:tblGrid>
            <w:tr w:rsidR="00BD0799">
              <w:tc>
                <w:tcPr>
                  <w:tcW w:w="0" w:type="auto"/>
                </w:tcPr>
                <w:p w:rsidR="00BD0799" w:rsidRDefault="00BD0799">
                  <w:pPr>
                    <w:keepNext/>
                    <w:keepLines/>
                  </w:pPr>
                  <w:r>
                    <w:rPr>
                      <w:rFonts w:ascii="Arial Unicode MS" w:eastAsia="Arial Unicode MS" w:hAnsi="Arial Unicode MS" w:cs="Arial Unicode MS"/>
                      <w:color w:val="000000"/>
                      <w:sz w:val="20"/>
                    </w:rPr>
                    <w:t>C. </w:t>
                  </w:r>
                </w:p>
              </w:tc>
              <w:tc>
                <w:tcPr>
                  <w:tcW w:w="0" w:type="auto"/>
                </w:tcPr>
                <w:p w:rsidR="00BD0799" w:rsidRDefault="00BD0799">
                  <w:pPr>
                    <w:keepNext/>
                    <w:keepLines/>
                  </w:pPr>
                  <w:r>
                    <w:rPr>
                      <w:rFonts w:ascii="Arial Unicode MS" w:eastAsia="Arial Unicode MS" w:hAnsi="Arial Unicode MS" w:cs="Arial Unicode MS"/>
                      <w:color w:val="000000"/>
                      <w:sz w:val="20"/>
                    </w:rPr>
                    <w:t>data sets 2 and 4 only.</w:t>
                  </w:r>
                </w:p>
              </w:tc>
            </w:tr>
          </w:tbl>
          <w:p w:rsidR="00BD0799" w:rsidRDefault="00BD0799">
            <w:pPr>
              <w:keepNext/>
              <w:keepLines/>
              <w:rPr>
                <w:sz w:val="2"/>
              </w:rPr>
            </w:pPr>
          </w:p>
          <w:tbl>
            <w:tblPr>
              <w:tblW w:w="0" w:type="auto"/>
              <w:tblCellMar>
                <w:left w:w="0" w:type="dxa"/>
                <w:right w:w="0" w:type="dxa"/>
              </w:tblCellMar>
              <w:tblLook w:val="0000"/>
            </w:tblPr>
            <w:tblGrid>
              <w:gridCol w:w="256"/>
              <w:gridCol w:w="2013"/>
            </w:tblGrid>
            <w:tr w:rsidR="00BD0799">
              <w:tc>
                <w:tcPr>
                  <w:tcW w:w="0" w:type="auto"/>
                </w:tcPr>
                <w:p w:rsidR="00BD0799" w:rsidRDefault="00BD0799">
                  <w:pPr>
                    <w:keepNext/>
                    <w:keepLines/>
                  </w:pPr>
                  <w:r>
                    <w:rPr>
                      <w:rFonts w:ascii="Arial Unicode MS" w:eastAsia="Arial Unicode MS" w:hAnsi="Arial Unicode MS" w:cs="Arial Unicode MS"/>
                      <w:color w:val="000000"/>
                      <w:sz w:val="20"/>
                    </w:rPr>
                    <w:t>D. </w:t>
                  </w:r>
                </w:p>
              </w:tc>
              <w:tc>
                <w:tcPr>
                  <w:tcW w:w="0" w:type="auto"/>
                </w:tcPr>
                <w:p w:rsidR="00BD0799" w:rsidRDefault="00BD0799">
                  <w:pPr>
                    <w:keepNext/>
                    <w:keepLines/>
                  </w:pPr>
                  <w:r>
                    <w:rPr>
                      <w:rFonts w:ascii="Arial Unicode MS" w:eastAsia="Arial Unicode MS" w:hAnsi="Arial Unicode MS" w:cs="Arial Unicode MS"/>
                      <w:color w:val="000000"/>
                      <w:sz w:val="20"/>
                    </w:rPr>
                    <w:t>data sets 1 and 5 only.</w:t>
                  </w:r>
                </w:p>
              </w:tc>
            </w:tr>
          </w:tbl>
          <w:p w:rsidR="00BD0799" w:rsidRDefault="00BD0799"/>
        </w:tc>
      </w:tr>
    </w:tbl>
    <w:p w:rsidR="00BD0799" w:rsidRDefault="00BD0799">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90"/>
        <w:gridCol w:w="8610"/>
      </w:tblGrid>
      <w:tr w:rsidR="00BD0799">
        <w:tc>
          <w:tcPr>
            <w:tcW w:w="200" w:type="pct"/>
          </w:tcPr>
          <w:p w:rsidR="00BD0799" w:rsidRDefault="00BD0799">
            <w:pPr>
              <w:keepNext/>
              <w:keepLines/>
            </w:pPr>
            <w:r>
              <w:rPr>
                <w:rFonts w:ascii="Arial Unicode MS" w:eastAsia="Arial Unicode MS" w:hAnsi="Arial Unicode MS" w:cs="Arial Unicode MS"/>
                <w:color w:val="000000"/>
                <w:sz w:val="20"/>
              </w:rPr>
              <w:t>271.</w:t>
            </w:r>
          </w:p>
        </w:tc>
        <w:tc>
          <w:tcPr>
            <w:tcW w:w="4800" w:type="pct"/>
          </w:tcPr>
          <w:p w:rsidR="00BD0799" w:rsidRDefault="00BD0799">
            <w:pPr>
              <w:keepNext/>
              <w:keepLines/>
            </w:pPr>
            <w:r>
              <w:rPr>
                <w:rFonts w:ascii="Arial Unicode MS" w:eastAsia="Arial Unicode MS" w:hAnsi="Arial Unicode MS" w:cs="Arial Unicode MS"/>
                <w:color w:val="000000"/>
                <w:sz w:val="20"/>
              </w:rPr>
              <w:t>Answer the question on the basis of the following five data sets wherein it is assumed that the variable shown on the left is the independent variable and the one on the right is the dependent variable. Assume in graphing these data that the independent variable is shown on the horizontal axis and the dependent variable on the vertical axis.</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pict>
                <v:shape id="_x0000_i1111" type="#_x0000_t75" style="width:270pt;height:96pt;visibility:visible">
                  <v:imagedata r:id="rId66" o:title=""/>
                </v:shape>
              </w:pict>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Refer to the data sets. The equation for data set 3 is: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1129"/>
            </w:tblGrid>
            <w:tr w:rsidR="00BD0799">
              <w:tc>
                <w:tcPr>
                  <w:tcW w:w="0" w:type="auto"/>
                </w:tcPr>
                <w:p w:rsidR="00BD0799" w:rsidRDefault="00BD0799">
                  <w:pPr>
                    <w:keepNext/>
                    <w:keepLines/>
                  </w:pPr>
                  <w:r>
                    <w:rPr>
                      <w:rFonts w:ascii="Arial Unicode MS" w:eastAsia="Arial Unicode MS" w:hAnsi="Arial Unicode MS" w:cs="Arial Unicode MS"/>
                      <w:color w:val="000000"/>
                      <w:sz w:val="20"/>
                    </w:rPr>
                    <w:t>A. </w:t>
                  </w:r>
                </w:p>
              </w:tc>
              <w:tc>
                <w:tcPr>
                  <w:tcW w:w="0" w:type="auto"/>
                </w:tcPr>
                <w:p w:rsidR="00BD0799" w:rsidRDefault="00BD0799">
                  <w:pPr>
                    <w:keepNext/>
                    <w:keepLines/>
                  </w:pPr>
                  <w:r>
                    <w:rPr>
                      <w:rFonts w:ascii="Arial Unicode MS" w:eastAsia="Arial Unicode MS" w:hAnsi="Arial Unicode MS" w:cs="Arial Unicode MS"/>
                      <w:i/>
                      <w:color w:val="000000"/>
                      <w:sz w:val="20"/>
                    </w:rPr>
                    <w:t>P</w:t>
                  </w:r>
                  <w:r>
                    <w:rPr>
                      <w:rFonts w:ascii="Arial Unicode MS" w:eastAsia="Arial Unicode MS" w:hAnsi="Arial Unicode MS" w:cs="Arial Unicode MS"/>
                      <w:color w:val="000000"/>
                      <w:sz w:val="20"/>
                    </w:rPr>
                    <w:t xml:space="preserve"> = 90 - .5</w:t>
                  </w:r>
                  <w:r>
                    <w:rPr>
                      <w:rFonts w:ascii="Arial Unicode MS" w:eastAsia="Arial Unicode MS" w:hAnsi="Arial Unicode MS" w:cs="Arial Unicode MS"/>
                      <w:i/>
                      <w:color w:val="000000"/>
                      <w:sz w:val="20"/>
                    </w:rPr>
                    <w:t>N</w:t>
                  </w:r>
                  <w:r>
                    <w:rPr>
                      <w:rFonts w:ascii="Arial Unicode MS" w:eastAsia="Arial Unicode MS" w:hAnsi="Arial Unicode MS" w:cs="Arial Unicode MS"/>
                      <w:color w:val="000000"/>
                      <w:sz w:val="20"/>
                    </w:rPr>
                    <w:t>.</w:t>
                  </w:r>
                </w:p>
              </w:tc>
            </w:tr>
          </w:tbl>
          <w:p w:rsidR="00BD0799" w:rsidRDefault="00BD0799">
            <w:pPr>
              <w:keepNext/>
              <w:keepLines/>
              <w:rPr>
                <w:sz w:val="2"/>
              </w:rPr>
            </w:pPr>
          </w:p>
          <w:tbl>
            <w:tblPr>
              <w:tblW w:w="0" w:type="auto"/>
              <w:tblCellMar>
                <w:left w:w="0" w:type="dxa"/>
                <w:right w:w="0" w:type="dxa"/>
              </w:tblCellMar>
              <w:tblLook w:val="0000"/>
            </w:tblPr>
            <w:tblGrid>
              <w:gridCol w:w="245"/>
              <w:gridCol w:w="1179"/>
            </w:tblGrid>
            <w:tr w:rsidR="00BD0799">
              <w:tc>
                <w:tcPr>
                  <w:tcW w:w="0" w:type="auto"/>
                </w:tcPr>
                <w:p w:rsidR="00BD0799" w:rsidRDefault="00BD0799">
                  <w:pPr>
                    <w:keepNext/>
                    <w:keepLines/>
                  </w:pPr>
                  <w:r>
                    <w:rPr>
                      <w:rFonts w:ascii="Arial Unicode MS" w:eastAsia="Arial Unicode MS" w:hAnsi="Arial Unicode MS" w:cs="Arial Unicode MS"/>
                      <w:color w:val="000000"/>
                      <w:sz w:val="20"/>
                    </w:rPr>
                    <w:t>B. </w:t>
                  </w:r>
                </w:p>
              </w:tc>
              <w:tc>
                <w:tcPr>
                  <w:tcW w:w="0" w:type="auto"/>
                </w:tcPr>
                <w:p w:rsidR="00BD0799" w:rsidRDefault="00BD0799">
                  <w:pPr>
                    <w:keepNext/>
                    <w:keepLines/>
                  </w:pPr>
                  <w:r>
                    <w:rPr>
                      <w:rFonts w:ascii="Arial Unicode MS" w:eastAsia="Arial Unicode MS" w:hAnsi="Arial Unicode MS" w:cs="Arial Unicode MS"/>
                      <w:i/>
                      <w:color w:val="000000"/>
                      <w:sz w:val="20"/>
                    </w:rPr>
                    <w:t>P</w:t>
                  </w:r>
                  <w:r>
                    <w:rPr>
                      <w:rFonts w:ascii="Arial Unicode MS" w:eastAsia="Arial Unicode MS" w:hAnsi="Arial Unicode MS" w:cs="Arial Unicode MS"/>
                      <w:color w:val="000000"/>
                      <w:sz w:val="20"/>
                    </w:rPr>
                    <w:t xml:space="preserve"> = 90 + .5</w:t>
                  </w:r>
                  <w:r>
                    <w:rPr>
                      <w:rFonts w:ascii="Arial Unicode MS" w:eastAsia="Arial Unicode MS" w:hAnsi="Arial Unicode MS" w:cs="Arial Unicode MS"/>
                      <w:i/>
                      <w:color w:val="000000"/>
                      <w:sz w:val="20"/>
                    </w:rPr>
                    <w:t>N</w:t>
                  </w:r>
                  <w:r>
                    <w:rPr>
                      <w:rFonts w:ascii="Arial Unicode MS" w:eastAsia="Arial Unicode MS" w:hAnsi="Arial Unicode MS" w:cs="Arial Unicode MS"/>
                      <w:color w:val="000000"/>
                      <w:sz w:val="20"/>
                    </w:rPr>
                    <w:t>.</w:t>
                  </w:r>
                </w:p>
              </w:tc>
            </w:tr>
          </w:tbl>
          <w:p w:rsidR="00BD0799" w:rsidRDefault="00BD0799">
            <w:pPr>
              <w:keepNext/>
              <w:keepLines/>
              <w:rPr>
                <w:sz w:val="2"/>
              </w:rPr>
            </w:pPr>
          </w:p>
          <w:tbl>
            <w:tblPr>
              <w:tblW w:w="0" w:type="auto"/>
              <w:tblCellMar>
                <w:left w:w="0" w:type="dxa"/>
                <w:right w:w="0" w:type="dxa"/>
              </w:tblCellMar>
              <w:tblLook w:val="0000"/>
            </w:tblPr>
            <w:tblGrid>
              <w:gridCol w:w="256"/>
              <w:gridCol w:w="729"/>
            </w:tblGrid>
            <w:tr w:rsidR="00BD0799">
              <w:tc>
                <w:tcPr>
                  <w:tcW w:w="0" w:type="auto"/>
                </w:tcPr>
                <w:p w:rsidR="00BD0799" w:rsidRDefault="00BD0799">
                  <w:pPr>
                    <w:keepNext/>
                    <w:keepLines/>
                  </w:pPr>
                  <w:r>
                    <w:rPr>
                      <w:rFonts w:ascii="Arial Unicode MS" w:eastAsia="Arial Unicode MS" w:hAnsi="Arial Unicode MS" w:cs="Arial Unicode MS"/>
                      <w:color w:val="000000"/>
                      <w:sz w:val="20"/>
                    </w:rPr>
                    <w:t>C. </w:t>
                  </w:r>
                </w:p>
              </w:tc>
              <w:tc>
                <w:tcPr>
                  <w:tcW w:w="0" w:type="auto"/>
                </w:tcPr>
                <w:p w:rsidR="00BD0799" w:rsidRDefault="00BD0799">
                  <w:pPr>
                    <w:keepNext/>
                    <w:keepLines/>
                  </w:pPr>
                  <w:r>
                    <w:rPr>
                      <w:rFonts w:ascii="Arial Unicode MS" w:eastAsia="Arial Unicode MS" w:hAnsi="Arial Unicode MS" w:cs="Arial Unicode MS"/>
                      <w:i/>
                      <w:color w:val="000000"/>
                      <w:sz w:val="20"/>
                    </w:rPr>
                    <w:t>P</w:t>
                  </w:r>
                  <w:r>
                    <w:rPr>
                      <w:rFonts w:ascii="Arial Unicode MS" w:eastAsia="Arial Unicode MS" w:hAnsi="Arial Unicode MS" w:cs="Arial Unicode MS"/>
                      <w:color w:val="000000"/>
                      <w:sz w:val="20"/>
                    </w:rPr>
                    <w:t xml:space="preserve"> = .5</w:t>
                  </w:r>
                  <w:r>
                    <w:rPr>
                      <w:rFonts w:ascii="Arial Unicode MS" w:eastAsia="Arial Unicode MS" w:hAnsi="Arial Unicode MS" w:cs="Arial Unicode MS"/>
                      <w:i/>
                      <w:color w:val="000000"/>
                      <w:sz w:val="20"/>
                    </w:rPr>
                    <w:t>N</w:t>
                  </w:r>
                  <w:r>
                    <w:rPr>
                      <w:rFonts w:ascii="Arial Unicode MS" w:eastAsia="Arial Unicode MS" w:hAnsi="Arial Unicode MS" w:cs="Arial Unicode MS"/>
                      <w:color w:val="000000"/>
                      <w:sz w:val="20"/>
                    </w:rPr>
                    <w:t>.</w:t>
                  </w:r>
                </w:p>
              </w:tc>
            </w:tr>
          </w:tbl>
          <w:p w:rsidR="00BD0799" w:rsidRDefault="00BD0799">
            <w:pPr>
              <w:keepNext/>
              <w:keepLines/>
              <w:rPr>
                <w:sz w:val="2"/>
              </w:rPr>
            </w:pPr>
          </w:p>
          <w:tbl>
            <w:tblPr>
              <w:tblW w:w="0" w:type="auto"/>
              <w:tblCellMar>
                <w:left w:w="0" w:type="dxa"/>
                <w:right w:w="0" w:type="dxa"/>
              </w:tblCellMar>
              <w:tblLook w:val="0000"/>
            </w:tblPr>
            <w:tblGrid>
              <w:gridCol w:w="256"/>
              <w:gridCol w:w="1179"/>
            </w:tblGrid>
            <w:tr w:rsidR="00BD0799">
              <w:tc>
                <w:tcPr>
                  <w:tcW w:w="0" w:type="auto"/>
                </w:tcPr>
                <w:p w:rsidR="00BD0799" w:rsidRDefault="00BD0799">
                  <w:pPr>
                    <w:keepNext/>
                    <w:keepLines/>
                  </w:pPr>
                  <w:r>
                    <w:rPr>
                      <w:rFonts w:ascii="Arial Unicode MS" w:eastAsia="Arial Unicode MS" w:hAnsi="Arial Unicode MS" w:cs="Arial Unicode MS"/>
                      <w:color w:val="000000"/>
                      <w:sz w:val="20"/>
                    </w:rPr>
                    <w:t>D. </w:t>
                  </w:r>
                </w:p>
              </w:tc>
              <w:tc>
                <w:tcPr>
                  <w:tcW w:w="0" w:type="auto"/>
                </w:tcPr>
                <w:p w:rsidR="00BD0799" w:rsidRDefault="00BD0799">
                  <w:pPr>
                    <w:keepNext/>
                    <w:keepLines/>
                  </w:pPr>
                  <w:r>
                    <w:rPr>
                      <w:rFonts w:ascii="Arial Unicode MS" w:eastAsia="Arial Unicode MS" w:hAnsi="Arial Unicode MS" w:cs="Arial Unicode MS"/>
                      <w:i/>
                      <w:color w:val="000000"/>
                      <w:sz w:val="20"/>
                    </w:rPr>
                    <w:t>P</w:t>
                  </w:r>
                  <w:r>
                    <w:rPr>
                      <w:rFonts w:ascii="Arial Unicode MS" w:eastAsia="Arial Unicode MS" w:hAnsi="Arial Unicode MS" w:cs="Arial Unicode MS"/>
                      <w:color w:val="000000"/>
                      <w:sz w:val="20"/>
                    </w:rPr>
                    <w:t xml:space="preserve"> = 40 + .5</w:t>
                  </w:r>
                  <w:r>
                    <w:rPr>
                      <w:rFonts w:ascii="Arial Unicode MS" w:eastAsia="Arial Unicode MS" w:hAnsi="Arial Unicode MS" w:cs="Arial Unicode MS"/>
                      <w:i/>
                      <w:color w:val="000000"/>
                      <w:sz w:val="20"/>
                    </w:rPr>
                    <w:t>N</w:t>
                  </w:r>
                  <w:r>
                    <w:rPr>
                      <w:rFonts w:ascii="Arial Unicode MS" w:eastAsia="Arial Unicode MS" w:hAnsi="Arial Unicode MS" w:cs="Arial Unicode MS"/>
                      <w:color w:val="000000"/>
                      <w:sz w:val="20"/>
                    </w:rPr>
                    <w:t>.</w:t>
                  </w:r>
                </w:p>
              </w:tc>
            </w:tr>
          </w:tbl>
          <w:p w:rsidR="00BD0799" w:rsidRDefault="00BD0799"/>
        </w:tc>
      </w:tr>
    </w:tbl>
    <w:p w:rsidR="00BD0799" w:rsidRDefault="00BD0799">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90"/>
        <w:gridCol w:w="8610"/>
      </w:tblGrid>
      <w:tr w:rsidR="00BD0799">
        <w:tc>
          <w:tcPr>
            <w:tcW w:w="200" w:type="pct"/>
          </w:tcPr>
          <w:p w:rsidR="00BD0799" w:rsidRDefault="00BD0799">
            <w:pPr>
              <w:keepNext/>
              <w:keepLines/>
            </w:pPr>
            <w:r>
              <w:rPr>
                <w:rFonts w:ascii="Arial Unicode MS" w:eastAsia="Arial Unicode MS" w:hAnsi="Arial Unicode MS" w:cs="Arial Unicode MS"/>
                <w:color w:val="000000"/>
                <w:sz w:val="20"/>
              </w:rPr>
              <w:t>272.</w:t>
            </w:r>
          </w:p>
        </w:tc>
        <w:tc>
          <w:tcPr>
            <w:tcW w:w="4800" w:type="pct"/>
          </w:tcPr>
          <w:p w:rsidR="00BD0799" w:rsidRDefault="00BD0799">
            <w:pPr>
              <w:keepNext/>
              <w:keepLines/>
            </w:pPr>
            <w:r>
              <w:rPr>
                <w:rFonts w:ascii="Arial Unicode MS" w:eastAsia="Arial Unicode MS" w:hAnsi="Arial Unicode MS" w:cs="Arial Unicode MS"/>
                <w:color w:val="000000"/>
                <w:sz w:val="20"/>
              </w:rPr>
              <w:t>Answer the question on the basis of the following five data sets wherein it is assumed that the variable shown on the left is the independent variable and the one on the right is the dependent variable. Assume in graphing these data that the independent variable is shown on the horizontal axis and the dependent variable on the vertical axis.</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pict>
                <v:shape id="_x0000_i1112" type="#_x0000_t75" style="width:270pt;height:96pt;visibility:visible">
                  <v:imagedata r:id="rId67" o:title=""/>
                </v:shape>
              </w:pict>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Refer to the data sets. For which data set(s) is the vertical intercept zero?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968"/>
            </w:tblGrid>
            <w:tr w:rsidR="00BD0799">
              <w:tc>
                <w:tcPr>
                  <w:tcW w:w="0" w:type="auto"/>
                </w:tcPr>
                <w:p w:rsidR="00BD0799" w:rsidRDefault="00BD0799">
                  <w:pPr>
                    <w:keepNext/>
                    <w:keepLines/>
                  </w:pPr>
                  <w:r>
                    <w:rPr>
                      <w:rFonts w:ascii="Arial Unicode MS" w:eastAsia="Arial Unicode MS" w:hAnsi="Arial Unicode MS" w:cs="Arial Unicode MS"/>
                      <w:color w:val="000000"/>
                      <w:sz w:val="20"/>
                    </w:rPr>
                    <w:t>A. </w:t>
                  </w:r>
                </w:p>
              </w:tc>
              <w:tc>
                <w:tcPr>
                  <w:tcW w:w="0" w:type="auto"/>
                </w:tcPr>
                <w:p w:rsidR="00BD0799" w:rsidRDefault="00BD0799">
                  <w:pPr>
                    <w:keepNext/>
                    <w:keepLines/>
                  </w:pPr>
                  <w:r>
                    <w:rPr>
                      <w:rFonts w:ascii="Arial Unicode MS" w:eastAsia="Arial Unicode MS" w:hAnsi="Arial Unicode MS" w:cs="Arial Unicode MS"/>
                      <w:color w:val="000000"/>
                      <w:sz w:val="20"/>
                    </w:rPr>
                    <w:t>Data set 4.</w:t>
                  </w:r>
                </w:p>
              </w:tc>
            </w:tr>
          </w:tbl>
          <w:p w:rsidR="00BD0799" w:rsidRDefault="00BD0799">
            <w:pPr>
              <w:keepNext/>
              <w:keepLines/>
              <w:rPr>
                <w:sz w:val="2"/>
              </w:rPr>
            </w:pPr>
          </w:p>
          <w:tbl>
            <w:tblPr>
              <w:tblW w:w="0" w:type="auto"/>
              <w:tblCellMar>
                <w:left w:w="0" w:type="dxa"/>
                <w:right w:w="0" w:type="dxa"/>
              </w:tblCellMar>
              <w:tblLook w:val="0000"/>
            </w:tblPr>
            <w:tblGrid>
              <w:gridCol w:w="245"/>
              <w:gridCol w:w="968"/>
            </w:tblGrid>
            <w:tr w:rsidR="00BD0799">
              <w:tc>
                <w:tcPr>
                  <w:tcW w:w="0" w:type="auto"/>
                </w:tcPr>
                <w:p w:rsidR="00BD0799" w:rsidRDefault="00BD0799">
                  <w:pPr>
                    <w:keepNext/>
                    <w:keepLines/>
                  </w:pPr>
                  <w:r>
                    <w:rPr>
                      <w:rFonts w:ascii="Arial Unicode MS" w:eastAsia="Arial Unicode MS" w:hAnsi="Arial Unicode MS" w:cs="Arial Unicode MS"/>
                      <w:color w:val="000000"/>
                      <w:sz w:val="20"/>
                    </w:rPr>
                    <w:t>B. </w:t>
                  </w:r>
                </w:p>
              </w:tc>
              <w:tc>
                <w:tcPr>
                  <w:tcW w:w="0" w:type="auto"/>
                </w:tcPr>
                <w:p w:rsidR="00BD0799" w:rsidRDefault="00BD0799">
                  <w:pPr>
                    <w:keepNext/>
                    <w:keepLines/>
                  </w:pPr>
                  <w:r>
                    <w:rPr>
                      <w:rFonts w:ascii="Arial Unicode MS" w:eastAsia="Arial Unicode MS" w:hAnsi="Arial Unicode MS" w:cs="Arial Unicode MS"/>
                      <w:color w:val="000000"/>
                      <w:sz w:val="20"/>
                    </w:rPr>
                    <w:t>Data set 5.</w:t>
                  </w:r>
                </w:p>
              </w:tc>
            </w:tr>
          </w:tbl>
          <w:p w:rsidR="00BD0799" w:rsidRDefault="00BD0799">
            <w:pPr>
              <w:keepNext/>
              <w:keepLines/>
              <w:rPr>
                <w:sz w:val="2"/>
              </w:rPr>
            </w:pPr>
          </w:p>
          <w:tbl>
            <w:tblPr>
              <w:tblW w:w="0" w:type="auto"/>
              <w:tblCellMar>
                <w:left w:w="0" w:type="dxa"/>
                <w:right w:w="0" w:type="dxa"/>
              </w:tblCellMar>
              <w:tblLook w:val="0000"/>
            </w:tblPr>
            <w:tblGrid>
              <w:gridCol w:w="256"/>
              <w:gridCol w:w="1624"/>
            </w:tblGrid>
            <w:tr w:rsidR="00BD0799">
              <w:tc>
                <w:tcPr>
                  <w:tcW w:w="0" w:type="auto"/>
                </w:tcPr>
                <w:p w:rsidR="00BD0799" w:rsidRDefault="00BD0799">
                  <w:pPr>
                    <w:keepNext/>
                    <w:keepLines/>
                  </w:pPr>
                  <w:r>
                    <w:rPr>
                      <w:rFonts w:ascii="Arial Unicode MS" w:eastAsia="Arial Unicode MS" w:hAnsi="Arial Unicode MS" w:cs="Arial Unicode MS"/>
                      <w:color w:val="000000"/>
                      <w:sz w:val="20"/>
                    </w:rPr>
                    <w:t>C. </w:t>
                  </w:r>
                </w:p>
              </w:tc>
              <w:tc>
                <w:tcPr>
                  <w:tcW w:w="0" w:type="auto"/>
                </w:tcPr>
                <w:p w:rsidR="00BD0799" w:rsidRDefault="00BD0799">
                  <w:pPr>
                    <w:keepNext/>
                    <w:keepLines/>
                  </w:pPr>
                  <w:r>
                    <w:rPr>
                      <w:rFonts w:ascii="Arial Unicode MS" w:eastAsia="Arial Unicode MS" w:hAnsi="Arial Unicode MS" w:cs="Arial Unicode MS"/>
                      <w:color w:val="000000"/>
                      <w:sz w:val="20"/>
                    </w:rPr>
                    <w:t>Data sets 2 and 3.</w:t>
                  </w:r>
                </w:p>
              </w:tc>
            </w:tr>
          </w:tbl>
          <w:p w:rsidR="00BD0799" w:rsidRDefault="00BD0799">
            <w:pPr>
              <w:keepNext/>
              <w:keepLines/>
              <w:rPr>
                <w:sz w:val="2"/>
              </w:rPr>
            </w:pPr>
          </w:p>
          <w:tbl>
            <w:tblPr>
              <w:tblW w:w="0" w:type="auto"/>
              <w:tblCellMar>
                <w:left w:w="0" w:type="dxa"/>
                <w:right w:w="0" w:type="dxa"/>
              </w:tblCellMar>
              <w:tblLook w:val="0000"/>
            </w:tblPr>
            <w:tblGrid>
              <w:gridCol w:w="256"/>
              <w:gridCol w:w="968"/>
            </w:tblGrid>
            <w:tr w:rsidR="00BD0799">
              <w:tc>
                <w:tcPr>
                  <w:tcW w:w="0" w:type="auto"/>
                </w:tcPr>
                <w:p w:rsidR="00BD0799" w:rsidRDefault="00BD0799">
                  <w:pPr>
                    <w:keepNext/>
                    <w:keepLines/>
                  </w:pPr>
                  <w:r>
                    <w:rPr>
                      <w:rFonts w:ascii="Arial Unicode MS" w:eastAsia="Arial Unicode MS" w:hAnsi="Arial Unicode MS" w:cs="Arial Unicode MS"/>
                      <w:color w:val="000000"/>
                      <w:sz w:val="20"/>
                    </w:rPr>
                    <w:t>D. </w:t>
                  </w:r>
                </w:p>
              </w:tc>
              <w:tc>
                <w:tcPr>
                  <w:tcW w:w="0" w:type="auto"/>
                </w:tcPr>
                <w:p w:rsidR="00BD0799" w:rsidRDefault="00BD0799">
                  <w:pPr>
                    <w:keepNext/>
                    <w:keepLines/>
                  </w:pPr>
                  <w:r>
                    <w:rPr>
                      <w:rFonts w:ascii="Arial Unicode MS" w:eastAsia="Arial Unicode MS" w:hAnsi="Arial Unicode MS" w:cs="Arial Unicode MS"/>
                      <w:color w:val="000000"/>
                      <w:sz w:val="20"/>
                    </w:rPr>
                    <w:t>Data set 1.</w:t>
                  </w:r>
                </w:p>
              </w:tc>
            </w:tr>
          </w:tbl>
          <w:p w:rsidR="00BD0799" w:rsidRDefault="00BD0799"/>
        </w:tc>
      </w:tr>
    </w:tbl>
    <w:p w:rsidR="00BD0799" w:rsidRDefault="00BD0799">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90"/>
        <w:gridCol w:w="8610"/>
      </w:tblGrid>
      <w:tr w:rsidR="00BD0799">
        <w:tc>
          <w:tcPr>
            <w:tcW w:w="200" w:type="pct"/>
          </w:tcPr>
          <w:p w:rsidR="00BD0799" w:rsidRDefault="00BD0799">
            <w:pPr>
              <w:keepNext/>
              <w:keepLines/>
            </w:pPr>
            <w:r>
              <w:rPr>
                <w:rFonts w:ascii="Arial Unicode MS" w:eastAsia="Arial Unicode MS" w:hAnsi="Arial Unicode MS" w:cs="Arial Unicode MS"/>
                <w:color w:val="000000"/>
                <w:sz w:val="20"/>
              </w:rPr>
              <w:t>273.</w:t>
            </w:r>
          </w:p>
        </w:tc>
        <w:tc>
          <w:tcPr>
            <w:tcW w:w="4800" w:type="pct"/>
          </w:tcPr>
          <w:p w:rsidR="00BD0799" w:rsidRDefault="00BD0799">
            <w:pPr>
              <w:keepNext/>
              <w:keepLines/>
            </w:pPr>
            <w:r>
              <w:rPr>
                <w:rFonts w:ascii="Arial Unicode MS" w:eastAsia="Arial Unicode MS" w:hAnsi="Arial Unicode MS" w:cs="Arial Unicode MS"/>
                <w:color w:val="000000"/>
                <w:sz w:val="20"/>
              </w:rPr>
              <w:t>Answer the question on the basis of the following five data sets wherein it is assumed that the variable shown on the left is the independent variable and the one on the right is the dependent variable. Assume in graphing these data that the independent variable is shown on the horizontal axis and the dependent variable on the vertical axis.</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pict>
                <v:shape id="_x0000_i1113" type="#_x0000_t75" style="width:270pt;height:96pt;visibility:visible">
                  <v:imagedata r:id="rId66" o:title=""/>
                </v:shape>
              </w:pict>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Refer to the data sets. The equation for data set 5 is: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718"/>
            </w:tblGrid>
            <w:tr w:rsidR="00BD0799">
              <w:tc>
                <w:tcPr>
                  <w:tcW w:w="0" w:type="auto"/>
                </w:tcPr>
                <w:p w:rsidR="00BD0799" w:rsidRDefault="00BD0799">
                  <w:pPr>
                    <w:keepNext/>
                    <w:keepLines/>
                  </w:pPr>
                  <w:r>
                    <w:rPr>
                      <w:rFonts w:ascii="Arial Unicode MS" w:eastAsia="Arial Unicode MS" w:hAnsi="Arial Unicode MS" w:cs="Arial Unicode MS"/>
                      <w:color w:val="000000"/>
                      <w:sz w:val="20"/>
                    </w:rPr>
                    <w:t>A. </w:t>
                  </w:r>
                </w:p>
              </w:tc>
              <w:tc>
                <w:tcPr>
                  <w:tcW w:w="0" w:type="auto"/>
                </w:tcPr>
                <w:p w:rsidR="00BD0799" w:rsidRDefault="00BD0799">
                  <w:pPr>
                    <w:keepNext/>
                    <w:keepLines/>
                  </w:pPr>
                  <w:r>
                    <w:rPr>
                      <w:rFonts w:ascii="Arial Unicode MS" w:eastAsia="Arial Unicode MS" w:hAnsi="Arial Unicode MS" w:cs="Arial Unicode MS"/>
                      <w:i/>
                      <w:color w:val="000000"/>
                      <w:sz w:val="20"/>
                    </w:rPr>
                    <w:t>V</w:t>
                  </w:r>
                  <w:r>
                    <w:rPr>
                      <w:rFonts w:ascii="Arial Unicode MS" w:eastAsia="Arial Unicode MS" w:hAnsi="Arial Unicode MS" w:cs="Arial Unicode MS"/>
                      <w:color w:val="000000"/>
                      <w:sz w:val="20"/>
                    </w:rPr>
                    <w:t xml:space="preserve"> = .5</w:t>
                  </w:r>
                  <w:r>
                    <w:rPr>
                      <w:rFonts w:ascii="Arial Unicode MS" w:eastAsia="Arial Unicode MS" w:hAnsi="Arial Unicode MS" w:cs="Arial Unicode MS"/>
                      <w:i/>
                      <w:color w:val="000000"/>
                      <w:sz w:val="20"/>
                    </w:rPr>
                    <w:t>Y</w:t>
                  </w:r>
                  <w:r>
                    <w:rPr>
                      <w:rFonts w:ascii="Arial Unicode MS" w:eastAsia="Arial Unicode MS" w:hAnsi="Arial Unicode MS" w:cs="Arial Unicode MS"/>
                      <w:color w:val="000000"/>
                      <w:sz w:val="20"/>
                    </w:rPr>
                    <w:t>.</w:t>
                  </w:r>
                </w:p>
              </w:tc>
            </w:tr>
          </w:tbl>
          <w:p w:rsidR="00BD0799" w:rsidRDefault="00BD0799">
            <w:pPr>
              <w:keepNext/>
              <w:keepLines/>
              <w:rPr>
                <w:sz w:val="2"/>
              </w:rPr>
            </w:pPr>
          </w:p>
          <w:tbl>
            <w:tblPr>
              <w:tblW w:w="0" w:type="auto"/>
              <w:tblCellMar>
                <w:left w:w="0" w:type="dxa"/>
                <w:right w:w="0" w:type="dxa"/>
              </w:tblCellMar>
              <w:tblLook w:val="0000"/>
            </w:tblPr>
            <w:tblGrid>
              <w:gridCol w:w="245"/>
              <w:gridCol w:w="795"/>
            </w:tblGrid>
            <w:tr w:rsidR="00BD0799">
              <w:tc>
                <w:tcPr>
                  <w:tcW w:w="0" w:type="auto"/>
                </w:tcPr>
                <w:p w:rsidR="00BD0799" w:rsidRDefault="00BD0799">
                  <w:pPr>
                    <w:keepNext/>
                    <w:keepLines/>
                  </w:pPr>
                  <w:r>
                    <w:rPr>
                      <w:rFonts w:ascii="Arial Unicode MS" w:eastAsia="Arial Unicode MS" w:hAnsi="Arial Unicode MS" w:cs="Arial Unicode MS"/>
                      <w:color w:val="000000"/>
                      <w:sz w:val="20"/>
                    </w:rPr>
                    <w:t>B. </w:t>
                  </w:r>
                </w:p>
              </w:tc>
              <w:tc>
                <w:tcPr>
                  <w:tcW w:w="0" w:type="auto"/>
                </w:tcPr>
                <w:p w:rsidR="00BD0799" w:rsidRDefault="00BD0799">
                  <w:pPr>
                    <w:keepNext/>
                    <w:keepLines/>
                  </w:pPr>
                  <w:r>
                    <w:rPr>
                      <w:rFonts w:ascii="Arial Unicode MS" w:eastAsia="Arial Unicode MS" w:hAnsi="Arial Unicode MS" w:cs="Arial Unicode MS"/>
                      <w:i/>
                      <w:color w:val="000000"/>
                      <w:sz w:val="20"/>
                    </w:rPr>
                    <w:t>U</w:t>
                  </w:r>
                  <w:r>
                    <w:rPr>
                      <w:rFonts w:ascii="Arial Unicode MS" w:eastAsia="Arial Unicode MS" w:hAnsi="Arial Unicode MS" w:cs="Arial Unicode MS"/>
                      <w:color w:val="000000"/>
                      <w:sz w:val="20"/>
                    </w:rPr>
                    <w:t xml:space="preserve"> = -.5</w:t>
                  </w:r>
                  <w:r>
                    <w:rPr>
                      <w:rFonts w:ascii="Arial Unicode MS" w:eastAsia="Arial Unicode MS" w:hAnsi="Arial Unicode MS" w:cs="Arial Unicode MS"/>
                      <w:i/>
                      <w:color w:val="000000"/>
                      <w:sz w:val="20"/>
                    </w:rPr>
                    <w:t>V</w:t>
                  </w:r>
                  <w:r>
                    <w:rPr>
                      <w:rFonts w:ascii="Arial Unicode MS" w:eastAsia="Arial Unicode MS" w:hAnsi="Arial Unicode MS" w:cs="Arial Unicode MS"/>
                      <w:color w:val="000000"/>
                      <w:sz w:val="20"/>
                    </w:rPr>
                    <w:t>.</w:t>
                  </w:r>
                </w:p>
              </w:tc>
            </w:tr>
          </w:tbl>
          <w:p w:rsidR="00BD0799" w:rsidRDefault="00BD0799">
            <w:pPr>
              <w:keepNext/>
              <w:keepLines/>
              <w:rPr>
                <w:sz w:val="2"/>
              </w:rPr>
            </w:pPr>
          </w:p>
          <w:tbl>
            <w:tblPr>
              <w:tblW w:w="0" w:type="auto"/>
              <w:tblCellMar>
                <w:left w:w="0" w:type="dxa"/>
                <w:right w:w="0" w:type="dxa"/>
              </w:tblCellMar>
              <w:tblLook w:val="0000"/>
            </w:tblPr>
            <w:tblGrid>
              <w:gridCol w:w="256"/>
              <w:gridCol w:w="562"/>
            </w:tblGrid>
            <w:tr w:rsidR="00BD0799">
              <w:tc>
                <w:tcPr>
                  <w:tcW w:w="0" w:type="auto"/>
                </w:tcPr>
                <w:p w:rsidR="00BD0799" w:rsidRDefault="00BD0799">
                  <w:pPr>
                    <w:keepNext/>
                    <w:keepLines/>
                  </w:pPr>
                  <w:r>
                    <w:rPr>
                      <w:rFonts w:ascii="Arial Unicode MS" w:eastAsia="Arial Unicode MS" w:hAnsi="Arial Unicode MS" w:cs="Arial Unicode MS"/>
                      <w:color w:val="000000"/>
                      <w:sz w:val="20"/>
                    </w:rPr>
                    <w:t>C. </w:t>
                  </w:r>
                </w:p>
              </w:tc>
              <w:tc>
                <w:tcPr>
                  <w:tcW w:w="0" w:type="auto"/>
                </w:tcPr>
                <w:p w:rsidR="00BD0799" w:rsidRDefault="00BD0799">
                  <w:pPr>
                    <w:keepNext/>
                    <w:keepLines/>
                  </w:pPr>
                  <w:r>
                    <w:rPr>
                      <w:rFonts w:ascii="Arial Unicode MS" w:eastAsia="Arial Unicode MS" w:hAnsi="Arial Unicode MS" w:cs="Arial Unicode MS"/>
                      <w:i/>
                      <w:color w:val="000000"/>
                      <w:sz w:val="20"/>
                    </w:rPr>
                    <w:t>U</w:t>
                  </w:r>
                  <w:r>
                    <w:rPr>
                      <w:rFonts w:ascii="Arial Unicode MS" w:eastAsia="Arial Unicode MS" w:hAnsi="Arial Unicode MS" w:cs="Arial Unicode MS"/>
                      <w:color w:val="000000"/>
                      <w:sz w:val="20"/>
                    </w:rPr>
                    <w:t xml:space="preserve"> = </w:t>
                  </w:r>
                  <w:r>
                    <w:rPr>
                      <w:rFonts w:ascii="Arial Unicode MS" w:eastAsia="Arial Unicode MS" w:hAnsi="Arial Unicode MS" w:cs="Arial Unicode MS"/>
                      <w:i/>
                      <w:color w:val="000000"/>
                      <w:sz w:val="20"/>
                    </w:rPr>
                    <w:t>V</w:t>
                  </w:r>
                  <w:r>
                    <w:rPr>
                      <w:rFonts w:ascii="Arial Unicode MS" w:eastAsia="Arial Unicode MS" w:hAnsi="Arial Unicode MS" w:cs="Arial Unicode MS"/>
                      <w:color w:val="000000"/>
                      <w:sz w:val="20"/>
                    </w:rPr>
                    <w:t>.</w:t>
                  </w:r>
                </w:p>
              </w:tc>
            </w:tr>
          </w:tbl>
          <w:p w:rsidR="00BD0799" w:rsidRDefault="00BD0799">
            <w:pPr>
              <w:keepNext/>
              <w:keepLines/>
              <w:rPr>
                <w:sz w:val="2"/>
              </w:rPr>
            </w:pPr>
          </w:p>
          <w:tbl>
            <w:tblPr>
              <w:tblW w:w="0" w:type="auto"/>
              <w:tblCellMar>
                <w:left w:w="0" w:type="dxa"/>
                <w:right w:w="0" w:type="dxa"/>
              </w:tblCellMar>
              <w:tblLook w:val="0000"/>
            </w:tblPr>
            <w:tblGrid>
              <w:gridCol w:w="256"/>
              <w:gridCol w:w="673"/>
            </w:tblGrid>
            <w:tr w:rsidR="00BD0799">
              <w:tc>
                <w:tcPr>
                  <w:tcW w:w="0" w:type="auto"/>
                </w:tcPr>
                <w:p w:rsidR="00BD0799" w:rsidRDefault="00BD0799">
                  <w:pPr>
                    <w:keepNext/>
                    <w:keepLines/>
                  </w:pPr>
                  <w:r>
                    <w:rPr>
                      <w:rFonts w:ascii="Arial Unicode MS" w:eastAsia="Arial Unicode MS" w:hAnsi="Arial Unicode MS" w:cs="Arial Unicode MS"/>
                      <w:color w:val="000000"/>
                      <w:sz w:val="20"/>
                    </w:rPr>
                    <w:t>D. </w:t>
                  </w:r>
                </w:p>
              </w:tc>
              <w:tc>
                <w:tcPr>
                  <w:tcW w:w="0" w:type="auto"/>
                </w:tcPr>
                <w:p w:rsidR="00BD0799" w:rsidRDefault="00BD0799">
                  <w:pPr>
                    <w:keepNext/>
                    <w:keepLines/>
                  </w:pPr>
                  <w:r>
                    <w:rPr>
                      <w:rFonts w:ascii="Arial Unicode MS" w:eastAsia="Arial Unicode MS" w:hAnsi="Arial Unicode MS" w:cs="Arial Unicode MS"/>
                      <w:i/>
                      <w:color w:val="000000"/>
                      <w:sz w:val="20"/>
                    </w:rPr>
                    <w:t>V</w:t>
                  </w:r>
                  <w:r>
                    <w:rPr>
                      <w:rFonts w:ascii="Arial Unicode MS" w:eastAsia="Arial Unicode MS" w:hAnsi="Arial Unicode MS" w:cs="Arial Unicode MS"/>
                      <w:color w:val="000000"/>
                      <w:sz w:val="20"/>
                    </w:rPr>
                    <w:t xml:space="preserve"> = 2</w:t>
                  </w:r>
                  <w:r>
                    <w:rPr>
                      <w:rFonts w:ascii="Arial Unicode MS" w:eastAsia="Arial Unicode MS" w:hAnsi="Arial Unicode MS" w:cs="Arial Unicode MS"/>
                      <w:i/>
                      <w:color w:val="000000"/>
                      <w:sz w:val="20"/>
                    </w:rPr>
                    <w:t>U</w:t>
                  </w:r>
                  <w:r>
                    <w:rPr>
                      <w:rFonts w:ascii="Arial Unicode MS" w:eastAsia="Arial Unicode MS" w:hAnsi="Arial Unicode MS" w:cs="Arial Unicode MS"/>
                      <w:color w:val="000000"/>
                      <w:sz w:val="20"/>
                    </w:rPr>
                    <w:t>.</w:t>
                  </w:r>
                </w:p>
              </w:tc>
            </w:tr>
          </w:tbl>
          <w:p w:rsidR="00BD0799" w:rsidRDefault="00BD0799"/>
        </w:tc>
      </w:tr>
    </w:tbl>
    <w:p w:rsidR="00BD0799" w:rsidRDefault="00BD0799">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90"/>
        <w:gridCol w:w="8610"/>
      </w:tblGrid>
      <w:tr w:rsidR="00BD0799">
        <w:tc>
          <w:tcPr>
            <w:tcW w:w="200" w:type="pct"/>
          </w:tcPr>
          <w:p w:rsidR="00BD0799" w:rsidRDefault="00BD0799">
            <w:pPr>
              <w:keepNext/>
              <w:keepLines/>
            </w:pPr>
            <w:r>
              <w:rPr>
                <w:rFonts w:ascii="Arial Unicode MS" w:eastAsia="Arial Unicode MS" w:hAnsi="Arial Unicode MS" w:cs="Arial Unicode MS"/>
                <w:color w:val="000000"/>
                <w:sz w:val="20"/>
              </w:rPr>
              <w:t>274.</w:t>
            </w:r>
          </w:p>
        </w:tc>
        <w:tc>
          <w:tcPr>
            <w:tcW w:w="4800" w:type="pct"/>
          </w:tcPr>
          <w:p w:rsidR="00BD0799" w:rsidRDefault="00BD0799">
            <w:pPr>
              <w:keepNext/>
              <w:keepLines/>
            </w:pPr>
            <w:r>
              <w:rPr>
                <w:rFonts w:ascii="Arial Unicode MS" w:eastAsia="Arial Unicode MS" w:hAnsi="Arial Unicode MS" w:cs="Arial Unicode MS"/>
                <w:color w:val="000000"/>
                <w:sz w:val="20"/>
              </w:rPr>
              <w:t>Answer the question on the basis of the following five data sets wherein it is assumed that the variable shown on the left is the independent variable and the one on the right is the dependent variable. Assume in graphing these data that the independent variable is shown on the horizontal axis and the dependent variable on the vertical axis.</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pict>
                <v:shape id="_x0000_i1114" type="#_x0000_t75" style="width:270pt;height:96pt;visibility:visible">
                  <v:imagedata r:id="rId66" o:title=""/>
                </v:shape>
              </w:pict>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Refer to the data sets. Which of the data sets would graph as an upsloping line?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590"/>
            </w:tblGrid>
            <w:tr w:rsidR="00BD0799">
              <w:tc>
                <w:tcPr>
                  <w:tcW w:w="0" w:type="auto"/>
                </w:tcPr>
                <w:p w:rsidR="00BD0799" w:rsidRDefault="00BD0799">
                  <w:pPr>
                    <w:keepNext/>
                    <w:keepLines/>
                  </w:pPr>
                  <w:r>
                    <w:rPr>
                      <w:rFonts w:ascii="Arial Unicode MS" w:eastAsia="Arial Unicode MS" w:hAnsi="Arial Unicode MS" w:cs="Arial Unicode MS"/>
                      <w:color w:val="000000"/>
                      <w:sz w:val="20"/>
                    </w:rPr>
                    <w:t>A. </w:t>
                  </w:r>
                </w:p>
              </w:tc>
              <w:tc>
                <w:tcPr>
                  <w:tcW w:w="0" w:type="auto"/>
                </w:tcPr>
                <w:p w:rsidR="00BD0799" w:rsidRDefault="00BD0799">
                  <w:pPr>
                    <w:keepNext/>
                    <w:keepLines/>
                  </w:pPr>
                  <w:r>
                    <w:rPr>
                      <w:rFonts w:ascii="Arial Unicode MS" w:eastAsia="Arial Unicode MS" w:hAnsi="Arial Unicode MS" w:cs="Arial Unicode MS"/>
                      <w:color w:val="000000"/>
                      <w:sz w:val="20"/>
                    </w:rPr>
                    <w:t>1 only.</w:t>
                  </w:r>
                </w:p>
              </w:tc>
            </w:tr>
          </w:tbl>
          <w:p w:rsidR="00BD0799" w:rsidRDefault="00BD0799">
            <w:pPr>
              <w:keepNext/>
              <w:keepLines/>
              <w:rPr>
                <w:sz w:val="2"/>
              </w:rPr>
            </w:pPr>
          </w:p>
          <w:tbl>
            <w:tblPr>
              <w:tblW w:w="0" w:type="auto"/>
              <w:tblCellMar>
                <w:left w:w="0" w:type="dxa"/>
                <w:right w:w="0" w:type="dxa"/>
              </w:tblCellMar>
              <w:tblLook w:val="0000"/>
            </w:tblPr>
            <w:tblGrid>
              <w:gridCol w:w="245"/>
              <w:gridCol w:w="1424"/>
            </w:tblGrid>
            <w:tr w:rsidR="00BD0799">
              <w:tc>
                <w:tcPr>
                  <w:tcW w:w="0" w:type="auto"/>
                </w:tcPr>
                <w:p w:rsidR="00BD0799" w:rsidRDefault="00BD0799">
                  <w:pPr>
                    <w:keepNext/>
                    <w:keepLines/>
                  </w:pPr>
                  <w:r>
                    <w:rPr>
                      <w:rFonts w:ascii="Arial Unicode MS" w:eastAsia="Arial Unicode MS" w:hAnsi="Arial Unicode MS" w:cs="Arial Unicode MS"/>
                      <w:color w:val="000000"/>
                      <w:sz w:val="20"/>
                    </w:rPr>
                    <w:t>B. </w:t>
                  </w:r>
                </w:p>
              </w:tc>
              <w:tc>
                <w:tcPr>
                  <w:tcW w:w="0" w:type="auto"/>
                </w:tcPr>
                <w:p w:rsidR="00BD0799" w:rsidRDefault="00BD0799">
                  <w:pPr>
                    <w:keepNext/>
                    <w:keepLines/>
                  </w:pPr>
                  <w:r>
                    <w:rPr>
                      <w:rFonts w:ascii="Arial Unicode MS" w:eastAsia="Arial Unicode MS" w:hAnsi="Arial Unicode MS" w:cs="Arial Unicode MS"/>
                      <w:color w:val="000000"/>
                      <w:sz w:val="20"/>
                    </w:rPr>
                    <w:t>1, 2, and 3 only.</w:t>
                  </w:r>
                </w:p>
              </w:tc>
            </w:tr>
          </w:tbl>
          <w:p w:rsidR="00BD0799" w:rsidRDefault="00BD0799">
            <w:pPr>
              <w:keepNext/>
              <w:keepLines/>
              <w:rPr>
                <w:sz w:val="2"/>
              </w:rPr>
            </w:pPr>
          </w:p>
          <w:tbl>
            <w:tblPr>
              <w:tblW w:w="0" w:type="auto"/>
              <w:tblCellMar>
                <w:left w:w="0" w:type="dxa"/>
                <w:right w:w="0" w:type="dxa"/>
              </w:tblCellMar>
              <w:tblLook w:val="0000"/>
            </w:tblPr>
            <w:tblGrid>
              <w:gridCol w:w="256"/>
              <w:gridCol w:w="1146"/>
            </w:tblGrid>
            <w:tr w:rsidR="00BD0799">
              <w:tc>
                <w:tcPr>
                  <w:tcW w:w="0" w:type="auto"/>
                </w:tcPr>
                <w:p w:rsidR="00BD0799" w:rsidRDefault="00BD0799">
                  <w:pPr>
                    <w:keepNext/>
                    <w:keepLines/>
                  </w:pPr>
                  <w:r>
                    <w:rPr>
                      <w:rFonts w:ascii="Arial Unicode MS" w:eastAsia="Arial Unicode MS" w:hAnsi="Arial Unicode MS" w:cs="Arial Unicode MS"/>
                      <w:color w:val="000000"/>
                      <w:sz w:val="20"/>
                    </w:rPr>
                    <w:t>C. </w:t>
                  </w:r>
                </w:p>
              </w:tc>
              <w:tc>
                <w:tcPr>
                  <w:tcW w:w="0" w:type="auto"/>
                </w:tcPr>
                <w:p w:rsidR="00BD0799" w:rsidRDefault="00BD0799">
                  <w:pPr>
                    <w:keepNext/>
                    <w:keepLines/>
                  </w:pPr>
                  <w:r>
                    <w:rPr>
                      <w:rFonts w:ascii="Arial Unicode MS" w:eastAsia="Arial Unicode MS" w:hAnsi="Arial Unicode MS" w:cs="Arial Unicode MS"/>
                      <w:color w:val="000000"/>
                      <w:sz w:val="20"/>
                    </w:rPr>
                    <w:t>4 and 5 only.</w:t>
                  </w:r>
                </w:p>
              </w:tc>
            </w:tr>
          </w:tbl>
          <w:p w:rsidR="00BD0799" w:rsidRDefault="00BD0799">
            <w:pPr>
              <w:keepNext/>
              <w:keepLines/>
              <w:rPr>
                <w:sz w:val="2"/>
              </w:rPr>
            </w:pPr>
          </w:p>
          <w:tbl>
            <w:tblPr>
              <w:tblW w:w="0" w:type="auto"/>
              <w:tblCellMar>
                <w:left w:w="0" w:type="dxa"/>
                <w:right w:w="0" w:type="dxa"/>
              </w:tblCellMar>
              <w:tblLook w:val="0000"/>
            </w:tblPr>
            <w:tblGrid>
              <w:gridCol w:w="256"/>
              <w:gridCol w:w="1424"/>
            </w:tblGrid>
            <w:tr w:rsidR="00BD0799">
              <w:tc>
                <w:tcPr>
                  <w:tcW w:w="0" w:type="auto"/>
                </w:tcPr>
                <w:p w:rsidR="00BD0799" w:rsidRDefault="00BD0799">
                  <w:pPr>
                    <w:keepNext/>
                    <w:keepLines/>
                  </w:pPr>
                  <w:r>
                    <w:rPr>
                      <w:rFonts w:ascii="Arial Unicode MS" w:eastAsia="Arial Unicode MS" w:hAnsi="Arial Unicode MS" w:cs="Arial Unicode MS"/>
                      <w:color w:val="000000"/>
                      <w:sz w:val="20"/>
                    </w:rPr>
                    <w:t>D. </w:t>
                  </w:r>
                </w:p>
              </w:tc>
              <w:tc>
                <w:tcPr>
                  <w:tcW w:w="0" w:type="auto"/>
                </w:tcPr>
                <w:p w:rsidR="00BD0799" w:rsidRDefault="00BD0799">
                  <w:pPr>
                    <w:keepNext/>
                    <w:keepLines/>
                  </w:pPr>
                  <w:r>
                    <w:rPr>
                      <w:rFonts w:ascii="Arial Unicode MS" w:eastAsia="Arial Unicode MS" w:hAnsi="Arial Unicode MS" w:cs="Arial Unicode MS"/>
                      <w:color w:val="000000"/>
                      <w:sz w:val="20"/>
                    </w:rPr>
                    <w:t>1, 2, and 5 only.</w:t>
                  </w:r>
                </w:p>
              </w:tc>
            </w:tr>
          </w:tbl>
          <w:p w:rsidR="00BD0799" w:rsidRDefault="00BD0799"/>
        </w:tc>
      </w:tr>
    </w:tbl>
    <w:p w:rsidR="00BD0799" w:rsidRDefault="00BD0799">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90"/>
        <w:gridCol w:w="8610"/>
      </w:tblGrid>
      <w:tr w:rsidR="00BD0799">
        <w:tc>
          <w:tcPr>
            <w:tcW w:w="200" w:type="pct"/>
          </w:tcPr>
          <w:p w:rsidR="00BD0799" w:rsidRDefault="00BD0799">
            <w:pPr>
              <w:keepNext/>
              <w:keepLines/>
            </w:pPr>
            <w:r>
              <w:rPr>
                <w:rFonts w:ascii="Arial Unicode MS" w:eastAsia="Arial Unicode MS" w:hAnsi="Arial Unicode MS" w:cs="Arial Unicode MS"/>
                <w:color w:val="000000"/>
                <w:sz w:val="20"/>
              </w:rPr>
              <w:t>275.</w:t>
            </w:r>
          </w:p>
        </w:tc>
        <w:tc>
          <w:tcPr>
            <w:tcW w:w="4800" w:type="pct"/>
          </w:tcPr>
          <w:p w:rsidR="00BD0799" w:rsidRDefault="00BD0799">
            <w:pPr>
              <w:keepNext/>
              <w:keepLines/>
            </w:pPr>
            <w:r>
              <w:rPr>
                <w:rFonts w:ascii="Arial Unicode MS" w:eastAsia="Arial Unicode MS" w:hAnsi="Arial Unicode MS" w:cs="Arial Unicode MS"/>
                <w:color w:val="000000"/>
                <w:sz w:val="20"/>
              </w:rPr>
              <w:t xml:space="preserve">If the equation </w:t>
            </w:r>
            <w:r>
              <w:rPr>
                <w:rFonts w:ascii="Arial Unicode MS" w:eastAsia="Arial Unicode MS" w:hAnsi="Arial Unicode MS" w:cs="Arial Unicode MS"/>
                <w:i/>
                <w:color w:val="000000"/>
                <w:sz w:val="20"/>
              </w:rPr>
              <w:t>y</w:t>
            </w:r>
            <w:r>
              <w:rPr>
                <w:rFonts w:ascii="Arial Unicode MS" w:eastAsia="Arial Unicode MS" w:hAnsi="Arial Unicode MS" w:cs="Arial Unicode MS"/>
                <w:color w:val="000000"/>
                <w:sz w:val="20"/>
              </w:rPr>
              <w:t xml:space="preserve"> = 15 - 4</w:t>
            </w:r>
            <w:r>
              <w:rPr>
                <w:rFonts w:ascii="Arial Unicode MS" w:eastAsia="Arial Unicode MS" w:hAnsi="Arial Unicode MS" w:cs="Arial Unicode MS"/>
                <w:i/>
                <w:color w:val="000000"/>
                <w:sz w:val="20"/>
              </w:rPr>
              <w:t>x</w:t>
            </w:r>
            <w:r>
              <w:rPr>
                <w:rFonts w:ascii="Arial Unicode MS" w:eastAsia="Arial Unicode MS" w:hAnsi="Arial Unicode MS" w:cs="Arial Unicode MS"/>
                <w:color w:val="000000"/>
                <w:sz w:val="20"/>
              </w:rPr>
              <w:t xml:space="preserve"> was plotted, the: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2602"/>
            </w:tblGrid>
            <w:tr w:rsidR="00BD0799">
              <w:tc>
                <w:tcPr>
                  <w:tcW w:w="0" w:type="auto"/>
                </w:tcPr>
                <w:p w:rsidR="00BD0799" w:rsidRDefault="00BD0799">
                  <w:pPr>
                    <w:keepNext/>
                    <w:keepLines/>
                  </w:pPr>
                  <w:r>
                    <w:rPr>
                      <w:rFonts w:ascii="Arial Unicode MS" w:eastAsia="Arial Unicode MS" w:hAnsi="Arial Unicode MS" w:cs="Arial Unicode MS"/>
                      <w:color w:val="000000"/>
                      <w:sz w:val="20"/>
                    </w:rPr>
                    <w:t>A. </w:t>
                  </w:r>
                </w:p>
              </w:tc>
              <w:tc>
                <w:tcPr>
                  <w:tcW w:w="0" w:type="auto"/>
                </w:tcPr>
                <w:p w:rsidR="00BD0799" w:rsidRDefault="00BD0799">
                  <w:pPr>
                    <w:keepNext/>
                    <w:keepLines/>
                  </w:pPr>
                  <w:r>
                    <w:rPr>
                      <w:rFonts w:ascii="Arial Unicode MS" w:eastAsia="Arial Unicode MS" w:hAnsi="Arial Unicode MS" w:cs="Arial Unicode MS"/>
                      <w:color w:val="000000"/>
                      <w:sz w:val="20"/>
                    </w:rPr>
                    <w:t>vertical intercept would be -4.</w:t>
                  </w:r>
                </w:p>
              </w:tc>
            </w:tr>
          </w:tbl>
          <w:p w:rsidR="00BD0799" w:rsidRDefault="00BD0799">
            <w:pPr>
              <w:keepNext/>
              <w:keepLines/>
              <w:rPr>
                <w:sz w:val="2"/>
              </w:rPr>
            </w:pPr>
          </w:p>
          <w:tbl>
            <w:tblPr>
              <w:tblW w:w="0" w:type="auto"/>
              <w:tblCellMar>
                <w:left w:w="0" w:type="dxa"/>
                <w:right w:w="0" w:type="dxa"/>
              </w:tblCellMar>
              <w:tblLook w:val="0000"/>
            </w:tblPr>
            <w:tblGrid>
              <w:gridCol w:w="245"/>
              <w:gridCol w:w="2652"/>
            </w:tblGrid>
            <w:tr w:rsidR="00BD0799">
              <w:tc>
                <w:tcPr>
                  <w:tcW w:w="0" w:type="auto"/>
                </w:tcPr>
                <w:p w:rsidR="00BD0799" w:rsidRDefault="00BD0799">
                  <w:pPr>
                    <w:keepNext/>
                    <w:keepLines/>
                  </w:pPr>
                  <w:r>
                    <w:rPr>
                      <w:rFonts w:ascii="Arial Unicode MS" w:eastAsia="Arial Unicode MS" w:hAnsi="Arial Unicode MS" w:cs="Arial Unicode MS"/>
                      <w:color w:val="000000"/>
                      <w:sz w:val="20"/>
                    </w:rPr>
                    <w:t>B. </w:t>
                  </w:r>
                </w:p>
              </w:tc>
              <w:tc>
                <w:tcPr>
                  <w:tcW w:w="0" w:type="auto"/>
                </w:tcPr>
                <w:p w:rsidR="00BD0799" w:rsidRDefault="00BD0799">
                  <w:pPr>
                    <w:keepNext/>
                    <w:keepLines/>
                  </w:pPr>
                  <w:r>
                    <w:rPr>
                      <w:rFonts w:ascii="Arial Unicode MS" w:eastAsia="Arial Unicode MS" w:hAnsi="Arial Unicode MS" w:cs="Arial Unicode MS"/>
                      <w:color w:val="000000"/>
                      <w:sz w:val="20"/>
                    </w:rPr>
                    <w:t>vertical intercept would be +4.</w:t>
                  </w:r>
                </w:p>
              </w:tc>
            </w:tr>
          </w:tbl>
          <w:p w:rsidR="00BD0799" w:rsidRDefault="00BD0799">
            <w:pPr>
              <w:keepNext/>
              <w:keepLines/>
              <w:rPr>
                <w:sz w:val="2"/>
              </w:rPr>
            </w:pPr>
          </w:p>
          <w:tbl>
            <w:tblPr>
              <w:tblW w:w="0" w:type="auto"/>
              <w:tblCellMar>
                <w:left w:w="0" w:type="dxa"/>
                <w:right w:w="0" w:type="dxa"/>
              </w:tblCellMar>
              <w:tblLook w:val="0000"/>
            </w:tblPr>
            <w:tblGrid>
              <w:gridCol w:w="256"/>
              <w:gridCol w:w="2652"/>
            </w:tblGrid>
            <w:tr w:rsidR="00BD0799">
              <w:tc>
                <w:tcPr>
                  <w:tcW w:w="0" w:type="auto"/>
                </w:tcPr>
                <w:p w:rsidR="00BD0799" w:rsidRDefault="00BD0799">
                  <w:pPr>
                    <w:keepNext/>
                    <w:keepLines/>
                  </w:pPr>
                  <w:r>
                    <w:rPr>
                      <w:rFonts w:ascii="Arial Unicode MS" w:eastAsia="Arial Unicode MS" w:hAnsi="Arial Unicode MS" w:cs="Arial Unicode MS"/>
                      <w:color w:val="000000"/>
                      <w:sz w:val="20"/>
                    </w:rPr>
                    <w:t>C. </w:t>
                  </w:r>
                </w:p>
              </w:tc>
              <w:tc>
                <w:tcPr>
                  <w:tcW w:w="0" w:type="auto"/>
                </w:tcPr>
                <w:p w:rsidR="00BD0799" w:rsidRDefault="00BD0799">
                  <w:pPr>
                    <w:keepNext/>
                    <w:keepLines/>
                  </w:pPr>
                  <w:r>
                    <w:rPr>
                      <w:rFonts w:ascii="Arial Unicode MS" w:eastAsia="Arial Unicode MS" w:hAnsi="Arial Unicode MS" w:cs="Arial Unicode MS"/>
                      <w:color w:val="000000"/>
                      <w:sz w:val="20"/>
                    </w:rPr>
                    <w:t>vertical intercept would be +9.</w:t>
                  </w:r>
                </w:p>
              </w:tc>
            </w:tr>
          </w:tbl>
          <w:p w:rsidR="00BD0799" w:rsidRDefault="00BD0799">
            <w:pPr>
              <w:keepNext/>
              <w:keepLines/>
              <w:rPr>
                <w:sz w:val="2"/>
              </w:rPr>
            </w:pPr>
          </w:p>
          <w:tbl>
            <w:tblPr>
              <w:tblW w:w="0" w:type="auto"/>
              <w:tblCellMar>
                <w:left w:w="0" w:type="dxa"/>
                <w:right w:w="0" w:type="dxa"/>
              </w:tblCellMar>
              <w:tblLook w:val="0000"/>
            </w:tblPr>
            <w:tblGrid>
              <w:gridCol w:w="256"/>
              <w:gridCol w:w="1624"/>
            </w:tblGrid>
            <w:tr w:rsidR="00BD0799">
              <w:tc>
                <w:tcPr>
                  <w:tcW w:w="0" w:type="auto"/>
                </w:tcPr>
                <w:p w:rsidR="00BD0799" w:rsidRDefault="00BD0799">
                  <w:pPr>
                    <w:keepNext/>
                    <w:keepLines/>
                  </w:pPr>
                  <w:r>
                    <w:rPr>
                      <w:rFonts w:ascii="Arial Unicode MS" w:eastAsia="Arial Unicode MS" w:hAnsi="Arial Unicode MS" w:cs="Arial Unicode MS"/>
                      <w:color w:val="000000"/>
                      <w:sz w:val="20"/>
                    </w:rPr>
                    <w:t>D. </w:t>
                  </w:r>
                </w:p>
              </w:tc>
              <w:tc>
                <w:tcPr>
                  <w:tcW w:w="0" w:type="auto"/>
                </w:tcPr>
                <w:p w:rsidR="00BD0799" w:rsidRDefault="00BD0799">
                  <w:pPr>
                    <w:keepNext/>
                    <w:keepLines/>
                  </w:pPr>
                  <w:r>
                    <w:rPr>
                      <w:rFonts w:ascii="Arial Unicode MS" w:eastAsia="Arial Unicode MS" w:hAnsi="Arial Unicode MS" w:cs="Arial Unicode MS"/>
                      <w:color w:val="000000"/>
                      <w:sz w:val="20"/>
                    </w:rPr>
                    <w:t>slope would be -4.</w:t>
                  </w:r>
                </w:p>
              </w:tc>
            </w:tr>
          </w:tbl>
          <w:p w:rsidR="00BD0799" w:rsidRDefault="00BD0799"/>
        </w:tc>
      </w:tr>
    </w:tbl>
    <w:p w:rsidR="00BD0799" w:rsidRDefault="00BD0799">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90"/>
        <w:gridCol w:w="8610"/>
      </w:tblGrid>
      <w:tr w:rsidR="00BD0799">
        <w:tc>
          <w:tcPr>
            <w:tcW w:w="200" w:type="pct"/>
          </w:tcPr>
          <w:p w:rsidR="00BD0799" w:rsidRDefault="00BD0799">
            <w:pPr>
              <w:keepNext/>
              <w:keepLines/>
            </w:pPr>
            <w:r>
              <w:rPr>
                <w:rFonts w:ascii="Arial Unicode MS" w:eastAsia="Arial Unicode MS" w:hAnsi="Arial Unicode MS" w:cs="Arial Unicode MS"/>
                <w:color w:val="000000"/>
                <w:sz w:val="20"/>
              </w:rPr>
              <w:t>276.</w:t>
            </w:r>
          </w:p>
        </w:tc>
        <w:tc>
          <w:tcPr>
            <w:tcW w:w="4800" w:type="pct"/>
          </w:tcPr>
          <w:p w:rsidR="00BD0799" w:rsidRDefault="00BD0799">
            <w:pPr>
              <w:keepNext/>
              <w:keepLines/>
            </w:pPr>
            <w:r>
              <w:rPr>
                <w:rFonts w:ascii="Arial Unicode MS" w:eastAsia="Arial Unicode MS" w:hAnsi="Arial Unicode MS" w:cs="Arial Unicode MS"/>
                <w:color w:val="000000"/>
                <w:sz w:val="20"/>
              </w:rPr>
              <w:t xml:space="preserve">If the equation </w:t>
            </w:r>
            <w:r>
              <w:rPr>
                <w:rFonts w:ascii="Arial Unicode MS" w:eastAsia="Arial Unicode MS" w:hAnsi="Arial Unicode MS" w:cs="Arial Unicode MS"/>
                <w:i/>
                <w:color w:val="000000"/>
                <w:sz w:val="20"/>
              </w:rPr>
              <w:t>y</w:t>
            </w:r>
            <w:r>
              <w:rPr>
                <w:rFonts w:ascii="Arial Unicode MS" w:eastAsia="Arial Unicode MS" w:hAnsi="Arial Unicode MS" w:cs="Arial Unicode MS"/>
                <w:color w:val="000000"/>
                <w:sz w:val="20"/>
              </w:rPr>
              <w:t xml:space="preserve"> = -10 + 2.5</w:t>
            </w:r>
            <w:r>
              <w:rPr>
                <w:rFonts w:ascii="Arial Unicode MS" w:eastAsia="Arial Unicode MS" w:hAnsi="Arial Unicode MS" w:cs="Arial Unicode MS"/>
                <w:i/>
                <w:color w:val="000000"/>
                <w:sz w:val="20"/>
              </w:rPr>
              <w:t>x</w:t>
            </w:r>
            <w:r>
              <w:rPr>
                <w:rFonts w:ascii="Arial Unicode MS" w:eastAsia="Arial Unicode MS" w:hAnsi="Arial Unicode MS" w:cs="Arial Unicode MS"/>
                <w:color w:val="000000"/>
                <w:sz w:val="20"/>
              </w:rPr>
              <w:t xml:space="preserve"> was plotted: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3047"/>
            </w:tblGrid>
            <w:tr w:rsidR="00BD0799">
              <w:tc>
                <w:tcPr>
                  <w:tcW w:w="0" w:type="auto"/>
                </w:tcPr>
                <w:p w:rsidR="00BD0799" w:rsidRDefault="00BD0799">
                  <w:pPr>
                    <w:keepNext/>
                    <w:keepLines/>
                  </w:pPr>
                  <w:r>
                    <w:rPr>
                      <w:rFonts w:ascii="Arial Unicode MS" w:eastAsia="Arial Unicode MS" w:hAnsi="Arial Unicode MS" w:cs="Arial Unicode MS"/>
                      <w:color w:val="000000"/>
                      <w:sz w:val="20"/>
                    </w:rPr>
                    <w:t>A. </w:t>
                  </w:r>
                </w:p>
              </w:tc>
              <w:tc>
                <w:tcPr>
                  <w:tcW w:w="0" w:type="auto"/>
                </w:tcPr>
                <w:p w:rsidR="00BD0799" w:rsidRDefault="00BD0799">
                  <w:pPr>
                    <w:keepNext/>
                    <w:keepLines/>
                  </w:pPr>
                  <w:r>
                    <w:rPr>
                      <w:rFonts w:ascii="Arial Unicode MS" w:eastAsia="Arial Unicode MS" w:hAnsi="Arial Unicode MS" w:cs="Arial Unicode MS"/>
                      <w:color w:val="000000"/>
                      <w:sz w:val="20"/>
                    </w:rPr>
                    <w:t>the vertical intercept would be -10.</w:t>
                  </w:r>
                </w:p>
              </w:tc>
            </w:tr>
          </w:tbl>
          <w:p w:rsidR="00BD0799" w:rsidRDefault="00BD0799">
            <w:pPr>
              <w:keepNext/>
              <w:keepLines/>
              <w:rPr>
                <w:sz w:val="2"/>
              </w:rPr>
            </w:pPr>
          </w:p>
          <w:tbl>
            <w:tblPr>
              <w:tblW w:w="0" w:type="auto"/>
              <w:tblCellMar>
                <w:left w:w="0" w:type="dxa"/>
                <w:right w:w="0" w:type="dxa"/>
              </w:tblCellMar>
              <w:tblLook w:val="0000"/>
            </w:tblPr>
            <w:tblGrid>
              <w:gridCol w:w="245"/>
              <w:gridCol w:w="2124"/>
            </w:tblGrid>
            <w:tr w:rsidR="00BD0799">
              <w:tc>
                <w:tcPr>
                  <w:tcW w:w="0" w:type="auto"/>
                </w:tcPr>
                <w:p w:rsidR="00BD0799" w:rsidRDefault="00BD0799">
                  <w:pPr>
                    <w:keepNext/>
                    <w:keepLines/>
                  </w:pPr>
                  <w:r>
                    <w:rPr>
                      <w:rFonts w:ascii="Arial Unicode MS" w:eastAsia="Arial Unicode MS" w:hAnsi="Arial Unicode MS" w:cs="Arial Unicode MS"/>
                      <w:color w:val="000000"/>
                      <w:sz w:val="20"/>
                    </w:rPr>
                    <w:t>B. </w:t>
                  </w:r>
                </w:p>
              </w:tc>
              <w:tc>
                <w:tcPr>
                  <w:tcW w:w="0" w:type="auto"/>
                </w:tcPr>
                <w:p w:rsidR="00BD0799" w:rsidRDefault="00BD0799">
                  <w:pPr>
                    <w:keepNext/>
                    <w:keepLines/>
                  </w:pPr>
                  <w:r>
                    <w:rPr>
                      <w:rFonts w:ascii="Arial Unicode MS" w:eastAsia="Arial Unicode MS" w:hAnsi="Arial Unicode MS" w:cs="Arial Unicode MS"/>
                      <w:color w:val="000000"/>
                      <w:sz w:val="20"/>
                    </w:rPr>
                    <w:t>the slope would be -7.5.</w:t>
                  </w:r>
                </w:p>
              </w:tc>
            </w:tr>
          </w:tbl>
          <w:p w:rsidR="00BD0799" w:rsidRDefault="00BD0799">
            <w:pPr>
              <w:keepNext/>
              <w:keepLines/>
              <w:rPr>
                <w:sz w:val="2"/>
              </w:rPr>
            </w:pPr>
          </w:p>
          <w:tbl>
            <w:tblPr>
              <w:tblW w:w="0" w:type="auto"/>
              <w:tblCellMar>
                <w:left w:w="0" w:type="dxa"/>
                <w:right w:w="0" w:type="dxa"/>
              </w:tblCellMar>
              <w:tblLook w:val="0000"/>
            </w:tblPr>
            <w:tblGrid>
              <w:gridCol w:w="256"/>
              <w:gridCol w:w="3269"/>
            </w:tblGrid>
            <w:tr w:rsidR="00BD0799">
              <w:tc>
                <w:tcPr>
                  <w:tcW w:w="0" w:type="auto"/>
                </w:tcPr>
                <w:p w:rsidR="00BD0799" w:rsidRDefault="00BD0799">
                  <w:pPr>
                    <w:keepNext/>
                    <w:keepLines/>
                  </w:pPr>
                  <w:r>
                    <w:rPr>
                      <w:rFonts w:ascii="Arial Unicode MS" w:eastAsia="Arial Unicode MS" w:hAnsi="Arial Unicode MS" w:cs="Arial Unicode MS"/>
                      <w:color w:val="000000"/>
                      <w:sz w:val="20"/>
                    </w:rPr>
                    <w:t>C. </w:t>
                  </w:r>
                </w:p>
              </w:tc>
              <w:tc>
                <w:tcPr>
                  <w:tcW w:w="0" w:type="auto"/>
                </w:tcPr>
                <w:p w:rsidR="00BD0799" w:rsidRDefault="00BD0799">
                  <w:pPr>
                    <w:keepNext/>
                    <w:keepLines/>
                  </w:pPr>
                  <w:r>
                    <w:rPr>
                      <w:rFonts w:ascii="Arial Unicode MS" w:eastAsia="Arial Unicode MS" w:hAnsi="Arial Unicode MS" w:cs="Arial Unicode MS"/>
                      <w:color w:val="000000"/>
                      <w:sz w:val="20"/>
                    </w:rPr>
                    <w:t>it would graph as a downsloping line.</w:t>
                  </w:r>
                </w:p>
              </w:tc>
            </w:tr>
          </w:tbl>
          <w:p w:rsidR="00BD0799" w:rsidRDefault="00BD0799">
            <w:pPr>
              <w:keepNext/>
              <w:keepLines/>
              <w:rPr>
                <w:sz w:val="2"/>
              </w:rPr>
            </w:pPr>
          </w:p>
          <w:tbl>
            <w:tblPr>
              <w:tblW w:w="0" w:type="auto"/>
              <w:tblCellMar>
                <w:left w:w="0" w:type="dxa"/>
                <w:right w:w="0" w:type="dxa"/>
              </w:tblCellMar>
              <w:tblLook w:val="0000"/>
            </w:tblPr>
            <w:tblGrid>
              <w:gridCol w:w="256"/>
              <w:gridCol w:w="2069"/>
            </w:tblGrid>
            <w:tr w:rsidR="00BD0799">
              <w:tc>
                <w:tcPr>
                  <w:tcW w:w="0" w:type="auto"/>
                </w:tcPr>
                <w:p w:rsidR="00BD0799" w:rsidRDefault="00BD0799">
                  <w:pPr>
                    <w:keepNext/>
                    <w:keepLines/>
                  </w:pPr>
                  <w:r>
                    <w:rPr>
                      <w:rFonts w:ascii="Arial Unicode MS" w:eastAsia="Arial Unicode MS" w:hAnsi="Arial Unicode MS" w:cs="Arial Unicode MS"/>
                      <w:color w:val="000000"/>
                      <w:sz w:val="20"/>
                    </w:rPr>
                    <w:t>D. </w:t>
                  </w:r>
                </w:p>
              </w:tc>
              <w:tc>
                <w:tcPr>
                  <w:tcW w:w="0" w:type="auto"/>
                </w:tcPr>
                <w:p w:rsidR="00BD0799" w:rsidRDefault="00BD0799">
                  <w:pPr>
                    <w:keepNext/>
                    <w:keepLines/>
                  </w:pPr>
                  <w:r>
                    <w:rPr>
                      <w:rFonts w:ascii="Arial Unicode MS" w:eastAsia="Arial Unicode MS" w:hAnsi="Arial Unicode MS" w:cs="Arial Unicode MS"/>
                      <w:color w:val="000000"/>
                      <w:sz w:val="20"/>
                    </w:rPr>
                    <w:t>the slope would be -10.</w:t>
                  </w:r>
                </w:p>
              </w:tc>
            </w:tr>
          </w:tbl>
          <w:p w:rsidR="00BD0799" w:rsidRDefault="00BD0799"/>
        </w:tc>
      </w:tr>
    </w:tbl>
    <w:p w:rsidR="00BD0799" w:rsidRDefault="00BD0799">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90"/>
        <w:gridCol w:w="8610"/>
      </w:tblGrid>
      <w:tr w:rsidR="00BD0799">
        <w:tc>
          <w:tcPr>
            <w:tcW w:w="200" w:type="pct"/>
          </w:tcPr>
          <w:p w:rsidR="00BD0799" w:rsidRDefault="00BD0799">
            <w:pPr>
              <w:keepNext/>
              <w:keepLines/>
            </w:pPr>
            <w:r>
              <w:rPr>
                <w:rFonts w:ascii="Arial Unicode MS" w:eastAsia="Arial Unicode MS" w:hAnsi="Arial Unicode MS" w:cs="Arial Unicode MS"/>
                <w:color w:val="000000"/>
                <w:sz w:val="20"/>
              </w:rPr>
              <w:t>277.</w:t>
            </w:r>
          </w:p>
        </w:tc>
        <w:tc>
          <w:tcPr>
            <w:tcW w:w="4800" w:type="pct"/>
          </w:tcPr>
          <w:p w:rsidR="00BD0799" w:rsidRDefault="00BD0799">
            <w:pPr>
              <w:keepNext/>
              <w:keepLines/>
            </w:pPr>
            <w:r>
              <w:rPr>
                <w:rFonts w:ascii="Arial Unicode MS" w:eastAsia="Arial Unicode MS" w:hAnsi="Arial Unicode MS" w:cs="Arial Unicode MS"/>
                <w:color w:val="000000"/>
                <w:sz w:val="20"/>
              </w:rPr>
              <w:t> </w:t>
            </w:r>
            <w:r>
              <w:rPr>
                <w:noProof/>
              </w:rPr>
              <w:pict>
                <v:shape id="https://www.eztestonline.com/hurix/13886434875759900957.tp4?REQUEST=SHOWmedia&amp;media=image093PRINT.png" o:spid="_x0000_i1115" type="#_x0000_t75" style="width:178.5pt;height:173.25pt;visibility:visible">
                  <v:imagedata r:id="rId68" o:title=""/>
                </v:shape>
              </w:pict>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The movement from line </w:t>
            </w:r>
            <w:r>
              <w:rPr>
                <w:rFonts w:ascii="Arial Unicode MS" w:eastAsia="Arial Unicode MS" w:hAnsi="Arial Unicode MS" w:cs="Arial Unicode MS"/>
                <w:i/>
                <w:color w:val="000000"/>
                <w:sz w:val="20"/>
              </w:rPr>
              <w:t>A</w:t>
            </w:r>
            <w:r>
              <w:rPr>
                <w:rFonts w:ascii="Arial Unicode MS" w:eastAsia="Arial Unicode MS" w:hAnsi="Arial Unicode MS" w:cs="Arial Unicode MS"/>
                <w:color w:val="000000"/>
                <w:sz w:val="20"/>
              </w:rPr>
              <w:t xml:space="preserve"> to line </w:t>
            </w:r>
            <w:r>
              <w:rPr>
                <w:rFonts w:ascii="Arial Unicode MS" w:eastAsia="Arial Unicode MS" w:hAnsi="Arial Unicode MS" w:cs="Arial Unicode MS"/>
                <w:i/>
                <w:color w:val="000000"/>
                <w:sz w:val="20"/>
              </w:rPr>
              <w:t>A</w:t>
            </w:r>
            <w:r>
              <w:rPr>
                <w:rFonts w:ascii="Arial Unicode MS" w:eastAsia="Arial Unicode MS" w:hAnsi="Arial Unicode MS" w:cs="Arial Unicode MS"/>
                <w:color w:val="000000"/>
                <w:sz w:val="20"/>
              </w:rPr>
              <w:t>' represents a change in: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1290"/>
            </w:tblGrid>
            <w:tr w:rsidR="00BD0799">
              <w:tc>
                <w:tcPr>
                  <w:tcW w:w="0" w:type="auto"/>
                </w:tcPr>
                <w:p w:rsidR="00BD0799" w:rsidRDefault="00BD0799">
                  <w:pPr>
                    <w:keepNext/>
                    <w:keepLines/>
                  </w:pPr>
                  <w:r>
                    <w:rPr>
                      <w:rFonts w:ascii="Arial Unicode MS" w:eastAsia="Arial Unicode MS" w:hAnsi="Arial Unicode MS" w:cs="Arial Unicode MS"/>
                      <w:color w:val="000000"/>
                      <w:sz w:val="20"/>
                    </w:rPr>
                    <w:t>A. </w:t>
                  </w:r>
                </w:p>
              </w:tc>
              <w:tc>
                <w:tcPr>
                  <w:tcW w:w="0" w:type="auto"/>
                </w:tcPr>
                <w:p w:rsidR="00BD0799" w:rsidRDefault="00BD0799">
                  <w:pPr>
                    <w:keepNext/>
                    <w:keepLines/>
                  </w:pPr>
                  <w:r>
                    <w:rPr>
                      <w:rFonts w:ascii="Arial Unicode MS" w:eastAsia="Arial Unicode MS" w:hAnsi="Arial Unicode MS" w:cs="Arial Unicode MS"/>
                      <w:color w:val="000000"/>
                      <w:sz w:val="20"/>
                    </w:rPr>
                    <w:t>the slope only.</w:t>
                  </w:r>
                </w:p>
              </w:tc>
            </w:tr>
          </w:tbl>
          <w:p w:rsidR="00BD0799" w:rsidRDefault="00BD0799">
            <w:pPr>
              <w:keepNext/>
              <w:keepLines/>
              <w:rPr>
                <w:sz w:val="2"/>
              </w:rPr>
            </w:pPr>
          </w:p>
          <w:tbl>
            <w:tblPr>
              <w:tblW w:w="0" w:type="auto"/>
              <w:tblCellMar>
                <w:left w:w="0" w:type="dxa"/>
                <w:right w:w="0" w:type="dxa"/>
              </w:tblCellMar>
              <w:tblLook w:val="0000"/>
            </w:tblPr>
            <w:tblGrid>
              <w:gridCol w:w="245"/>
              <w:gridCol w:w="1579"/>
            </w:tblGrid>
            <w:tr w:rsidR="00BD0799">
              <w:tc>
                <w:tcPr>
                  <w:tcW w:w="0" w:type="auto"/>
                </w:tcPr>
                <w:p w:rsidR="00BD0799" w:rsidRDefault="00BD0799">
                  <w:pPr>
                    <w:keepNext/>
                    <w:keepLines/>
                  </w:pPr>
                  <w:r>
                    <w:rPr>
                      <w:rFonts w:ascii="Arial Unicode MS" w:eastAsia="Arial Unicode MS" w:hAnsi="Arial Unicode MS" w:cs="Arial Unicode MS"/>
                      <w:color w:val="000000"/>
                      <w:sz w:val="20"/>
                    </w:rPr>
                    <w:t>B. </w:t>
                  </w:r>
                </w:p>
              </w:tc>
              <w:tc>
                <w:tcPr>
                  <w:tcW w:w="0" w:type="auto"/>
                </w:tcPr>
                <w:p w:rsidR="00BD0799" w:rsidRDefault="00BD0799">
                  <w:pPr>
                    <w:keepNext/>
                    <w:keepLines/>
                  </w:pPr>
                  <w:r>
                    <w:rPr>
                      <w:rFonts w:ascii="Arial Unicode MS" w:eastAsia="Arial Unicode MS" w:hAnsi="Arial Unicode MS" w:cs="Arial Unicode MS"/>
                      <w:color w:val="000000"/>
                      <w:sz w:val="20"/>
                    </w:rPr>
                    <w:t>the intercept only.</w:t>
                  </w:r>
                </w:p>
              </w:tc>
            </w:tr>
          </w:tbl>
          <w:p w:rsidR="00BD0799" w:rsidRDefault="00BD0799">
            <w:pPr>
              <w:keepNext/>
              <w:keepLines/>
              <w:rPr>
                <w:sz w:val="2"/>
              </w:rPr>
            </w:pPr>
          </w:p>
          <w:tbl>
            <w:tblPr>
              <w:tblW w:w="0" w:type="auto"/>
              <w:tblCellMar>
                <w:left w:w="0" w:type="dxa"/>
                <w:right w:w="0" w:type="dxa"/>
              </w:tblCellMar>
              <w:tblLook w:val="0000"/>
            </w:tblPr>
            <w:tblGrid>
              <w:gridCol w:w="256"/>
              <w:gridCol w:w="2858"/>
            </w:tblGrid>
            <w:tr w:rsidR="00BD0799">
              <w:tc>
                <w:tcPr>
                  <w:tcW w:w="0" w:type="auto"/>
                </w:tcPr>
                <w:p w:rsidR="00BD0799" w:rsidRDefault="00BD0799">
                  <w:pPr>
                    <w:keepNext/>
                    <w:keepLines/>
                  </w:pPr>
                  <w:r>
                    <w:rPr>
                      <w:rFonts w:ascii="Arial Unicode MS" w:eastAsia="Arial Unicode MS" w:hAnsi="Arial Unicode MS" w:cs="Arial Unicode MS"/>
                      <w:color w:val="000000"/>
                      <w:sz w:val="20"/>
                    </w:rPr>
                    <w:t>C. </w:t>
                  </w:r>
                </w:p>
              </w:tc>
              <w:tc>
                <w:tcPr>
                  <w:tcW w:w="0" w:type="auto"/>
                </w:tcPr>
                <w:p w:rsidR="00BD0799" w:rsidRDefault="00BD0799">
                  <w:pPr>
                    <w:keepNext/>
                    <w:keepLines/>
                  </w:pPr>
                  <w:r>
                    <w:rPr>
                      <w:rFonts w:ascii="Arial Unicode MS" w:eastAsia="Arial Unicode MS" w:hAnsi="Arial Unicode MS" w:cs="Arial Unicode MS"/>
                      <w:color w:val="000000"/>
                      <w:sz w:val="20"/>
                    </w:rPr>
                    <w:t>both the slope and the intercept.</w:t>
                  </w:r>
                </w:p>
              </w:tc>
            </w:tr>
          </w:tbl>
          <w:p w:rsidR="00BD0799" w:rsidRDefault="00BD0799">
            <w:pPr>
              <w:keepNext/>
              <w:keepLines/>
              <w:rPr>
                <w:sz w:val="2"/>
              </w:rPr>
            </w:pPr>
          </w:p>
          <w:tbl>
            <w:tblPr>
              <w:tblW w:w="0" w:type="auto"/>
              <w:tblCellMar>
                <w:left w:w="0" w:type="dxa"/>
                <w:right w:w="0" w:type="dxa"/>
              </w:tblCellMar>
              <w:tblLook w:val="0000"/>
            </w:tblPr>
            <w:tblGrid>
              <w:gridCol w:w="256"/>
              <w:gridCol w:w="3036"/>
            </w:tblGrid>
            <w:tr w:rsidR="00BD0799">
              <w:tc>
                <w:tcPr>
                  <w:tcW w:w="0" w:type="auto"/>
                </w:tcPr>
                <w:p w:rsidR="00BD0799" w:rsidRDefault="00BD0799">
                  <w:pPr>
                    <w:keepNext/>
                    <w:keepLines/>
                  </w:pPr>
                  <w:r>
                    <w:rPr>
                      <w:rFonts w:ascii="Arial Unicode MS" w:eastAsia="Arial Unicode MS" w:hAnsi="Arial Unicode MS" w:cs="Arial Unicode MS"/>
                      <w:color w:val="000000"/>
                      <w:sz w:val="20"/>
                    </w:rPr>
                    <w:t>D. </w:t>
                  </w:r>
                </w:p>
              </w:tc>
              <w:tc>
                <w:tcPr>
                  <w:tcW w:w="0" w:type="auto"/>
                </w:tcPr>
                <w:p w:rsidR="00BD0799" w:rsidRDefault="00BD0799">
                  <w:pPr>
                    <w:keepNext/>
                    <w:keepLines/>
                  </w:pPr>
                  <w:r>
                    <w:rPr>
                      <w:rFonts w:ascii="Arial Unicode MS" w:eastAsia="Arial Unicode MS" w:hAnsi="Arial Unicode MS" w:cs="Arial Unicode MS"/>
                      <w:color w:val="000000"/>
                      <w:sz w:val="20"/>
                    </w:rPr>
                    <w:t>neither the slope nor the intercept.</w:t>
                  </w:r>
                </w:p>
              </w:tc>
            </w:tr>
          </w:tbl>
          <w:p w:rsidR="00BD0799" w:rsidRDefault="00BD0799"/>
        </w:tc>
      </w:tr>
    </w:tbl>
    <w:p w:rsidR="00BD0799" w:rsidRDefault="00BD0799">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90"/>
        <w:gridCol w:w="8610"/>
      </w:tblGrid>
      <w:tr w:rsidR="00BD0799">
        <w:tc>
          <w:tcPr>
            <w:tcW w:w="200" w:type="pct"/>
          </w:tcPr>
          <w:p w:rsidR="00BD0799" w:rsidRDefault="00BD0799">
            <w:pPr>
              <w:keepNext/>
              <w:keepLines/>
            </w:pPr>
            <w:r>
              <w:rPr>
                <w:rFonts w:ascii="Arial Unicode MS" w:eastAsia="Arial Unicode MS" w:hAnsi="Arial Unicode MS" w:cs="Arial Unicode MS"/>
                <w:color w:val="000000"/>
                <w:sz w:val="20"/>
              </w:rPr>
              <w:t>278.</w:t>
            </w:r>
          </w:p>
        </w:tc>
        <w:tc>
          <w:tcPr>
            <w:tcW w:w="4800" w:type="pct"/>
          </w:tcPr>
          <w:p w:rsidR="00BD0799" w:rsidRDefault="00BD0799">
            <w:pPr>
              <w:keepNext/>
              <w:keepLines/>
            </w:pPr>
            <w:r>
              <w:rPr>
                <w:rFonts w:ascii="Arial Unicode MS" w:eastAsia="Arial Unicode MS" w:hAnsi="Arial Unicode MS" w:cs="Arial Unicode MS"/>
                <w:color w:val="000000"/>
                <w:sz w:val="20"/>
              </w:rPr>
              <w:t> </w:t>
            </w:r>
            <w:r>
              <w:rPr>
                <w:noProof/>
              </w:rPr>
              <w:pict>
                <v:shape id="https://www.eztestonline.com/hurix/13886434875759900957.tp4?REQUEST=SHOWmedia&amp;media=image095PRINT.png" o:spid="_x0000_i1116" type="#_x0000_t75" style="width:164.25pt;height:174.75pt;visibility:visible">
                  <v:imagedata r:id="rId69" o:title=""/>
                </v:shape>
              </w:pict>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In the diagram variables </w:t>
            </w:r>
            <w:r>
              <w:rPr>
                <w:rFonts w:ascii="Arial Unicode MS" w:eastAsia="Arial Unicode MS" w:hAnsi="Arial Unicode MS" w:cs="Arial Unicode MS"/>
                <w:i/>
                <w:color w:val="000000"/>
                <w:sz w:val="20"/>
              </w:rPr>
              <w:t>X</w:t>
            </w:r>
            <w:r>
              <w:rPr>
                <w:rFonts w:ascii="Arial Unicode MS" w:eastAsia="Arial Unicode MS" w:hAnsi="Arial Unicode MS" w:cs="Arial Unicode MS"/>
                <w:color w:val="000000"/>
                <w:sz w:val="20"/>
              </w:rPr>
              <w:t xml:space="preserve"> and </w:t>
            </w:r>
            <w:r>
              <w:rPr>
                <w:rFonts w:ascii="Arial Unicode MS" w:eastAsia="Arial Unicode MS" w:hAnsi="Arial Unicode MS" w:cs="Arial Unicode MS"/>
                <w:i/>
                <w:color w:val="000000"/>
                <w:sz w:val="20"/>
              </w:rPr>
              <w:t>Y</w:t>
            </w:r>
            <w:r>
              <w:rPr>
                <w:rFonts w:ascii="Arial Unicode MS" w:eastAsia="Arial Unicode MS" w:hAnsi="Arial Unicode MS" w:cs="Arial Unicode MS"/>
                <w:color w:val="000000"/>
                <w:sz w:val="20"/>
              </w:rPr>
              <w:t xml:space="preserve"> are: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2302"/>
            </w:tblGrid>
            <w:tr w:rsidR="00BD0799">
              <w:tc>
                <w:tcPr>
                  <w:tcW w:w="0" w:type="auto"/>
                </w:tcPr>
                <w:p w:rsidR="00BD0799" w:rsidRDefault="00BD0799">
                  <w:pPr>
                    <w:keepNext/>
                    <w:keepLines/>
                  </w:pPr>
                  <w:r>
                    <w:rPr>
                      <w:rFonts w:ascii="Arial Unicode MS" w:eastAsia="Arial Unicode MS" w:hAnsi="Arial Unicode MS" w:cs="Arial Unicode MS"/>
                      <w:color w:val="000000"/>
                      <w:sz w:val="20"/>
                    </w:rPr>
                    <w:t>A. </w:t>
                  </w:r>
                </w:p>
              </w:tc>
              <w:tc>
                <w:tcPr>
                  <w:tcW w:w="0" w:type="auto"/>
                </w:tcPr>
                <w:p w:rsidR="00BD0799" w:rsidRDefault="00BD0799">
                  <w:pPr>
                    <w:keepNext/>
                    <w:keepLines/>
                  </w:pPr>
                  <w:r>
                    <w:rPr>
                      <w:rFonts w:ascii="Arial Unicode MS" w:eastAsia="Arial Unicode MS" w:hAnsi="Arial Unicode MS" w:cs="Arial Unicode MS"/>
                      <w:color w:val="000000"/>
                      <w:sz w:val="20"/>
                    </w:rPr>
                    <w:t>both dependent variables.</w:t>
                  </w:r>
                </w:p>
              </w:tc>
            </w:tr>
          </w:tbl>
          <w:p w:rsidR="00BD0799" w:rsidRDefault="00BD0799">
            <w:pPr>
              <w:keepNext/>
              <w:keepLines/>
              <w:rPr>
                <w:sz w:val="2"/>
              </w:rPr>
            </w:pPr>
          </w:p>
          <w:tbl>
            <w:tblPr>
              <w:tblW w:w="0" w:type="auto"/>
              <w:tblCellMar>
                <w:left w:w="0" w:type="dxa"/>
                <w:right w:w="0" w:type="dxa"/>
              </w:tblCellMar>
              <w:tblLook w:val="0000"/>
            </w:tblPr>
            <w:tblGrid>
              <w:gridCol w:w="245"/>
              <w:gridCol w:w="1357"/>
            </w:tblGrid>
            <w:tr w:rsidR="00BD0799">
              <w:tc>
                <w:tcPr>
                  <w:tcW w:w="0" w:type="auto"/>
                </w:tcPr>
                <w:p w:rsidR="00BD0799" w:rsidRDefault="00BD0799">
                  <w:pPr>
                    <w:keepNext/>
                    <w:keepLines/>
                  </w:pPr>
                  <w:r>
                    <w:rPr>
                      <w:rFonts w:ascii="Arial Unicode MS" w:eastAsia="Arial Unicode MS" w:hAnsi="Arial Unicode MS" w:cs="Arial Unicode MS"/>
                      <w:color w:val="000000"/>
                      <w:sz w:val="20"/>
                    </w:rPr>
                    <w:t>B. </w:t>
                  </w:r>
                </w:p>
              </w:tc>
              <w:tc>
                <w:tcPr>
                  <w:tcW w:w="0" w:type="auto"/>
                </w:tcPr>
                <w:p w:rsidR="00BD0799" w:rsidRDefault="00BD0799">
                  <w:pPr>
                    <w:keepNext/>
                    <w:keepLines/>
                  </w:pPr>
                  <w:r>
                    <w:rPr>
                      <w:rFonts w:ascii="Arial Unicode MS" w:eastAsia="Arial Unicode MS" w:hAnsi="Arial Unicode MS" w:cs="Arial Unicode MS"/>
                      <w:color w:val="000000"/>
                      <w:sz w:val="20"/>
                    </w:rPr>
                    <w:t>directly related.</w:t>
                  </w:r>
                </w:p>
              </w:tc>
            </w:tr>
          </w:tbl>
          <w:p w:rsidR="00BD0799" w:rsidRDefault="00BD0799">
            <w:pPr>
              <w:keepNext/>
              <w:keepLines/>
              <w:rPr>
                <w:sz w:val="2"/>
              </w:rPr>
            </w:pPr>
          </w:p>
          <w:tbl>
            <w:tblPr>
              <w:tblW w:w="0" w:type="auto"/>
              <w:tblCellMar>
                <w:left w:w="0" w:type="dxa"/>
                <w:right w:w="0" w:type="dxa"/>
              </w:tblCellMar>
              <w:tblLook w:val="0000"/>
            </w:tblPr>
            <w:tblGrid>
              <w:gridCol w:w="256"/>
              <w:gridCol w:w="1512"/>
            </w:tblGrid>
            <w:tr w:rsidR="00BD0799">
              <w:tc>
                <w:tcPr>
                  <w:tcW w:w="0" w:type="auto"/>
                </w:tcPr>
                <w:p w:rsidR="00BD0799" w:rsidRDefault="00BD0799">
                  <w:pPr>
                    <w:keepNext/>
                    <w:keepLines/>
                  </w:pPr>
                  <w:r>
                    <w:rPr>
                      <w:rFonts w:ascii="Arial Unicode MS" w:eastAsia="Arial Unicode MS" w:hAnsi="Arial Unicode MS" w:cs="Arial Unicode MS"/>
                      <w:color w:val="000000"/>
                      <w:sz w:val="20"/>
                    </w:rPr>
                    <w:t>C. </w:t>
                  </w:r>
                </w:p>
              </w:tc>
              <w:tc>
                <w:tcPr>
                  <w:tcW w:w="0" w:type="auto"/>
                </w:tcPr>
                <w:p w:rsidR="00BD0799" w:rsidRDefault="00BD0799">
                  <w:pPr>
                    <w:keepNext/>
                    <w:keepLines/>
                  </w:pPr>
                  <w:r>
                    <w:rPr>
                      <w:rFonts w:ascii="Arial Unicode MS" w:eastAsia="Arial Unicode MS" w:hAnsi="Arial Unicode MS" w:cs="Arial Unicode MS"/>
                      <w:color w:val="000000"/>
                      <w:sz w:val="20"/>
                    </w:rPr>
                    <w:t>inversely related.</w:t>
                  </w:r>
                </w:p>
              </w:tc>
            </w:tr>
          </w:tbl>
          <w:p w:rsidR="00BD0799" w:rsidRDefault="00BD0799">
            <w:pPr>
              <w:keepNext/>
              <w:keepLines/>
              <w:rPr>
                <w:sz w:val="2"/>
              </w:rPr>
            </w:pPr>
          </w:p>
          <w:tbl>
            <w:tblPr>
              <w:tblW w:w="0" w:type="auto"/>
              <w:tblCellMar>
                <w:left w:w="0" w:type="dxa"/>
                <w:right w:w="0" w:type="dxa"/>
              </w:tblCellMar>
              <w:tblLook w:val="0000"/>
            </w:tblPr>
            <w:tblGrid>
              <w:gridCol w:w="256"/>
              <w:gridCol w:w="890"/>
            </w:tblGrid>
            <w:tr w:rsidR="00BD0799">
              <w:tc>
                <w:tcPr>
                  <w:tcW w:w="0" w:type="auto"/>
                </w:tcPr>
                <w:p w:rsidR="00BD0799" w:rsidRDefault="00BD0799">
                  <w:pPr>
                    <w:keepNext/>
                    <w:keepLines/>
                  </w:pPr>
                  <w:r>
                    <w:rPr>
                      <w:rFonts w:ascii="Arial Unicode MS" w:eastAsia="Arial Unicode MS" w:hAnsi="Arial Unicode MS" w:cs="Arial Unicode MS"/>
                      <w:color w:val="000000"/>
                      <w:sz w:val="20"/>
                    </w:rPr>
                    <w:t>D. </w:t>
                  </w:r>
                </w:p>
              </w:tc>
              <w:tc>
                <w:tcPr>
                  <w:tcW w:w="0" w:type="auto"/>
                </w:tcPr>
                <w:p w:rsidR="00BD0799" w:rsidRDefault="00BD0799">
                  <w:pPr>
                    <w:keepNext/>
                    <w:keepLines/>
                  </w:pPr>
                  <w:r>
                    <w:rPr>
                      <w:rFonts w:ascii="Arial Unicode MS" w:eastAsia="Arial Unicode MS" w:hAnsi="Arial Unicode MS" w:cs="Arial Unicode MS"/>
                      <w:color w:val="000000"/>
                      <w:sz w:val="20"/>
                    </w:rPr>
                    <w:t>unrelated.</w:t>
                  </w:r>
                </w:p>
              </w:tc>
            </w:tr>
          </w:tbl>
          <w:p w:rsidR="00BD0799" w:rsidRDefault="00BD0799"/>
        </w:tc>
      </w:tr>
    </w:tbl>
    <w:p w:rsidR="00BD0799" w:rsidRDefault="00BD0799">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90"/>
        <w:gridCol w:w="8610"/>
      </w:tblGrid>
      <w:tr w:rsidR="00BD0799">
        <w:tc>
          <w:tcPr>
            <w:tcW w:w="200" w:type="pct"/>
          </w:tcPr>
          <w:p w:rsidR="00BD0799" w:rsidRDefault="00BD0799">
            <w:pPr>
              <w:keepNext/>
              <w:keepLines/>
            </w:pPr>
            <w:r>
              <w:rPr>
                <w:rFonts w:ascii="Arial Unicode MS" w:eastAsia="Arial Unicode MS" w:hAnsi="Arial Unicode MS" w:cs="Arial Unicode MS"/>
                <w:color w:val="000000"/>
                <w:sz w:val="20"/>
              </w:rPr>
              <w:t>279.</w:t>
            </w:r>
          </w:p>
        </w:tc>
        <w:tc>
          <w:tcPr>
            <w:tcW w:w="4800" w:type="pct"/>
          </w:tcPr>
          <w:p w:rsidR="00BD0799" w:rsidRDefault="00BD0799">
            <w:pPr>
              <w:keepNext/>
              <w:keepLines/>
            </w:pPr>
            <w:r>
              <w:rPr>
                <w:rFonts w:ascii="Arial Unicode MS" w:eastAsia="Arial Unicode MS" w:hAnsi="Arial Unicode MS" w:cs="Arial Unicode MS"/>
                <w:color w:val="000000"/>
                <w:sz w:val="20"/>
              </w:rPr>
              <w:t> </w:t>
            </w:r>
            <w:r>
              <w:rPr>
                <w:noProof/>
              </w:rPr>
              <w:pict>
                <v:shape id="https://www.eztestonline.com/hurix/13886434875759900957.tp4?REQUEST=SHOWmedia&amp;media=image096PRINT.png" o:spid="_x0000_i1117" type="#_x0000_t75" style="width:164.25pt;height:174.75pt;visibility:visible">
                  <v:imagedata r:id="rId70" o:title=""/>
                </v:shape>
              </w:pict>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In the diagram, the vertical intercept and slope are: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2102"/>
            </w:tblGrid>
            <w:tr w:rsidR="00BD0799">
              <w:tc>
                <w:tcPr>
                  <w:tcW w:w="0" w:type="auto"/>
                </w:tcPr>
                <w:p w:rsidR="00BD0799" w:rsidRDefault="00BD0799">
                  <w:pPr>
                    <w:keepNext/>
                    <w:keepLines/>
                  </w:pPr>
                  <w:r>
                    <w:rPr>
                      <w:rFonts w:ascii="Arial Unicode MS" w:eastAsia="Arial Unicode MS" w:hAnsi="Arial Unicode MS" w:cs="Arial Unicode MS"/>
                      <w:color w:val="000000"/>
                      <w:sz w:val="20"/>
                    </w:rPr>
                    <w:t>A. </w:t>
                  </w:r>
                </w:p>
              </w:tc>
              <w:tc>
                <w:tcPr>
                  <w:tcW w:w="0" w:type="auto"/>
                </w:tcPr>
                <w:p w:rsidR="00BD0799" w:rsidRDefault="00BD0799">
                  <w:pPr>
                    <w:keepNext/>
                    <w:keepLines/>
                  </w:pPr>
                  <w:r>
                    <w:rPr>
                      <w:rFonts w:ascii="Arial Unicode MS" w:eastAsia="Arial Unicode MS" w:hAnsi="Arial Unicode MS" w:cs="Arial Unicode MS"/>
                      <w:color w:val="000000"/>
                      <w:sz w:val="20"/>
                    </w:rPr>
                    <w:t>4 and -1</w:t>
                  </w:r>
                  <w:r>
                    <w:rPr>
                      <w:rFonts w:ascii="Arial Unicode MS" w:eastAsia="Arial Unicode MS" w:hAnsi="Arial Unicode MS" w:cs="Arial Unicode MS"/>
                      <w:color w:val="000000"/>
                      <w:sz w:val="20"/>
                      <w:vertAlign w:val="superscript"/>
                    </w:rPr>
                    <w:t>1</w:t>
                  </w:r>
                  <w:r>
                    <w:rPr>
                      <w:rFonts w:ascii="Arial Unicode MS" w:eastAsia="Arial Unicode MS" w:hAnsi="Arial Unicode MS" w:cs="Arial Unicode MS"/>
                      <w:color w:val="000000"/>
                      <w:sz w:val="20"/>
                    </w:rPr>
                    <w:t>/</w:t>
                  </w:r>
                  <w:r>
                    <w:rPr>
                      <w:rFonts w:ascii="Arial Unicode MS" w:eastAsia="Arial Unicode MS" w:hAnsi="Arial Unicode MS" w:cs="Arial Unicode MS"/>
                      <w:color w:val="000000"/>
                      <w:sz w:val="20"/>
                      <w:vertAlign w:val="subscript"/>
                    </w:rPr>
                    <w:t>3</w:t>
                  </w:r>
                  <w:r>
                    <w:rPr>
                      <w:rFonts w:ascii="Arial Unicode MS" w:eastAsia="Arial Unicode MS" w:hAnsi="Arial Unicode MS" w:cs="Arial Unicode MS"/>
                      <w:color w:val="000000"/>
                      <w:sz w:val="20"/>
                    </w:rPr>
                    <w:t xml:space="preserve"> respectively.</w:t>
                  </w:r>
                </w:p>
              </w:tc>
            </w:tr>
          </w:tbl>
          <w:p w:rsidR="00BD0799" w:rsidRDefault="00BD0799">
            <w:pPr>
              <w:keepNext/>
              <w:keepLines/>
              <w:rPr>
                <w:sz w:val="2"/>
              </w:rPr>
            </w:pPr>
          </w:p>
          <w:tbl>
            <w:tblPr>
              <w:tblW w:w="0" w:type="auto"/>
              <w:tblCellMar>
                <w:left w:w="0" w:type="dxa"/>
                <w:right w:w="0" w:type="dxa"/>
              </w:tblCellMar>
              <w:tblLook w:val="0000"/>
            </w:tblPr>
            <w:tblGrid>
              <w:gridCol w:w="245"/>
              <w:gridCol w:w="2102"/>
            </w:tblGrid>
            <w:tr w:rsidR="00BD0799">
              <w:tc>
                <w:tcPr>
                  <w:tcW w:w="0" w:type="auto"/>
                </w:tcPr>
                <w:p w:rsidR="00BD0799" w:rsidRDefault="00BD0799">
                  <w:pPr>
                    <w:keepNext/>
                    <w:keepLines/>
                  </w:pPr>
                  <w:r>
                    <w:rPr>
                      <w:rFonts w:ascii="Arial Unicode MS" w:eastAsia="Arial Unicode MS" w:hAnsi="Arial Unicode MS" w:cs="Arial Unicode MS"/>
                      <w:color w:val="000000"/>
                      <w:sz w:val="20"/>
                    </w:rPr>
                    <w:t>B. </w:t>
                  </w:r>
                </w:p>
              </w:tc>
              <w:tc>
                <w:tcPr>
                  <w:tcW w:w="0" w:type="auto"/>
                </w:tcPr>
                <w:p w:rsidR="00BD0799" w:rsidRDefault="00BD0799">
                  <w:pPr>
                    <w:keepNext/>
                    <w:keepLines/>
                  </w:pPr>
                  <w:r>
                    <w:rPr>
                      <w:rFonts w:ascii="Arial Unicode MS" w:eastAsia="Arial Unicode MS" w:hAnsi="Arial Unicode MS" w:cs="Arial Unicode MS"/>
                      <w:color w:val="000000"/>
                      <w:sz w:val="20"/>
                    </w:rPr>
                    <w:t>3 and -1</w:t>
                  </w:r>
                  <w:r>
                    <w:rPr>
                      <w:rFonts w:ascii="Arial Unicode MS" w:eastAsia="Arial Unicode MS" w:hAnsi="Arial Unicode MS" w:cs="Arial Unicode MS"/>
                      <w:color w:val="000000"/>
                      <w:sz w:val="20"/>
                      <w:vertAlign w:val="superscript"/>
                    </w:rPr>
                    <w:t>1</w:t>
                  </w:r>
                  <w:r>
                    <w:rPr>
                      <w:rFonts w:ascii="Arial Unicode MS" w:eastAsia="Arial Unicode MS" w:hAnsi="Arial Unicode MS" w:cs="Arial Unicode MS"/>
                      <w:color w:val="000000"/>
                      <w:sz w:val="20"/>
                    </w:rPr>
                    <w:t>/</w:t>
                  </w:r>
                  <w:r>
                    <w:rPr>
                      <w:rFonts w:ascii="Arial Unicode MS" w:eastAsia="Arial Unicode MS" w:hAnsi="Arial Unicode MS" w:cs="Arial Unicode MS"/>
                      <w:color w:val="000000"/>
                      <w:sz w:val="20"/>
                      <w:vertAlign w:val="subscript"/>
                    </w:rPr>
                    <w:t>3</w:t>
                  </w:r>
                  <w:r>
                    <w:rPr>
                      <w:rFonts w:ascii="Arial Unicode MS" w:eastAsia="Arial Unicode MS" w:hAnsi="Arial Unicode MS" w:cs="Arial Unicode MS"/>
                      <w:color w:val="000000"/>
                      <w:sz w:val="20"/>
                    </w:rPr>
                    <w:t xml:space="preserve"> respectively.</w:t>
                  </w:r>
                </w:p>
              </w:tc>
            </w:tr>
          </w:tbl>
          <w:p w:rsidR="00BD0799" w:rsidRDefault="00BD0799">
            <w:pPr>
              <w:keepNext/>
              <w:keepLines/>
              <w:rPr>
                <w:sz w:val="2"/>
              </w:rPr>
            </w:pPr>
          </w:p>
          <w:tbl>
            <w:tblPr>
              <w:tblW w:w="0" w:type="auto"/>
              <w:tblCellMar>
                <w:left w:w="0" w:type="dxa"/>
                <w:right w:w="0" w:type="dxa"/>
              </w:tblCellMar>
              <w:tblLook w:val="0000"/>
            </w:tblPr>
            <w:tblGrid>
              <w:gridCol w:w="256"/>
              <w:gridCol w:w="2041"/>
            </w:tblGrid>
            <w:tr w:rsidR="00BD0799">
              <w:tc>
                <w:tcPr>
                  <w:tcW w:w="0" w:type="auto"/>
                </w:tcPr>
                <w:p w:rsidR="00BD0799" w:rsidRDefault="00BD0799">
                  <w:pPr>
                    <w:keepNext/>
                    <w:keepLines/>
                  </w:pPr>
                  <w:r>
                    <w:rPr>
                      <w:rFonts w:ascii="Arial Unicode MS" w:eastAsia="Arial Unicode MS" w:hAnsi="Arial Unicode MS" w:cs="Arial Unicode MS"/>
                      <w:color w:val="000000"/>
                      <w:sz w:val="20"/>
                    </w:rPr>
                    <w:t>C. </w:t>
                  </w:r>
                </w:p>
              </w:tc>
              <w:tc>
                <w:tcPr>
                  <w:tcW w:w="0" w:type="auto"/>
                </w:tcPr>
                <w:p w:rsidR="00BD0799" w:rsidRDefault="00BD0799">
                  <w:pPr>
                    <w:keepNext/>
                    <w:keepLines/>
                  </w:pPr>
                  <w:r>
                    <w:rPr>
                      <w:rFonts w:ascii="Arial Unicode MS" w:eastAsia="Arial Unicode MS" w:hAnsi="Arial Unicode MS" w:cs="Arial Unicode MS"/>
                      <w:color w:val="000000"/>
                      <w:sz w:val="20"/>
                    </w:rPr>
                    <w:t>3 and +</w:t>
                  </w:r>
                  <w:r>
                    <w:rPr>
                      <w:rFonts w:ascii="Arial Unicode MS" w:eastAsia="Arial Unicode MS" w:hAnsi="Arial Unicode MS" w:cs="Arial Unicode MS"/>
                      <w:color w:val="000000"/>
                      <w:sz w:val="20"/>
                      <w:vertAlign w:val="superscript"/>
                    </w:rPr>
                    <w:t>3</w:t>
                  </w:r>
                  <w:r>
                    <w:rPr>
                      <w:rFonts w:ascii="Arial Unicode MS" w:eastAsia="Arial Unicode MS" w:hAnsi="Arial Unicode MS" w:cs="Arial Unicode MS"/>
                      <w:color w:val="000000"/>
                      <w:sz w:val="20"/>
                    </w:rPr>
                    <w:t>/</w:t>
                  </w:r>
                  <w:r>
                    <w:rPr>
                      <w:rFonts w:ascii="Arial Unicode MS" w:eastAsia="Arial Unicode MS" w:hAnsi="Arial Unicode MS" w:cs="Arial Unicode MS"/>
                      <w:color w:val="000000"/>
                      <w:sz w:val="20"/>
                      <w:vertAlign w:val="subscript"/>
                    </w:rPr>
                    <w:t>4</w:t>
                  </w:r>
                  <w:r>
                    <w:rPr>
                      <w:rFonts w:ascii="Arial Unicode MS" w:eastAsia="Arial Unicode MS" w:hAnsi="Arial Unicode MS" w:cs="Arial Unicode MS"/>
                      <w:color w:val="000000"/>
                      <w:sz w:val="20"/>
                    </w:rPr>
                    <w:t xml:space="preserve"> respectively.</w:t>
                  </w:r>
                </w:p>
              </w:tc>
            </w:tr>
          </w:tbl>
          <w:p w:rsidR="00BD0799" w:rsidRDefault="00BD0799">
            <w:pPr>
              <w:keepNext/>
              <w:keepLines/>
              <w:rPr>
                <w:sz w:val="2"/>
              </w:rPr>
            </w:pPr>
          </w:p>
          <w:tbl>
            <w:tblPr>
              <w:tblW w:w="0" w:type="auto"/>
              <w:tblCellMar>
                <w:left w:w="0" w:type="dxa"/>
                <w:right w:w="0" w:type="dxa"/>
              </w:tblCellMar>
              <w:tblLook w:val="0000"/>
            </w:tblPr>
            <w:tblGrid>
              <w:gridCol w:w="256"/>
              <w:gridCol w:w="2041"/>
            </w:tblGrid>
            <w:tr w:rsidR="00BD0799">
              <w:tc>
                <w:tcPr>
                  <w:tcW w:w="0" w:type="auto"/>
                </w:tcPr>
                <w:p w:rsidR="00BD0799" w:rsidRDefault="00BD0799">
                  <w:pPr>
                    <w:keepNext/>
                    <w:keepLines/>
                  </w:pPr>
                  <w:r>
                    <w:rPr>
                      <w:rFonts w:ascii="Arial Unicode MS" w:eastAsia="Arial Unicode MS" w:hAnsi="Arial Unicode MS" w:cs="Arial Unicode MS"/>
                      <w:color w:val="000000"/>
                      <w:sz w:val="20"/>
                    </w:rPr>
                    <w:t>D. </w:t>
                  </w:r>
                </w:p>
              </w:tc>
              <w:tc>
                <w:tcPr>
                  <w:tcW w:w="0" w:type="auto"/>
                </w:tcPr>
                <w:p w:rsidR="00BD0799" w:rsidRDefault="00BD0799">
                  <w:pPr>
                    <w:keepNext/>
                    <w:keepLines/>
                  </w:pPr>
                  <w:r>
                    <w:rPr>
                      <w:rFonts w:ascii="Arial Unicode MS" w:eastAsia="Arial Unicode MS" w:hAnsi="Arial Unicode MS" w:cs="Arial Unicode MS"/>
                      <w:color w:val="000000"/>
                      <w:sz w:val="20"/>
                    </w:rPr>
                    <w:t>4 and +</w:t>
                  </w:r>
                  <w:r>
                    <w:rPr>
                      <w:rFonts w:ascii="Arial Unicode MS" w:eastAsia="Arial Unicode MS" w:hAnsi="Arial Unicode MS" w:cs="Arial Unicode MS"/>
                      <w:color w:val="000000"/>
                      <w:sz w:val="20"/>
                      <w:vertAlign w:val="superscript"/>
                    </w:rPr>
                    <w:t>3</w:t>
                  </w:r>
                  <w:r>
                    <w:rPr>
                      <w:rFonts w:ascii="Arial Unicode MS" w:eastAsia="Arial Unicode MS" w:hAnsi="Arial Unicode MS" w:cs="Arial Unicode MS"/>
                      <w:color w:val="000000"/>
                      <w:sz w:val="20"/>
                    </w:rPr>
                    <w:t>/</w:t>
                  </w:r>
                  <w:r>
                    <w:rPr>
                      <w:rFonts w:ascii="Arial Unicode MS" w:eastAsia="Arial Unicode MS" w:hAnsi="Arial Unicode MS" w:cs="Arial Unicode MS"/>
                      <w:color w:val="000000"/>
                      <w:sz w:val="20"/>
                      <w:vertAlign w:val="subscript"/>
                    </w:rPr>
                    <w:t>4</w:t>
                  </w:r>
                  <w:r>
                    <w:rPr>
                      <w:rFonts w:ascii="Arial Unicode MS" w:eastAsia="Arial Unicode MS" w:hAnsi="Arial Unicode MS" w:cs="Arial Unicode MS"/>
                      <w:color w:val="000000"/>
                      <w:sz w:val="20"/>
                    </w:rPr>
                    <w:t xml:space="preserve"> respectively.</w:t>
                  </w:r>
                </w:p>
              </w:tc>
            </w:tr>
          </w:tbl>
          <w:p w:rsidR="00BD0799" w:rsidRDefault="00BD0799"/>
        </w:tc>
      </w:tr>
    </w:tbl>
    <w:p w:rsidR="00BD0799" w:rsidRDefault="00BD0799">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90"/>
        <w:gridCol w:w="8610"/>
      </w:tblGrid>
      <w:tr w:rsidR="00BD0799">
        <w:tc>
          <w:tcPr>
            <w:tcW w:w="200" w:type="pct"/>
          </w:tcPr>
          <w:p w:rsidR="00BD0799" w:rsidRDefault="00BD0799">
            <w:pPr>
              <w:keepNext/>
              <w:keepLines/>
            </w:pPr>
            <w:r>
              <w:rPr>
                <w:rFonts w:ascii="Arial Unicode MS" w:eastAsia="Arial Unicode MS" w:hAnsi="Arial Unicode MS" w:cs="Arial Unicode MS"/>
                <w:color w:val="000000"/>
                <w:sz w:val="20"/>
              </w:rPr>
              <w:t>280.</w:t>
            </w:r>
          </w:p>
        </w:tc>
        <w:tc>
          <w:tcPr>
            <w:tcW w:w="4800" w:type="pct"/>
          </w:tcPr>
          <w:p w:rsidR="00BD0799" w:rsidRDefault="00BD0799">
            <w:pPr>
              <w:keepNext/>
              <w:keepLines/>
            </w:pPr>
            <w:r>
              <w:rPr>
                <w:rFonts w:ascii="Arial Unicode MS" w:eastAsia="Arial Unicode MS" w:hAnsi="Arial Unicode MS" w:cs="Arial Unicode MS"/>
                <w:color w:val="000000"/>
                <w:sz w:val="20"/>
              </w:rPr>
              <w:t> </w:t>
            </w:r>
            <w:r>
              <w:rPr>
                <w:noProof/>
              </w:rPr>
              <w:pict>
                <v:shape id="_x0000_i1118" type="#_x0000_t75" style="width:164.25pt;height:174.75pt;visibility:visible">
                  <v:imagedata r:id="rId69" o:title=""/>
                </v:shape>
              </w:pict>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In the diagram the equation for this line is: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1084"/>
            </w:tblGrid>
            <w:tr w:rsidR="00BD0799">
              <w:tc>
                <w:tcPr>
                  <w:tcW w:w="0" w:type="auto"/>
                </w:tcPr>
                <w:p w:rsidR="00BD0799" w:rsidRDefault="00BD0799">
                  <w:pPr>
                    <w:keepNext/>
                    <w:keepLines/>
                  </w:pPr>
                  <w:r>
                    <w:rPr>
                      <w:rFonts w:ascii="Arial Unicode MS" w:eastAsia="Arial Unicode MS" w:hAnsi="Arial Unicode MS" w:cs="Arial Unicode MS"/>
                      <w:color w:val="000000"/>
                      <w:sz w:val="20"/>
                    </w:rPr>
                    <w:t>A. </w:t>
                  </w:r>
                </w:p>
              </w:tc>
              <w:tc>
                <w:tcPr>
                  <w:tcW w:w="0" w:type="auto"/>
                </w:tcPr>
                <w:p w:rsidR="00BD0799" w:rsidRDefault="00BD0799">
                  <w:pPr>
                    <w:keepNext/>
                    <w:keepLines/>
                  </w:pPr>
                  <w:r>
                    <w:rPr>
                      <w:rFonts w:ascii="Arial Unicode MS" w:eastAsia="Arial Unicode MS" w:hAnsi="Arial Unicode MS" w:cs="Arial Unicode MS"/>
                      <w:i/>
                      <w:color w:val="000000"/>
                      <w:sz w:val="20"/>
                    </w:rPr>
                    <w:t>y</w:t>
                  </w:r>
                  <w:r>
                    <w:rPr>
                      <w:rFonts w:ascii="Arial Unicode MS" w:eastAsia="Arial Unicode MS" w:hAnsi="Arial Unicode MS" w:cs="Arial Unicode MS"/>
                      <w:color w:val="000000"/>
                      <w:sz w:val="20"/>
                    </w:rPr>
                    <w:t xml:space="preserve"> = 4 - 1</w:t>
                  </w:r>
                  <w:r>
                    <w:rPr>
                      <w:rFonts w:ascii="Arial Unicode MS" w:eastAsia="Arial Unicode MS" w:hAnsi="Arial Unicode MS" w:cs="Arial Unicode MS"/>
                      <w:color w:val="000000"/>
                      <w:sz w:val="20"/>
                      <w:vertAlign w:val="superscript"/>
                    </w:rPr>
                    <w:t>1</w:t>
                  </w:r>
                  <w:r>
                    <w:rPr>
                      <w:rFonts w:ascii="Arial Unicode MS" w:eastAsia="Arial Unicode MS" w:hAnsi="Arial Unicode MS" w:cs="Arial Unicode MS"/>
                      <w:color w:val="000000"/>
                      <w:sz w:val="20"/>
                    </w:rPr>
                    <w:t>/</w:t>
                  </w:r>
                  <w:r>
                    <w:rPr>
                      <w:rFonts w:ascii="Arial Unicode MS" w:eastAsia="Arial Unicode MS" w:hAnsi="Arial Unicode MS" w:cs="Arial Unicode MS"/>
                      <w:color w:val="000000"/>
                      <w:sz w:val="20"/>
                      <w:vertAlign w:val="subscript"/>
                    </w:rPr>
                    <w:t>3</w:t>
                  </w:r>
                  <w:r>
                    <w:rPr>
                      <w:rFonts w:ascii="Arial Unicode MS" w:eastAsia="Arial Unicode MS" w:hAnsi="Arial Unicode MS" w:cs="Arial Unicode MS"/>
                      <w:i/>
                      <w:color w:val="000000"/>
                      <w:sz w:val="20"/>
                    </w:rPr>
                    <w:t>x</w:t>
                  </w:r>
                  <w:r>
                    <w:rPr>
                      <w:rFonts w:ascii="Arial Unicode MS" w:eastAsia="Arial Unicode MS" w:hAnsi="Arial Unicode MS" w:cs="Arial Unicode MS"/>
                      <w:color w:val="000000"/>
                      <w:sz w:val="20"/>
                    </w:rPr>
                    <w:t>.</w:t>
                  </w:r>
                </w:p>
              </w:tc>
            </w:tr>
          </w:tbl>
          <w:p w:rsidR="00BD0799" w:rsidRDefault="00BD0799">
            <w:pPr>
              <w:keepNext/>
              <w:keepLines/>
              <w:rPr>
                <w:sz w:val="2"/>
              </w:rPr>
            </w:pPr>
          </w:p>
          <w:tbl>
            <w:tblPr>
              <w:tblW w:w="0" w:type="auto"/>
              <w:tblCellMar>
                <w:left w:w="0" w:type="dxa"/>
                <w:right w:w="0" w:type="dxa"/>
              </w:tblCellMar>
              <w:tblLook w:val="0000"/>
            </w:tblPr>
            <w:tblGrid>
              <w:gridCol w:w="245"/>
              <w:gridCol w:w="1023"/>
            </w:tblGrid>
            <w:tr w:rsidR="00BD0799">
              <w:tc>
                <w:tcPr>
                  <w:tcW w:w="0" w:type="auto"/>
                </w:tcPr>
                <w:p w:rsidR="00BD0799" w:rsidRDefault="00BD0799">
                  <w:pPr>
                    <w:keepNext/>
                    <w:keepLines/>
                  </w:pPr>
                  <w:r>
                    <w:rPr>
                      <w:rFonts w:ascii="Arial Unicode MS" w:eastAsia="Arial Unicode MS" w:hAnsi="Arial Unicode MS" w:cs="Arial Unicode MS"/>
                      <w:color w:val="000000"/>
                      <w:sz w:val="20"/>
                    </w:rPr>
                    <w:t>B. </w:t>
                  </w:r>
                </w:p>
              </w:tc>
              <w:tc>
                <w:tcPr>
                  <w:tcW w:w="0" w:type="auto"/>
                </w:tcPr>
                <w:p w:rsidR="00BD0799" w:rsidRDefault="00BD0799">
                  <w:pPr>
                    <w:keepNext/>
                    <w:keepLines/>
                  </w:pPr>
                  <w:r>
                    <w:rPr>
                      <w:rFonts w:ascii="Arial Unicode MS" w:eastAsia="Arial Unicode MS" w:hAnsi="Arial Unicode MS" w:cs="Arial Unicode MS"/>
                      <w:i/>
                      <w:color w:val="000000"/>
                      <w:sz w:val="20"/>
                    </w:rPr>
                    <w:t>y</w:t>
                  </w:r>
                  <w:r>
                    <w:rPr>
                      <w:rFonts w:ascii="Arial Unicode MS" w:eastAsia="Arial Unicode MS" w:hAnsi="Arial Unicode MS" w:cs="Arial Unicode MS"/>
                      <w:color w:val="000000"/>
                      <w:sz w:val="20"/>
                    </w:rPr>
                    <w:t xml:space="preserve"> = 3 + </w:t>
                  </w:r>
                  <w:r>
                    <w:rPr>
                      <w:rFonts w:ascii="Arial Unicode MS" w:eastAsia="Arial Unicode MS" w:hAnsi="Arial Unicode MS" w:cs="Arial Unicode MS"/>
                      <w:color w:val="000000"/>
                      <w:sz w:val="20"/>
                      <w:vertAlign w:val="superscript"/>
                    </w:rPr>
                    <w:t>3</w:t>
                  </w:r>
                  <w:r>
                    <w:rPr>
                      <w:rFonts w:ascii="Arial Unicode MS" w:eastAsia="Arial Unicode MS" w:hAnsi="Arial Unicode MS" w:cs="Arial Unicode MS"/>
                      <w:color w:val="000000"/>
                      <w:sz w:val="20"/>
                    </w:rPr>
                    <w:t>/</w:t>
                  </w:r>
                  <w:r>
                    <w:rPr>
                      <w:rFonts w:ascii="Arial Unicode MS" w:eastAsia="Arial Unicode MS" w:hAnsi="Arial Unicode MS" w:cs="Arial Unicode MS"/>
                      <w:color w:val="000000"/>
                      <w:sz w:val="20"/>
                      <w:vertAlign w:val="subscript"/>
                    </w:rPr>
                    <w:t>4</w:t>
                  </w:r>
                  <w:r>
                    <w:rPr>
                      <w:rFonts w:ascii="Arial Unicode MS" w:eastAsia="Arial Unicode MS" w:hAnsi="Arial Unicode MS" w:cs="Arial Unicode MS"/>
                      <w:i/>
                      <w:color w:val="000000"/>
                      <w:sz w:val="20"/>
                    </w:rPr>
                    <w:t>x</w:t>
                  </w:r>
                  <w:r>
                    <w:rPr>
                      <w:rFonts w:ascii="Arial Unicode MS" w:eastAsia="Arial Unicode MS" w:hAnsi="Arial Unicode MS" w:cs="Arial Unicode MS"/>
                      <w:color w:val="000000"/>
                      <w:sz w:val="20"/>
                    </w:rPr>
                    <w:t>.</w:t>
                  </w:r>
                </w:p>
              </w:tc>
            </w:tr>
          </w:tbl>
          <w:p w:rsidR="00BD0799" w:rsidRDefault="00BD0799">
            <w:pPr>
              <w:keepNext/>
              <w:keepLines/>
              <w:rPr>
                <w:sz w:val="2"/>
              </w:rPr>
            </w:pPr>
          </w:p>
          <w:tbl>
            <w:tblPr>
              <w:tblW w:w="0" w:type="auto"/>
              <w:tblCellMar>
                <w:left w:w="0" w:type="dxa"/>
                <w:right w:w="0" w:type="dxa"/>
              </w:tblCellMar>
              <w:tblLook w:val="0000"/>
            </w:tblPr>
            <w:tblGrid>
              <w:gridCol w:w="256"/>
              <w:gridCol w:w="973"/>
            </w:tblGrid>
            <w:tr w:rsidR="00BD0799">
              <w:tc>
                <w:tcPr>
                  <w:tcW w:w="0" w:type="auto"/>
                </w:tcPr>
                <w:p w:rsidR="00BD0799" w:rsidRDefault="00BD0799">
                  <w:pPr>
                    <w:keepNext/>
                    <w:keepLines/>
                  </w:pPr>
                  <w:r>
                    <w:rPr>
                      <w:rFonts w:ascii="Arial Unicode MS" w:eastAsia="Arial Unicode MS" w:hAnsi="Arial Unicode MS" w:cs="Arial Unicode MS"/>
                      <w:color w:val="000000"/>
                      <w:sz w:val="20"/>
                    </w:rPr>
                    <w:t>C. </w:t>
                  </w:r>
                </w:p>
              </w:tc>
              <w:tc>
                <w:tcPr>
                  <w:tcW w:w="0" w:type="auto"/>
                </w:tcPr>
                <w:p w:rsidR="00BD0799" w:rsidRDefault="00BD0799">
                  <w:pPr>
                    <w:keepNext/>
                    <w:keepLines/>
                  </w:pPr>
                  <w:r>
                    <w:rPr>
                      <w:rFonts w:ascii="Arial Unicode MS" w:eastAsia="Arial Unicode MS" w:hAnsi="Arial Unicode MS" w:cs="Arial Unicode MS"/>
                      <w:i/>
                      <w:color w:val="000000"/>
                      <w:sz w:val="20"/>
                    </w:rPr>
                    <w:t>y</w:t>
                  </w:r>
                  <w:r>
                    <w:rPr>
                      <w:rFonts w:ascii="Arial Unicode MS" w:eastAsia="Arial Unicode MS" w:hAnsi="Arial Unicode MS" w:cs="Arial Unicode MS"/>
                      <w:color w:val="000000"/>
                      <w:sz w:val="20"/>
                    </w:rPr>
                    <w:t xml:space="preserve"> = 4 - </w:t>
                  </w:r>
                  <w:r>
                    <w:rPr>
                      <w:rFonts w:ascii="Arial Unicode MS" w:eastAsia="Arial Unicode MS" w:hAnsi="Arial Unicode MS" w:cs="Arial Unicode MS"/>
                      <w:color w:val="000000"/>
                      <w:sz w:val="20"/>
                      <w:vertAlign w:val="superscript"/>
                    </w:rPr>
                    <w:t>3</w:t>
                  </w:r>
                  <w:r>
                    <w:rPr>
                      <w:rFonts w:ascii="Arial Unicode MS" w:eastAsia="Arial Unicode MS" w:hAnsi="Arial Unicode MS" w:cs="Arial Unicode MS"/>
                      <w:color w:val="000000"/>
                      <w:sz w:val="20"/>
                    </w:rPr>
                    <w:t>/</w:t>
                  </w:r>
                  <w:r>
                    <w:rPr>
                      <w:rFonts w:ascii="Arial Unicode MS" w:eastAsia="Arial Unicode MS" w:hAnsi="Arial Unicode MS" w:cs="Arial Unicode MS"/>
                      <w:color w:val="000000"/>
                      <w:sz w:val="20"/>
                      <w:vertAlign w:val="subscript"/>
                    </w:rPr>
                    <w:t>4</w:t>
                  </w:r>
                  <w:r>
                    <w:rPr>
                      <w:rFonts w:ascii="Arial Unicode MS" w:eastAsia="Arial Unicode MS" w:hAnsi="Arial Unicode MS" w:cs="Arial Unicode MS"/>
                      <w:i/>
                      <w:color w:val="000000"/>
                      <w:sz w:val="20"/>
                    </w:rPr>
                    <w:t>x</w:t>
                  </w:r>
                  <w:r>
                    <w:rPr>
                      <w:rFonts w:ascii="Arial Unicode MS" w:eastAsia="Arial Unicode MS" w:hAnsi="Arial Unicode MS" w:cs="Arial Unicode MS"/>
                      <w:color w:val="000000"/>
                      <w:sz w:val="20"/>
                    </w:rPr>
                    <w:t>.</w:t>
                  </w:r>
                </w:p>
              </w:tc>
            </w:tr>
          </w:tbl>
          <w:p w:rsidR="00BD0799" w:rsidRDefault="00BD0799">
            <w:pPr>
              <w:keepNext/>
              <w:keepLines/>
              <w:rPr>
                <w:sz w:val="2"/>
              </w:rPr>
            </w:pPr>
          </w:p>
          <w:tbl>
            <w:tblPr>
              <w:tblW w:w="0" w:type="auto"/>
              <w:tblCellMar>
                <w:left w:w="0" w:type="dxa"/>
                <w:right w:w="0" w:type="dxa"/>
              </w:tblCellMar>
              <w:tblLook w:val="0000"/>
            </w:tblPr>
            <w:tblGrid>
              <w:gridCol w:w="256"/>
              <w:gridCol w:w="1135"/>
            </w:tblGrid>
            <w:tr w:rsidR="00BD0799">
              <w:tc>
                <w:tcPr>
                  <w:tcW w:w="0" w:type="auto"/>
                </w:tcPr>
                <w:p w:rsidR="00BD0799" w:rsidRDefault="00BD0799">
                  <w:pPr>
                    <w:keepNext/>
                    <w:keepLines/>
                  </w:pPr>
                  <w:r>
                    <w:rPr>
                      <w:rFonts w:ascii="Arial Unicode MS" w:eastAsia="Arial Unicode MS" w:hAnsi="Arial Unicode MS" w:cs="Arial Unicode MS"/>
                      <w:color w:val="000000"/>
                      <w:sz w:val="20"/>
                    </w:rPr>
                    <w:t>D. </w:t>
                  </w:r>
                </w:p>
              </w:tc>
              <w:tc>
                <w:tcPr>
                  <w:tcW w:w="0" w:type="auto"/>
                </w:tcPr>
                <w:p w:rsidR="00BD0799" w:rsidRDefault="00BD0799">
                  <w:pPr>
                    <w:keepNext/>
                    <w:keepLines/>
                  </w:pPr>
                  <w:r>
                    <w:rPr>
                      <w:rFonts w:ascii="Arial Unicode MS" w:eastAsia="Arial Unicode MS" w:hAnsi="Arial Unicode MS" w:cs="Arial Unicode MS"/>
                      <w:i/>
                      <w:color w:val="000000"/>
                      <w:sz w:val="20"/>
                    </w:rPr>
                    <w:t>y</w:t>
                  </w:r>
                  <w:r>
                    <w:rPr>
                      <w:rFonts w:ascii="Arial Unicode MS" w:eastAsia="Arial Unicode MS" w:hAnsi="Arial Unicode MS" w:cs="Arial Unicode MS"/>
                      <w:color w:val="000000"/>
                      <w:sz w:val="20"/>
                    </w:rPr>
                    <w:t xml:space="preserve"> = 4 + 1</w:t>
                  </w:r>
                  <w:r>
                    <w:rPr>
                      <w:rFonts w:ascii="Arial Unicode MS" w:eastAsia="Arial Unicode MS" w:hAnsi="Arial Unicode MS" w:cs="Arial Unicode MS"/>
                      <w:color w:val="000000"/>
                      <w:sz w:val="20"/>
                      <w:vertAlign w:val="superscript"/>
                    </w:rPr>
                    <w:t>1</w:t>
                  </w:r>
                  <w:r>
                    <w:rPr>
                      <w:rFonts w:ascii="Arial Unicode MS" w:eastAsia="Arial Unicode MS" w:hAnsi="Arial Unicode MS" w:cs="Arial Unicode MS"/>
                      <w:color w:val="000000"/>
                      <w:sz w:val="20"/>
                    </w:rPr>
                    <w:t>/</w:t>
                  </w:r>
                  <w:r>
                    <w:rPr>
                      <w:rFonts w:ascii="Arial Unicode MS" w:eastAsia="Arial Unicode MS" w:hAnsi="Arial Unicode MS" w:cs="Arial Unicode MS"/>
                      <w:color w:val="000000"/>
                      <w:sz w:val="20"/>
                      <w:vertAlign w:val="subscript"/>
                    </w:rPr>
                    <w:t>3</w:t>
                  </w:r>
                  <w:r>
                    <w:rPr>
                      <w:rFonts w:ascii="Arial Unicode MS" w:eastAsia="Arial Unicode MS" w:hAnsi="Arial Unicode MS" w:cs="Arial Unicode MS"/>
                      <w:i/>
                      <w:color w:val="000000"/>
                      <w:sz w:val="20"/>
                    </w:rPr>
                    <w:t>x</w:t>
                  </w:r>
                  <w:r>
                    <w:rPr>
                      <w:rFonts w:ascii="Arial Unicode MS" w:eastAsia="Arial Unicode MS" w:hAnsi="Arial Unicode MS" w:cs="Arial Unicode MS"/>
                      <w:color w:val="000000"/>
                      <w:sz w:val="20"/>
                    </w:rPr>
                    <w:t>.</w:t>
                  </w:r>
                </w:p>
              </w:tc>
            </w:tr>
          </w:tbl>
          <w:p w:rsidR="00BD0799" w:rsidRDefault="00BD0799"/>
        </w:tc>
      </w:tr>
    </w:tbl>
    <w:p w:rsidR="00BD0799" w:rsidRDefault="00BD0799">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90"/>
        <w:gridCol w:w="8610"/>
      </w:tblGrid>
      <w:tr w:rsidR="00BD0799">
        <w:tc>
          <w:tcPr>
            <w:tcW w:w="200" w:type="pct"/>
          </w:tcPr>
          <w:p w:rsidR="00BD0799" w:rsidRDefault="00BD0799">
            <w:pPr>
              <w:keepNext/>
              <w:keepLines/>
            </w:pPr>
            <w:r>
              <w:rPr>
                <w:rFonts w:ascii="Arial Unicode MS" w:eastAsia="Arial Unicode MS" w:hAnsi="Arial Unicode MS" w:cs="Arial Unicode MS"/>
                <w:color w:val="000000"/>
                <w:sz w:val="20"/>
              </w:rPr>
              <w:t>281.</w:t>
            </w:r>
          </w:p>
        </w:tc>
        <w:tc>
          <w:tcPr>
            <w:tcW w:w="4800" w:type="pct"/>
          </w:tcPr>
          <w:p w:rsidR="00BD0799" w:rsidRDefault="00BD0799">
            <w:pPr>
              <w:keepNext/>
              <w:keepLines/>
            </w:pPr>
            <w:r>
              <w:rPr>
                <w:rFonts w:ascii="Arial Unicode MS" w:eastAsia="Arial Unicode MS" w:hAnsi="Arial Unicode MS" w:cs="Arial Unicode MS"/>
                <w:color w:val="000000"/>
                <w:sz w:val="20"/>
              </w:rPr>
              <w:t>If we are considering the relationship between two variables and release one of the other-things-equal assumptions, we would expect: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4269"/>
            </w:tblGrid>
            <w:tr w:rsidR="00BD0799">
              <w:tc>
                <w:tcPr>
                  <w:tcW w:w="0" w:type="auto"/>
                </w:tcPr>
                <w:p w:rsidR="00BD0799" w:rsidRDefault="00BD0799">
                  <w:pPr>
                    <w:keepNext/>
                    <w:keepLines/>
                  </w:pPr>
                  <w:r>
                    <w:rPr>
                      <w:rFonts w:ascii="Arial Unicode MS" w:eastAsia="Arial Unicode MS" w:hAnsi="Arial Unicode MS" w:cs="Arial Unicode MS"/>
                      <w:color w:val="000000"/>
                      <w:sz w:val="20"/>
                    </w:rPr>
                    <w:t>A. </w:t>
                  </w:r>
                </w:p>
              </w:tc>
              <w:tc>
                <w:tcPr>
                  <w:tcW w:w="0" w:type="auto"/>
                </w:tcPr>
                <w:p w:rsidR="00BD0799" w:rsidRDefault="00BD0799">
                  <w:pPr>
                    <w:keepNext/>
                    <w:keepLines/>
                  </w:pPr>
                  <w:r>
                    <w:rPr>
                      <w:rFonts w:ascii="Arial Unicode MS" w:eastAsia="Arial Unicode MS" w:hAnsi="Arial Unicode MS" w:cs="Arial Unicode MS"/>
                      <w:color w:val="000000"/>
                      <w:sz w:val="20"/>
                    </w:rPr>
                    <w:t>the relationship to change from direct to inverse.</w:t>
                  </w:r>
                </w:p>
              </w:tc>
            </w:tr>
          </w:tbl>
          <w:p w:rsidR="00BD0799" w:rsidRDefault="00BD0799">
            <w:pPr>
              <w:keepNext/>
              <w:keepLines/>
              <w:rPr>
                <w:sz w:val="2"/>
              </w:rPr>
            </w:pPr>
          </w:p>
          <w:tbl>
            <w:tblPr>
              <w:tblW w:w="0" w:type="auto"/>
              <w:tblCellMar>
                <w:left w:w="0" w:type="dxa"/>
                <w:right w:w="0" w:type="dxa"/>
              </w:tblCellMar>
              <w:tblLook w:val="0000"/>
            </w:tblPr>
            <w:tblGrid>
              <w:gridCol w:w="245"/>
              <w:gridCol w:w="4993"/>
            </w:tblGrid>
            <w:tr w:rsidR="00BD0799">
              <w:tc>
                <w:tcPr>
                  <w:tcW w:w="0" w:type="auto"/>
                </w:tcPr>
                <w:p w:rsidR="00BD0799" w:rsidRDefault="00BD0799">
                  <w:pPr>
                    <w:keepNext/>
                    <w:keepLines/>
                  </w:pPr>
                  <w:r>
                    <w:rPr>
                      <w:rFonts w:ascii="Arial Unicode MS" w:eastAsia="Arial Unicode MS" w:hAnsi="Arial Unicode MS" w:cs="Arial Unicode MS"/>
                      <w:color w:val="000000"/>
                      <w:sz w:val="20"/>
                    </w:rPr>
                    <w:t>B. </w:t>
                  </w:r>
                </w:p>
              </w:tc>
              <w:tc>
                <w:tcPr>
                  <w:tcW w:w="0" w:type="auto"/>
                </w:tcPr>
                <w:p w:rsidR="00BD0799" w:rsidRDefault="00BD0799">
                  <w:pPr>
                    <w:keepNext/>
                    <w:keepLines/>
                  </w:pPr>
                  <w:r>
                    <w:rPr>
                      <w:rFonts w:ascii="Arial Unicode MS" w:eastAsia="Arial Unicode MS" w:hAnsi="Arial Unicode MS" w:cs="Arial Unicode MS"/>
                      <w:color w:val="000000"/>
                      <w:sz w:val="20"/>
                    </w:rPr>
                    <w:t>the line representing that relationship on a graph to shift.</w:t>
                  </w:r>
                </w:p>
              </w:tc>
            </w:tr>
          </w:tbl>
          <w:p w:rsidR="00BD0799" w:rsidRDefault="00BD0799">
            <w:pPr>
              <w:keepNext/>
              <w:keepLines/>
              <w:rPr>
                <w:sz w:val="2"/>
              </w:rPr>
            </w:pPr>
          </w:p>
          <w:tbl>
            <w:tblPr>
              <w:tblW w:w="0" w:type="auto"/>
              <w:tblCellMar>
                <w:left w:w="0" w:type="dxa"/>
                <w:right w:w="0" w:type="dxa"/>
              </w:tblCellMar>
              <w:tblLook w:val="0000"/>
            </w:tblPr>
            <w:tblGrid>
              <w:gridCol w:w="256"/>
              <w:gridCol w:w="6571"/>
            </w:tblGrid>
            <w:tr w:rsidR="00BD0799">
              <w:tc>
                <w:tcPr>
                  <w:tcW w:w="0" w:type="auto"/>
                </w:tcPr>
                <w:p w:rsidR="00BD0799" w:rsidRDefault="00BD0799">
                  <w:pPr>
                    <w:keepNext/>
                    <w:keepLines/>
                  </w:pPr>
                  <w:r>
                    <w:rPr>
                      <w:rFonts w:ascii="Arial Unicode MS" w:eastAsia="Arial Unicode MS" w:hAnsi="Arial Unicode MS" w:cs="Arial Unicode MS"/>
                      <w:color w:val="000000"/>
                      <w:sz w:val="20"/>
                    </w:rPr>
                    <w:t>C. </w:t>
                  </w:r>
                </w:p>
              </w:tc>
              <w:tc>
                <w:tcPr>
                  <w:tcW w:w="0" w:type="auto"/>
                </w:tcPr>
                <w:p w:rsidR="00BD0799" w:rsidRDefault="00BD0799">
                  <w:pPr>
                    <w:keepNext/>
                    <w:keepLines/>
                  </w:pPr>
                  <w:r>
                    <w:rPr>
                      <w:rFonts w:ascii="Arial Unicode MS" w:eastAsia="Arial Unicode MS" w:hAnsi="Arial Unicode MS" w:cs="Arial Unicode MS"/>
                      <w:color w:val="000000"/>
                      <w:sz w:val="20"/>
                    </w:rPr>
                    <w:t>the data points to have a tighter fit to the line representing the relationship.</w:t>
                  </w:r>
                </w:p>
              </w:tc>
            </w:tr>
          </w:tbl>
          <w:p w:rsidR="00BD0799" w:rsidRDefault="00BD0799">
            <w:pPr>
              <w:keepNext/>
              <w:keepLines/>
              <w:rPr>
                <w:sz w:val="2"/>
              </w:rPr>
            </w:pPr>
          </w:p>
          <w:tbl>
            <w:tblPr>
              <w:tblW w:w="0" w:type="auto"/>
              <w:tblCellMar>
                <w:left w:w="0" w:type="dxa"/>
                <w:right w:w="0" w:type="dxa"/>
              </w:tblCellMar>
              <w:tblLook w:val="0000"/>
            </w:tblPr>
            <w:tblGrid>
              <w:gridCol w:w="256"/>
              <w:gridCol w:w="4269"/>
            </w:tblGrid>
            <w:tr w:rsidR="00BD0799">
              <w:tc>
                <w:tcPr>
                  <w:tcW w:w="0" w:type="auto"/>
                </w:tcPr>
                <w:p w:rsidR="00BD0799" w:rsidRDefault="00BD0799">
                  <w:pPr>
                    <w:keepNext/>
                    <w:keepLines/>
                  </w:pPr>
                  <w:r>
                    <w:rPr>
                      <w:rFonts w:ascii="Arial Unicode MS" w:eastAsia="Arial Unicode MS" w:hAnsi="Arial Unicode MS" w:cs="Arial Unicode MS"/>
                      <w:color w:val="000000"/>
                      <w:sz w:val="20"/>
                    </w:rPr>
                    <w:t>D. </w:t>
                  </w:r>
                </w:p>
              </w:tc>
              <w:tc>
                <w:tcPr>
                  <w:tcW w:w="0" w:type="auto"/>
                </w:tcPr>
                <w:p w:rsidR="00BD0799" w:rsidRDefault="00BD0799">
                  <w:pPr>
                    <w:keepNext/>
                    <w:keepLines/>
                  </w:pPr>
                  <w:r>
                    <w:rPr>
                      <w:rFonts w:ascii="Arial Unicode MS" w:eastAsia="Arial Unicode MS" w:hAnsi="Arial Unicode MS" w:cs="Arial Unicode MS"/>
                      <w:color w:val="000000"/>
                      <w:sz w:val="20"/>
                    </w:rPr>
                    <w:t>the relationship to change from inverse to direct.</w:t>
                  </w:r>
                </w:p>
              </w:tc>
            </w:tr>
          </w:tbl>
          <w:p w:rsidR="00BD0799" w:rsidRDefault="00BD0799"/>
        </w:tc>
      </w:tr>
    </w:tbl>
    <w:p w:rsidR="00BD0799" w:rsidRDefault="00BD0799">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90"/>
        <w:gridCol w:w="8610"/>
      </w:tblGrid>
      <w:tr w:rsidR="00BD0799">
        <w:tc>
          <w:tcPr>
            <w:tcW w:w="200" w:type="pct"/>
          </w:tcPr>
          <w:p w:rsidR="00BD0799" w:rsidRDefault="00BD0799">
            <w:pPr>
              <w:keepNext/>
              <w:keepLines/>
            </w:pPr>
            <w:r>
              <w:rPr>
                <w:rFonts w:ascii="Arial Unicode MS" w:eastAsia="Arial Unicode MS" w:hAnsi="Arial Unicode MS" w:cs="Arial Unicode MS"/>
                <w:color w:val="000000"/>
                <w:sz w:val="20"/>
              </w:rPr>
              <w:t>282.</w:t>
            </w:r>
          </w:p>
        </w:tc>
        <w:tc>
          <w:tcPr>
            <w:tcW w:w="4800" w:type="pct"/>
          </w:tcPr>
          <w:p w:rsidR="00BD0799" w:rsidRDefault="00BD0799">
            <w:pPr>
              <w:keepNext/>
              <w:keepLines/>
            </w:pPr>
            <w:r>
              <w:rPr>
                <w:rFonts w:ascii="Arial Unicode MS" w:eastAsia="Arial Unicode MS" w:hAnsi="Arial Unicode MS" w:cs="Arial Unicode MS"/>
                <w:color w:val="000000"/>
                <w:sz w:val="20"/>
              </w:rPr>
              <w:t xml:space="preserve">The amount of pizzas that consumers want to buy per week is reflected in the equation </w:t>
            </w:r>
            <w:r>
              <w:rPr>
                <w:rFonts w:ascii="Arial Unicode MS" w:eastAsia="Arial Unicode MS" w:hAnsi="Arial Unicode MS" w:cs="Arial Unicode MS"/>
                <w:i/>
                <w:color w:val="000000"/>
                <w:sz w:val="20"/>
              </w:rPr>
              <w:t>P</w:t>
            </w:r>
            <w:r>
              <w:rPr>
                <w:rFonts w:ascii="Arial Unicode MS" w:eastAsia="Arial Unicode MS" w:hAnsi="Arial Unicode MS" w:cs="Arial Unicode MS"/>
                <w:color w:val="000000"/>
                <w:sz w:val="20"/>
              </w:rPr>
              <w:t xml:space="preserve"> = 15 - .02</w:t>
            </w:r>
            <w:r>
              <w:rPr>
                <w:rFonts w:ascii="Arial Unicode MS" w:eastAsia="Arial Unicode MS" w:hAnsi="Arial Unicode MS" w:cs="Arial Unicode MS"/>
                <w:i/>
                <w:color w:val="000000"/>
                <w:sz w:val="20"/>
              </w:rPr>
              <w:t>Q</w:t>
            </w:r>
            <w:r>
              <w:rPr>
                <w:rFonts w:ascii="Arial Unicode MS" w:eastAsia="Arial Unicode MS" w:hAnsi="Arial Unicode MS" w:cs="Arial Unicode MS"/>
                <w:i/>
                <w:color w:val="000000"/>
                <w:sz w:val="20"/>
                <w:vertAlign w:val="subscript"/>
              </w:rPr>
              <w:t>d</w:t>
            </w:r>
            <w:r>
              <w:rPr>
                <w:rFonts w:ascii="Arial Unicode MS" w:eastAsia="Arial Unicode MS" w:hAnsi="Arial Unicode MS" w:cs="Arial Unicode MS"/>
                <w:color w:val="000000"/>
                <w:sz w:val="20"/>
              </w:rPr>
              <w:t xml:space="preserve">, where </w:t>
            </w:r>
            <w:r>
              <w:rPr>
                <w:rFonts w:ascii="Arial Unicode MS" w:eastAsia="Arial Unicode MS" w:hAnsi="Arial Unicode MS" w:cs="Arial Unicode MS"/>
                <w:i/>
                <w:color w:val="000000"/>
                <w:sz w:val="20"/>
              </w:rPr>
              <w:t>Q</w:t>
            </w:r>
            <w:r>
              <w:rPr>
                <w:rFonts w:ascii="Arial Unicode MS" w:eastAsia="Arial Unicode MS" w:hAnsi="Arial Unicode MS" w:cs="Arial Unicode MS"/>
                <w:i/>
                <w:color w:val="000000"/>
                <w:sz w:val="20"/>
                <w:vertAlign w:val="subscript"/>
              </w:rPr>
              <w:t>d</w:t>
            </w:r>
            <w:r>
              <w:rPr>
                <w:rFonts w:ascii="Arial Unicode MS" w:eastAsia="Arial Unicode MS" w:hAnsi="Arial Unicode MS" w:cs="Arial Unicode MS"/>
                <w:color w:val="000000"/>
                <w:sz w:val="20"/>
              </w:rPr>
              <w:t xml:space="preserve"> is the amount of pizzas purchased per week and </w:t>
            </w:r>
            <w:r>
              <w:rPr>
                <w:rFonts w:ascii="Arial Unicode MS" w:eastAsia="Arial Unicode MS" w:hAnsi="Arial Unicode MS" w:cs="Arial Unicode MS"/>
                <w:i/>
                <w:color w:val="000000"/>
                <w:sz w:val="20"/>
              </w:rPr>
              <w:t>P</w:t>
            </w:r>
            <w:r>
              <w:rPr>
                <w:rFonts w:ascii="Arial Unicode MS" w:eastAsia="Arial Unicode MS" w:hAnsi="Arial Unicode MS" w:cs="Arial Unicode MS"/>
                <w:color w:val="000000"/>
                <w:sz w:val="20"/>
              </w:rPr>
              <w:t xml:space="preserve"> is the price of pizzas. On the basis of this information we can say that: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5081"/>
            </w:tblGrid>
            <w:tr w:rsidR="00BD0799">
              <w:tc>
                <w:tcPr>
                  <w:tcW w:w="0" w:type="auto"/>
                </w:tcPr>
                <w:p w:rsidR="00BD0799" w:rsidRDefault="00BD0799">
                  <w:pPr>
                    <w:keepNext/>
                    <w:keepLines/>
                  </w:pPr>
                  <w:r>
                    <w:rPr>
                      <w:rFonts w:ascii="Arial Unicode MS" w:eastAsia="Arial Unicode MS" w:hAnsi="Arial Unicode MS" w:cs="Arial Unicode MS"/>
                      <w:color w:val="000000"/>
                      <w:sz w:val="20"/>
                    </w:rPr>
                    <w:t>A. </w:t>
                  </w:r>
                </w:p>
              </w:tc>
              <w:tc>
                <w:tcPr>
                  <w:tcW w:w="0" w:type="auto"/>
                </w:tcPr>
                <w:p w:rsidR="00BD0799" w:rsidRDefault="00BD0799">
                  <w:pPr>
                    <w:keepNext/>
                    <w:keepLines/>
                  </w:pPr>
                  <w:r>
                    <w:rPr>
                      <w:rFonts w:ascii="Arial Unicode MS" w:eastAsia="Arial Unicode MS" w:hAnsi="Arial Unicode MS" w:cs="Arial Unicode MS"/>
                      <w:color w:val="000000"/>
                      <w:sz w:val="20"/>
                    </w:rPr>
                    <w:t>if pizzas were free, people would consume 800 per week.</w:t>
                  </w:r>
                </w:p>
              </w:tc>
            </w:tr>
          </w:tbl>
          <w:p w:rsidR="00BD0799" w:rsidRDefault="00BD0799">
            <w:pPr>
              <w:keepNext/>
              <w:keepLines/>
              <w:rPr>
                <w:sz w:val="2"/>
              </w:rPr>
            </w:pPr>
          </w:p>
          <w:tbl>
            <w:tblPr>
              <w:tblW w:w="0" w:type="auto"/>
              <w:tblCellMar>
                <w:left w:w="0" w:type="dxa"/>
                <w:right w:w="0" w:type="dxa"/>
              </w:tblCellMar>
              <w:tblLook w:val="0000"/>
            </w:tblPr>
            <w:tblGrid>
              <w:gridCol w:w="245"/>
              <w:gridCol w:w="5726"/>
            </w:tblGrid>
            <w:tr w:rsidR="00BD0799">
              <w:tc>
                <w:tcPr>
                  <w:tcW w:w="0" w:type="auto"/>
                </w:tcPr>
                <w:p w:rsidR="00BD0799" w:rsidRDefault="00BD0799">
                  <w:pPr>
                    <w:keepNext/>
                    <w:keepLines/>
                  </w:pPr>
                  <w:r>
                    <w:rPr>
                      <w:rFonts w:ascii="Arial Unicode MS" w:eastAsia="Arial Unicode MS" w:hAnsi="Arial Unicode MS" w:cs="Arial Unicode MS"/>
                      <w:color w:val="000000"/>
                      <w:sz w:val="20"/>
                    </w:rPr>
                    <w:t>B. </w:t>
                  </w:r>
                </w:p>
              </w:tc>
              <w:tc>
                <w:tcPr>
                  <w:tcW w:w="0" w:type="auto"/>
                </w:tcPr>
                <w:p w:rsidR="00BD0799" w:rsidRDefault="00BD0799">
                  <w:pPr>
                    <w:keepNext/>
                    <w:keepLines/>
                  </w:pPr>
                  <w:r>
                    <w:rPr>
                      <w:rFonts w:ascii="Arial Unicode MS" w:eastAsia="Arial Unicode MS" w:hAnsi="Arial Unicode MS" w:cs="Arial Unicode MS"/>
                      <w:color w:val="000000"/>
                      <w:sz w:val="20"/>
                    </w:rPr>
                    <w:t>more pizzas will be purchased at a high price than at a low price.</w:t>
                  </w:r>
                </w:p>
              </w:tc>
            </w:tr>
          </w:tbl>
          <w:p w:rsidR="00BD0799" w:rsidRDefault="00BD0799">
            <w:pPr>
              <w:keepNext/>
              <w:keepLines/>
              <w:rPr>
                <w:sz w:val="2"/>
              </w:rPr>
            </w:pPr>
          </w:p>
          <w:tbl>
            <w:tblPr>
              <w:tblW w:w="0" w:type="auto"/>
              <w:tblCellMar>
                <w:left w:w="0" w:type="dxa"/>
                <w:right w:w="0" w:type="dxa"/>
              </w:tblCellMar>
              <w:tblLook w:val="0000"/>
            </w:tblPr>
            <w:tblGrid>
              <w:gridCol w:w="256"/>
              <w:gridCol w:w="4792"/>
            </w:tblGrid>
            <w:tr w:rsidR="00BD0799">
              <w:tc>
                <w:tcPr>
                  <w:tcW w:w="0" w:type="auto"/>
                </w:tcPr>
                <w:p w:rsidR="00BD0799" w:rsidRDefault="00BD0799">
                  <w:pPr>
                    <w:keepNext/>
                    <w:keepLines/>
                  </w:pPr>
                  <w:r>
                    <w:rPr>
                      <w:rFonts w:ascii="Arial Unicode MS" w:eastAsia="Arial Unicode MS" w:hAnsi="Arial Unicode MS" w:cs="Arial Unicode MS"/>
                      <w:color w:val="000000"/>
                      <w:sz w:val="20"/>
                    </w:rPr>
                    <w:t>C. </w:t>
                  </w:r>
                </w:p>
              </w:tc>
              <w:tc>
                <w:tcPr>
                  <w:tcW w:w="0" w:type="auto"/>
                </w:tcPr>
                <w:p w:rsidR="00BD0799" w:rsidRDefault="00BD0799">
                  <w:pPr>
                    <w:keepNext/>
                    <w:keepLines/>
                  </w:pPr>
                  <w:r>
                    <w:rPr>
                      <w:rFonts w:ascii="Arial Unicode MS" w:eastAsia="Arial Unicode MS" w:hAnsi="Arial Unicode MS" w:cs="Arial Unicode MS"/>
                      <w:color w:val="000000"/>
                      <w:sz w:val="20"/>
                    </w:rPr>
                    <w:t>if the price of pizzas is $6, then 150 will be purchased.</w:t>
                  </w:r>
                </w:p>
              </w:tc>
            </w:tr>
          </w:tbl>
          <w:p w:rsidR="00BD0799" w:rsidRDefault="00BD0799">
            <w:pPr>
              <w:keepNext/>
              <w:keepLines/>
              <w:rPr>
                <w:sz w:val="2"/>
              </w:rPr>
            </w:pPr>
          </w:p>
          <w:tbl>
            <w:tblPr>
              <w:tblW w:w="0" w:type="auto"/>
              <w:tblCellMar>
                <w:left w:w="0" w:type="dxa"/>
                <w:right w:w="0" w:type="dxa"/>
              </w:tblCellMar>
              <w:tblLook w:val="0000"/>
            </w:tblPr>
            <w:tblGrid>
              <w:gridCol w:w="256"/>
              <w:gridCol w:w="6537"/>
            </w:tblGrid>
            <w:tr w:rsidR="00BD0799">
              <w:tc>
                <w:tcPr>
                  <w:tcW w:w="0" w:type="auto"/>
                </w:tcPr>
                <w:p w:rsidR="00BD0799" w:rsidRDefault="00BD0799">
                  <w:pPr>
                    <w:keepNext/>
                    <w:keepLines/>
                  </w:pPr>
                  <w:r>
                    <w:rPr>
                      <w:rFonts w:ascii="Arial Unicode MS" w:eastAsia="Arial Unicode MS" w:hAnsi="Arial Unicode MS" w:cs="Arial Unicode MS"/>
                      <w:color w:val="000000"/>
                      <w:sz w:val="20"/>
                    </w:rPr>
                    <w:t>D. </w:t>
                  </w:r>
                </w:p>
              </w:tc>
              <w:tc>
                <w:tcPr>
                  <w:tcW w:w="0" w:type="auto"/>
                </w:tcPr>
                <w:p w:rsidR="00BD0799" w:rsidRDefault="00BD0799">
                  <w:pPr>
                    <w:keepNext/>
                    <w:keepLines/>
                  </w:pPr>
                  <w:r>
                    <w:rPr>
                      <w:rFonts w:ascii="Arial Unicode MS" w:eastAsia="Arial Unicode MS" w:hAnsi="Arial Unicode MS" w:cs="Arial Unicode MS"/>
                      <w:color w:val="000000"/>
                      <w:sz w:val="20"/>
                    </w:rPr>
                    <w:t>50 fewer pizzas will be purchased per week for every $1 increase in price.</w:t>
                  </w:r>
                </w:p>
              </w:tc>
            </w:tr>
          </w:tbl>
          <w:p w:rsidR="00BD0799" w:rsidRDefault="00BD0799"/>
        </w:tc>
      </w:tr>
    </w:tbl>
    <w:p w:rsidR="00BD0799" w:rsidRDefault="00BD0799">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90"/>
        <w:gridCol w:w="8610"/>
      </w:tblGrid>
      <w:tr w:rsidR="00BD0799">
        <w:tc>
          <w:tcPr>
            <w:tcW w:w="200" w:type="pct"/>
          </w:tcPr>
          <w:p w:rsidR="00BD0799" w:rsidRDefault="00BD0799">
            <w:pPr>
              <w:keepNext/>
              <w:keepLines/>
            </w:pPr>
            <w:r>
              <w:rPr>
                <w:rFonts w:ascii="Arial Unicode MS" w:eastAsia="Arial Unicode MS" w:hAnsi="Arial Unicode MS" w:cs="Arial Unicode MS"/>
                <w:color w:val="000000"/>
                <w:sz w:val="20"/>
              </w:rPr>
              <w:t>283.</w:t>
            </w:r>
          </w:p>
        </w:tc>
        <w:tc>
          <w:tcPr>
            <w:tcW w:w="4800" w:type="pct"/>
          </w:tcPr>
          <w:p w:rsidR="00BD0799" w:rsidRDefault="00BD0799">
            <w:pPr>
              <w:keepNext/>
              <w:keepLines/>
            </w:pPr>
            <w:r>
              <w:rPr>
                <w:rFonts w:ascii="Arial Unicode MS" w:eastAsia="Arial Unicode MS" w:hAnsi="Arial Unicode MS" w:cs="Arial Unicode MS"/>
                <w:color w:val="000000"/>
                <w:sz w:val="20"/>
              </w:rPr>
              <w:t> </w:t>
            </w:r>
            <w:r>
              <w:rPr>
                <w:noProof/>
              </w:rPr>
              <w:pict>
                <v:shape id="https://www.eztestonline.com/hurix/13886434875759900957.tp4?REQUEST=SHOWmedia&amp;media=image098PRINT.png" o:spid="_x0000_i1119" type="#_x0000_t75" style="width:243.75pt;height:172.5pt;visibility:visible">
                  <v:imagedata r:id="rId71" o:title=""/>
                </v:shape>
              </w:pict>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Refer to the diagram. The slope of curve </w:t>
            </w:r>
            <w:r>
              <w:rPr>
                <w:rFonts w:ascii="Arial Unicode MS" w:eastAsia="Arial Unicode MS" w:hAnsi="Arial Unicode MS" w:cs="Arial Unicode MS"/>
                <w:i/>
                <w:color w:val="000000"/>
                <w:sz w:val="20"/>
              </w:rPr>
              <w:t>ZZ</w:t>
            </w:r>
            <w:r>
              <w:rPr>
                <w:rFonts w:ascii="Arial Unicode MS" w:eastAsia="Arial Unicode MS" w:hAnsi="Arial Unicode MS" w:cs="Arial Unicode MS"/>
                <w:color w:val="000000"/>
                <w:sz w:val="20"/>
              </w:rPr>
              <w:t xml:space="preserve"> at point </w:t>
            </w:r>
            <w:r>
              <w:rPr>
                <w:rFonts w:ascii="Arial Unicode MS" w:eastAsia="Arial Unicode MS" w:hAnsi="Arial Unicode MS" w:cs="Arial Unicode MS"/>
                <w:i/>
                <w:color w:val="000000"/>
                <w:sz w:val="20"/>
              </w:rPr>
              <w:t>A</w:t>
            </w:r>
            <w:r>
              <w:rPr>
                <w:rFonts w:ascii="Arial Unicode MS" w:eastAsia="Arial Unicode MS" w:hAnsi="Arial Unicode MS" w:cs="Arial Unicode MS"/>
                <w:color w:val="000000"/>
                <w:sz w:val="20"/>
              </w:rPr>
              <w:t xml:space="preserve"> is approximately: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284"/>
            </w:tblGrid>
            <w:tr w:rsidR="00BD0799">
              <w:tc>
                <w:tcPr>
                  <w:tcW w:w="0" w:type="auto"/>
                </w:tcPr>
                <w:p w:rsidR="00BD0799" w:rsidRDefault="00BD0799">
                  <w:pPr>
                    <w:keepNext/>
                    <w:keepLines/>
                  </w:pPr>
                  <w:r>
                    <w:rPr>
                      <w:rFonts w:ascii="Arial Unicode MS" w:eastAsia="Arial Unicode MS" w:hAnsi="Arial Unicode MS" w:cs="Arial Unicode MS"/>
                      <w:color w:val="000000"/>
                      <w:sz w:val="20"/>
                    </w:rPr>
                    <w:t>A. </w:t>
                  </w:r>
                </w:p>
              </w:tc>
              <w:tc>
                <w:tcPr>
                  <w:tcW w:w="0" w:type="auto"/>
                </w:tcPr>
                <w:p w:rsidR="00BD0799" w:rsidRDefault="00BD0799">
                  <w:pPr>
                    <w:keepNext/>
                    <w:keepLines/>
                  </w:pPr>
                  <w:r>
                    <w:rPr>
                      <w:rFonts w:ascii="Arial Unicode MS" w:eastAsia="Arial Unicode MS" w:hAnsi="Arial Unicode MS" w:cs="Arial Unicode MS"/>
                      <w:color w:val="000000"/>
                      <w:sz w:val="20"/>
                    </w:rPr>
                    <w:t>+2.</w:t>
                  </w:r>
                </w:p>
              </w:tc>
            </w:tr>
          </w:tbl>
          <w:p w:rsidR="00BD0799" w:rsidRDefault="00BD0799">
            <w:pPr>
              <w:keepNext/>
              <w:keepLines/>
              <w:rPr>
                <w:sz w:val="2"/>
              </w:rPr>
            </w:pPr>
          </w:p>
          <w:tbl>
            <w:tblPr>
              <w:tblW w:w="0" w:type="auto"/>
              <w:tblCellMar>
                <w:left w:w="0" w:type="dxa"/>
                <w:right w:w="0" w:type="dxa"/>
              </w:tblCellMar>
              <w:tblLook w:val="0000"/>
            </w:tblPr>
            <w:tblGrid>
              <w:gridCol w:w="245"/>
              <w:gridCol w:w="484"/>
            </w:tblGrid>
            <w:tr w:rsidR="00BD0799">
              <w:tc>
                <w:tcPr>
                  <w:tcW w:w="0" w:type="auto"/>
                </w:tcPr>
                <w:p w:rsidR="00BD0799" w:rsidRDefault="00BD0799">
                  <w:pPr>
                    <w:keepNext/>
                    <w:keepLines/>
                  </w:pPr>
                  <w:r>
                    <w:rPr>
                      <w:rFonts w:ascii="Arial Unicode MS" w:eastAsia="Arial Unicode MS" w:hAnsi="Arial Unicode MS" w:cs="Arial Unicode MS"/>
                      <w:color w:val="000000"/>
                      <w:sz w:val="20"/>
                    </w:rPr>
                    <w:t>B. </w:t>
                  </w:r>
                </w:p>
              </w:tc>
              <w:tc>
                <w:tcPr>
                  <w:tcW w:w="0" w:type="auto"/>
                </w:tcPr>
                <w:p w:rsidR="00BD0799" w:rsidRDefault="00BD0799">
                  <w:pPr>
                    <w:keepNext/>
                    <w:keepLines/>
                  </w:pPr>
                  <w:r>
                    <w:rPr>
                      <w:rFonts w:ascii="Arial Unicode MS" w:eastAsia="Arial Unicode MS" w:hAnsi="Arial Unicode MS" w:cs="Arial Unicode MS"/>
                      <w:color w:val="000000"/>
                      <w:sz w:val="20"/>
                    </w:rPr>
                    <w:t>+2</w:t>
                  </w:r>
                  <w:r>
                    <w:rPr>
                      <w:rFonts w:ascii="Arial Unicode MS" w:eastAsia="Arial Unicode MS" w:hAnsi="Arial Unicode MS" w:cs="Arial Unicode MS"/>
                      <w:color w:val="000000"/>
                      <w:sz w:val="20"/>
                      <w:vertAlign w:val="superscript"/>
                    </w:rPr>
                    <w:t>1</w:t>
                  </w:r>
                  <w:r>
                    <w:rPr>
                      <w:rFonts w:ascii="Arial Unicode MS" w:eastAsia="Arial Unicode MS" w:hAnsi="Arial Unicode MS" w:cs="Arial Unicode MS"/>
                      <w:color w:val="000000"/>
                      <w:sz w:val="20"/>
                    </w:rPr>
                    <w:t>/</w:t>
                  </w:r>
                  <w:r>
                    <w:rPr>
                      <w:rFonts w:ascii="Arial Unicode MS" w:eastAsia="Arial Unicode MS" w:hAnsi="Arial Unicode MS" w:cs="Arial Unicode MS"/>
                      <w:color w:val="000000"/>
                      <w:sz w:val="20"/>
                      <w:vertAlign w:val="subscript"/>
                    </w:rPr>
                    <w:t>2</w:t>
                  </w:r>
                  <w:r>
                    <w:rPr>
                      <w:rFonts w:ascii="Arial Unicode MS" w:eastAsia="Arial Unicode MS" w:hAnsi="Arial Unicode MS" w:cs="Arial Unicode MS"/>
                      <w:color w:val="000000"/>
                      <w:sz w:val="20"/>
                    </w:rPr>
                    <w:t>.</w:t>
                  </w:r>
                </w:p>
              </w:tc>
            </w:tr>
          </w:tbl>
          <w:p w:rsidR="00BD0799" w:rsidRDefault="00BD0799">
            <w:pPr>
              <w:keepNext/>
              <w:keepLines/>
              <w:rPr>
                <w:sz w:val="2"/>
              </w:rPr>
            </w:pPr>
          </w:p>
          <w:tbl>
            <w:tblPr>
              <w:tblW w:w="0" w:type="auto"/>
              <w:tblCellMar>
                <w:left w:w="0" w:type="dxa"/>
                <w:right w:w="0" w:type="dxa"/>
              </w:tblCellMar>
              <w:tblLook w:val="0000"/>
            </w:tblPr>
            <w:tblGrid>
              <w:gridCol w:w="256"/>
              <w:gridCol w:w="434"/>
            </w:tblGrid>
            <w:tr w:rsidR="00BD0799">
              <w:tc>
                <w:tcPr>
                  <w:tcW w:w="0" w:type="auto"/>
                </w:tcPr>
                <w:p w:rsidR="00BD0799" w:rsidRDefault="00BD0799">
                  <w:pPr>
                    <w:keepNext/>
                    <w:keepLines/>
                  </w:pPr>
                  <w:r>
                    <w:rPr>
                      <w:rFonts w:ascii="Arial Unicode MS" w:eastAsia="Arial Unicode MS" w:hAnsi="Arial Unicode MS" w:cs="Arial Unicode MS"/>
                      <w:color w:val="000000"/>
                      <w:sz w:val="20"/>
                    </w:rPr>
                    <w:t>C. </w:t>
                  </w:r>
                </w:p>
              </w:tc>
              <w:tc>
                <w:tcPr>
                  <w:tcW w:w="0" w:type="auto"/>
                </w:tcPr>
                <w:p w:rsidR="00BD0799" w:rsidRDefault="00BD0799">
                  <w:pPr>
                    <w:keepNext/>
                    <w:keepLines/>
                  </w:pPr>
                  <w:r>
                    <w:rPr>
                      <w:rFonts w:ascii="Arial Unicode MS" w:eastAsia="Arial Unicode MS" w:hAnsi="Arial Unicode MS" w:cs="Arial Unicode MS"/>
                      <w:color w:val="000000"/>
                      <w:sz w:val="20"/>
                    </w:rPr>
                    <w:t>-2</w:t>
                  </w:r>
                  <w:r>
                    <w:rPr>
                      <w:rFonts w:ascii="Arial Unicode MS" w:eastAsia="Arial Unicode MS" w:hAnsi="Arial Unicode MS" w:cs="Arial Unicode MS"/>
                      <w:color w:val="000000"/>
                      <w:sz w:val="20"/>
                      <w:vertAlign w:val="superscript"/>
                    </w:rPr>
                    <w:t>1</w:t>
                  </w:r>
                  <w:r>
                    <w:rPr>
                      <w:rFonts w:ascii="Arial Unicode MS" w:eastAsia="Arial Unicode MS" w:hAnsi="Arial Unicode MS" w:cs="Arial Unicode MS"/>
                      <w:color w:val="000000"/>
                      <w:sz w:val="20"/>
                    </w:rPr>
                    <w:t>/</w:t>
                  </w:r>
                  <w:r>
                    <w:rPr>
                      <w:rFonts w:ascii="Arial Unicode MS" w:eastAsia="Arial Unicode MS" w:hAnsi="Arial Unicode MS" w:cs="Arial Unicode MS"/>
                      <w:color w:val="000000"/>
                      <w:sz w:val="20"/>
                      <w:vertAlign w:val="subscript"/>
                    </w:rPr>
                    <w:t>2</w:t>
                  </w:r>
                  <w:r>
                    <w:rPr>
                      <w:rFonts w:ascii="Arial Unicode MS" w:eastAsia="Arial Unicode MS" w:hAnsi="Arial Unicode MS" w:cs="Arial Unicode MS"/>
                      <w:color w:val="000000"/>
                      <w:sz w:val="20"/>
                    </w:rPr>
                    <w:t>.</w:t>
                  </w:r>
                </w:p>
              </w:tc>
            </w:tr>
          </w:tbl>
          <w:p w:rsidR="00BD0799" w:rsidRDefault="00BD0799">
            <w:pPr>
              <w:keepNext/>
              <w:keepLines/>
              <w:rPr>
                <w:sz w:val="2"/>
              </w:rPr>
            </w:pPr>
          </w:p>
          <w:tbl>
            <w:tblPr>
              <w:tblW w:w="0" w:type="auto"/>
              <w:tblCellMar>
                <w:left w:w="0" w:type="dxa"/>
                <w:right w:w="0" w:type="dxa"/>
              </w:tblCellMar>
              <w:tblLook w:val="0000"/>
            </w:tblPr>
            <w:tblGrid>
              <w:gridCol w:w="256"/>
              <w:gridCol w:w="284"/>
            </w:tblGrid>
            <w:tr w:rsidR="00BD0799">
              <w:tc>
                <w:tcPr>
                  <w:tcW w:w="0" w:type="auto"/>
                </w:tcPr>
                <w:p w:rsidR="00BD0799" w:rsidRDefault="00BD0799">
                  <w:pPr>
                    <w:keepNext/>
                    <w:keepLines/>
                  </w:pPr>
                  <w:r>
                    <w:rPr>
                      <w:rFonts w:ascii="Arial Unicode MS" w:eastAsia="Arial Unicode MS" w:hAnsi="Arial Unicode MS" w:cs="Arial Unicode MS"/>
                      <w:color w:val="000000"/>
                      <w:sz w:val="20"/>
                    </w:rPr>
                    <w:t>D. </w:t>
                  </w:r>
                </w:p>
              </w:tc>
              <w:tc>
                <w:tcPr>
                  <w:tcW w:w="0" w:type="auto"/>
                </w:tcPr>
                <w:p w:rsidR="00BD0799" w:rsidRDefault="00BD0799">
                  <w:pPr>
                    <w:keepNext/>
                    <w:keepLines/>
                  </w:pPr>
                  <w:r>
                    <w:rPr>
                      <w:rFonts w:ascii="Arial Unicode MS" w:eastAsia="Arial Unicode MS" w:hAnsi="Arial Unicode MS" w:cs="Arial Unicode MS"/>
                      <w:color w:val="000000"/>
                      <w:sz w:val="20"/>
                    </w:rPr>
                    <w:t>+4.</w:t>
                  </w:r>
                </w:p>
              </w:tc>
            </w:tr>
          </w:tbl>
          <w:p w:rsidR="00BD0799" w:rsidRDefault="00BD0799"/>
        </w:tc>
      </w:tr>
    </w:tbl>
    <w:p w:rsidR="00BD0799" w:rsidRDefault="00BD0799">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90"/>
        <w:gridCol w:w="8610"/>
      </w:tblGrid>
      <w:tr w:rsidR="00BD0799">
        <w:tc>
          <w:tcPr>
            <w:tcW w:w="200" w:type="pct"/>
          </w:tcPr>
          <w:p w:rsidR="00BD0799" w:rsidRDefault="00BD0799">
            <w:pPr>
              <w:keepNext/>
              <w:keepLines/>
            </w:pPr>
            <w:r>
              <w:rPr>
                <w:rFonts w:ascii="Arial Unicode MS" w:eastAsia="Arial Unicode MS" w:hAnsi="Arial Unicode MS" w:cs="Arial Unicode MS"/>
                <w:color w:val="000000"/>
                <w:sz w:val="20"/>
              </w:rPr>
              <w:t>284.</w:t>
            </w:r>
          </w:p>
        </w:tc>
        <w:tc>
          <w:tcPr>
            <w:tcW w:w="4800" w:type="pct"/>
          </w:tcPr>
          <w:p w:rsidR="00BD0799" w:rsidRDefault="00BD0799">
            <w:pPr>
              <w:keepNext/>
              <w:keepLines/>
            </w:pPr>
            <w:r>
              <w:rPr>
                <w:rFonts w:ascii="Arial Unicode MS" w:eastAsia="Arial Unicode MS" w:hAnsi="Arial Unicode MS" w:cs="Arial Unicode MS"/>
                <w:color w:val="000000"/>
                <w:sz w:val="20"/>
              </w:rPr>
              <w:t> </w:t>
            </w:r>
            <w:r>
              <w:rPr>
                <w:noProof/>
              </w:rPr>
              <w:pict>
                <v:shape id="https://www.eztestonline.com/hurix/13886434875759900957.tp4?REQUEST=SHOWmedia&amp;media=image099PRINT.png" o:spid="_x0000_i1120" type="#_x0000_t75" style="width:243.75pt;height:172.5pt;visibility:visible">
                  <v:imagedata r:id="rId72" o:title=""/>
                </v:shape>
              </w:pict>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Refer to the diagram. The slope of curve </w:t>
            </w:r>
            <w:r>
              <w:rPr>
                <w:rFonts w:ascii="Arial Unicode MS" w:eastAsia="Arial Unicode MS" w:hAnsi="Arial Unicode MS" w:cs="Arial Unicode MS"/>
                <w:i/>
                <w:color w:val="000000"/>
                <w:sz w:val="20"/>
              </w:rPr>
              <w:t>ZZ</w:t>
            </w:r>
            <w:r>
              <w:rPr>
                <w:rFonts w:ascii="Arial Unicode MS" w:eastAsia="Arial Unicode MS" w:hAnsi="Arial Unicode MS" w:cs="Arial Unicode MS"/>
                <w:color w:val="000000"/>
                <w:sz w:val="20"/>
              </w:rPr>
              <w:t xml:space="preserve"> at point </w:t>
            </w:r>
            <w:r>
              <w:rPr>
                <w:rFonts w:ascii="Arial Unicode MS" w:eastAsia="Arial Unicode MS" w:hAnsi="Arial Unicode MS" w:cs="Arial Unicode MS"/>
                <w:i/>
                <w:color w:val="000000"/>
                <w:sz w:val="20"/>
              </w:rPr>
              <w:t>B</w:t>
            </w:r>
            <w:r>
              <w:rPr>
                <w:rFonts w:ascii="Arial Unicode MS" w:eastAsia="Arial Unicode MS" w:hAnsi="Arial Unicode MS" w:cs="Arial Unicode MS"/>
                <w:color w:val="000000"/>
                <w:sz w:val="20"/>
              </w:rPr>
              <w:t xml:space="preserve"> is: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623"/>
            </w:tblGrid>
            <w:tr w:rsidR="00BD0799">
              <w:tc>
                <w:tcPr>
                  <w:tcW w:w="0" w:type="auto"/>
                </w:tcPr>
                <w:p w:rsidR="00BD0799" w:rsidRDefault="00BD0799">
                  <w:pPr>
                    <w:keepNext/>
                    <w:keepLines/>
                  </w:pPr>
                  <w:r>
                    <w:rPr>
                      <w:rFonts w:ascii="Arial Unicode MS" w:eastAsia="Arial Unicode MS" w:hAnsi="Arial Unicode MS" w:cs="Arial Unicode MS"/>
                      <w:color w:val="000000"/>
                      <w:sz w:val="20"/>
                    </w:rPr>
                    <w:t>A. </w:t>
                  </w:r>
                </w:p>
              </w:tc>
              <w:tc>
                <w:tcPr>
                  <w:tcW w:w="0" w:type="auto"/>
                </w:tcPr>
                <w:p w:rsidR="00BD0799" w:rsidRDefault="00BD0799">
                  <w:pPr>
                    <w:keepNext/>
                    <w:keepLines/>
                  </w:pPr>
                  <w:r>
                    <w:rPr>
                      <w:rFonts w:ascii="Arial Unicode MS" w:eastAsia="Arial Unicode MS" w:hAnsi="Arial Unicode MS" w:cs="Arial Unicode MS"/>
                      <w:color w:val="000000"/>
                      <w:sz w:val="20"/>
                    </w:rPr>
                    <w:t>infinity.</w:t>
                  </w:r>
                </w:p>
              </w:tc>
            </w:tr>
          </w:tbl>
          <w:p w:rsidR="00BD0799" w:rsidRDefault="00BD0799">
            <w:pPr>
              <w:keepNext/>
              <w:keepLines/>
              <w:rPr>
                <w:sz w:val="2"/>
              </w:rPr>
            </w:pPr>
          </w:p>
          <w:tbl>
            <w:tblPr>
              <w:tblW w:w="0" w:type="auto"/>
              <w:tblCellMar>
                <w:left w:w="0" w:type="dxa"/>
                <w:right w:w="0" w:type="dxa"/>
              </w:tblCellMar>
              <w:tblLook w:val="0000"/>
            </w:tblPr>
            <w:tblGrid>
              <w:gridCol w:w="245"/>
              <w:gridCol w:w="445"/>
            </w:tblGrid>
            <w:tr w:rsidR="00BD0799">
              <w:tc>
                <w:tcPr>
                  <w:tcW w:w="0" w:type="auto"/>
                </w:tcPr>
                <w:p w:rsidR="00BD0799" w:rsidRDefault="00BD0799">
                  <w:pPr>
                    <w:keepNext/>
                    <w:keepLines/>
                  </w:pPr>
                  <w:r>
                    <w:rPr>
                      <w:rFonts w:ascii="Arial Unicode MS" w:eastAsia="Arial Unicode MS" w:hAnsi="Arial Unicode MS" w:cs="Arial Unicode MS"/>
                      <w:color w:val="000000"/>
                      <w:sz w:val="20"/>
                    </w:rPr>
                    <w:t>B. </w:t>
                  </w:r>
                </w:p>
              </w:tc>
              <w:tc>
                <w:tcPr>
                  <w:tcW w:w="0" w:type="auto"/>
                </w:tcPr>
                <w:p w:rsidR="00BD0799" w:rsidRDefault="00BD0799">
                  <w:pPr>
                    <w:keepNext/>
                    <w:keepLines/>
                  </w:pPr>
                  <w:r>
                    <w:rPr>
                      <w:rFonts w:ascii="Arial Unicode MS" w:eastAsia="Arial Unicode MS" w:hAnsi="Arial Unicode MS" w:cs="Arial Unicode MS"/>
                      <w:color w:val="000000"/>
                      <w:sz w:val="20"/>
                    </w:rPr>
                    <w:t>zero.</w:t>
                  </w:r>
                </w:p>
              </w:tc>
            </w:tr>
          </w:tbl>
          <w:p w:rsidR="00BD0799" w:rsidRDefault="00BD0799">
            <w:pPr>
              <w:keepNext/>
              <w:keepLines/>
              <w:rPr>
                <w:sz w:val="2"/>
              </w:rPr>
            </w:pPr>
          </w:p>
          <w:tbl>
            <w:tblPr>
              <w:tblW w:w="0" w:type="auto"/>
              <w:tblCellMar>
                <w:left w:w="0" w:type="dxa"/>
                <w:right w:w="0" w:type="dxa"/>
              </w:tblCellMar>
              <w:tblLook w:val="0000"/>
            </w:tblPr>
            <w:tblGrid>
              <w:gridCol w:w="256"/>
              <w:gridCol w:w="284"/>
            </w:tblGrid>
            <w:tr w:rsidR="00BD0799">
              <w:tc>
                <w:tcPr>
                  <w:tcW w:w="0" w:type="auto"/>
                </w:tcPr>
                <w:p w:rsidR="00BD0799" w:rsidRDefault="00BD0799">
                  <w:pPr>
                    <w:keepNext/>
                    <w:keepLines/>
                  </w:pPr>
                  <w:r>
                    <w:rPr>
                      <w:rFonts w:ascii="Arial Unicode MS" w:eastAsia="Arial Unicode MS" w:hAnsi="Arial Unicode MS" w:cs="Arial Unicode MS"/>
                      <w:color w:val="000000"/>
                      <w:sz w:val="20"/>
                    </w:rPr>
                    <w:t>C. </w:t>
                  </w:r>
                </w:p>
              </w:tc>
              <w:tc>
                <w:tcPr>
                  <w:tcW w:w="0" w:type="auto"/>
                </w:tcPr>
                <w:p w:rsidR="00BD0799" w:rsidRDefault="00BD0799">
                  <w:pPr>
                    <w:keepNext/>
                    <w:keepLines/>
                  </w:pPr>
                  <w:r>
                    <w:rPr>
                      <w:rFonts w:ascii="Arial Unicode MS" w:eastAsia="Arial Unicode MS" w:hAnsi="Arial Unicode MS" w:cs="Arial Unicode MS"/>
                      <w:color w:val="000000"/>
                      <w:sz w:val="20"/>
                    </w:rPr>
                    <w:t>+1.</w:t>
                  </w:r>
                </w:p>
              </w:tc>
            </w:tr>
          </w:tbl>
          <w:p w:rsidR="00BD0799" w:rsidRDefault="00BD0799">
            <w:pPr>
              <w:keepNext/>
              <w:keepLines/>
              <w:rPr>
                <w:sz w:val="2"/>
              </w:rPr>
            </w:pPr>
          </w:p>
          <w:tbl>
            <w:tblPr>
              <w:tblW w:w="0" w:type="auto"/>
              <w:tblCellMar>
                <w:left w:w="0" w:type="dxa"/>
                <w:right w:w="0" w:type="dxa"/>
              </w:tblCellMar>
              <w:tblLook w:val="0000"/>
            </w:tblPr>
            <w:tblGrid>
              <w:gridCol w:w="256"/>
              <w:gridCol w:w="234"/>
            </w:tblGrid>
            <w:tr w:rsidR="00BD0799">
              <w:tc>
                <w:tcPr>
                  <w:tcW w:w="0" w:type="auto"/>
                </w:tcPr>
                <w:p w:rsidR="00BD0799" w:rsidRDefault="00BD0799">
                  <w:pPr>
                    <w:keepNext/>
                    <w:keepLines/>
                  </w:pPr>
                  <w:r>
                    <w:rPr>
                      <w:rFonts w:ascii="Arial Unicode MS" w:eastAsia="Arial Unicode MS" w:hAnsi="Arial Unicode MS" w:cs="Arial Unicode MS"/>
                      <w:color w:val="000000"/>
                      <w:sz w:val="20"/>
                    </w:rPr>
                    <w:t>D. </w:t>
                  </w:r>
                </w:p>
              </w:tc>
              <w:tc>
                <w:tcPr>
                  <w:tcW w:w="0" w:type="auto"/>
                </w:tcPr>
                <w:p w:rsidR="00BD0799" w:rsidRDefault="00BD0799">
                  <w:pPr>
                    <w:keepNext/>
                    <w:keepLines/>
                  </w:pPr>
                  <w:r>
                    <w:rPr>
                      <w:rFonts w:ascii="Arial Unicode MS" w:eastAsia="Arial Unicode MS" w:hAnsi="Arial Unicode MS" w:cs="Arial Unicode MS"/>
                      <w:color w:val="000000"/>
                      <w:sz w:val="20"/>
                    </w:rPr>
                    <w:t>-1.</w:t>
                  </w:r>
                </w:p>
              </w:tc>
            </w:tr>
          </w:tbl>
          <w:p w:rsidR="00BD0799" w:rsidRDefault="00BD0799"/>
        </w:tc>
      </w:tr>
    </w:tbl>
    <w:p w:rsidR="00BD0799" w:rsidRDefault="00BD0799">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90"/>
        <w:gridCol w:w="8610"/>
      </w:tblGrid>
      <w:tr w:rsidR="00BD0799">
        <w:tc>
          <w:tcPr>
            <w:tcW w:w="200" w:type="pct"/>
          </w:tcPr>
          <w:p w:rsidR="00BD0799" w:rsidRDefault="00BD0799">
            <w:pPr>
              <w:keepNext/>
              <w:keepLines/>
            </w:pPr>
            <w:r>
              <w:rPr>
                <w:rFonts w:ascii="Arial Unicode MS" w:eastAsia="Arial Unicode MS" w:hAnsi="Arial Unicode MS" w:cs="Arial Unicode MS"/>
                <w:color w:val="000000"/>
                <w:sz w:val="20"/>
              </w:rPr>
              <w:t>285.</w:t>
            </w:r>
          </w:p>
        </w:tc>
        <w:tc>
          <w:tcPr>
            <w:tcW w:w="4800" w:type="pct"/>
          </w:tcPr>
          <w:p w:rsidR="00BD0799" w:rsidRDefault="00BD0799">
            <w:pPr>
              <w:keepNext/>
              <w:keepLines/>
            </w:pPr>
            <w:r>
              <w:rPr>
                <w:rFonts w:ascii="Arial Unicode MS" w:eastAsia="Arial Unicode MS" w:hAnsi="Arial Unicode MS" w:cs="Arial Unicode MS"/>
                <w:color w:val="000000"/>
                <w:sz w:val="20"/>
              </w:rPr>
              <w:t> </w:t>
            </w:r>
            <w:r>
              <w:rPr>
                <w:noProof/>
              </w:rPr>
              <w:pict>
                <v:shape id="_x0000_i1121" type="#_x0000_t75" style="width:243.75pt;height:172.5pt;visibility:visible">
                  <v:imagedata r:id="rId71" o:title=""/>
                </v:shape>
              </w:pict>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Refer to the diagram. The slope of curve </w:t>
            </w:r>
            <w:r>
              <w:rPr>
                <w:rFonts w:ascii="Arial Unicode MS" w:eastAsia="Arial Unicode MS" w:hAnsi="Arial Unicode MS" w:cs="Arial Unicode MS"/>
                <w:i/>
                <w:color w:val="000000"/>
                <w:sz w:val="20"/>
              </w:rPr>
              <w:t>ZZ</w:t>
            </w:r>
            <w:r>
              <w:rPr>
                <w:rFonts w:ascii="Arial Unicode MS" w:eastAsia="Arial Unicode MS" w:hAnsi="Arial Unicode MS" w:cs="Arial Unicode MS"/>
                <w:color w:val="000000"/>
                <w:sz w:val="20"/>
              </w:rPr>
              <w:t xml:space="preserve"> at point </w:t>
            </w:r>
            <w:r>
              <w:rPr>
                <w:rFonts w:ascii="Arial Unicode MS" w:eastAsia="Arial Unicode MS" w:hAnsi="Arial Unicode MS" w:cs="Arial Unicode MS"/>
                <w:i/>
                <w:color w:val="000000"/>
                <w:sz w:val="20"/>
              </w:rPr>
              <w:t>C</w:t>
            </w:r>
            <w:r>
              <w:rPr>
                <w:rFonts w:ascii="Arial Unicode MS" w:eastAsia="Arial Unicode MS" w:hAnsi="Arial Unicode MS" w:cs="Arial Unicode MS"/>
                <w:color w:val="000000"/>
                <w:sz w:val="20"/>
              </w:rPr>
              <w:t xml:space="preserve"> is approximately: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234"/>
            </w:tblGrid>
            <w:tr w:rsidR="00BD0799">
              <w:tc>
                <w:tcPr>
                  <w:tcW w:w="0" w:type="auto"/>
                </w:tcPr>
                <w:p w:rsidR="00BD0799" w:rsidRDefault="00BD0799">
                  <w:pPr>
                    <w:keepNext/>
                    <w:keepLines/>
                  </w:pPr>
                  <w:r>
                    <w:rPr>
                      <w:rFonts w:ascii="Arial Unicode MS" w:eastAsia="Arial Unicode MS" w:hAnsi="Arial Unicode MS" w:cs="Arial Unicode MS"/>
                      <w:color w:val="000000"/>
                      <w:sz w:val="20"/>
                    </w:rPr>
                    <w:t>A. </w:t>
                  </w:r>
                </w:p>
              </w:tc>
              <w:tc>
                <w:tcPr>
                  <w:tcW w:w="0" w:type="auto"/>
                </w:tcPr>
                <w:p w:rsidR="00BD0799" w:rsidRDefault="00BD0799">
                  <w:pPr>
                    <w:keepNext/>
                    <w:keepLines/>
                  </w:pPr>
                  <w:r>
                    <w:rPr>
                      <w:rFonts w:ascii="Arial Unicode MS" w:eastAsia="Arial Unicode MS" w:hAnsi="Arial Unicode MS" w:cs="Arial Unicode MS"/>
                      <w:color w:val="000000"/>
                      <w:sz w:val="20"/>
                    </w:rPr>
                    <w:t>-4.</w:t>
                  </w:r>
                </w:p>
              </w:tc>
            </w:tr>
          </w:tbl>
          <w:p w:rsidR="00BD0799" w:rsidRDefault="00BD0799">
            <w:pPr>
              <w:keepNext/>
              <w:keepLines/>
              <w:rPr>
                <w:sz w:val="2"/>
              </w:rPr>
            </w:pPr>
          </w:p>
          <w:tbl>
            <w:tblPr>
              <w:tblW w:w="0" w:type="auto"/>
              <w:tblCellMar>
                <w:left w:w="0" w:type="dxa"/>
                <w:right w:w="0" w:type="dxa"/>
              </w:tblCellMar>
              <w:tblLook w:val="0000"/>
            </w:tblPr>
            <w:tblGrid>
              <w:gridCol w:w="245"/>
              <w:gridCol w:w="234"/>
            </w:tblGrid>
            <w:tr w:rsidR="00BD0799">
              <w:tc>
                <w:tcPr>
                  <w:tcW w:w="0" w:type="auto"/>
                </w:tcPr>
                <w:p w:rsidR="00BD0799" w:rsidRDefault="00BD0799">
                  <w:pPr>
                    <w:keepNext/>
                    <w:keepLines/>
                  </w:pPr>
                  <w:r>
                    <w:rPr>
                      <w:rFonts w:ascii="Arial Unicode MS" w:eastAsia="Arial Unicode MS" w:hAnsi="Arial Unicode MS" w:cs="Arial Unicode MS"/>
                      <w:color w:val="000000"/>
                      <w:sz w:val="20"/>
                    </w:rPr>
                    <w:t>B. </w:t>
                  </w:r>
                </w:p>
              </w:tc>
              <w:tc>
                <w:tcPr>
                  <w:tcW w:w="0" w:type="auto"/>
                </w:tcPr>
                <w:p w:rsidR="00BD0799" w:rsidRDefault="00BD0799">
                  <w:pPr>
                    <w:keepNext/>
                    <w:keepLines/>
                  </w:pPr>
                  <w:r>
                    <w:rPr>
                      <w:rFonts w:ascii="Arial Unicode MS" w:eastAsia="Arial Unicode MS" w:hAnsi="Arial Unicode MS" w:cs="Arial Unicode MS"/>
                      <w:color w:val="000000"/>
                      <w:sz w:val="20"/>
                    </w:rPr>
                    <w:t>-2.</w:t>
                  </w:r>
                </w:p>
              </w:tc>
            </w:tr>
          </w:tbl>
          <w:p w:rsidR="00BD0799" w:rsidRDefault="00BD0799">
            <w:pPr>
              <w:keepNext/>
              <w:keepLines/>
              <w:rPr>
                <w:sz w:val="2"/>
              </w:rPr>
            </w:pPr>
          </w:p>
          <w:tbl>
            <w:tblPr>
              <w:tblW w:w="0" w:type="auto"/>
              <w:tblCellMar>
                <w:left w:w="0" w:type="dxa"/>
                <w:right w:w="0" w:type="dxa"/>
              </w:tblCellMar>
              <w:tblLook w:val="0000"/>
            </w:tblPr>
            <w:tblGrid>
              <w:gridCol w:w="256"/>
              <w:gridCol w:w="434"/>
            </w:tblGrid>
            <w:tr w:rsidR="00BD0799">
              <w:tc>
                <w:tcPr>
                  <w:tcW w:w="0" w:type="auto"/>
                </w:tcPr>
                <w:p w:rsidR="00BD0799" w:rsidRDefault="00BD0799">
                  <w:pPr>
                    <w:keepNext/>
                    <w:keepLines/>
                  </w:pPr>
                  <w:r>
                    <w:rPr>
                      <w:rFonts w:ascii="Arial Unicode MS" w:eastAsia="Arial Unicode MS" w:hAnsi="Arial Unicode MS" w:cs="Arial Unicode MS"/>
                      <w:color w:val="000000"/>
                      <w:sz w:val="20"/>
                    </w:rPr>
                    <w:t>C. </w:t>
                  </w:r>
                </w:p>
              </w:tc>
              <w:tc>
                <w:tcPr>
                  <w:tcW w:w="0" w:type="auto"/>
                </w:tcPr>
                <w:p w:rsidR="00BD0799" w:rsidRDefault="00BD0799">
                  <w:pPr>
                    <w:keepNext/>
                    <w:keepLines/>
                  </w:pPr>
                  <w:r>
                    <w:rPr>
                      <w:rFonts w:ascii="Arial Unicode MS" w:eastAsia="Arial Unicode MS" w:hAnsi="Arial Unicode MS" w:cs="Arial Unicode MS"/>
                      <w:color w:val="000000"/>
                      <w:sz w:val="20"/>
                    </w:rPr>
                    <w:t>-2</w:t>
                  </w:r>
                  <w:r>
                    <w:rPr>
                      <w:rFonts w:ascii="Arial Unicode MS" w:eastAsia="Arial Unicode MS" w:hAnsi="Arial Unicode MS" w:cs="Arial Unicode MS"/>
                      <w:color w:val="000000"/>
                      <w:sz w:val="20"/>
                      <w:vertAlign w:val="superscript"/>
                    </w:rPr>
                    <w:t>2</w:t>
                  </w:r>
                  <w:r>
                    <w:rPr>
                      <w:rFonts w:ascii="Arial Unicode MS" w:eastAsia="Arial Unicode MS" w:hAnsi="Arial Unicode MS" w:cs="Arial Unicode MS"/>
                      <w:color w:val="000000"/>
                      <w:sz w:val="20"/>
                    </w:rPr>
                    <w:t>/</w:t>
                  </w:r>
                  <w:r>
                    <w:rPr>
                      <w:rFonts w:ascii="Arial Unicode MS" w:eastAsia="Arial Unicode MS" w:hAnsi="Arial Unicode MS" w:cs="Arial Unicode MS"/>
                      <w:color w:val="000000"/>
                      <w:sz w:val="20"/>
                      <w:vertAlign w:val="subscript"/>
                    </w:rPr>
                    <w:t>5</w:t>
                  </w:r>
                  <w:r>
                    <w:rPr>
                      <w:rFonts w:ascii="Arial Unicode MS" w:eastAsia="Arial Unicode MS" w:hAnsi="Arial Unicode MS" w:cs="Arial Unicode MS"/>
                      <w:color w:val="000000"/>
                      <w:sz w:val="20"/>
                    </w:rPr>
                    <w:t>.</w:t>
                  </w:r>
                </w:p>
              </w:tc>
            </w:tr>
          </w:tbl>
          <w:p w:rsidR="00BD0799" w:rsidRDefault="00BD0799">
            <w:pPr>
              <w:keepNext/>
              <w:keepLines/>
              <w:rPr>
                <w:sz w:val="2"/>
              </w:rPr>
            </w:pPr>
          </w:p>
          <w:tbl>
            <w:tblPr>
              <w:tblW w:w="0" w:type="auto"/>
              <w:tblCellMar>
                <w:left w:w="0" w:type="dxa"/>
                <w:right w:w="0" w:type="dxa"/>
              </w:tblCellMar>
              <w:tblLook w:val="0000"/>
            </w:tblPr>
            <w:tblGrid>
              <w:gridCol w:w="256"/>
              <w:gridCol w:w="284"/>
            </w:tblGrid>
            <w:tr w:rsidR="00BD0799">
              <w:tc>
                <w:tcPr>
                  <w:tcW w:w="0" w:type="auto"/>
                </w:tcPr>
                <w:p w:rsidR="00BD0799" w:rsidRDefault="00BD0799">
                  <w:pPr>
                    <w:keepNext/>
                    <w:keepLines/>
                  </w:pPr>
                  <w:r>
                    <w:rPr>
                      <w:rFonts w:ascii="Arial Unicode MS" w:eastAsia="Arial Unicode MS" w:hAnsi="Arial Unicode MS" w:cs="Arial Unicode MS"/>
                      <w:color w:val="000000"/>
                      <w:sz w:val="20"/>
                    </w:rPr>
                    <w:t>D. </w:t>
                  </w:r>
                </w:p>
              </w:tc>
              <w:tc>
                <w:tcPr>
                  <w:tcW w:w="0" w:type="auto"/>
                </w:tcPr>
                <w:p w:rsidR="00BD0799" w:rsidRDefault="00BD0799">
                  <w:pPr>
                    <w:keepNext/>
                    <w:keepLines/>
                  </w:pPr>
                  <w:r>
                    <w:rPr>
                      <w:rFonts w:ascii="Arial Unicode MS" w:eastAsia="Arial Unicode MS" w:hAnsi="Arial Unicode MS" w:cs="Arial Unicode MS"/>
                      <w:color w:val="000000"/>
                      <w:sz w:val="20"/>
                    </w:rPr>
                    <w:t>+3.</w:t>
                  </w:r>
                </w:p>
              </w:tc>
            </w:tr>
          </w:tbl>
          <w:p w:rsidR="00BD0799" w:rsidRDefault="00BD0799"/>
        </w:tc>
      </w:tr>
    </w:tbl>
    <w:p w:rsidR="00BD0799" w:rsidRDefault="00BD0799">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90"/>
        <w:gridCol w:w="8610"/>
      </w:tblGrid>
      <w:tr w:rsidR="00BD0799">
        <w:tc>
          <w:tcPr>
            <w:tcW w:w="200" w:type="pct"/>
          </w:tcPr>
          <w:p w:rsidR="00BD0799" w:rsidRDefault="00BD0799">
            <w:pPr>
              <w:keepNext/>
              <w:keepLines/>
            </w:pPr>
            <w:r>
              <w:rPr>
                <w:rFonts w:ascii="Arial Unicode MS" w:eastAsia="Arial Unicode MS" w:hAnsi="Arial Unicode MS" w:cs="Arial Unicode MS"/>
                <w:color w:val="000000"/>
                <w:sz w:val="20"/>
              </w:rPr>
              <w:t>286.</w:t>
            </w:r>
          </w:p>
        </w:tc>
        <w:tc>
          <w:tcPr>
            <w:tcW w:w="4800" w:type="pct"/>
          </w:tcPr>
          <w:p w:rsidR="00BD0799" w:rsidRDefault="00BD0799">
            <w:pPr>
              <w:keepNext/>
              <w:keepLines/>
            </w:pPr>
            <w:r>
              <w:rPr>
                <w:rFonts w:ascii="Arial Unicode MS" w:eastAsia="Arial Unicode MS" w:hAnsi="Arial Unicode MS" w:cs="Arial Unicode MS"/>
                <w:color w:val="000000"/>
                <w:sz w:val="20"/>
              </w:rPr>
              <w:t>The slope of a line parallel to the vertical axis is: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445"/>
            </w:tblGrid>
            <w:tr w:rsidR="00BD0799">
              <w:tc>
                <w:tcPr>
                  <w:tcW w:w="0" w:type="auto"/>
                </w:tcPr>
                <w:p w:rsidR="00BD0799" w:rsidRDefault="00BD0799">
                  <w:pPr>
                    <w:keepNext/>
                    <w:keepLines/>
                  </w:pPr>
                  <w:r>
                    <w:rPr>
                      <w:rFonts w:ascii="Arial Unicode MS" w:eastAsia="Arial Unicode MS" w:hAnsi="Arial Unicode MS" w:cs="Arial Unicode MS"/>
                      <w:color w:val="000000"/>
                      <w:sz w:val="20"/>
                    </w:rPr>
                    <w:t>A. </w:t>
                  </w:r>
                </w:p>
              </w:tc>
              <w:tc>
                <w:tcPr>
                  <w:tcW w:w="0" w:type="auto"/>
                </w:tcPr>
                <w:p w:rsidR="00BD0799" w:rsidRDefault="00BD0799">
                  <w:pPr>
                    <w:keepNext/>
                    <w:keepLines/>
                  </w:pPr>
                  <w:r>
                    <w:rPr>
                      <w:rFonts w:ascii="Arial Unicode MS" w:eastAsia="Arial Unicode MS" w:hAnsi="Arial Unicode MS" w:cs="Arial Unicode MS"/>
                      <w:color w:val="000000"/>
                      <w:sz w:val="20"/>
                    </w:rPr>
                    <w:t>zero.</w:t>
                  </w:r>
                </w:p>
              </w:tc>
            </w:tr>
          </w:tbl>
          <w:p w:rsidR="00BD0799" w:rsidRDefault="00BD0799">
            <w:pPr>
              <w:keepNext/>
              <w:keepLines/>
              <w:rPr>
                <w:sz w:val="2"/>
              </w:rPr>
            </w:pPr>
          </w:p>
          <w:tbl>
            <w:tblPr>
              <w:tblW w:w="0" w:type="auto"/>
              <w:tblCellMar>
                <w:left w:w="0" w:type="dxa"/>
                <w:right w:w="0" w:type="dxa"/>
              </w:tblCellMar>
              <w:tblLook w:val="0000"/>
            </w:tblPr>
            <w:tblGrid>
              <w:gridCol w:w="245"/>
              <w:gridCol w:w="390"/>
            </w:tblGrid>
            <w:tr w:rsidR="00BD0799">
              <w:tc>
                <w:tcPr>
                  <w:tcW w:w="0" w:type="auto"/>
                </w:tcPr>
                <w:p w:rsidR="00BD0799" w:rsidRDefault="00BD0799">
                  <w:pPr>
                    <w:keepNext/>
                    <w:keepLines/>
                  </w:pPr>
                  <w:r>
                    <w:rPr>
                      <w:rFonts w:ascii="Arial Unicode MS" w:eastAsia="Arial Unicode MS" w:hAnsi="Arial Unicode MS" w:cs="Arial Unicode MS"/>
                      <w:color w:val="000000"/>
                      <w:sz w:val="20"/>
                    </w:rPr>
                    <w:t>B. </w:t>
                  </w:r>
                </w:p>
              </w:tc>
              <w:tc>
                <w:tcPr>
                  <w:tcW w:w="0" w:type="auto"/>
                </w:tcPr>
                <w:p w:rsidR="00BD0799" w:rsidRDefault="00BD0799">
                  <w:pPr>
                    <w:keepNext/>
                    <w:keepLines/>
                  </w:pPr>
                  <w:r>
                    <w:rPr>
                      <w:rFonts w:ascii="Arial Unicode MS" w:eastAsia="Arial Unicode MS" w:hAnsi="Arial Unicode MS" w:cs="Arial Unicode MS"/>
                      <w:color w:val="000000"/>
                      <w:sz w:val="20"/>
                    </w:rPr>
                    <w:t>one.</w:t>
                  </w:r>
                </w:p>
              </w:tc>
            </w:tr>
          </w:tbl>
          <w:p w:rsidR="00BD0799" w:rsidRDefault="00BD0799">
            <w:pPr>
              <w:keepNext/>
              <w:keepLines/>
              <w:rPr>
                <w:sz w:val="2"/>
              </w:rPr>
            </w:pPr>
          </w:p>
          <w:tbl>
            <w:tblPr>
              <w:tblW w:w="0" w:type="auto"/>
              <w:tblCellMar>
                <w:left w:w="0" w:type="dxa"/>
                <w:right w:w="0" w:type="dxa"/>
              </w:tblCellMar>
              <w:tblLook w:val="0000"/>
            </w:tblPr>
            <w:tblGrid>
              <w:gridCol w:w="256"/>
              <w:gridCol w:w="634"/>
            </w:tblGrid>
            <w:tr w:rsidR="00BD0799">
              <w:tc>
                <w:tcPr>
                  <w:tcW w:w="0" w:type="auto"/>
                </w:tcPr>
                <w:p w:rsidR="00BD0799" w:rsidRDefault="00BD0799">
                  <w:pPr>
                    <w:keepNext/>
                    <w:keepLines/>
                  </w:pPr>
                  <w:r>
                    <w:rPr>
                      <w:rFonts w:ascii="Arial Unicode MS" w:eastAsia="Arial Unicode MS" w:hAnsi="Arial Unicode MS" w:cs="Arial Unicode MS"/>
                      <w:color w:val="000000"/>
                      <w:sz w:val="20"/>
                    </w:rPr>
                    <w:t>C. </w:t>
                  </w:r>
                </w:p>
              </w:tc>
              <w:tc>
                <w:tcPr>
                  <w:tcW w:w="0" w:type="auto"/>
                </w:tcPr>
                <w:p w:rsidR="00BD0799" w:rsidRDefault="00BD0799">
                  <w:pPr>
                    <w:keepNext/>
                    <w:keepLines/>
                  </w:pPr>
                  <w:r>
                    <w:rPr>
                      <w:rFonts w:ascii="Arial Unicode MS" w:eastAsia="Arial Unicode MS" w:hAnsi="Arial Unicode MS" w:cs="Arial Unicode MS"/>
                      <w:color w:val="000000"/>
                      <w:sz w:val="20"/>
                    </w:rPr>
                    <w:t>infinite.</w:t>
                  </w:r>
                </w:p>
              </w:tc>
            </w:tr>
          </w:tbl>
          <w:p w:rsidR="00BD0799" w:rsidRDefault="00BD0799">
            <w:pPr>
              <w:keepNext/>
              <w:keepLines/>
              <w:rPr>
                <w:sz w:val="2"/>
              </w:rPr>
            </w:pPr>
          </w:p>
          <w:tbl>
            <w:tblPr>
              <w:tblW w:w="0" w:type="auto"/>
              <w:tblCellMar>
                <w:left w:w="0" w:type="dxa"/>
                <w:right w:w="0" w:type="dxa"/>
              </w:tblCellMar>
              <w:tblLook w:val="0000"/>
            </w:tblPr>
            <w:tblGrid>
              <w:gridCol w:w="256"/>
              <w:gridCol w:w="779"/>
            </w:tblGrid>
            <w:tr w:rsidR="00BD0799">
              <w:tc>
                <w:tcPr>
                  <w:tcW w:w="0" w:type="auto"/>
                </w:tcPr>
                <w:p w:rsidR="00BD0799" w:rsidRDefault="00BD0799">
                  <w:pPr>
                    <w:keepNext/>
                    <w:keepLines/>
                  </w:pPr>
                  <w:r>
                    <w:rPr>
                      <w:rFonts w:ascii="Arial Unicode MS" w:eastAsia="Arial Unicode MS" w:hAnsi="Arial Unicode MS" w:cs="Arial Unicode MS"/>
                      <w:color w:val="000000"/>
                      <w:sz w:val="20"/>
                    </w:rPr>
                    <w:t>D. </w:t>
                  </w:r>
                </w:p>
              </w:tc>
              <w:tc>
                <w:tcPr>
                  <w:tcW w:w="0" w:type="auto"/>
                </w:tcPr>
                <w:p w:rsidR="00BD0799" w:rsidRDefault="00BD0799">
                  <w:pPr>
                    <w:keepNext/>
                    <w:keepLines/>
                  </w:pPr>
                  <w:r>
                    <w:rPr>
                      <w:rFonts w:ascii="Arial Unicode MS" w:eastAsia="Arial Unicode MS" w:hAnsi="Arial Unicode MS" w:cs="Arial Unicode MS"/>
                      <w:color w:val="000000"/>
                      <w:sz w:val="20"/>
                    </w:rPr>
                    <w:t>one-half.</w:t>
                  </w:r>
                </w:p>
              </w:tc>
            </w:tr>
          </w:tbl>
          <w:p w:rsidR="00BD0799" w:rsidRDefault="00BD0799"/>
        </w:tc>
      </w:tr>
    </w:tbl>
    <w:p w:rsidR="00BD0799" w:rsidRDefault="00BD0799">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90"/>
        <w:gridCol w:w="8610"/>
      </w:tblGrid>
      <w:tr w:rsidR="00BD0799">
        <w:tc>
          <w:tcPr>
            <w:tcW w:w="200" w:type="pct"/>
          </w:tcPr>
          <w:p w:rsidR="00BD0799" w:rsidRDefault="00BD0799">
            <w:pPr>
              <w:keepNext/>
              <w:keepLines/>
            </w:pPr>
            <w:r>
              <w:rPr>
                <w:rFonts w:ascii="Arial Unicode MS" w:eastAsia="Arial Unicode MS" w:hAnsi="Arial Unicode MS" w:cs="Arial Unicode MS"/>
                <w:color w:val="000000"/>
                <w:sz w:val="20"/>
              </w:rPr>
              <w:t>287.</w:t>
            </w:r>
          </w:p>
        </w:tc>
        <w:tc>
          <w:tcPr>
            <w:tcW w:w="4800" w:type="pct"/>
          </w:tcPr>
          <w:p w:rsidR="00BD0799" w:rsidRDefault="00BD0799">
            <w:pPr>
              <w:keepNext/>
              <w:keepLines/>
            </w:pPr>
            <w:r>
              <w:rPr>
                <w:rFonts w:ascii="Arial Unicode MS" w:eastAsia="Arial Unicode MS" w:hAnsi="Arial Unicode MS" w:cs="Arial Unicode MS"/>
                <w:color w:val="000000"/>
                <w:sz w:val="20"/>
              </w:rPr>
              <w:t>The slope of a line parallel to the horizontal axis is: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445"/>
            </w:tblGrid>
            <w:tr w:rsidR="00BD0799">
              <w:tc>
                <w:tcPr>
                  <w:tcW w:w="0" w:type="auto"/>
                </w:tcPr>
                <w:p w:rsidR="00BD0799" w:rsidRDefault="00BD0799">
                  <w:pPr>
                    <w:keepNext/>
                    <w:keepLines/>
                  </w:pPr>
                  <w:r>
                    <w:rPr>
                      <w:rFonts w:ascii="Arial Unicode MS" w:eastAsia="Arial Unicode MS" w:hAnsi="Arial Unicode MS" w:cs="Arial Unicode MS"/>
                      <w:color w:val="000000"/>
                      <w:sz w:val="20"/>
                    </w:rPr>
                    <w:t>A. </w:t>
                  </w:r>
                </w:p>
              </w:tc>
              <w:tc>
                <w:tcPr>
                  <w:tcW w:w="0" w:type="auto"/>
                </w:tcPr>
                <w:p w:rsidR="00BD0799" w:rsidRDefault="00BD0799">
                  <w:pPr>
                    <w:keepNext/>
                    <w:keepLines/>
                  </w:pPr>
                  <w:r>
                    <w:rPr>
                      <w:rFonts w:ascii="Arial Unicode MS" w:eastAsia="Arial Unicode MS" w:hAnsi="Arial Unicode MS" w:cs="Arial Unicode MS"/>
                      <w:color w:val="000000"/>
                      <w:sz w:val="20"/>
                    </w:rPr>
                    <w:t>zero.</w:t>
                  </w:r>
                </w:p>
              </w:tc>
            </w:tr>
          </w:tbl>
          <w:p w:rsidR="00BD0799" w:rsidRDefault="00BD0799">
            <w:pPr>
              <w:keepNext/>
              <w:keepLines/>
              <w:rPr>
                <w:sz w:val="2"/>
              </w:rPr>
            </w:pPr>
          </w:p>
          <w:tbl>
            <w:tblPr>
              <w:tblW w:w="0" w:type="auto"/>
              <w:tblCellMar>
                <w:left w:w="0" w:type="dxa"/>
                <w:right w:w="0" w:type="dxa"/>
              </w:tblCellMar>
              <w:tblLook w:val="0000"/>
            </w:tblPr>
            <w:tblGrid>
              <w:gridCol w:w="245"/>
              <w:gridCol w:w="390"/>
            </w:tblGrid>
            <w:tr w:rsidR="00BD0799">
              <w:tc>
                <w:tcPr>
                  <w:tcW w:w="0" w:type="auto"/>
                </w:tcPr>
                <w:p w:rsidR="00BD0799" w:rsidRDefault="00BD0799">
                  <w:pPr>
                    <w:keepNext/>
                    <w:keepLines/>
                  </w:pPr>
                  <w:r>
                    <w:rPr>
                      <w:rFonts w:ascii="Arial Unicode MS" w:eastAsia="Arial Unicode MS" w:hAnsi="Arial Unicode MS" w:cs="Arial Unicode MS"/>
                      <w:color w:val="000000"/>
                      <w:sz w:val="20"/>
                    </w:rPr>
                    <w:t>B. </w:t>
                  </w:r>
                </w:p>
              </w:tc>
              <w:tc>
                <w:tcPr>
                  <w:tcW w:w="0" w:type="auto"/>
                </w:tcPr>
                <w:p w:rsidR="00BD0799" w:rsidRDefault="00BD0799">
                  <w:pPr>
                    <w:keepNext/>
                    <w:keepLines/>
                  </w:pPr>
                  <w:r>
                    <w:rPr>
                      <w:rFonts w:ascii="Arial Unicode MS" w:eastAsia="Arial Unicode MS" w:hAnsi="Arial Unicode MS" w:cs="Arial Unicode MS"/>
                      <w:color w:val="000000"/>
                      <w:sz w:val="20"/>
                    </w:rPr>
                    <w:t>one.</w:t>
                  </w:r>
                </w:p>
              </w:tc>
            </w:tr>
          </w:tbl>
          <w:p w:rsidR="00BD0799" w:rsidRDefault="00BD0799">
            <w:pPr>
              <w:keepNext/>
              <w:keepLines/>
              <w:rPr>
                <w:sz w:val="2"/>
              </w:rPr>
            </w:pPr>
          </w:p>
          <w:tbl>
            <w:tblPr>
              <w:tblW w:w="0" w:type="auto"/>
              <w:tblCellMar>
                <w:left w:w="0" w:type="dxa"/>
                <w:right w:w="0" w:type="dxa"/>
              </w:tblCellMar>
              <w:tblLook w:val="0000"/>
            </w:tblPr>
            <w:tblGrid>
              <w:gridCol w:w="256"/>
              <w:gridCol w:w="634"/>
            </w:tblGrid>
            <w:tr w:rsidR="00BD0799">
              <w:tc>
                <w:tcPr>
                  <w:tcW w:w="0" w:type="auto"/>
                </w:tcPr>
                <w:p w:rsidR="00BD0799" w:rsidRDefault="00BD0799">
                  <w:pPr>
                    <w:keepNext/>
                    <w:keepLines/>
                  </w:pPr>
                  <w:r>
                    <w:rPr>
                      <w:rFonts w:ascii="Arial Unicode MS" w:eastAsia="Arial Unicode MS" w:hAnsi="Arial Unicode MS" w:cs="Arial Unicode MS"/>
                      <w:color w:val="000000"/>
                      <w:sz w:val="20"/>
                    </w:rPr>
                    <w:t>C. </w:t>
                  </w:r>
                </w:p>
              </w:tc>
              <w:tc>
                <w:tcPr>
                  <w:tcW w:w="0" w:type="auto"/>
                </w:tcPr>
                <w:p w:rsidR="00BD0799" w:rsidRDefault="00BD0799">
                  <w:pPr>
                    <w:keepNext/>
                    <w:keepLines/>
                  </w:pPr>
                  <w:r>
                    <w:rPr>
                      <w:rFonts w:ascii="Arial Unicode MS" w:eastAsia="Arial Unicode MS" w:hAnsi="Arial Unicode MS" w:cs="Arial Unicode MS"/>
                      <w:color w:val="000000"/>
                      <w:sz w:val="20"/>
                    </w:rPr>
                    <w:t>infinite.</w:t>
                  </w:r>
                </w:p>
              </w:tc>
            </w:tr>
          </w:tbl>
          <w:p w:rsidR="00BD0799" w:rsidRDefault="00BD0799">
            <w:pPr>
              <w:keepNext/>
              <w:keepLines/>
              <w:rPr>
                <w:sz w:val="2"/>
              </w:rPr>
            </w:pPr>
          </w:p>
          <w:tbl>
            <w:tblPr>
              <w:tblW w:w="0" w:type="auto"/>
              <w:tblCellMar>
                <w:left w:w="0" w:type="dxa"/>
                <w:right w:w="0" w:type="dxa"/>
              </w:tblCellMar>
              <w:tblLook w:val="0000"/>
            </w:tblPr>
            <w:tblGrid>
              <w:gridCol w:w="256"/>
              <w:gridCol w:w="779"/>
            </w:tblGrid>
            <w:tr w:rsidR="00BD0799">
              <w:tc>
                <w:tcPr>
                  <w:tcW w:w="0" w:type="auto"/>
                </w:tcPr>
                <w:p w:rsidR="00BD0799" w:rsidRDefault="00BD0799">
                  <w:pPr>
                    <w:keepNext/>
                    <w:keepLines/>
                  </w:pPr>
                  <w:r>
                    <w:rPr>
                      <w:rFonts w:ascii="Arial Unicode MS" w:eastAsia="Arial Unicode MS" w:hAnsi="Arial Unicode MS" w:cs="Arial Unicode MS"/>
                      <w:color w:val="000000"/>
                      <w:sz w:val="20"/>
                    </w:rPr>
                    <w:t>D. </w:t>
                  </w:r>
                </w:p>
              </w:tc>
              <w:tc>
                <w:tcPr>
                  <w:tcW w:w="0" w:type="auto"/>
                </w:tcPr>
                <w:p w:rsidR="00BD0799" w:rsidRDefault="00BD0799">
                  <w:pPr>
                    <w:keepNext/>
                    <w:keepLines/>
                  </w:pPr>
                  <w:r>
                    <w:rPr>
                      <w:rFonts w:ascii="Arial Unicode MS" w:eastAsia="Arial Unicode MS" w:hAnsi="Arial Unicode MS" w:cs="Arial Unicode MS"/>
                      <w:color w:val="000000"/>
                      <w:sz w:val="20"/>
                    </w:rPr>
                    <w:t>one-half.</w:t>
                  </w:r>
                </w:p>
              </w:tc>
            </w:tr>
          </w:tbl>
          <w:p w:rsidR="00BD0799" w:rsidRDefault="00BD0799"/>
        </w:tc>
      </w:tr>
    </w:tbl>
    <w:p w:rsidR="00BD0799" w:rsidRDefault="00BD0799">
      <w:pPr>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390"/>
        <w:gridCol w:w="8610"/>
      </w:tblGrid>
      <w:tr w:rsidR="00BD0799">
        <w:tc>
          <w:tcPr>
            <w:tcW w:w="200" w:type="pct"/>
          </w:tcPr>
          <w:p w:rsidR="00BD0799" w:rsidRDefault="00BD0799">
            <w:pPr>
              <w:keepNext/>
              <w:keepLines/>
            </w:pPr>
            <w:r>
              <w:rPr>
                <w:rFonts w:ascii="Arial Unicode MS" w:eastAsia="Arial Unicode MS" w:hAnsi="Arial Unicode MS" w:cs="Arial Unicode MS"/>
                <w:color w:val="000000"/>
                <w:sz w:val="20"/>
              </w:rPr>
              <w:t>288.</w:t>
            </w:r>
          </w:p>
        </w:tc>
        <w:tc>
          <w:tcPr>
            <w:tcW w:w="4800" w:type="pct"/>
          </w:tcPr>
          <w:p w:rsidR="00BD0799" w:rsidRDefault="00BD0799">
            <w:pPr>
              <w:keepNext/>
              <w:keepLines/>
            </w:pPr>
            <w:r>
              <w:rPr>
                <w:rFonts w:ascii="Arial Unicode MS" w:eastAsia="Arial Unicode MS" w:hAnsi="Arial Unicode MS" w:cs="Arial Unicode MS"/>
                <w:color w:val="000000"/>
                <w:sz w:val="20"/>
              </w:rPr>
              <w:t>Slopes of lines are especially important in economics because: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245"/>
              <w:gridCol w:w="2902"/>
            </w:tblGrid>
            <w:tr w:rsidR="00BD0799">
              <w:tc>
                <w:tcPr>
                  <w:tcW w:w="0" w:type="auto"/>
                </w:tcPr>
                <w:p w:rsidR="00BD0799" w:rsidRDefault="00BD0799">
                  <w:pPr>
                    <w:keepNext/>
                    <w:keepLines/>
                  </w:pPr>
                  <w:r>
                    <w:rPr>
                      <w:rFonts w:ascii="Arial Unicode MS" w:eastAsia="Arial Unicode MS" w:hAnsi="Arial Unicode MS" w:cs="Arial Unicode MS"/>
                      <w:color w:val="000000"/>
                      <w:sz w:val="20"/>
                    </w:rPr>
                    <w:t>A. </w:t>
                  </w:r>
                </w:p>
              </w:tc>
              <w:tc>
                <w:tcPr>
                  <w:tcW w:w="0" w:type="auto"/>
                </w:tcPr>
                <w:p w:rsidR="00BD0799" w:rsidRDefault="00BD0799">
                  <w:pPr>
                    <w:keepNext/>
                    <w:keepLines/>
                  </w:pPr>
                  <w:r>
                    <w:rPr>
                      <w:rFonts w:ascii="Arial Unicode MS" w:eastAsia="Arial Unicode MS" w:hAnsi="Arial Unicode MS" w:cs="Arial Unicode MS"/>
                      <w:color w:val="000000"/>
                      <w:sz w:val="20"/>
                    </w:rPr>
                    <w:t>they measure marginal changes.</w:t>
                  </w:r>
                </w:p>
              </w:tc>
            </w:tr>
          </w:tbl>
          <w:p w:rsidR="00BD0799" w:rsidRDefault="00BD0799">
            <w:pPr>
              <w:keepNext/>
              <w:keepLines/>
              <w:rPr>
                <w:sz w:val="2"/>
              </w:rPr>
            </w:pPr>
          </w:p>
          <w:tbl>
            <w:tblPr>
              <w:tblW w:w="0" w:type="auto"/>
              <w:tblCellMar>
                <w:left w:w="0" w:type="dxa"/>
                <w:right w:w="0" w:type="dxa"/>
              </w:tblCellMar>
              <w:tblLook w:val="0000"/>
            </w:tblPr>
            <w:tblGrid>
              <w:gridCol w:w="245"/>
              <w:gridCol w:w="3814"/>
            </w:tblGrid>
            <w:tr w:rsidR="00BD0799">
              <w:tc>
                <w:tcPr>
                  <w:tcW w:w="0" w:type="auto"/>
                </w:tcPr>
                <w:p w:rsidR="00BD0799" w:rsidRDefault="00BD0799">
                  <w:pPr>
                    <w:keepNext/>
                    <w:keepLines/>
                  </w:pPr>
                  <w:r>
                    <w:rPr>
                      <w:rFonts w:ascii="Arial Unicode MS" w:eastAsia="Arial Unicode MS" w:hAnsi="Arial Unicode MS" w:cs="Arial Unicode MS"/>
                      <w:color w:val="000000"/>
                      <w:sz w:val="20"/>
                    </w:rPr>
                    <w:t>B. </w:t>
                  </w:r>
                </w:p>
              </w:tc>
              <w:tc>
                <w:tcPr>
                  <w:tcW w:w="0" w:type="auto"/>
                </w:tcPr>
                <w:p w:rsidR="00BD0799" w:rsidRDefault="00BD0799">
                  <w:pPr>
                    <w:keepNext/>
                    <w:keepLines/>
                  </w:pPr>
                  <w:r>
                    <w:rPr>
                      <w:rFonts w:ascii="Arial Unicode MS" w:eastAsia="Arial Unicode MS" w:hAnsi="Arial Unicode MS" w:cs="Arial Unicode MS"/>
                      <w:color w:val="000000"/>
                      <w:sz w:val="20"/>
                    </w:rPr>
                    <w:t>they always tell us something about profits.</w:t>
                  </w:r>
                </w:p>
              </w:tc>
            </w:tr>
          </w:tbl>
          <w:p w:rsidR="00BD0799" w:rsidRDefault="00BD0799">
            <w:pPr>
              <w:keepNext/>
              <w:keepLines/>
              <w:rPr>
                <w:sz w:val="2"/>
              </w:rPr>
            </w:pPr>
          </w:p>
          <w:tbl>
            <w:tblPr>
              <w:tblW w:w="0" w:type="auto"/>
              <w:tblCellMar>
                <w:left w:w="0" w:type="dxa"/>
                <w:right w:w="0" w:type="dxa"/>
              </w:tblCellMar>
              <w:tblLook w:val="0000"/>
            </w:tblPr>
            <w:tblGrid>
              <w:gridCol w:w="256"/>
              <w:gridCol w:w="4914"/>
            </w:tblGrid>
            <w:tr w:rsidR="00BD0799">
              <w:tc>
                <w:tcPr>
                  <w:tcW w:w="0" w:type="auto"/>
                </w:tcPr>
                <w:p w:rsidR="00BD0799" w:rsidRDefault="00BD0799">
                  <w:pPr>
                    <w:keepNext/>
                    <w:keepLines/>
                  </w:pPr>
                  <w:r>
                    <w:rPr>
                      <w:rFonts w:ascii="Arial Unicode MS" w:eastAsia="Arial Unicode MS" w:hAnsi="Arial Unicode MS" w:cs="Arial Unicode MS"/>
                      <w:color w:val="000000"/>
                      <w:sz w:val="20"/>
                    </w:rPr>
                    <w:t>C. </w:t>
                  </w:r>
                </w:p>
              </w:tc>
              <w:tc>
                <w:tcPr>
                  <w:tcW w:w="0" w:type="auto"/>
                </w:tcPr>
                <w:p w:rsidR="00BD0799" w:rsidRDefault="00BD0799">
                  <w:pPr>
                    <w:keepNext/>
                    <w:keepLines/>
                  </w:pPr>
                  <w:r>
                    <w:rPr>
                      <w:rFonts w:ascii="Arial Unicode MS" w:eastAsia="Arial Unicode MS" w:hAnsi="Arial Unicode MS" w:cs="Arial Unicode MS"/>
                      <w:color w:val="000000"/>
                      <w:sz w:val="20"/>
                    </w:rPr>
                    <w:t>positive slopes are always preferred to negative slopes.</w:t>
                  </w:r>
                </w:p>
              </w:tc>
            </w:tr>
          </w:tbl>
          <w:p w:rsidR="00BD0799" w:rsidRDefault="00BD0799">
            <w:pPr>
              <w:keepNext/>
              <w:keepLines/>
              <w:rPr>
                <w:sz w:val="2"/>
              </w:rPr>
            </w:pPr>
          </w:p>
          <w:tbl>
            <w:tblPr>
              <w:tblW w:w="0" w:type="auto"/>
              <w:tblCellMar>
                <w:left w:w="0" w:type="dxa"/>
                <w:right w:w="0" w:type="dxa"/>
              </w:tblCellMar>
              <w:tblLook w:val="0000"/>
            </w:tblPr>
            <w:tblGrid>
              <w:gridCol w:w="256"/>
              <w:gridCol w:w="4447"/>
            </w:tblGrid>
            <w:tr w:rsidR="00BD0799">
              <w:tc>
                <w:tcPr>
                  <w:tcW w:w="0" w:type="auto"/>
                </w:tcPr>
                <w:p w:rsidR="00BD0799" w:rsidRDefault="00BD0799">
                  <w:pPr>
                    <w:keepNext/>
                    <w:keepLines/>
                  </w:pPr>
                  <w:r>
                    <w:rPr>
                      <w:rFonts w:ascii="Arial Unicode MS" w:eastAsia="Arial Unicode MS" w:hAnsi="Arial Unicode MS" w:cs="Arial Unicode MS"/>
                      <w:color w:val="000000"/>
                      <w:sz w:val="20"/>
                    </w:rPr>
                    <w:t>D. </w:t>
                  </w:r>
                </w:p>
              </w:tc>
              <w:tc>
                <w:tcPr>
                  <w:tcW w:w="0" w:type="auto"/>
                </w:tcPr>
                <w:p w:rsidR="00BD0799" w:rsidRDefault="00BD0799">
                  <w:pPr>
                    <w:keepNext/>
                    <w:keepLines/>
                  </w:pPr>
                  <w:r>
                    <w:rPr>
                      <w:rFonts w:ascii="Arial Unicode MS" w:eastAsia="Arial Unicode MS" w:hAnsi="Arial Unicode MS" w:cs="Arial Unicode MS"/>
                      <w:color w:val="000000"/>
                      <w:sz w:val="20"/>
                    </w:rPr>
                    <w:t>they always relate to resource and output scarcity.</w:t>
                  </w:r>
                </w:p>
              </w:tc>
            </w:tr>
          </w:tbl>
          <w:p w:rsidR="00BD0799" w:rsidRDefault="00BD0799"/>
        </w:tc>
      </w:tr>
    </w:tbl>
    <w:p w:rsidR="00BD0799" w:rsidRDefault="00BD0799">
      <w:pPr>
        <w:keepLines/>
      </w:pPr>
      <w:r>
        <w:rPr>
          <w:rFonts w:ascii="Arial Unicode MS" w:eastAsia="Arial Unicode MS" w:hAnsi="Arial Unicode MS" w:cs="Arial Unicode MS"/>
          <w:color w:val="000000"/>
          <w:sz w:val="18"/>
        </w:rPr>
        <w:t> </w:t>
      </w:r>
    </w:p>
    <w:p w:rsidR="00BD0799" w:rsidRDefault="00BD0799">
      <w:pPr>
        <w:jc w:val="center"/>
      </w:pPr>
      <w:r>
        <w:rPr>
          <w:rFonts w:ascii="Times,Times New Roman,Times-Rom" w:hAnsi="Times,Times New Roman,Times-Rom" w:cs="Times,Times New Roman,Times-Rom"/>
          <w:color w:val="000000"/>
          <w:sz w:val="18"/>
        </w:rPr>
        <w:br/>
      </w:r>
      <w:r>
        <w:br w:type="page"/>
      </w:r>
      <w:r>
        <w:rPr>
          <w:rFonts w:ascii="Arial Unicode MS" w:eastAsia="Arial Unicode MS" w:hAnsi="Arial Unicode MS" w:cs="Arial Unicode MS"/>
          <w:color w:val="000000"/>
          <w:sz w:val="28"/>
        </w:rPr>
        <w:t xml:space="preserve">Chapter 01 Limits, Alternatives, and Choices </w:t>
      </w:r>
      <w:r>
        <w:rPr>
          <w:rFonts w:ascii="Arial Unicode MS" w:eastAsia="Arial Unicode MS" w:hAnsi="Arial Unicode MS" w:cs="Arial Unicode MS"/>
          <w:color w:val="FF0000"/>
          <w:sz w:val="28"/>
        </w:rPr>
        <w:t>Answer Key</w:t>
      </w:r>
      <w:r>
        <w:rPr>
          <w:rFonts w:ascii="Arial Unicode MS" w:eastAsia="Arial Unicode MS" w:hAnsi="Arial Unicode MS" w:cs="Arial Unicode MS"/>
          <w:color w:val="000000"/>
          <w:sz w:val="28"/>
        </w:rPr>
        <w:br/>
      </w:r>
      <w:r>
        <w:rPr>
          <w:rFonts w:ascii="Arial Unicode MS" w:eastAsia="Arial Unicode MS" w:hAnsi="Arial Unicode MS" w:cs="Arial Unicode MS"/>
          <w:color w:val="000000"/>
          <w:sz w:val="18"/>
        </w:rPr>
        <w:t> </w:t>
      </w:r>
    </w:p>
    <w:p w:rsidR="00BD0799" w:rsidRDefault="00BD0799">
      <w:pPr>
        <w:spacing w:before="239" w:after="239"/>
      </w:pPr>
      <w:r>
        <w:rPr>
          <w:rFonts w:ascii="Times,Times New Roman,Times-Rom" w:hAnsi="Times,Times New Roman,Times-Rom" w:cs="Times,Times New Roman,Times-Rom"/>
          <w:color w:val="000000"/>
          <w:sz w:val="18"/>
        </w:rPr>
        <w:br/>
      </w:r>
      <w:r>
        <w:rPr>
          <w:rFonts w:ascii="Arial Unicode MS" w:eastAsia="Arial Unicode MS" w:hAnsi="Arial Unicode MS" w:cs="Arial Unicode MS"/>
          <w:b/>
          <w:color w:val="000000"/>
        </w:rPr>
        <w:t>Multiple Choice Questions</w:t>
      </w:r>
      <w:r>
        <w:br/>
      </w:r>
      <w:r>
        <w:rPr>
          <w:rFonts w:ascii="Arial Unicode MS" w:eastAsia="Arial Unicode MS" w:hAnsi="Arial Unicode MS" w:cs="Arial Unicode MS"/>
          <w:color w:val="000000"/>
        </w:rPr>
        <w:t> </w:t>
      </w:r>
    </w:p>
    <w:tbl>
      <w:tblPr>
        <w:tblW w:w="5000" w:type="pct"/>
        <w:tblCellMar>
          <w:left w:w="0" w:type="dxa"/>
          <w:right w:w="0" w:type="dxa"/>
        </w:tblCellMar>
        <w:tblLook w:val="0000"/>
      </w:tblPr>
      <w:tblGrid>
        <w:gridCol w:w="630"/>
        <w:gridCol w:w="8370"/>
      </w:tblGrid>
      <w:tr w:rsidR="00BD0799">
        <w:tc>
          <w:tcPr>
            <w:tcW w:w="350" w:type="pct"/>
          </w:tcPr>
          <w:p w:rsidR="00BD0799" w:rsidRDefault="00BD0799">
            <w:pPr>
              <w:keepNext/>
              <w:keepLines/>
            </w:pPr>
            <w:r>
              <w:rPr>
                <w:rFonts w:ascii="Arial Unicode MS" w:eastAsia="Arial Unicode MS" w:hAnsi="Arial Unicode MS" w:cs="Arial Unicode MS"/>
                <w:color w:val="000000"/>
                <w:sz w:val="20"/>
              </w:rPr>
              <w:t>1.</w:t>
            </w:r>
          </w:p>
        </w:tc>
        <w:tc>
          <w:tcPr>
            <w:tcW w:w="4650" w:type="pct"/>
          </w:tcPr>
          <w:p w:rsidR="00BD0799" w:rsidRDefault="00BD0799">
            <w:pPr>
              <w:keepNext/>
              <w:keepLines/>
            </w:pPr>
            <w:r>
              <w:rPr>
                <w:rFonts w:ascii="Arial Unicode MS" w:eastAsia="Arial Unicode MS" w:hAnsi="Arial Unicode MS" w:cs="Arial Unicode MS"/>
                <w:color w:val="000000"/>
                <w:sz w:val="20"/>
              </w:rPr>
              <w:t>For economists, the word "utility" means: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2090"/>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versatility and flexibility.</w:t>
                  </w:r>
                </w:p>
              </w:tc>
            </w:tr>
          </w:tbl>
          <w:p w:rsidR="00BD0799" w:rsidRDefault="00BD0799">
            <w:pPr>
              <w:keepNext/>
              <w:keepLines/>
              <w:rPr>
                <w:sz w:val="2"/>
              </w:rPr>
            </w:pPr>
          </w:p>
          <w:tbl>
            <w:tblPr>
              <w:tblW w:w="0" w:type="auto"/>
              <w:tblCellMar>
                <w:left w:w="0" w:type="dxa"/>
                <w:right w:w="0" w:type="dxa"/>
              </w:tblCellMar>
              <w:tblLook w:val="0000"/>
            </w:tblPr>
            <w:tblGrid>
              <w:gridCol w:w="308"/>
              <w:gridCol w:w="912"/>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rationality.</w:t>
                  </w:r>
                </w:p>
              </w:tc>
            </w:tr>
          </w:tbl>
          <w:p w:rsidR="00BD0799" w:rsidRDefault="00BD0799">
            <w:pPr>
              <w:keepNext/>
              <w:keepLines/>
              <w:rPr>
                <w:sz w:val="2"/>
              </w:rPr>
            </w:pPr>
          </w:p>
          <w:tbl>
            <w:tblPr>
              <w:tblW w:w="0" w:type="auto"/>
              <w:tblCellMar>
                <w:left w:w="0" w:type="dxa"/>
                <w:right w:w="0" w:type="dxa"/>
              </w:tblCellMar>
              <w:tblLook w:val="0000"/>
            </w:tblPr>
            <w:tblGrid>
              <w:gridCol w:w="308"/>
              <w:gridCol w:w="2113"/>
            </w:tblGrid>
            <w:tr w:rsidR="00BD0799">
              <w:tc>
                <w:tcPr>
                  <w:tcW w:w="308" w:type="dxa"/>
                </w:tcPr>
                <w:p w:rsidR="00BD0799" w:rsidRDefault="00BD0799">
                  <w:pPr>
                    <w:keepNext/>
                    <w:keepLines/>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pleasure or satisfaction.</w:t>
                  </w:r>
                </w:p>
              </w:tc>
            </w:tr>
          </w:tbl>
          <w:p w:rsidR="00BD0799" w:rsidRDefault="00BD0799">
            <w:pPr>
              <w:keepNext/>
              <w:keepLines/>
              <w:rPr>
                <w:sz w:val="2"/>
              </w:rPr>
            </w:pPr>
          </w:p>
          <w:tbl>
            <w:tblPr>
              <w:tblW w:w="0" w:type="auto"/>
              <w:tblCellMar>
                <w:left w:w="0" w:type="dxa"/>
                <w:right w:w="0" w:type="dxa"/>
              </w:tblCellMar>
              <w:tblLook w:val="0000"/>
            </w:tblPr>
            <w:tblGrid>
              <w:gridCol w:w="308"/>
              <w:gridCol w:w="1413"/>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purposefulness.</w:t>
                  </w:r>
                </w:p>
              </w:tc>
            </w:tr>
          </w:tbl>
          <w:p w:rsidR="00BD0799" w:rsidRDefault="00BD0799"/>
        </w:tc>
      </w:tr>
    </w:tbl>
    <w:p w:rsidR="00BD0799" w:rsidRDefault="00BD0799">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BD0799">
        <w:tc>
          <w:tcPr>
            <w:tcW w:w="0" w:type="auto"/>
          </w:tcPr>
          <w:p w:rsidR="00BD0799" w:rsidRDefault="00BD0799">
            <w:pPr>
              <w:keepLines/>
              <w:jc w:val="right"/>
            </w:pPr>
            <w:r>
              <w:rPr>
                <w:rFonts w:ascii="Arial Unicode MS" w:eastAsia="Arial Unicode MS" w:hAnsi="Arial Unicode MS" w:cs="Arial Unicode MS"/>
                <w:i/>
                <w:color w:val="000000"/>
                <w:sz w:val="16"/>
              </w:rPr>
              <w:t>AACSB: Analytic</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Accessibility: Keyboard Navigation</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Remember</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01-01 Define economics and the features of the economic perspective.</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Economic perspective</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Economics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BD0799" w:rsidRDefault="00BD0799">
      <w:pPr>
        <w:keepNext/>
        <w:keepLines/>
        <w:rPr>
          <w:sz w:val="2"/>
        </w:rPr>
      </w:pPr>
    </w:p>
    <w:tbl>
      <w:tblPr>
        <w:tblW w:w="5000" w:type="pct"/>
        <w:tblCellMar>
          <w:left w:w="0" w:type="dxa"/>
          <w:right w:w="0" w:type="dxa"/>
        </w:tblCellMar>
        <w:tblLook w:val="0000"/>
      </w:tblPr>
      <w:tblGrid>
        <w:gridCol w:w="630"/>
        <w:gridCol w:w="8370"/>
      </w:tblGrid>
      <w:tr w:rsidR="00BD0799">
        <w:tc>
          <w:tcPr>
            <w:tcW w:w="350" w:type="pct"/>
          </w:tcPr>
          <w:p w:rsidR="00BD0799" w:rsidRDefault="00BD0799">
            <w:pPr>
              <w:keepNext/>
              <w:keepLines/>
            </w:pPr>
            <w:r>
              <w:rPr>
                <w:rFonts w:ascii="Arial Unicode MS" w:eastAsia="Arial Unicode MS" w:hAnsi="Arial Unicode MS" w:cs="Arial Unicode MS"/>
                <w:color w:val="000000"/>
                <w:sz w:val="20"/>
              </w:rPr>
              <w:t>2.</w:t>
            </w:r>
          </w:p>
        </w:tc>
        <w:tc>
          <w:tcPr>
            <w:tcW w:w="4650" w:type="pct"/>
          </w:tcPr>
          <w:p w:rsidR="00BD0799" w:rsidRDefault="00BD0799">
            <w:pPr>
              <w:keepNext/>
              <w:keepLines/>
            </w:pPr>
            <w:r>
              <w:rPr>
                <w:rFonts w:ascii="Arial Unicode MS" w:eastAsia="Arial Unicode MS" w:hAnsi="Arial Unicode MS" w:cs="Arial Unicode MS"/>
                <w:color w:val="000000"/>
                <w:sz w:val="20"/>
              </w:rPr>
              <w:t>In economics, the pleasure, happiness, or satisfaction received from a product is called: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1245"/>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marginal cost.</w:t>
                  </w:r>
                </w:p>
              </w:tc>
            </w:tr>
          </w:tbl>
          <w:p w:rsidR="00BD0799" w:rsidRDefault="00BD0799">
            <w:pPr>
              <w:keepNext/>
              <w:keepLines/>
              <w:rPr>
                <w:sz w:val="2"/>
              </w:rPr>
            </w:pPr>
          </w:p>
          <w:tbl>
            <w:tblPr>
              <w:tblW w:w="0" w:type="auto"/>
              <w:tblCellMar>
                <w:left w:w="0" w:type="dxa"/>
                <w:right w:w="0" w:type="dxa"/>
              </w:tblCellMar>
              <w:tblLook w:val="0000"/>
            </w:tblPr>
            <w:tblGrid>
              <w:gridCol w:w="308"/>
              <w:gridCol w:w="1535"/>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rational outcome.</w:t>
                  </w:r>
                </w:p>
              </w:tc>
            </w:tr>
          </w:tbl>
          <w:p w:rsidR="00BD0799" w:rsidRDefault="00BD0799">
            <w:pPr>
              <w:keepNext/>
              <w:keepLines/>
              <w:rPr>
                <w:sz w:val="2"/>
              </w:rPr>
            </w:pPr>
          </w:p>
          <w:tbl>
            <w:tblPr>
              <w:tblW w:w="0" w:type="auto"/>
              <w:tblCellMar>
                <w:left w:w="0" w:type="dxa"/>
                <w:right w:w="0" w:type="dxa"/>
              </w:tblCellMar>
              <w:tblLook w:val="0000"/>
            </w:tblPr>
            <w:tblGrid>
              <w:gridCol w:w="308"/>
              <w:gridCol w:w="1490"/>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status fulfillment.</w:t>
                  </w:r>
                </w:p>
              </w:tc>
            </w:tr>
          </w:tbl>
          <w:p w:rsidR="00BD0799" w:rsidRDefault="00BD0799">
            <w:pPr>
              <w:keepNext/>
              <w:keepLines/>
              <w:rPr>
                <w:sz w:val="2"/>
              </w:rPr>
            </w:pPr>
          </w:p>
          <w:tbl>
            <w:tblPr>
              <w:tblW w:w="0" w:type="auto"/>
              <w:tblCellMar>
                <w:left w:w="0" w:type="dxa"/>
                <w:right w:w="0" w:type="dxa"/>
              </w:tblCellMar>
              <w:tblLook w:val="0000"/>
            </w:tblPr>
            <w:tblGrid>
              <w:gridCol w:w="308"/>
              <w:gridCol w:w="512"/>
            </w:tblGrid>
            <w:tr w:rsidR="00BD0799">
              <w:tc>
                <w:tcPr>
                  <w:tcW w:w="308" w:type="dxa"/>
                </w:tcPr>
                <w:p w:rsidR="00BD0799" w:rsidRDefault="00BD0799">
                  <w:pPr>
                    <w:keepNext/>
                    <w:keepLines/>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utility.</w:t>
                  </w:r>
                </w:p>
              </w:tc>
            </w:tr>
          </w:tbl>
          <w:p w:rsidR="00BD0799" w:rsidRDefault="00BD0799"/>
        </w:tc>
      </w:tr>
    </w:tbl>
    <w:p w:rsidR="00BD0799" w:rsidRDefault="00BD0799">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BD0799">
        <w:tc>
          <w:tcPr>
            <w:tcW w:w="0" w:type="auto"/>
          </w:tcPr>
          <w:p w:rsidR="00BD0799" w:rsidRDefault="00BD0799">
            <w:pPr>
              <w:keepLines/>
              <w:jc w:val="right"/>
            </w:pPr>
            <w:r>
              <w:rPr>
                <w:rFonts w:ascii="Arial Unicode MS" w:eastAsia="Arial Unicode MS" w:hAnsi="Arial Unicode MS" w:cs="Arial Unicode MS"/>
                <w:i/>
                <w:color w:val="000000"/>
                <w:sz w:val="16"/>
              </w:rPr>
              <w:t>AACSB: Analytic</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Accessibility: Keyboard Navigation</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Remember</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01-01 Define economics and the features of the economic perspective.</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Economic perspective</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Economics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BD0799" w:rsidRDefault="00BD0799">
      <w:pPr>
        <w:keepNext/>
        <w:keepLines/>
        <w:rPr>
          <w:sz w:val="2"/>
        </w:rPr>
      </w:pPr>
    </w:p>
    <w:tbl>
      <w:tblPr>
        <w:tblW w:w="5000" w:type="pct"/>
        <w:tblCellMar>
          <w:left w:w="0" w:type="dxa"/>
          <w:right w:w="0" w:type="dxa"/>
        </w:tblCellMar>
        <w:tblLook w:val="0000"/>
      </w:tblPr>
      <w:tblGrid>
        <w:gridCol w:w="630"/>
        <w:gridCol w:w="8370"/>
      </w:tblGrid>
      <w:tr w:rsidR="00BD0799">
        <w:tc>
          <w:tcPr>
            <w:tcW w:w="350" w:type="pct"/>
          </w:tcPr>
          <w:p w:rsidR="00BD0799" w:rsidRDefault="00BD0799">
            <w:pPr>
              <w:keepNext/>
              <w:keepLines/>
            </w:pPr>
            <w:r>
              <w:rPr>
                <w:rFonts w:ascii="Arial Unicode MS" w:eastAsia="Arial Unicode MS" w:hAnsi="Arial Unicode MS" w:cs="Arial Unicode MS"/>
                <w:color w:val="000000"/>
                <w:sz w:val="20"/>
              </w:rPr>
              <w:t>3.</w:t>
            </w:r>
          </w:p>
        </w:tc>
        <w:tc>
          <w:tcPr>
            <w:tcW w:w="4650" w:type="pct"/>
          </w:tcPr>
          <w:p w:rsidR="00BD0799" w:rsidRDefault="00BD0799">
            <w:pPr>
              <w:keepNext/>
              <w:keepLines/>
            </w:pPr>
            <w:r>
              <w:rPr>
                <w:rFonts w:ascii="Arial Unicode MS" w:eastAsia="Arial Unicode MS" w:hAnsi="Arial Unicode MS" w:cs="Arial Unicode MS"/>
                <w:color w:val="000000"/>
                <w:sz w:val="20"/>
              </w:rPr>
              <w:t>When economists say that people act rationally in their self-interest, they mean that individuals: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4959"/>
            </w:tblGrid>
            <w:tr w:rsidR="00BD0799">
              <w:tc>
                <w:tcPr>
                  <w:tcW w:w="308" w:type="dxa"/>
                </w:tcPr>
                <w:p w:rsidR="00BD0799" w:rsidRDefault="00BD0799">
                  <w:pPr>
                    <w:keepNext/>
                    <w:keepLines/>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look for and pursue opportunities to increase their utility.</w:t>
                  </w:r>
                </w:p>
              </w:tc>
            </w:tr>
          </w:tbl>
          <w:p w:rsidR="00BD0799" w:rsidRDefault="00BD0799">
            <w:pPr>
              <w:keepNext/>
              <w:keepLines/>
              <w:rPr>
                <w:sz w:val="2"/>
              </w:rPr>
            </w:pPr>
          </w:p>
          <w:tbl>
            <w:tblPr>
              <w:tblW w:w="0" w:type="auto"/>
              <w:tblCellMar>
                <w:left w:w="0" w:type="dxa"/>
                <w:right w:w="0" w:type="dxa"/>
              </w:tblCellMar>
              <w:tblLook w:val="0000"/>
            </w:tblPr>
            <w:tblGrid>
              <w:gridCol w:w="308"/>
              <w:gridCol w:w="3736"/>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generally disregard the interests of others.</w:t>
                  </w:r>
                </w:p>
              </w:tc>
            </w:tr>
          </w:tbl>
          <w:p w:rsidR="00BD0799" w:rsidRDefault="00BD0799">
            <w:pPr>
              <w:keepNext/>
              <w:keepLines/>
              <w:rPr>
                <w:sz w:val="2"/>
              </w:rPr>
            </w:pPr>
          </w:p>
          <w:tbl>
            <w:tblPr>
              <w:tblW w:w="0" w:type="auto"/>
              <w:tblCellMar>
                <w:left w:w="0" w:type="dxa"/>
                <w:right w:w="0" w:type="dxa"/>
              </w:tblCellMar>
              <w:tblLook w:val="0000"/>
            </w:tblPr>
            <w:tblGrid>
              <w:gridCol w:w="308"/>
              <w:gridCol w:w="2580"/>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are mainly creatures of habit.</w:t>
                  </w:r>
                </w:p>
              </w:tc>
            </w:tr>
          </w:tbl>
          <w:p w:rsidR="00BD0799" w:rsidRDefault="00BD0799">
            <w:pPr>
              <w:keepNext/>
              <w:keepLines/>
              <w:rPr>
                <w:sz w:val="2"/>
              </w:rPr>
            </w:pPr>
          </w:p>
          <w:tbl>
            <w:tblPr>
              <w:tblW w:w="0" w:type="auto"/>
              <w:tblCellMar>
                <w:left w:w="0" w:type="dxa"/>
                <w:right w:w="0" w:type="dxa"/>
              </w:tblCellMar>
              <w:tblLook w:val="0000"/>
            </w:tblPr>
            <w:tblGrid>
              <w:gridCol w:w="308"/>
              <w:gridCol w:w="3558"/>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are usually impulsive and unpredictable.</w:t>
                  </w:r>
                </w:p>
              </w:tc>
            </w:tr>
          </w:tbl>
          <w:p w:rsidR="00BD0799" w:rsidRDefault="00BD0799"/>
        </w:tc>
      </w:tr>
    </w:tbl>
    <w:p w:rsidR="00BD0799" w:rsidRDefault="00BD0799">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BD0799">
        <w:tc>
          <w:tcPr>
            <w:tcW w:w="0" w:type="auto"/>
          </w:tcPr>
          <w:p w:rsidR="00BD0799" w:rsidRDefault="00BD0799">
            <w:pPr>
              <w:keepLines/>
              <w:jc w:val="right"/>
            </w:pPr>
            <w:r>
              <w:rPr>
                <w:rFonts w:ascii="Arial Unicode MS" w:eastAsia="Arial Unicode MS" w:hAnsi="Arial Unicode MS" w:cs="Arial Unicode MS"/>
                <w:i/>
                <w:color w:val="000000"/>
                <w:sz w:val="16"/>
              </w:rPr>
              <w:t>AACSB: Reflective Thinking</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Accessibility: Keyboard Navigation</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01-01 Define economics and the features of the economic perspective.</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Economic perspective</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Economics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BD0799" w:rsidRDefault="00BD0799">
      <w:pPr>
        <w:keepNext/>
        <w:keepLines/>
        <w:rPr>
          <w:sz w:val="2"/>
        </w:rPr>
      </w:pPr>
    </w:p>
    <w:tbl>
      <w:tblPr>
        <w:tblW w:w="5000" w:type="pct"/>
        <w:tblCellMar>
          <w:left w:w="0" w:type="dxa"/>
          <w:right w:w="0" w:type="dxa"/>
        </w:tblCellMar>
        <w:tblLook w:val="0000"/>
      </w:tblPr>
      <w:tblGrid>
        <w:gridCol w:w="630"/>
        <w:gridCol w:w="8370"/>
      </w:tblGrid>
      <w:tr w:rsidR="00BD0799">
        <w:tc>
          <w:tcPr>
            <w:tcW w:w="350" w:type="pct"/>
          </w:tcPr>
          <w:p w:rsidR="00BD0799" w:rsidRDefault="00BD0799">
            <w:pPr>
              <w:keepNext/>
              <w:keepLines/>
            </w:pPr>
            <w:r>
              <w:rPr>
                <w:rFonts w:ascii="Arial Unicode MS" w:eastAsia="Arial Unicode MS" w:hAnsi="Arial Unicode MS" w:cs="Arial Unicode MS"/>
                <w:color w:val="000000"/>
                <w:sz w:val="20"/>
              </w:rPr>
              <w:t>4.</w:t>
            </w:r>
          </w:p>
        </w:tc>
        <w:tc>
          <w:tcPr>
            <w:tcW w:w="4650" w:type="pct"/>
          </w:tcPr>
          <w:p w:rsidR="00BD0799" w:rsidRDefault="00BD0799">
            <w:pPr>
              <w:keepNext/>
              <w:keepLines/>
            </w:pPr>
            <w:r>
              <w:rPr>
                <w:rFonts w:ascii="Arial Unicode MS" w:eastAsia="Arial Unicode MS" w:hAnsi="Arial Unicode MS" w:cs="Arial Unicode MS"/>
                <w:color w:val="000000"/>
                <w:sz w:val="20"/>
              </w:rPr>
              <w:t>According to Emerson: "Want is a growing giant whom the coat of Have was never large enough to cover." According to economists, "Want" exceeds "Have" because: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1668"/>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people are greedy.</w:t>
                  </w:r>
                </w:p>
              </w:tc>
            </w:tr>
          </w:tbl>
          <w:p w:rsidR="00BD0799" w:rsidRDefault="00BD0799">
            <w:pPr>
              <w:keepNext/>
              <w:keepLines/>
              <w:rPr>
                <w:sz w:val="2"/>
              </w:rPr>
            </w:pPr>
          </w:p>
          <w:tbl>
            <w:tblPr>
              <w:tblW w:w="0" w:type="auto"/>
              <w:tblCellMar>
                <w:left w:w="0" w:type="dxa"/>
                <w:right w:w="0" w:type="dxa"/>
              </w:tblCellMar>
              <w:tblLook w:val="0000"/>
            </w:tblPr>
            <w:tblGrid>
              <w:gridCol w:w="308"/>
              <w:gridCol w:w="2891"/>
            </w:tblGrid>
            <w:tr w:rsidR="00BD0799">
              <w:tc>
                <w:tcPr>
                  <w:tcW w:w="308" w:type="dxa"/>
                </w:tcPr>
                <w:p w:rsidR="00BD0799" w:rsidRDefault="00BD0799">
                  <w:pPr>
                    <w:keepNext/>
                    <w:keepLines/>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productive resources are limited.</w:t>
                  </w:r>
                </w:p>
              </w:tc>
            </w:tr>
          </w:tbl>
          <w:p w:rsidR="00BD0799" w:rsidRDefault="00BD0799">
            <w:pPr>
              <w:keepNext/>
              <w:keepLines/>
              <w:rPr>
                <w:sz w:val="2"/>
              </w:rPr>
            </w:pPr>
          </w:p>
          <w:tbl>
            <w:tblPr>
              <w:tblW w:w="0" w:type="auto"/>
              <w:tblCellMar>
                <w:left w:w="0" w:type="dxa"/>
                <w:right w:w="0" w:type="dxa"/>
              </w:tblCellMar>
              <w:tblLook w:val="0000"/>
            </w:tblPr>
            <w:tblGrid>
              <w:gridCol w:w="308"/>
              <w:gridCol w:w="3391"/>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human beings are inherently insecure.</w:t>
                  </w:r>
                </w:p>
              </w:tc>
            </w:tr>
          </w:tbl>
          <w:p w:rsidR="00BD0799" w:rsidRDefault="00BD0799">
            <w:pPr>
              <w:keepNext/>
              <w:keepLines/>
              <w:rPr>
                <w:sz w:val="2"/>
              </w:rPr>
            </w:pPr>
          </w:p>
          <w:tbl>
            <w:tblPr>
              <w:tblW w:w="0" w:type="auto"/>
              <w:tblCellMar>
                <w:left w:w="0" w:type="dxa"/>
                <w:right w:w="0" w:type="dxa"/>
              </w:tblCellMar>
              <w:tblLook w:val="0000"/>
            </w:tblPr>
            <w:tblGrid>
              <w:gridCol w:w="308"/>
              <w:gridCol w:w="1824"/>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people are irrational.</w:t>
                  </w:r>
                </w:p>
              </w:tc>
            </w:tr>
          </w:tbl>
          <w:p w:rsidR="00BD0799" w:rsidRDefault="00BD0799"/>
        </w:tc>
      </w:tr>
    </w:tbl>
    <w:p w:rsidR="00BD0799" w:rsidRDefault="00BD0799">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BD0799">
        <w:tc>
          <w:tcPr>
            <w:tcW w:w="0" w:type="auto"/>
          </w:tcPr>
          <w:p w:rsidR="00BD0799" w:rsidRDefault="00BD0799">
            <w:pPr>
              <w:keepLines/>
              <w:jc w:val="right"/>
            </w:pPr>
            <w:r>
              <w:rPr>
                <w:rFonts w:ascii="Arial Unicode MS" w:eastAsia="Arial Unicode MS" w:hAnsi="Arial Unicode MS" w:cs="Arial Unicode MS"/>
                <w:i/>
                <w:color w:val="000000"/>
                <w:sz w:val="16"/>
              </w:rPr>
              <w:t>AACSB: Reflective Thinking</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Accessibility: Keyboard Navigation</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01-01 Define economics and the features of the economic perspective.</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Economic perspective</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Economics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BD0799" w:rsidRDefault="00BD0799">
      <w:pPr>
        <w:keepNext/>
        <w:keepLines/>
        <w:rPr>
          <w:sz w:val="2"/>
        </w:rPr>
      </w:pPr>
    </w:p>
    <w:tbl>
      <w:tblPr>
        <w:tblW w:w="5000" w:type="pct"/>
        <w:tblCellMar>
          <w:left w:w="0" w:type="dxa"/>
          <w:right w:w="0" w:type="dxa"/>
        </w:tblCellMar>
        <w:tblLook w:val="0000"/>
      </w:tblPr>
      <w:tblGrid>
        <w:gridCol w:w="630"/>
        <w:gridCol w:w="8370"/>
      </w:tblGrid>
      <w:tr w:rsidR="00BD0799">
        <w:tc>
          <w:tcPr>
            <w:tcW w:w="350" w:type="pct"/>
          </w:tcPr>
          <w:p w:rsidR="00BD0799" w:rsidRDefault="00BD0799">
            <w:pPr>
              <w:keepNext/>
              <w:keepLines/>
            </w:pPr>
            <w:r>
              <w:rPr>
                <w:rFonts w:ascii="Arial Unicode MS" w:eastAsia="Arial Unicode MS" w:hAnsi="Arial Unicode MS" w:cs="Arial Unicode MS"/>
                <w:color w:val="000000"/>
                <w:sz w:val="20"/>
              </w:rPr>
              <w:t>5.</w:t>
            </w:r>
          </w:p>
        </w:tc>
        <w:tc>
          <w:tcPr>
            <w:tcW w:w="4650" w:type="pct"/>
          </w:tcPr>
          <w:p w:rsidR="00BD0799" w:rsidRDefault="00BD0799">
            <w:pPr>
              <w:keepNext/>
              <w:keepLines/>
            </w:pPr>
            <w:r>
              <w:rPr>
                <w:rFonts w:ascii="Arial Unicode MS" w:eastAsia="Arial Unicode MS" w:hAnsi="Arial Unicode MS" w:cs="Arial Unicode MS"/>
                <w:color w:val="000000"/>
                <w:sz w:val="20"/>
              </w:rPr>
              <w:t>According to economists, economic self-interest: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3947"/>
            </w:tblGrid>
            <w:tr w:rsidR="00BD0799">
              <w:tc>
                <w:tcPr>
                  <w:tcW w:w="308" w:type="dxa"/>
                </w:tcPr>
                <w:p w:rsidR="00BD0799" w:rsidRDefault="00BD0799">
                  <w:pPr>
                    <w:keepNext/>
                    <w:keepLines/>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is a reality that underlies economic behavior.</w:t>
                  </w:r>
                </w:p>
              </w:tc>
            </w:tr>
          </w:tbl>
          <w:p w:rsidR="00BD0799" w:rsidRDefault="00BD0799">
            <w:pPr>
              <w:keepNext/>
              <w:keepLines/>
              <w:rPr>
                <w:sz w:val="2"/>
              </w:rPr>
            </w:pPr>
          </w:p>
          <w:tbl>
            <w:tblPr>
              <w:tblW w:w="0" w:type="auto"/>
              <w:tblCellMar>
                <w:left w:w="0" w:type="dxa"/>
                <w:right w:w="0" w:type="dxa"/>
              </w:tblCellMar>
              <w:tblLook w:val="0000"/>
            </w:tblPr>
            <w:tblGrid>
              <w:gridCol w:w="308"/>
              <w:gridCol w:w="3391"/>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has the same meaning as selfishness.</w:t>
                  </w:r>
                </w:p>
              </w:tc>
            </w:tr>
          </w:tbl>
          <w:p w:rsidR="00BD0799" w:rsidRDefault="00BD0799">
            <w:pPr>
              <w:keepNext/>
              <w:keepLines/>
              <w:rPr>
                <w:sz w:val="2"/>
              </w:rPr>
            </w:pPr>
          </w:p>
          <w:tbl>
            <w:tblPr>
              <w:tblW w:w="0" w:type="auto"/>
              <w:tblCellMar>
                <w:left w:w="0" w:type="dxa"/>
                <w:right w:w="0" w:type="dxa"/>
              </w:tblCellMar>
              <w:tblLook w:val="0000"/>
            </w:tblPr>
            <w:tblGrid>
              <w:gridCol w:w="308"/>
              <w:gridCol w:w="4292"/>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means that people never make wrong decisions.</w:t>
                  </w:r>
                </w:p>
              </w:tc>
            </w:tr>
          </w:tbl>
          <w:p w:rsidR="00BD0799" w:rsidRDefault="00BD0799">
            <w:pPr>
              <w:keepNext/>
              <w:keepLines/>
              <w:rPr>
                <w:sz w:val="2"/>
              </w:rPr>
            </w:pPr>
          </w:p>
          <w:tbl>
            <w:tblPr>
              <w:tblW w:w="0" w:type="auto"/>
              <w:tblCellMar>
                <w:left w:w="0" w:type="dxa"/>
                <w:right w:w="0" w:type="dxa"/>
              </w:tblCellMar>
              <w:tblLook w:val="0000"/>
            </w:tblPr>
            <w:tblGrid>
              <w:gridCol w:w="308"/>
              <w:gridCol w:w="2135"/>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is usually self-defeating.</w:t>
                  </w:r>
                </w:p>
              </w:tc>
            </w:tr>
          </w:tbl>
          <w:p w:rsidR="00BD0799" w:rsidRDefault="00BD0799"/>
        </w:tc>
      </w:tr>
    </w:tbl>
    <w:p w:rsidR="00BD0799" w:rsidRDefault="00BD0799">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BD0799">
        <w:tc>
          <w:tcPr>
            <w:tcW w:w="0" w:type="auto"/>
          </w:tcPr>
          <w:p w:rsidR="00BD0799" w:rsidRDefault="00BD0799">
            <w:pPr>
              <w:keepLines/>
              <w:jc w:val="right"/>
            </w:pPr>
            <w:r>
              <w:rPr>
                <w:rFonts w:ascii="Arial Unicode MS" w:eastAsia="Arial Unicode MS" w:hAnsi="Arial Unicode MS" w:cs="Arial Unicode MS"/>
                <w:i/>
                <w:color w:val="000000"/>
                <w:sz w:val="16"/>
              </w:rPr>
              <w:t>AACSB: Reflective Thinking</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Accessibility: Keyboard Navigation</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01-01 Define economics and the features of the economic perspective.</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Economic perspective</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Economics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BD0799" w:rsidRDefault="00BD0799">
      <w:pPr>
        <w:keepNext/>
        <w:keepLines/>
        <w:rPr>
          <w:sz w:val="2"/>
        </w:rPr>
      </w:pPr>
    </w:p>
    <w:tbl>
      <w:tblPr>
        <w:tblW w:w="5000" w:type="pct"/>
        <w:tblCellMar>
          <w:left w:w="0" w:type="dxa"/>
          <w:right w:w="0" w:type="dxa"/>
        </w:tblCellMar>
        <w:tblLook w:val="0000"/>
      </w:tblPr>
      <w:tblGrid>
        <w:gridCol w:w="630"/>
        <w:gridCol w:w="8370"/>
      </w:tblGrid>
      <w:tr w:rsidR="00BD0799">
        <w:tc>
          <w:tcPr>
            <w:tcW w:w="350" w:type="pct"/>
          </w:tcPr>
          <w:p w:rsidR="00BD0799" w:rsidRDefault="00BD0799">
            <w:pPr>
              <w:keepNext/>
              <w:keepLines/>
            </w:pPr>
            <w:r>
              <w:rPr>
                <w:rFonts w:ascii="Arial Unicode MS" w:eastAsia="Arial Unicode MS" w:hAnsi="Arial Unicode MS" w:cs="Arial Unicode MS"/>
                <w:color w:val="000000"/>
                <w:sz w:val="20"/>
              </w:rPr>
              <w:t>6.</w:t>
            </w:r>
          </w:p>
        </w:tc>
        <w:tc>
          <w:tcPr>
            <w:tcW w:w="4650" w:type="pct"/>
          </w:tcPr>
          <w:p w:rsidR="00BD0799" w:rsidRDefault="00BD0799">
            <w:pPr>
              <w:keepNext/>
              <w:keepLines/>
            </w:pPr>
            <w:r>
              <w:rPr>
                <w:rFonts w:ascii="Arial Unicode MS" w:eastAsia="Arial Unicode MS" w:hAnsi="Arial Unicode MS" w:cs="Arial Unicode MS"/>
                <w:color w:val="000000"/>
                <w:sz w:val="20"/>
              </w:rPr>
              <w:t>Joe sold gold coins for $1,000 that he bought a year ago for $1,000. He says, "At least I didn't lose any money on my financial investment." His economist friend points out that in effect he did lose money because he could have received a 3 percent return on the $1,000 if he had bought a bank certificate of deposit instead of the coins. The economist's analysis in this case incorporates the idea of: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1568"/>
            </w:tblGrid>
            <w:tr w:rsidR="00BD0799">
              <w:tc>
                <w:tcPr>
                  <w:tcW w:w="308" w:type="dxa"/>
                </w:tcPr>
                <w:p w:rsidR="00BD0799" w:rsidRDefault="00BD0799">
                  <w:pPr>
                    <w:keepNext/>
                    <w:keepLines/>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opportunity costs.</w:t>
                  </w:r>
                </w:p>
              </w:tc>
            </w:tr>
          </w:tbl>
          <w:p w:rsidR="00BD0799" w:rsidRDefault="00BD0799">
            <w:pPr>
              <w:keepNext/>
              <w:keepLines/>
              <w:rPr>
                <w:sz w:val="2"/>
              </w:rPr>
            </w:pPr>
          </w:p>
          <w:tbl>
            <w:tblPr>
              <w:tblW w:w="0" w:type="auto"/>
              <w:tblCellMar>
                <w:left w:w="0" w:type="dxa"/>
                <w:right w:w="0" w:type="dxa"/>
              </w:tblCellMar>
              <w:tblLook w:val="0000"/>
            </w:tblPr>
            <w:tblGrid>
              <w:gridCol w:w="308"/>
              <w:gridCol w:w="4014"/>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marginal benefits that exceed marginal costs.</w:t>
                  </w:r>
                </w:p>
              </w:tc>
            </w:tr>
          </w:tbl>
          <w:p w:rsidR="00BD0799" w:rsidRDefault="00BD0799">
            <w:pPr>
              <w:keepNext/>
              <w:keepLines/>
              <w:rPr>
                <w:sz w:val="2"/>
              </w:rPr>
            </w:pPr>
          </w:p>
          <w:tbl>
            <w:tblPr>
              <w:tblW w:w="0" w:type="auto"/>
              <w:tblCellMar>
                <w:left w:w="0" w:type="dxa"/>
                <w:right w:w="0" w:type="dxa"/>
              </w:tblCellMar>
              <w:tblLook w:val="0000"/>
            </w:tblPr>
            <w:tblGrid>
              <w:gridCol w:w="308"/>
              <w:gridCol w:w="1923"/>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imperfect information.</w:t>
                  </w:r>
                </w:p>
              </w:tc>
            </w:tr>
          </w:tbl>
          <w:p w:rsidR="00BD0799" w:rsidRDefault="00BD0799">
            <w:pPr>
              <w:keepNext/>
              <w:keepLines/>
              <w:rPr>
                <w:sz w:val="2"/>
              </w:rPr>
            </w:pPr>
          </w:p>
          <w:tbl>
            <w:tblPr>
              <w:tblW w:w="0" w:type="auto"/>
              <w:tblCellMar>
                <w:left w:w="0" w:type="dxa"/>
                <w:right w:w="0" w:type="dxa"/>
              </w:tblCellMar>
              <w:tblLook w:val="0000"/>
            </w:tblPr>
            <w:tblGrid>
              <w:gridCol w:w="308"/>
              <w:gridCol w:w="1946"/>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normative economics.</w:t>
                  </w:r>
                </w:p>
              </w:tc>
            </w:tr>
          </w:tbl>
          <w:p w:rsidR="00BD0799" w:rsidRDefault="00BD0799"/>
        </w:tc>
      </w:tr>
    </w:tbl>
    <w:p w:rsidR="00BD0799" w:rsidRDefault="00BD0799">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BD0799">
        <w:tc>
          <w:tcPr>
            <w:tcW w:w="0" w:type="auto"/>
          </w:tcPr>
          <w:p w:rsidR="00BD0799" w:rsidRDefault="00BD0799">
            <w:pPr>
              <w:keepLines/>
              <w:jc w:val="right"/>
            </w:pPr>
            <w:r>
              <w:rPr>
                <w:rFonts w:ascii="Arial Unicode MS" w:eastAsia="Arial Unicode MS" w:hAnsi="Arial Unicode MS" w:cs="Arial Unicode MS"/>
                <w:i/>
                <w:color w:val="000000"/>
                <w:sz w:val="16"/>
              </w:rPr>
              <w:t>AACSB: Analytic</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Accessibility: Keyboard Navigation</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01-01 Define economics and the features of the economic perspective.</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Economic perspective</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Economics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BD0799" w:rsidRDefault="00BD0799">
      <w:pPr>
        <w:keepNext/>
        <w:keepLines/>
        <w:rPr>
          <w:sz w:val="2"/>
        </w:rPr>
      </w:pPr>
    </w:p>
    <w:tbl>
      <w:tblPr>
        <w:tblW w:w="5000" w:type="pct"/>
        <w:tblCellMar>
          <w:left w:w="0" w:type="dxa"/>
          <w:right w:w="0" w:type="dxa"/>
        </w:tblCellMar>
        <w:tblLook w:val="0000"/>
      </w:tblPr>
      <w:tblGrid>
        <w:gridCol w:w="630"/>
        <w:gridCol w:w="8370"/>
      </w:tblGrid>
      <w:tr w:rsidR="00BD0799">
        <w:tc>
          <w:tcPr>
            <w:tcW w:w="350" w:type="pct"/>
          </w:tcPr>
          <w:p w:rsidR="00BD0799" w:rsidRDefault="00BD0799">
            <w:pPr>
              <w:keepNext/>
              <w:keepLines/>
            </w:pPr>
            <w:r>
              <w:rPr>
                <w:rFonts w:ascii="Arial Unicode MS" w:eastAsia="Arial Unicode MS" w:hAnsi="Arial Unicode MS" w:cs="Arial Unicode MS"/>
                <w:color w:val="000000"/>
                <w:sz w:val="20"/>
              </w:rPr>
              <w:t>7.</w:t>
            </w:r>
          </w:p>
        </w:tc>
        <w:tc>
          <w:tcPr>
            <w:tcW w:w="4650" w:type="pct"/>
          </w:tcPr>
          <w:p w:rsidR="00BD0799" w:rsidRDefault="00BD0799">
            <w:pPr>
              <w:keepNext/>
              <w:keepLines/>
            </w:pPr>
            <w:r>
              <w:rPr>
                <w:rFonts w:ascii="Arial Unicode MS" w:eastAsia="Arial Unicode MS" w:hAnsi="Arial Unicode MS" w:cs="Arial Unicode MS"/>
                <w:color w:val="000000"/>
                <w:sz w:val="20"/>
              </w:rPr>
              <w:t>A person should consume more of something when its marginal: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2958"/>
            </w:tblGrid>
            <w:tr w:rsidR="00BD0799">
              <w:tc>
                <w:tcPr>
                  <w:tcW w:w="308" w:type="dxa"/>
                </w:tcPr>
                <w:p w:rsidR="00BD0799" w:rsidRDefault="00BD0799">
                  <w:pPr>
                    <w:keepNext/>
                    <w:keepLines/>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benefit exceeds its marginal cost.</w:t>
                  </w:r>
                </w:p>
              </w:tc>
            </w:tr>
          </w:tbl>
          <w:p w:rsidR="00BD0799" w:rsidRDefault="00BD0799">
            <w:pPr>
              <w:keepNext/>
              <w:keepLines/>
              <w:rPr>
                <w:sz w:val="2"/>
              </w:rPr>
            </w:pPr>
          </w:p>
          <w:tbl>
            <w:tblPr>
              <w:tblW w:w="0" w:type="auto"/>
              <w:tblCellMar>
                <w:left w:w="0" w:type="dxa"/>
                <w:right w:w="0" w:type="dxa"/>
              </w:tblCellMar>
              <w:tblLook w:val="0000"/>
            </w:tblPr>
            <w:tblGrid>
              <w:gridCol w:w="308"/>
              <w:gridCol w:w="2958"/>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cost exceeds its marginal benefit.</w:t>
                  </w:r>
                </w:p>
              </w:tc>
            </w:tr>
          </w:tbl>
          <w:p w:rsidR="00BD0799" w:rsidRDefault="00BD0799">
            <w:pPr>
              <w:keepNext/>
              <w:keepLines/>
              <w:rPr>
                <w:sz w:val="2"/>
              </w:rPr>
            </w:pPr>
          </w:p>
          <w:tbl>
            <w:tblPr>
              <w:tblW w:w="0" w:type="auto"/>
              <w:tblCellMar>
                <w:left w:w="0" w:type="dxa"/>
                <w:right w:w="0" w:type="dxa"/>
              </w:tblCellMar>
              <w:tblLook w:val="0000"/>
            </w:tblPr>
            <w:tblGrid>
              <w:gridCol w:w="308"/>
              <w:gridCol w:w="2802"/>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cost equals its marginal benefit.</w:t>
                  </w:r>
                </w:p>
              </w:tc>
            </w:tr>
          </w:tbl>
          <w:p w:rsidR="00BD0799" w:rsidRDefault="00BD0799">
            <w:pPr>
              <w:keepNext/>
              <w:keepLines/>
              <w:rPr>
                <w:sz w:val="2"/>
              </w:rPr>
            </w:pPr>
          </w:p>
          <w:tbl>
            <w:tblPr>
              <w:tblW w:w="0" w:type="auto"/>
              <w:tblCellMar>
                <w:left w:w="0" w:type="dxa"/>
                <w:right w:w="0" w:type="dxa"/>
              </w:tblCellMar>
              <w:tblLook w:val="0000"/>
            </w:tblPr>
            <w:tblGrid>
              <w:gridCol w:w="308"/>
              <w:gridCol w:w="1768"/>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benefit is still better.</w:t>
                  </w:r>
                </w:p>
              </w:tc>
            </w:tr>
          </w:tbl>
          <w:p w:rsidR="00BD0799" w:rsidRDefault="00BD0799"/>
        </w:tc>
      </w:tr>
    </w:tbl>
    <w:p w:rsidR="00BD0799" w:rsidRDefault="00BD0799">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BD0799">
        <w:tc>
          <w:tcPr>
            <w:tcW w:w="0" w:type="auto"/>
          </w:tcPr>
          <w:p w:rsidR="00BD0799" w:rsidRDefault="00BD0799">
            <w:pPr>
              <w:keepLines/>
              <w:jc w:val="right"/>
            </w:pPr>
            <w:r>
              <w:rPr>
                <w:rFonts w:ascii="Arial Unicode MS" w:eastAsia="Arial Unicode MS" w:hAnsi="Arial Unicode MS" w:cs="Arial Unicode MS"/>
                <w:i/>
                <w:color w:val="000000"/>
                <w:sz w:val="16"/>
              </w:rPr>
              <w:t>AACSB: Reflective Thinking</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Accessibility: Keyboard Navigation</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01-01 Define economics and the features of the economic perspective.</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Economic perspective</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Economics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BD0799" w:rsidRDefault="00BD0799">
      <w:pPr>
        <w:keepNext/>
        <w:keepLines/>
        <w:rPr>
          <w:sz w:val="2"/>
        </w:rPr>
      </w:pPr>
    </w:p>
    <w:tbl>
      <w:tblPr>
        <w:tblW w:w="5000" w:type="pct"/>
        <w:tblCellMar>
          <w:left w:w="0" w:type="dxa"/>
          <w:right w:w="0" w:type="dxa"/>
        </w:tblCellMar>
        <w:tblLook w:val="0000"/>
      </w:tblPr>
      <w:tblGrid>
        <w:gridCol w:w="630"/>
        <w:gridCol w:w="8370"/>
      </w:tblGrid>
      <w:tr w:rsidR="00BD0799">
        <w:tc>
          <w:tcPr>
            <w:tcW w:w="350" w:type="pct"/>
          </w:tcPr>
          <w:p w:rsidR="00BD0799" w:rsidRDefault="00BD0799">
            <w:pPr>
              <w:keepNext/>
              <w:keepLines/>
            </w:pPr>
            <w:r>
              <w:rPr>
                <w:rFonts w:ascii="Arial Unicode MS" w:eastAsia="Arial Unicode MS" w:hAnsi="Arial Unicode MS" w:cs="Arial Unicode MS"/>
                <w:color w:val="000000"/>
                <w:sz w:val="20"/>
              </w:rPr>
              <w:t>8.</w:t>
            </w:r>
          </w:p>
        </w:tc>
        <w:tc>
          <w:tcPr>
            <w:tcW w:w="4650" w:type="pct"/>
          </w:tcPr>
          <w:p w:rsidR="00BD0799" w:rsidRDefault="00BD0799">
            <w:pPr>
              <w:keepNext/>
              <w:keepLines/>
            </w:pPr>
            <w:r>
              <w:rPr>
                <w:rFonts w:ascii="Arial Unicode MS" w:eastAsia="Arial Unicode MS" w:hAnsi="Arial Unicode MS" w:cs="Arial Unicode MS"/>
                <w:color w:val="000000"/>
                <w:sz w:val="20"/>
              </w:rPr>
              <w:t>Economics may best be defined as the: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4681"/>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interaction between macro and micro considerations.</w:t>
                  </w:r>
                </w:p>
              </w:tc>
            </w:tr>
          </w:tbl>
          <w:p w:rsidR="00BD0799" w:rsidRDefault="00BD0799">
            <w:pPr>
              <w:keepNext/>
              <w:keepLines/>
              <w:rPr>
                <w:sz w:val="2"/>
              </w:rPr>
            </w:pPr>
          </w:p>
          <w:tbl>
            <w:tblPr>
              <w:tblW w:w="0" w:type="auto"/>
              <w:tblCellMar>
                <w:left w:w="0" w:type="dxa"/>
                <w:right w:w="0" w:type="dxa"/>
              </w:tblCellMar>
              <w:tblLook w:val="0000"/>
            </w:tblPr>
            <w:tblGrid>
              <w:gridCol w:w="308"/>
              <w:gridCol w:w="8062"/>
            </w:tblGrid>
            <w:tr w:rsidR="00BD0799">
              <w:tc>
                <w:tcPr>
                  <w:tcW w:w="308" w:type="dxa"/>
                </w:tcPr>
                <w:p w:rsidR="00BD0799" w:rsidRDefault="00BD0799">
                  <w:pPr>
                    <w:keepNext/>
                    <w:keepLines/>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social science concerned with how individuals, institutions, and society make optimal choices under conditions of scarcity.</w:t>
                  </w:r>
                </w:p>
              </w:tc>
            </w:tr>
          </w:tbl>
          <w:p w:rsidR="00BD0799" w:rsidRDefault="00BD0799">
            <w:pPr>
              <w:keepNext/>
              <w:keepLines/>
              <w:rPr>
                <w:sz w:val="2"/>
              </w:rPr>
            </w:pPr>
          </w:p>
          <w:tbl>
            <w:tblPr>
              <w:tblW w:w="0" w:type="auto"/>
              <w:tblCellMar>
                <w:left w:w="0" w:type="dxa"/>
                <w:right w:w="0" w:type="dxa"/>
              </w:tblCellMar>
              <w:tblLook w:val="0000"/>
            </w:tblPr>
            <w:tblGrid>
              <w:gridCol w:w="308"/>
              <w:gridCol w:w="5370"/>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empirical testing of value judgments through the use of logic.</w:t>
                  </w:r>
                </w:p>
              </w:tc>
            </w:tr>
          </w:tbl>
          <w:p w:rsidR="00BD0799" w:rsidRDefault="00BD0799">
            <w:pPr>
              <w:keepNext/>
              <w:keepLines/>
              <w:rPr>
                <w:sz w:val="2"/>
              </w:rPr>
            </w:pPr>
          </w:p>
          <w:tbl>
            <w:tblPr>
              <w:tblW w:w="0" w:type="auto"/>
              <w:tblCellMar>
                <w:left w:w="0" w:type="dxa"/>
                <w:right w:w="0" w:type="dxa"/>
              </w:tblCellMar>
              <w:tblLook w:val="0000"/>
            </w:tblPr>
            <w:tblGrid>
              <w:gridCol w:w="308"/>
              <w:gridCol w:w="2880"/>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study of why people are rational.</w:t>
                  </w:r>
                </w:p>
              </w:tc>
            </w:tr>
          </w:tbl>
          <w:p w:rsidR="00BD0799" w:rsidRDefault="00BD0799"/>
        </w:tc>
      </w:tr>
    </w:tbl>
    <w:p w:rsidR="00BD0799" w:rsidRDefault="00BD0799">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BD0799">
        <w:tc>
          <w:tcPr>
            <w:tcW w:w="0" w:type="auto"/>
          </w:tcPr>
          <w:p w:rsidR="00BD0799" w:rsidRDefault="00BD0799">
            <w:pPr>
              <w:keepLines/>
              <w:jc w:val="right"/>
            </w:pPr>
            <w:r>
              <w:rPr>
                <w:rFonts w:ascii="Arial Unicode MS" w:eastAsia="Arial Unicode MS" w:hAnsi="Arial Unicode MS" w:cs="Arial Unicode MS"/>
                <w:i/>
                <w:color w:val="000000"/>
                <w:sz w:val="16"/>
              </w:rPr>
              <w:t>AACSB: Analytic</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Accessibility: Keyboard Navigation</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Remember</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01-01 Define economics and the features of the economic perspective.</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Economic perspective</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Economics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BD0799" w:rsidRDefault="00BD0799">
      <w:pPr>
        <w:keepNext/>
        <w:keepLines/>
        <w:rPr>
          <w:sz w:val="2"/>
        </w:rPr>
      </w:pPr>
    </w:p>
    <w:tbl>
      <w:tblPr>
        <w:tblW w:w="5000" w:type="pct"/>
        <w:tblCellMar>
          <w:left w:w="0" w:type="dxa"/>
          <w:right w:w="0" w:type="dxa"/>
        </w:tblCellMar>
        <w:tblLook w:val="0000"/>
      </w:tblPr>
      <w:tblGrid>
        <w:gridCol w:w="630"/>
        <w:gridCol w:w="8370"/>
      </w:tblGrid>
      <w:tr w:rsidR="00BD0799">
        <w:tc>
          <w:tcPr>
            <w:tcW w:w="350" w:type="pct"/>
          </w:tcPr>
          <w:p w:rsidR="00BD0799" w:rsidRDefault="00BD0799">
            <w:pPr>
              <w:keepNext/>
              <w:keepLines/>
            </w:pPr>
            <w:r>
              <w:rPr>
                <w:rFonts w:ascii="Arial Unicode MS" w:eastAsia="Arial Unicode MS" w:hAnsi="Arial Unicode MS" w:cs="Arial Unicode MS"/>
                <w:color w:val="000000"/>
                <w:sz w:val="20"/>
              </w:rPr>
              <w:t>9.</w:t>
            </w:r>
          </w:p>
        </w:tc>
        <w:tc>
          <w:tcPr>
            <w:tcW w:w="4650" w:type="pct"/>
          </w:tcPr>
          <w:p w:rsidR="00BD0799" w:rsidRDefault="00BD0799">
            <w:pPr>
              <w:keepNext/>
              <w:keepLines/>
            </w:pPr>
            <w:r>
              <w:rPr>
                <w:rFonts w:ascii="Arial Unicode MS" w:eastAsia="Arial Unicode MS" w:hAnsi="Arial Unicode MS" w:cs="Arial Unicode MS"/>
                <w:color w:val="000000"/>
                <w:sz w:val="20"/>
              </w:rPr>
              <w:t>The study of economics is primarily concerned with: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4158"/>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keeping private businesses from losing money.</w:t>
                  </w:r>
                </w:p>
              </w:tc>
            </w:tr>
          </w:tbl>
          <w:p w:rsidR="00BD0799" w:rsidRDefault="00BD0799">
            <w:pPr>
              <w:keepNext/>
              <w:keepLines/>
              <w:rPr>
                <w:sz w:val="2"/>
              </w:rPr>
            </w:pPr>
          </w:p>
          <w:tbl>
            <w:tblPr>
              <w:tblW w:w="0" w:type="auto"/>
              <w:tblCellMar>
                <w:left w:w="0" w:type="dxa"/>
                <w:right w:w="0" w:type="dxa"/>
              </w:tblCellMar>
              <w:tblLook w:val="0000"/>
            </w:tblPr>
            <w:tblGrid>
              <w:gridCol w:w="308"/>
              <w:gridCol w:w="6993"/>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demonstrating that capitalistic economies are superior to socialistic economies.</w:t>
                  </w:r>
                </w:p>
              </w:tc>
            </w:tr>
          </w:tbl>
          <w:p w:rsidR="00BD0799" w:rsidRDefault="00BD0799">
            <w:pPr>
              <w:keepNext/>
              <w:keepLines/>
              <w:rPr>
                <w:sz w:val="2"/>
              </w:rPr>
            </w:pPr>
          </w:p>
          <w:tbl>
            <w:tblPr>
              <w:tblW w:w="0" w:type="auto"/>
              <w:tblCellMar>
                <w:left w:w="0" w:type="dxa"/>
                <w:right w:w="0" w:type="dxa"/>
              </w:tblCellMar>
              <w:tblLook w:val="0000"/>
            </w:tblPr>
            <w:tblGrid>
              <w:gridCol w:w="308"/>
              <w:gridCol w:w="5281"/>
            </w:tblGrid>
            <w:tr w:rsidR="00BD0799">
              <w:tc>
                <w:tcPr>
                  <w:tcW w:w="308" w:type="dxa"/>
                </w:tcPr>
                <w:p w:rsidR="00BD0799" w:rsidRDefault="00BD0799">
                  <w:pPr>
                    <w:keepNext/>
                    <w:keepLines/>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choices that are made in seeking the best use of resources.</w:t>
                  </w:r>
                </w:p>
              </w:tc>
            </w:tr>
          </w:tbl>
          <w:p w:rsidR="00BD0799" w:rsidRDefault="00BD0799">
            <w:pPr>
              <w:keepNext/>
              <w:keepLines/>
              <w:rPr>
                <w:sz w:val="2"/>
              </w:rPr>
            </w:pPr>
          </w:p>
          <w:tbl>
            <w:tblPr>
              <w:tblW w:w="0" w:type="auto"/>
              <w:tblCellMar>
                <w:left w:w="0" w:type="dxa"/>
                <w:right w:w="0" w:type="dxa"/>
              </w:tblCellMar>
              <w:tblLook w:val="0000"/>
            </w:tblPr>
            <w:tblGrid>
              <w:gridCol w:w="308"/>
              <w:gridCol w:w="5464"/>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determining the most equitable distribution of society's output.</w:t>
                  </w:r>
                </w:p>
              </w:tc>
            </w:tr>
          </w:tbl>
          <w:p w:rsidR="00BD0799" w:rsidRDefault="00BD0799"/>
        </w:tc>
      </w:tr>
    </w:tbl>
    <w:p w:rsidR="00BD0799" w:rsidRDefault="00BD0799">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BD0799">
        <w:tc>
          <w:tcPr>
            <w:tcW w:w="0" w:type="auto"/>
          </w:tcPr>
          <w:p w:rsidR="00BD0799" w:rsidRDefault="00BD0799">
            <w:pPr>
              <w:keepLines/>
              <w:jc w:val="right"/>
            </w:pPr>
            <w:r>
              <w:rPr>
                <w:rFonts w:ascii="Arial Unicode MS" w:eastAsia="Arial Unicode MS" w:hAnsi="Arial Unicode MS" w:cs="Arial Unicode MS"/>
                <w:i/>
                <w:color w:val="000000"/>
                <w:sz w:val="16"/>
              </w:rPr>
              <w:t>AACSB: Analytic</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Accessibility: Keyboard Navigation</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01-01 Define economics and the features of the economic perspective.</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Economic perspective</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Economics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BD0799" w:rsidRDefault="00BD0799">
      <w:pPr>
        <w:keepNext/>
        <w:keepLines/>
        <w:rPr>
          <w:sz w:val="2"/>
        </w:rPr>
      </w:pPr>
    </w:p>
    <w:tbl>
      <w:tblPr>
        <w:tblW w:w="5000" w:type="pct"/>
        <w:tblCellMar>
          <w:left w:w="0" w:type="dxa"/>
          <w:right w:w="0" w:type="dxa"/>
        </w:tblCellMar>
        <w:tblLook w:val="0000"/>
      </w:tblPr>
      <w:tblGrid>
        <w:gridCol w:w="630"/>
        <w:gridCol w:w="8370"/>
      </w:tblGrid>
      <w:tr w:rsidR="00BD0799">
        <w:tc>
          <w:tcPr>
            <w:tcW w:w="350" w:type="pct"/>
          </w:tcPr>
          <w:p w:rsidR="00BD0799" w:rsidRDefault="00BD0799">
            <w:pPr>
              <w:keepNext/>
              <w:keepLines/>
            </w:pPr>
            <w:r>
              <w:rPr>
                <w:rFonts w:ascii="Arial Unicode MS" w:eastAsia="Arial Unicode MS" w:hAnsi="Arial Unicode MS" w:cs="Arial Unicode MS"/>
                <w:color w:val="000000"/>
                <w:sz w:val="20"/>
              </w:rPr>
              <w:t>10.</w:t>
            </w:r>
          </w:p>
        </w:tc>
        <w:tc>
          <w:tcPr>
            <w:tcW w:w="4650" w:type="pct"/>
          </w:tcPr>
          <w:p w:rsidR="00BD0799" w:rsidRDefault="00BD0799">
            <w:pPr>
              <w:keepNext/>
              <w:keepLines/>
            </w:pPr>
            <w:r>
              <w:rPr>
                <w:rFonts w:ascii="Arial Unicode MS" w:eastAsia="Arial Unicode MS" w:hAnsi="Arial Unicode MS" w:cs="Arial Unicode MS"/>
                <w:color w:val="000000"/>
                <w:sz w:val="20"/>
              </w:rPr>
              <w:t>The economic perspective entails: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4292"/>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irrational behavior by individuals and institutions.</w:t>
                  </w:r>
                </w:p>
              </w:tc>
            </w:tr>
          </w:tbl>
          <w:p w:rsidR="00BD0799" w:rsidRDefault="00BD0799">
            <w:pPr>
              <w:keepNext/>
              <w:keepLines/>
              <w:rPr>
                <w:sz w:val="2"/>
              </w:rPr>
            </w:pPr>
          </w:p>
          <w:tbl>
            <w:tblPr>
              <w:tblW w:w="0" w:type="auto"/>
              <w:tblCellMar>
                <w:left w:w="0" w:type="dxa"/>
                <w:right w:w="0" w:type="dxa"/>
              </w:tblCellMar>
              <w:tblLook w:val="0000"/>
            </w:tblPr>
            <w:tblGrid>
              <w:gridCol w:w="308"/>
              <w:gridCol w:w="6493"/>
            </w:tblGrid>
            <w:tr w:rsidR="00BD0799">
              <w:tc>
                <w:tcPr>
                  <w:tcW w:w="308" w:type="dxa"/>
                </w:tcPr>
                <w:p w:rsidR="00BD0799" w:rsidRDefault="00BD0799">
                  <w:pPr>
                    <w:keepNext/>
                    <w:keepLines/>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a comparison of marginal benefits and marginal costs in decision making.</w:t>
                  </w:r>
                </w:p>
              </w:tc>
            </w:tr>
          </w:tbl>
          <w:p w:rsidR="00BD0799" w:rsidRDefault="00BD0799">
            <w:pPr>
              <w:keepNext/>
              <w:keepLines/>
              <w:rPr>
                <w:sz w:val="2"/>
              </w:rPr>
            </w:pPr>
          </w:p>
          <w:tbl>
            <w:tblPr>
              <w:tblW w:w="0" w:type="auto"/>
              <w:tblCellMar>
                <w:left w:w="0" w:type="dxa"/>
                <w:right w:w="0" w:type="dxa"/>
              </w:tblCellMar>
              <w:tblLook w:val="0000"/>
            </w:tblPr>
            <w:tblGrid>
              <w:gridCol w:w="308"/>
              <w:gridCol w:w="3280"/>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short-term but not long-term thinking.</w:t>
                  </w:r>
                </w:p>
              </w:tc>
            </w:tr>
          </w:tbl>
          <w:p w:rsidR="00BD0799" w:rsidRDefault="00BD0799">
            <w:pPr>
              <w:keepNext/>
              <w:keepLines/>
              <w:rPr>
                <w:sz w:val="2"/>
              </w:rPr>
            </w:pPr>
          </w:p>
          <w:tbl>
            <w:tblPr>
              <w:tblW w:w="0" w:type="auto"/>
              <w:tblCellMar>
                <w:left w:w="0" w:type="dxa"/>
                <w:right w:w="0" w:type="dxa"/>
              </w:tblCellMar>
              <w:tblLook w:val="0000"/>
            </w:tblPr>
            <w:tblGrid>
              <w:gridCol w:w="308"/>
              <w:gridCol w:w="2913"/>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rejection of the scientific method.</w:t>
                  </w:r>
                </w:p>
              </w:tc>
            </w:tr>
          </w:tbl>
          <w:p w:rsidR="00BD0799" w:rsidRDefault="00BD0799"/>
        </w:tc>
      </w:tr>
    </w:tbl>
    <w:p w:rsidR="00BD0799" w:rsidRDefault="00BD0799">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BD0799">
        <w:tc>
          <w:tcPr>
            <w:tcW w:w="0" w:type="auto"/>
          </w:tcPr>
          <w:p w:rsidR="00BD0799" w:rsidRDefault="00BD0799">
            <w:pPr>
              <w:keepLines/>
              <w:jc w:val="right"/>
            </w:pPr>
            <w:r>
              <w:rPr>
                <w:rFonts w:ascii="Arial Unicode MS" w:eastAsia="Arial Unicode MS" w:hAnsi="Arial Unicode MS" w:cs="Arial Unicode MS"/>
                <w:i/>
                <w:color w:val="000000"/>
                <w:sz w:val="16"/>
              </w:rPr>
              <w:t>AACSB: Analytic</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Accessibility: Keyboard Navigation</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01-01 Define economics and the features of the economic perspective.</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Economic perspective</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Economics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BD0799" w:rsidRDefault="00BD0799">
      <w:pPr>
        <w:keepNext/>
        <w:keepLines/>
        <w:rPr>
          <w:sz w:val="2"/>
        </w:rPr>
      </w:pPr>
    </w:p>
    <w:tbl>
      <w:tblPr>
        <w:tblW w:w="5000" w:type="pct"/>
        <w:tblCellMar>
          <w:left w:w="0" w:type="dxa"/>
          <w:right w:w="0" w:type="dxa"/>
        </w:tblCellMar>
        <w:tblLook w:val="0000"/>
      </w:tblPr>
      <w:tblGrid>
        <w:gridCol w:w="630"/>
        <w:gridCol w:w="8370"/>
      </w:tblGrid>
      <w:tr w:rsidR="00BD0799">
        <w:tc>
          <w:tcPr>
            <w:tcW w:w="350" w:type="pct"/>
          </w:tcPr>
          <w:p w:rsidR="00BD0799" w:rsidRDefault="00BD0799">
            <w:pPr>
              <w:keepNext/>
              <w:keepLines/>
            </w:pPr>
            <w:r>
              <w:rPr>
                <w:rFonts w:ascii="Arial Unicode MS" w:eastAsia="Arial Unicode MS" w:hAnsi="Arial Unicode MS" w:cs="Arial Unicode MS"/>
                <w:color w:val="000000"/>
                <w:sz w:val="20"/>
              </w:rPr>
              <w:t>11.</w:t>
            </w:r>
          </w:p>
        </w:tc>
        <w:tc>
          <w:tcPr>
            <w:tcW w:w="4650" w:type="pct"/>
          </w:tcPr>
          <w:p w:rsidR="00BD0799" w:rsidRDefault="00BD0799">
            <w:pPr>
              <w:keepNext/>
              <w:keepLines/>
            </w:pPr>
            <w:r>
              <w:rPr>
                <w:rFonts w:ascii="Arial Unicode MS" w:eastAsia="Arial Unicode MS" w:hAnsi="Arial Unicode MS" w:cs="Arial Unicode MS"/>
                <w:color w:val="000000"/>
                <w:sz w:val="20"/>
              </w:rPr>
              <w:t>Purposeful behavior suggests that: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3280"/>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everyone will make identical choices.</w:t>
                  </w:r>
                </w:p>
              </w:tc>
            </w:tr>
          </w:tbl>
          <w:p w:rsidR="00BD0799" w:rsidRDefault="00BD0799">
            <w:pPr>
              <w:keepNext/>
              <w:keepLines/>
              <w:rPr>
                <w:sz w:val="2"/>
              </w:rPr>
            </w:pPr>
          </w:p>
          <w:tbl>
            <w:tblPr>
              <w:tblW w:w="0" w:type="auto"/>
              <w:tblCellMar>
                <w:left w:w="0" w:type="dxa"/>
                <w:right w:w="0" w:type="dxa"/>
              </w:tblCellMar>
              <w:tblLook w:val="0000"/>
            </w:tblPr>
            <w:tblGrid>
              <w:gridCol w:w="308"/>
              <w:gridCol w:w="4102"/>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resource availability exceeds economic wants.</w:t>
                  </w:r>
                </w:p>
              </w:tc>
            </w:tr>
          </w:tbl>
          <w:p w:rsidR="00BD0799" w:rsidRDefault="00BD0799">
            <w:pPr>
              <w:keepNext/>
              <w:keepLines/>
              <w:rPr>
                <w:sz w:val="2"/>
              </w:rPr>
            </w:pPr>
          </w:p>
          <w:tbl>
            <w:tblPr>
              <w:tblW w:w="0" w:type="auto"/>
              <w:tblCellMar>
                <w:left w:w="0" w:type="dxa"/>
                <w:right w:w="0" w:type="dxa"/>
              </w:tblCellMar>
              <w:tblLook w:val="0000"/>
            </w:tblPr>
            <w:tblGrid>
              <w:gridCol w:w="308"/>
              <w:gridCol w:w="6926"/>
            </w:tblGrid>
            <w:tr w:rsidR="00BD0799">
              <w:tc>
                <w:tcPr>
                  <w:tcW w:w="308" w:type="dxa"/>
                </w:tcPr>
                <w:p w:rsidR="00BD0799" w:rsidRDefault="00BD0799">
                  <w:pPr>
                    <w:keepNext/>
                    <w:keepLines/>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individuals may make different choices because of different desired outcomes.</w:t>
                  </w:r>
                </w:p>
              </w:tc>
            </w:tr>
          </w:tbl>
          <w:p w:rsidR="00BD0799" w:rsidRDefault="00BD0799">
            <w:pPr>
              <w:keepNext/>
              <w:keepLines/>
              <w:rPr>
                <w:sz w:val="2"/>
              </w:rPr>
            </w:pPr>
          </w:p>
          <w:tbl>
            <w:tblPr>
              <w:tblW w:w="0" w:type="auto"/>
              <w:tblCellMar>
                <w:left w:w="0" w:type="dxa"/>
                <w:right w:w="0" w:type="dxa"/>
              </w:tblCellMar>
              <w:tblLook w:val="0000"/>
            </w:tblPr>
            <w:tblGrid>
              <w:gridCol w:w="308"/>
              <w:gridCol w:w="4986"/>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an individual's economic goals cannot involve trade-offs.</w:t>
                  </w:r>
                </w:p>
              </w:tc>
            </w:tr>
          </w:tbl>
          <w:p w:rsidR="00BD0799" w:rsidRDefault="00BD0799"/>
        </w:tc>
      </w:tr>
    </w:tbl>
    <w:p w:rsidR="00BD0799" w:rsidRDefault="00BD0799">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BD0799">
        <w:tc>
          <w:tcPr>
            <w:tcW w:w="0" w:type="auto"/>
          </w:tcPr>
          <w:p w:rsidR="00BD0799" w:rsidRDefault="00BD0799">
            <w:pPr>
              <w:keepLines/>
              <w:jc w:val="right"/>
            </w:pPr>
            <w:r>
              <w:rPr>
                <w:rFonts w:ascii="Arial Unicode MS" w:eastAsia="Arial Unicode MS" w:hAnsi="Arial Unicode MS" w:cs="Arial Unicode MS"/>
                <w:i/>
                <w:color w:val="000000"/>
                <w:sz w:val="16"/>
              </w:rPr>
              <w:t>AACSB: Analytic</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Accessibility: Keyboard Navigation</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01-01 Define economics and the features of the economic perspective.</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Economic perspective</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Economics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BD0799" w:rsidRDefault="00BD0799">
      <w:pPr>
        <w:keepNext/>
        <w:keepLines/>
        <w:rPr>
          <w:sz w:val="2"/>
        </w:rPr>
      </w:pPr>
    </w:p>
    <w:tbl>
      <w:tblPr>
        <w:tblW w:w="5000" w:type="pct"/>
        <w:tblCellMar>
          <w:left w:w="0" w:type="dxa"/>
          <w:right w:w="0" w:type="dxa"/>
        </w:tblCellMar>
        <w:tblLook w:val="0000"/>
      </w:tblPr>
      <w:tblGrid>
        <w:gridCol w:w="630"/>
        <w:gridCol w:w="8370"/>
      </w:tblGrid>
      <w:tr w:rsidR="00BD0799">
        <w:tc>
          <w:tcPr>
            <w:tcW w:w="350" w:type="pct"/>
          </w:tcPr>
          <w:p w:rsidR="00BD0799" w:rsidRDefault="00BD0799">
            <w:pPr>
              <w:keepNext/>
              <w:keepLines/>
            </w:pPr>
            <w:r>
              <w:rPr>
                <w:rFonts w:ascii="Arial Unicode MS" w:eastAsia="Arial Unicode MS" w:hAnsi="Arial Unicode MS" w:cs="Arial Unicode MS"/>
                <w:color w:val="000000"/>
                <w:sz w:val="20"/>
              </w:rPr>
              <w:t>12.</w:t>
            </w:r>
          </w:p>
        </w:tc>
        <w:tc>
          <w:tcPr>
            <w:tcW w:w="4650" w:type="pct"/>
          </w:tcPr>
          <w:p w:rsidR="00BD0799" w:rsidRDefault="00BD0799">
            <w:pPr>
              <w:keepNext/>
              <w:keepLines/>
            </w:pPr>
            <w:r>
              <w:rPr>
                <w:rFonts w:ascii="Arial Unicode MS" w:eastAsia="Arial Unicode MS" w:hAnsi="Arial Unicode MS" w:cs="Arial Unicode MS"/>
                <w:color w:val="000000"/>
                <w:sz w:val="20"/>
              </w:rPr>
              <w:t>Purposeful behavior means that: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3769"/>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people are selfish in their decision making.</w:t>
                  </w:r>
                </w:p>
              </w:tc>
            </w:tr>
          </w:tbl>
          <w:p w:rsidR="00BD0799" w:rsidRDefault="00BD0799">
            <w:pPr>
              <w:keepNext/>
              <w:keepLines/>
              <w:rPr>
                <w:sz w:val="2"/>
              </w:rPr>
            </w:pPr>
          </w:p>
          <w:tbl>
            <w:tblPr>
              <w:tblW w:w="0" w:type="auto"/>
              <w:tblCellMar>
                <w:left w:w="0" w:type="dxa"/>
                <w:right w:w="0" w:type="dxa"/>
              </w:tblCellMar>
              <w:tblLook w:val="0000"/>
            </w:tblPr>
            <w:tblGrid>
              <w:gridCol w:w="308"/>
              <w:gridCol w:w="4559"/>
            </w:tblGrid>
            <w:tr w:rsidR="00BD0799">
              <w:tc>
                <w:tcPr>
                  <w:tcW w:w="308" w:type="dxa"/>
                </w:tcPr>
                <w:p w:rsidR="00BD0799" w:rsidRDefault="00BD0799">
                  <w:pPr>
                    <w:keepNext/>
                    <w:keepLines/>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people weigh costs and benefits to make decisions.</w:t>
                  </w:r>
                </w:p>
              </w:tc>
            </w:tr>
          </w:tbl>
          <w:p w:rsidR="00BD0799" w:rsidRDefault="00BD0799">
            <w:pPr>
              <w:keepNext/>
              <w:keepLines/>
              <w:rPr>
                <w:sz w:val="2"/>
              </w:rPr>
            </w:pPr>
          </w:p>
          <w:tbl>
            <w:tblPr>
              <w:tblW w:w="0" w:type="auto"/>
              <w:tblCellMar>
                <w:left w:w="0" w:type="dxa"/>
                <w:right w:w="0" w:type="dxa"/>
              </w:tblCellMar>
              <w:tblLook w:val="0000"/>
            </w:tblPr>
            <w:tblGrid>
              <w:gridCol w:w="308"/>
              <w:gridCol w:w="5236"/>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people are immune from emotions affecting their decisions.</w:t>
                  </w:r>
                </w:p>
              </w:tc>
            </w:tr>
          </w:tbl>
          <w:p w:rsidR="00BD0799" w:rsidRDefault="00BD0799">
            <w:pPr>
              <w:keepNext/>
              <w:keepLines/>
              <w:rPr>
                <w:sz w:val="2"/>
              </w:rPr>
            </w:pPr>
          </w:p>
          <w:tbl>
            <w:tblPr>
              <w:tblW w:w="0" w:type="auto"/>
              <w:tblCellMar>
                <w:left w:w="0" w:type="dxa"/>
                <w:right w:w="0" w:type="dxa"/>
              </w:tblCellMar>
              <w:tblLook w:val="0000"/>
            </w:tblPr>
            <w:tblGrid>
              <w:gridCol w:w="308"/>
              <w:gridCol w:w="6548"/>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decision makers do not make mistakes when weighing costs and benefits.</w:t>
                  </w:r>
                </w:p>
              </w:tc>
            </w:tr>
          </w:tbl>
          <w:p w:rsidR="00BD0799" w:rsidRDefault="00BD0799"/>
        </w:tc>
      </w:tr>
    </w:tbl>
    <w:p w:rsidR="00BD0799" w:rsidRDefault="00BD0799">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BD0799">
        <w:tc>
          <w:tcPr>
            <w:tcW w:w="0" w:type="auto"/>
          </w:tcPr>
          <w:p w:rsidR="00BD0799" w:rsidRDefault="00BD0799">
            <w:pPr>
              <w:keepLines/>
              <w:jc w:val="right"/>
            </w:pPr>
            <w:r>
              <w:rPr>
                <w:rFonts w:ascii="Arial Unicode MS" w:eastAsia="Arial Unicode MS" w:hAnsi="Arial Unicode MS" w:cs="Arial Unicode MS"/>
                <w:i/>
                <w:color w:val="000000"/>
                <w:sz w:val="16"/>
              </w:rPr>
              <w:t>AACSB: Analytic</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Accessibility: Keyboard Navigation</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Remember</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01-01 Define economics and the features of the economic perspective.</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Economic perspective</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Economics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BD0799" w:rsidRDefault="00BD0799">
      <w:pPr>
        <w:keepNext/>
        <w:keepLines/>
        <w:rPr>
          <w:sz w:val="2"/>
        </w:rPr>
      </w:pPr>
    </w:p>
    <w:tbl>
      <w:tblPr>
        <w:tblW w:w="5000" w:type="pct"/>
        <w:tblCellMar>
          <w:left w:w="0" w:type="dxa"/>
          <w:right w:w="0" w:type="dxa"/>
        </w:tblCellMar>
        <w:tblLook w:val="0000"/>
      </w:tblPr>
      <w:tblGrid>
        <w:gridCol w:w="630"/>
        <w:gridCol w:w="8370"/>
      </w:tblGrid>
      <w:tr w:rsidR="00BD0799">
        <w:tc>
          <w:tcPr>
            <w:tcW w:w="350" w:type="pct"/>
          </w:tcPr>
          <w:p w:rsidR="00BD0799" w:rsidRDefault="00BD0799">
            <w:pPr>
              <w:keepNext/>
              <w:keepLines/>
            </w:pPr>
            <w:r>
              <w:rPr>
                <w:rFonts w:ascii="Arial Unicode MS" w:eastAsia="Arial Unicode MS" w:hAnsi="Arial Unicode MS" w:cs="Arial Unicode MS"/>
                <w:color w:val="000000"/>
                <w:sz w:val="20"/>
              </w:rPr>
              <w:t>13.</w:t>
            </w:r>
          </w:p>
        </w:tc>
        <w:tc>
          <w:tcPr>
            <w:tcW w:w="4650" w:type="pct"/>
          </w:tcPr>
          <w:p w:rsidR="00BD0799" w:rsidRDefault="00BD0799">
            <w:pPr>
              <w:keepNext/>
              <w:keepLines/>
            </w:pPr>
            <w:r>
              <w:rPr>
                <w:rFonts w:ascii="Arial Unicode MS" w:eastAsia="Arial Unicode MS" w:hAnsi="Arial Unicode MS" w:cs="Arial Unicode MS"/>
                <w:color w:val="000000"/>
                <w:sz w:val="20"/>
              </w:rPr>
              <w:t>Economics involves marginal analysis because: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5181"/>
            </w:tblGrid>
            <w:tr w:rsidR="00BD0799">
              <w:tc>
                <w:tcPr>
                  <w:tcW w:w="308" w:type="dxa"/>
                </w:tcPr>
                <w:p w:rsidR="00BD0799" w:rsidRDefault="00BD0799">
                  <w:pPr>
                    <w:keepNext/>
                    <w:keepLines/>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most decisions involve changes from the present situation.</w:t>
                  </w:r>
                </w:p>
              </w:tc>
            </w:tr>
          </w:tbl>
          <w:p w:rsidR="00BD0799" w:rsidRDefault="00BD0799">
            <w:pPr>
              <w:keepNext/>
              <w:keepLines/>
              <w:rPr>
                <w:sz w:val="2"/>
              </w:rPr>
            </w:pPr>
          </w:p>
          <w:tbl>
            <w:tblPr>
              <w:tblW w:w="0" w:type="auto"/>
              <w:tblCellMar>
                <w:left w:w="0" w:type="dxa"/>
                <w:right w:w="0" w:type="dxa"/>
              </w:tblCellMar>
              <w:tblLook w:val="0000"/>
            </w:tblPr>
            <w:tblGrid>
              <w:gridCol w:w="308"/>
              <w:gridCol w:w="4291"/>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marginal benefits always exceed marginal costs.</w:t>
                  </w:r>
                </w:p>
              </w:tc>
            </w:tr>
          </w:tbl>
          <w:p w:rsidR="00BD0799" w:rsidRDefault="00BD0799">
            <w:pPr>
              <w:keepNext/>
              <w:keepLines/>
              <w:rPr>
                <w:sz w:val="2"/>
              </w:rPr>
            </w:pPr>
          </w:p>
          <w:tbl>
            <w:tblPr>
              <w:tblW w:w="0" w:type="auto"/>
              <w:tblCellMar>
                <w:left w:w="0" w:type="dxa"/>
                <w:right w:w="0" w:type="dxa"/>
              </w:tblCellMar>
              <w:tblLook w:val="0000"/>
            </w:tblPr>
            <w:tblGrid>
              <w:gridCol w:w="308"/>
              <w:gridCol w:w="4291"/>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marginal costs always exceed marginal benefits.</w:t>
                  </w:r>
                </w:p>
              </w:tc>
            </w:tr>
          </w:tbl>
          <w:p w:rsidR="00BD0799" w:rsidRDefault="00BD0799">
            <w:pPr>
              <w:keepNext/>
              <w:keepLines/>
              <w:rPr>
                <w:sz w:val="2"/>
              </w:rPr>
            </w:pPr>
          </w:p>
          <w:tbl>
            <w:tblPr>
              <w:tblW w:w="0" w:type="auto"/>
              <w:tblCellMar>
                <w:left w:w="0" w:type="dxa"/>
                <w:right w:w="0" w:type="dxa"/>
              </w:tblCellMar>
              <w:tblLook w:val="0000"/>
            </w:tblPr>
            <w:tblGrid>
              <w:gridCol w:w="308"/>
              <w:gridCol w:w="3302"/>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much economic behavior is irrational.</w:t>
                  </w:r>
                </w:p>
              </w:tc>
            </w:tr>
          </w:tbl>
          <w:p w:rsidR="00BD0799" w:rsidRDefault="00BD0799"/>
        </w:tc>
      </w:tr>
    </w:tbl>
    <w:p w:rsidR="00BD0799" w:rsidRDefault="00BD0799">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BD0799">
        <w:tc>
          <w:tcPr>
            <w:tcW w:w="0" w:type="auto"/>
          </w:tcPr>
          <w:p w:rsidR="00BD0799" w:rsidRDefault="00BD0799">
            <w:pPr>
              <w:keepLines/>
              <w:jc w:val="right"/>
            </w:pPr>
            <w:r>
              <w:rPr>
                <w:rFonts w:ascii="Arial Unicode MS" w:eastAsia="Arial Unicode MS" w:hAnsi="Arial Unicode MS" w:cs="Arial Unicode MS"/>
                <w:i/>
                <w:color w:val="000000"/>
                <w:sz w:val="16"/>
              </w:rPr>
              <w:t>AACSB: Analytic</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Accessibility: Keyboard Navigation</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01-01 Define economics and the features of the economic perspective.</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Economic perspective</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Economics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BD0799" w:rsidRDefault="00BD0799">
      <w:pPr>
        <w:keepNext/>
        <w:keepLines/>
        <w:rPr>
          <w:sz w:val="2"/>
        </w:rPr>
      </w:pPr>
    </w:p>
    <w:tbl>
      <w:tblPr>
        <w:tblW w:w="5000" w:type="pct"/>
        <w:tblCellMar>
          <w:left w:w="0" w:type="dxa"/>
          <w:right w:w="0" w:type="dxa"/>
        </w:tblCellMar>
        <w:tblLook w:val="0000"/>
      </w:tblPr>
      <w:tblGrid>
        <w:gridCol w:w="630"/>
        <w:gridCol w:w="8370"/>
      </w:tblGrid>
      <w:tr w:rsidR="00BD0799">
        <w:tc>
          <w:tcPr>
            <w:tcW w:w="350" w:type="pct"/>
          </w:tcPr>
          <w:p w:rsidR="00BD0799" w:rsidRDefault="00BD0799">
            <w:pPr>
              <w:keepNext/>
              <w:keepLines/>
            </w:pPr>
            <w:r>
              <w:rPr>
                <w:rFonts w:ascii="Arial Unicode MS" w:eastAsia="Arial Unicode MS" w:hAnsi="Arial Unicode MS" w:cs="Arial Unicode MS"/>
                <w:color w:val="000000"/>
                <w:sz w:val="20"/>
              </w:rPr>
              <w:t>14.</w:t>
            </w:r>
          </w:p>
        </w:tc>
        <w:tc>
          <w:tcPr>
            <w:tcW w:w="4650" w:type="pct"/>
          </w:tcPr>
          <w:p w:rsidR="00BD0799" w:rsidRDefault="00BD0799">
            <w:pPr>
              <w:keepNext/>
              <w:keepLines/>
            </w:pPr>
            <w:r>
              <w:rPr>
                <w:rFonts w:ascii="Arial Unicode MS" w:eastAsia="Arial Unicode MS" w:hAnsi="Arial Unicode MS" w:cs="Arial Unicode MS"/>
                <w:color w:val="000000"/>
                <w:sz w:val="20"/>
              </w:rPr>
              <w:t>You should decide to go to a movie: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5414"/>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if the marginal cost of the movie exceeds its marginal benefit.</w:t>
                  </w:r>
                </w:p>
              </w:tc>
            </w:tr>
          </w:tbl>
          <w:p w:rsidR="00BD0799" w:rsidRDefault="00BD0799">
            <w:pPr>
              <w:keepNext/>
              <w:keepLines/>
              <w:rPr>
                <w:sz w:val="2"/>
              </w:rPr>
            </w:pPr>
          </w:p>
          <w:tbl>
            <w:tblPr>
              <w:tblW w:w="0" w:type="auto"/>
              <w:tblCellMar>
                <w:left w:w="0" w:type="dxa"/>
                <w:right w:w="0" w:type="dxa"/>
              </w:tblCellMar>
              <w:tblLook w:val="0000"/>
            </w:tblPr>
            <w:tblGrid>
              <w:gridCol w:w="308"/>
              <w:gridCol w:w="5414"/>
            </w:tblGrid>
            <w:tr w:rsidR="00BD0799">
              <w:tc>
                <w:tcPr>
                  <w:tcW w:w="308" w:type="dxa"/>
                </w:tcPr>
                <w:p w:rsidR="00BD0799" w:rsidRDefault="00BD0799">
                  <w:pPr>
                    <w:keepNext/>
                    <w:keepLines/>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if the marginal benefit of the movie exceeds its marginal cost.</w:t>
                  </w:r>
                </w:p>
              </w:tc>
            </w:tr>
          </w:tbl>
          <w:p w:rsidR="00BD0799" w:rsidRDefault="00BD0799">
            <w:pPr>
              <w:keepNext/>
              <w:keepLines/>
              <w:rPr>
                <w:sz w:val="2"/>
              </w:rPr>
            </w:pPr>
          </w:p>
          <w:tbl>
            <w:tblPr>
              <w:tblW w:w="0" w:type="auto"/>
              <w:tblCellMar>
                <w:left w:w="0" w:type="dxa"/>
                <w:right w:w="0" w:type="dxa"/>
              </w:tblCellMar>
              <w:tblLook w:val="0000"/>
            </w:tblPr>
            <w:tblGrid>
              <w:gridCol w:w="308"/>
              <w:gridCol w:w="3813"/>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if your income will allow you to buy a ticket.</w:t>
                  </w:r>
                </w:p>
              </w:tc>
            </w:tr>
          </w:tbl>
          <w:p w:rsidR="00BD0799" w:rsidRDefault="00BD0799">
            <w:pPr>
              <w:keepNext/>
              <w:keepLines/>
              <w:rPr>
                <w:sz w:val="2"/>
              </w:rPr>
            </w:pPr>
          </w:p>
          <w:tbl>
            <w:tblPr>
              <w:tblW w:w="0" w:type="auto"/>
              <w:tblCellMar>
                <w:left w:w="0" w:type="dxa"/>
                <w:right w:w="0" w:type="dxa"/>
              </w:tblCellMar>
              <w:tblLook w:val="0000"/>
            </w:tblPr>
            <w:tblGrid>
              <w:gridCol w:w="308"/>
              <w:gridCol w:w="2758"/>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because movies are enjoyable.</w:t>
                  </w:r>
                </w:p>
              </w:tc>
            </w:tr>
          </w:tbl>
          <w:p w:rsidR="00BD0799" w:rsidRDefault="00BD0799"/>
        </w:tc>
      </w:tr>
    </w:tbl>
    <w:p w:rsidR="00BD0799" w:rsidRDefault="00BD0799">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BD0799">
        <w:tc>
          <w:tcPr>
            <w:tcW w:w="0" w:type="auto"/>
          </w:tcPr>
          <w:p w:rsidR="00BD0799" w:rsidRDefault="00BD0799">
            <w:pPr>
              <w:keepLines/>
              <w:jc w:val="right"/>
            </w:pPr>
            <w:r>
              <w:rPr>
                <w:rFonts w:ascii="Arial Unicode MS" w:eastAsia="Arial Unicode MS" w:hAnsi="Arial Unicode MS" w:cs="Arial Unicode MS"/>
                <w:i/>
                <w:color w:val="000000"/>
                <w:sz w:val="16"/>
              </w:rPr>
              <w:t>AACSB: Reflective Thinking</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Accessibility: Keyboard Navigation</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01-01 Define economics and the features of the economic perspective.</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Economic perspective</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Economics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BD0799" w:rsidRDefault="00BD0799">
      <w:pPr>
        <w:keepNext/>
        <w:keepLines/>
        <w:rPr>
          <w:sz w:val="2"/>
        </w:rPr>
      </w:pPr>
    </w:p>
    <w:tbl>
      <w:tblPr>
        <w:tblW w:w="5000" w:type="pct"/>
        <w:tblCellMar>
          <w:left w:w="0" w:type="dxa"/>
          <w:right w:w="0" w:type="dxa"/>
        </w:tblCellMar>
        <w:tblLook w:val="0000"/>
      </w:tblPr>
      <w:tblGrid>
        <w:gridCol w:w="630"/>
        <w:gridCol w:w="8370"/>
      </w:tblGrid>
      <w:tr w:rsidR="00BD0799">
        <w:tc>
          <w:tcPr>
            <w:tcW w:w="350" w:type="pct"/>
          </w:tcPr>
          <w:p w:rsidR="00BD0799" w:rsidRDefault="00BD0799">
            <w:pPr>
              <w:keepNext/>
              <w:keepLines/>
            </w:pPr>
            <w:r>
              <w:rPr>
                <w:rFonts w:ascii="Arial Unicode MS" w:eastAsia="Arial Unicode MS" w:hAnsi="Arial Unicode MS" w:cs="Arial Unicode MS"/>
                <w:color w:val="000000"/>
                <w:sz w:val="20"/>
              </w:rPr>
              <w:t>15.</w:t>
            </w:r>
          </w:p>
        </w:tc>
        <w:tc>
          <w:tcPr>
            <w:tcW w:w="4650" w:type="pct"/>
          </w:tcPr>
          <w:p w:rsidR="00BD0799" w:rsidRDefault="00BD0799">
            <w:pPr>
              <w:keepNext/>
              <w:keepLines/>
            </w:pPr>
            <w:r>
              <w:rPr>
                <w:rFonts w:ascii="Arial Unicode MS" w:eastAsia="Arial Unicode MS" w:hAnsi="Arial Unicode MS" w:cs="Arial Unicode MS"/>
                <w:color w:val="000000"/>
                <w:sz w:val="20"/>
              </w:rPr>
              <w:t>Opportunity costs exist because: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6493"/>
            </w:tblGrid>
            <w:tr w:rsidR="00BD0799">
              <w:tc>
                <w:tcPr>
                  <w:tcW w:w="308" w:type="dxa"/>
                </w:tcPr>
                <w:p w:rsidR="00BD0799" w:rsidRDefault="00BD0799">
                  <w:pPr>
                    <w:keepNext/>
                    <w:keepLines/>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the decision to engage in one activity means forgoing some other activity.</w:t>
                  </w:r>
                </w:p>
              </w:tc>
            </w:tr>
          </w:tbl>
          <w:p w:rsidR="00BD0799" w:rsidRDefault="00BD0799">
            <w:pPr>
              <w:keepNext/>
              <w:keepLines/>
              <w:rPr>
                <w:sz w:val="2"/>
              </w:rPr>
            </w:pPr>
          </w:p>
          <w:tbl>
            <w:tblPr>
              <w:tblW w:w="0" w:type="auto"/>
              <w:tblCellMar>
                <w:left w:w="0" w:type="dxa"/>
                <w:right w:w="0" w:type="dxa"/>
              </w:tblCellMar>
              <w:tblLook w:val="0000"/>
            </w:tblPr>
            <w:tblGrid>
              <w:gridCol w:w="308"/>
              <w:gridCol w:w="3424"/>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wants are scarce relative to resources.</w:t>
                  </w:r>
                </w:p>
              </w:tc>
            </w:tr>
          </w:tbl>
          <w:p w:rsidR="00BD0799" w:rsidRDefault="00BD0799">
            <w:pPr>
              <w:keepNext/>
              <w:keepLines/>
              <w:rPr>
                <w:sz w:val="2"/>
              </w:rPr>
            </w:pPr>
          </w:p>
          <w:tbl>
            <w:tblPr>
              <w:tblW w:w="0" w:type="auto"/>
              <w:tblCellMar>
                <w:left w:w="0" w:type="dxa"/>
                <w:right w:w="0" w:type="dxa"/>
              </w:tblCellMar>
              <w:tblLook w:val="0000"/>
            </w:tblPr>
            <w:tblGrid>
              <w:gridCol w:w="308"/>
              <w:gridCol w:w="4670"/>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households and businesses make rational decisions.</w:t>
                  </w:r>
                </w:p>
              </w:tc>
            </w:tr>
          </w:tbl>
          <w:p w:rsidR="00BD0799" w:rsidRDefault="00BD0799">
            <w:pPr>
              <w:keepNext/>
              <w:keepLines/>
              <w:rPr>
                <w:sz w:val="2"/>
              </w:rPr>
            </w:pPr>
          </w:p>
          <w:tbl>
            <w:tblPr>
              <w:tblW w:w="0" w:type="auto"/>
              <w:tblCellMar>
                <w:left w:w="0" w:type="dxa"/>
                <w:right w:w="0" w:type="dxa"/>
              </w:tblCellMar>
              <w:tblLook w:val="0000"/>
            </w:tblPr>
            <w:tblGrid>
              <w:gridCol w:w="308"/>
              <w:gridCol w:w="4691"/>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most decisions do not involve sacrifices or trade-offs.</w:t>
                  </w:r>
                </w:p>
              </w:tc>
            </w:tr>
          </w:tbl>
          <w:p w:rsidR="00BD0799" w:rsidRDefault="00BD0799"/>
        </w:tc>
      </w:tr>
    </w:tbl>
    <w:p w:rsidR="00BD0799" w:rsidRDefault="00BD0799">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BD0799">
        <w:tc>
          <w:tcPr>
            <w:tcW w:w="0" w:type="auto"/>
          </w:tcPr>
          <w:p w:rsidR="00BD0799" w:rsidRDefault="00BD0799">
            <w:pPr>
              <w:keepLines/>
              <w:jc w:val="right"/>
            </w:pPr>
            <w:r>
              <w:rPr>
                <w:rFonts w:ascii="Arial Unicode MS" w:eastAsia="Arial Unicode MS" w:hAnsi="Arial Unicode MS" w:cs="Arial Unicode MS"/>
                <w:i/>
                <w:color w:val="000000"/>
                <w:sz w:val="16"/>
              </w:rPr>
              <w:t>AACSB: Analytic</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Accessibility: Keyboard Navigation</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Remember</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01-01 Define economics and the features of the economic perspective.</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Economic perspective</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Economics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BD0799" w:rsidRDefault="00BD0799">
      <w:pPr>
        <w:keepNext/>
        <w:keepLines/>
        <w:rPr>
          <w:sz w:val="2"/>
        </w:rPr>
      </w:pPr>
    </w:p>
    <w:tbl>
      <w:tblPr>
        <w:tblW w:w="5000" w:type="pct"/>
        <w:tblCellMar>
          <w:left w:w="0" w:type="dxa"/>
          <w:right w:w="0" w:type="dxa"/>
        </w:tblCellMar>
        <w:tblLook w:val="0000"/>
      </w:tblPr>
      <w:tblGrid>
        <w:gridCol w:w="630"/>
        <w:gridCol w:w="8370"/>
      </w:tblGrid>
      <w:tr w:rsidR="00BD0799">
        <w:tc>
          <w:tcPr>
            <w:tcW w:w="350" w:type="pct"/>
          </w:tcPr>
          <w:p w:rsidR="00BD0799" w:rsidRDefault="00BD0799">
            <w:pPr>
              <w:keepNext/>
              <w:keepLines/>
            </w:pPr>
            <w:r>
              <w:rPr>
                <w:rFonts w:ascii="Arial Unicode MS" w:eastAsia="Arial Unicode MS" w:hAnsi="Arial Unicode MS" w:cs="Arial Unicode MS"/>
                <w:color w:val="000000"/>
                <w:sz w:val="20"/>
              </w:rPr>
              <w:t>16.</w:t>
            </w:r>
          </w:p>
        </w:tc>
        <w:tc>
          <w:tcPr>
            <w:tcW w:w="4650" w:type="pct"/>
          </w:tcPr>
          <w:p w:rsidR="00BD0799" w:rsidRDefault="00BD0799">
            <w:pPr>
              <w:keepNext/>
              <w:keepLines/>
            </w:pPr>
            <w:r>
              <w:rPr>
                <w:rFonts w:ascii="Arial Unicode MS" w:eastAsia="Arial Unicode MS" w:hAnsi="Arial Unicode MS" w:cs="Arial Unicode MS"/>
                <w:color w:val="000000"/>
                <w:sz w:val="20"/>
              </w:rPr>
              <w:t>The assertion that "there is no free lunch" means that: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4681"/>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there are always trade-offs between economic goals.</w:t>
                  </w:r>
                </w:p>
              </w:tc>
            </w:tr>
          </w:tbl>
          <w:p w:rsidR="00BD0799" w:rsidRDefault="00BD0799">
            <w:pPr>
              <w:keepNext/>
              <w:keepLines/>
              <w:rPr>
                <w:sz w:val="2"/>
              </w:rPr>
            </w:pPr>
          </w:p>
          <w:tbl>
            <w:tblPr>
              <w:tblW w:w="0" w:type="auto"/>
              <w:tblCellMar>
                <w:left w:w="0" w:type="dxa"/>
                <w:right w:w="0" w:type="dxa"/>
              </w:tblCellMar>
              <w:tblLook w:val="0000"/>
            </w:tblPr>
            <w:tblGrid>
              <w:gridCol w:w="308"/>
              <w:gridCol w:w="8062"/>
            </w:tblGrid>
            <w:tr w:rsidR="00BD0799">
              <w:tc>
                <w:tcPr>
                  <w:tcW w:w="308" w:type="dxa"/>
                </w:tcPr>
                <w:p w:rsidR="00BD0799" w:rsidRDefault="00BD0799">
                  <w:pPr>
                    <w:keepNext/>
                    <w:keepLines/>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all production involves the use of scarce resources and thus the sacrifice of alternative goods.</w:t>
                  </w:r>
                </w:p>
              </w:tc>
            </w:tr>
          </w:tbl>
          <w:p w:rsidR="00BD0799" w:rsidRDefault="00BD0799">
            <w:pPr>
              <w:keepNext/>
              <w:keepLines/>
              <w:rPr>
                <w:sz w:val="2"/>
              </w:rPr>
            </w:pPr>
          </w:p>
          <w:tbl>
            <w:tblPr>
              <w:tblW w:w="0" w:type="auto"/>
              <w:tblCellMar>
                <w:left w:w="0" w:type="dxa"/>
                <w:right w:w="0" w:type="dxa"/>
              </w:tblCellMar>
              <w:tblLook w:val="0000"/>
            </w:tblPr>
            <w:tblGrid>
              <w:gridCol w:w="308"/>
              <w:gridCol w:w="4347"/>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marginal analysis is used in economic reasoning.</w:t>
                  </w:r>
                </w:p>
              </w:tc>
            </w:tr>
          </w:tbl>
          <w:p w:rsidR="00BD0799" w:rsidRDefault="00BD0799">
            <w:pPr>
              <w:keepNext/>
              <w:keepLines/>
              <w:rPr>
                <w:sz w:val="2"/>
              </w:rPr>
            </w:pPr>
          </w:p>
          <w:tbl>
            <w:tblPr>
              <w:tblW w:w="0" w:type="auto"/>
              <w:tblCellMar>
                <w:left w:w="0" w:type="dxa"/>
                <w:right w:w="0" w:type="dxa"/>
              </w:tblCellMar>
              <w:tblLook w:val="0000"/>
            </w:tblPr>
            <w:tblGrid>
              <w:gridCol w:w="308"/>
              <w:gridCol w:w="4292"/>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choices need not be made if behavior is rational.</w:t>
                  </w:r>
                </w:p>
              </w:tc>
            </w:tr>
          </w:tbl>
          <w:p w:rsidR="00BD0799" w:rsidRDefault="00BD0799"/>
        </w:tc>
      </w:tr>
    </w:tbl>
    <w:p w:rsidR="00BD0799" w:rsidRDefault="00BD0799">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BD0799">
        <w:tc>
          <w:tcPr>
            <w:tcW w:w="0" w:type="auto"/>
          </w:tcPr>
          <w:p w:rsidR="00BD0799" w:rsidRDefault="00BD0799">
            <w:pPr>
              <w:keepLines/>
              <w:jc w:val="right"/>
            </w:pPr>
            <w:r>
              <w:rPr>
                <w:rFonts w:ascii="Arial Unicode MS" w:eastAsia="Arial Unicode MS" w:hAnsi="Arial Unicode MS" w:cs="Arial Unicode MS"/>
                <w:i/>
                <w:color w:val="000000"/>
                <w:sz w:val="16"/>
              </w:rPr>
              <w:t>AACSB: Reflective Thinking</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Accessibility: Keyboard Navigation</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01-01 Define economics and the features of the economic perspective.</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Economic perspective</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Economics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BD0799" w:rsidRDefault="00BD0799">
      <w:pPr>
        <w:keepNext/>
        <w:keepLines/>
        <w:rPr>
          <w:sz w:val="2"/>
        </w:rPr>
      </w:pPr>
    </w:p>
    <w:tbl>
      <w:tblPr>
        <w:tblW w:w="5000" w:type="pct"/>
        <w:tblCellMar>
          <w:left w:w="0" w:type="dxa"/>
          <w:right w:w="0" w:type="dxa"/>
        </w:tblCellMar>
        <w:tblLook w:val="0000"/>
      </w:tblPr>
      <w:tblGrid>
        <w:gridCol w:w="630"/>
        <w:gridCol w:w="8370"/>
      </w:tblGrid>
      <w:tr w:rsidR="00BD0799">
        <w:tc>
          <w:tcPr>
            <w:tcW w:w="350" w:type="pct"/>
          </w:tcPr>
          <w:p w:rsidR="00BD0799" w:rsidRDefault="00BD0799">
            <w:pPr>
              <w:keepNext/>
              <w:keepLines/>
            </w:pPr>
            <w:r>
              <w:rPr>
                <w:rFonts w:ascii="Arial Unicode MS" w:eastAsia="Arial Unicode MS" w:hAnsi="Arial Unicode MS" w:cs="Arial Unicode MS"/>
                <w:color w:val="000000"/>
                <w:sz w:val="20"/>
              </w:rPr>
              <w:t>17.</w:t>
            </w:r>
          </w:p>
        </w:tc>
        <w:tc>
          <w:tcPr>
            <w:tcW w:w="4650" w:type="pct"/>
          </w:tcPr>
          <w:p w:rsidR="00BD0799" w:rsidRDefault="00BD0799">
            <w:pPr>
              <w:keepNext/>
              <w:keepLines/>
            </w:pPr>
            <w:r>
              <w:rPr>
                <w:rFonts w:ascii="Arial Unicode MS" w:eastAsia="Arial Unicode MS" w:hAnsi="Arial Unicode MS" w:cs="Arial Unicode MS"/>
                <w:color w:val="000000"/>
                <w:sz w:val="20"/>
              </w:rPr>
              <w:t>Consumers spend their incomes to get the maximum benefit or satisfaction from the goods and services they purchase. This is a reflection of: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4036"/>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resource scarcity and the necessity of choice.</w:t>
                  </w:r>
                </w:p>
              </w:tc>
            </w:tr>
          </w:tbl>
          <w:p w:rsidR="00BD0799" w:rsidRDefault="00BD0799">
            <w:pPr>
              <w:keepNext/>
              <w:keepLines/>
              <w:rPr>
                <w:sz w:val="2"/>
              </w:rPr>
            </w:pPr>
          </w:p>
          <w:tbl>
            <w:tblPr>
              <w:tblW w:w="0" w:type="auto"/>
              <w:tblCellMar>
                <w:left w:w="0" w:type="dxa"/>
                <w:right w:w="0" w:type="dxa"/>
              </w:tblCellMar>
              <w:tblLook w:val="0000"/>
            </w:tblPr>
            <w:tblGrid>
              <w:gridCol w:w="308"/>
              <w:gridCol w:w="1813"/>
            </w:tblGrid>
            <w:tr w:rsidR="00BD0799">
              <w:tc>
                <w:tcPr>
                  <w:tcW w:w="308" w:type="dxa"/>
                </w:tcPr>
                <w:p w:rsidR="00BD0799" w:rsidRDefault="00BD0799">
                  <w:pPr>
                    <w:keepNext/>
                    <w:keepLines/>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purposeful behavior.</w:t>
                  </w:r>
                </w:p>
              </w:tc>
            </w:tr>
          </w:tbl>
          <w:p w:rsidR="00BD0799" w:rsidRDefault="00BD0799">
            <w:pPr>
              <w:keepNext/>
              <w:keepLines/>
              <w:rPr>
                <w:sz w:val="2"/>
              </w:rPr>
            </w:pPr>
          </w:p>
          <w:tbl>
            <w:tblPr>
              <w:tblW w:w="0" w:type="auto"/>
              <w:tblCellMar>
                <w:left w:w="0" w:type="dxa"/>
                <w:right w:w="0" w:type="dxa"/>
              </w:tblCellMar>
              <w:tblLook w:val="0000"/>
            </w:tblPr>
            <w:tblGrid>
              <w:gridCol w:w="308"/>
              <w:gridCol w:w="4014"/>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marginal costs that exceed marginal benefits.</w:t>
                  </w:r>
                </w:p>
              </w:tc>
            </w:tr>
          </w:tbl>
          <w:p w:rsidR="00BD0799" w:rsidRDefault="00BD0799">
            <w:pPr>
              <w:keepNext/>
              <w:keepLines/>
              <w:rPr>
                <w:sz w:val="2"/>
              </w:rPr>
            </w:pPr>
          </w:p>
          <w:tbl>
            <w:tblPr>
              <w:tblW w:w="0" w:type="auto"/>
              <w:tblCellMar>
                <w:left w:w="0" w:type="dxa"/>
                <w:right w:w="0" w:type="dxa"/>
              </w:tblCellMar>
              <w:tblLook w:val="0000"/>
            </w:tblPr>
            <w:tblGrid>
              <w:gridCol w:w="308"/>
              <w:gridCol w:w="5192"/>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the trade-off problem that exists between competing goals.</w:t>
                  </w:r>
                </w:p>
              </w:tc>
            </w:tr>
          </w:tbl>
          <w:p w:rsidR="00BD0799" w:rsidRDefault="00BD0799"/>
        </w:tc>
      </w:tr>
    </w:tbl>
    <w:p w:rsidR="00BD0799" w:rsidRDefault="00BD0799">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BD0799">
        <w:tc>
          <w:tcPr>
            <w:tcW w:w="0" w:type="auto"/>
          </w:tcPr>
          <w:p w:rsidR="00BD0799" w:rsidRDefault="00BD0799">
            <w:pPr>
              <w:keepLines/>
              <w:jc w:val="right"/>
            </w:pPr>
            <w:r>
              <w:rPr>
                <w:rFonts w:ascii="Arial Unicode MS" w:eastAsia="Arial Unicode MS" w:hAnsi="Arial Unicode MS" w:cs="Arial Unicode MS"/>
                <w:i/>
                <w:color w:val="000000"/>
                <w:sz w:val="16"/>
              </w:rPr>
              <w:t>AACSB: Reflective Thinking</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Accessibility: Keyboard Navigation</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Remember</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01-01 Define economics and the features of the economic perspective.</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Economic perspective</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Economics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BD0799" w:rsidRDefault="00BD0799">
      <w:pPr>
        <w:keepNext/>
        <w:keepLines/>
        <w:rPr>
          <w:sz w:val="2"/>
        </w:rPr>
      </w:pPr>
    </w:p>
    <w:tbl>
      <w:tblPr>
        <w:tblW w:w="5000" w:type="pct"/>
        <w:tblCellMar>
          <w:left w:w="0" w:type="dxa"/>
          <w:right w:w="0" w:type="dxa"/>
        </w:tblCellMar>
        <w:tblLook w:val="0000"/>
      </w:tblPr>
      <w:tblGrid>
        <w:gridCol w:w="630"/>
        <w:gridCol w:w="8370"/>
      </w:tblGrid>
      <w:tr w:rsidR="00BD0799">
        <w:tc>
          <w:tcPr>
            <w:tcW w:w="350" w:type="pct"/>
          </w:tcPr>
          <w:p w:rsidR="00BD0799" w:rsidRDefault="00BD0799">
            <w:pPr>
              <w:keepNext/>
              <w:keepLines/>
            </w:pPr>
            <w:r>
              <w:rPr>
                <w:rFonts w:ascii="Arial Unicode MS" w:eastAsia="Arial Unicode MS" w:hAnsi="Arial Unicode MS" w:cs="Arial Unicode MS"/>
                <w:color w:val="000000"/>
                <w:sz w:val="20"/>
              </w:rPr>
              <w:t>18.</w:t>
            </w:r>
          </w:p>
        </w:tc>
        <w:tc>
          <w:tcPr>
            <w:tcW w:w="4650" w:type="pct"/>
          </w:tcPr>
          <w:p w:rsidR="00BD0799" w:rsidRDefault="00BD0799">
            <w:pPr>
              <w:keepNext/>
              <w:keepLines/>
            </w:pPr>
            <w:r>
              <w:rPr>
                <w:rFonts w:ascii="Arial Unicode MS" w:eastAsia="Arial Unicode MS" w:hAnsi="Arial Unicode MS" w:cs="Arial Unicode MS"/>
                <w:color w:val="000000"/>
                <w:sz w:val="20"/>
              </w:rPr>
              <w:t>If someone produced too much of a good, this would suggest that: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5548"/>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rational choice cannot be applied to many economic decisions.</w:t>
                  </w:r>
                </w:p>
              </w:tc>
            </w:tr>
          </w:tbl>
          <w:p w:rsidR="00BD0799" w:rsidRDefault="00BD0799">
            <w:pPr>
              <w:keepNext/>
              <w:keepLines/>
              <w:rPr>
                <w:sz w:val="2"/>
              </w:rPr>
            </w:pPr>
          </w:p>
          <w:tbl>
            <w:tblPr>
              <w:tblW w:w="0" w:type="auto"/>
              <w:tblCellMar>
                <w:left w:w="0" w:type="dxa"/>
                <w:right w:w="0" w:type="dxa"/>
              </w:tblCellMar>
              <w:tblLook w:val="0000"/>
            </w:tblPr>
            <w:tblGrid>
              <w:gridCol w:w="308"/>
              <w:gridCol w:w="8062"/>
            </w:tblGrid>
            <w:tr w:rsidR="00BD0799">
              <w:tc>
                <w:tcPr>
                  <w:tcW w:w="308" w:type="dxa"/>
                </w:tcPr>
                <w:p w:rsidR="00BD0799" w:rsidRDefault="00BD0799">
                  <w:pPr>
                    <w:keepNext/>
                    <w:keepLines/>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the good was produced past the point where its marginal cost exceeded its marginal benefit.</w:t>
                  </w:r>
                </w:p>
              </w:tc>
            </w:tr>
          </w:tbl>
          <w:p w:rsidR="00BD0799" w:rsidRDefault="00BD0799">
            <w:pPr>
              <w:keepNext/>
              <w:keepLines/>
              <w:rPr>
                <w:sz w:val="2"/>
              </w:rPr>
            </w:pPr>
          </w:p>
          <w:tbl>
            <w:tblPr>
              <w:tblW w:w="0" w:type="auto"/>
              <w:tblCellMar>
                <w:left w:w="0" w:type="dxa"/>
                <w:right w:w="0" w:type="dxa"/>
              </w:tblCellMar>
              <w:tblLook w:val="0000"/>
            </w:tblPr>
            <w:tblGrid>
              <w:gridCol w:w="308"/>
              <w:gridCol w:w="8062"/>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certain goods and services such as education and health care are inherently desirable and should be produced regardless of costs and benefits.</w:t>
                  </w:r>
                </w:p>
              </w:tc>
            </w:tr>
          </w:tbl>
          <w:p w:rsidR="00BD0799" w:rsidRDefault="00BD0799">
            <w:pPr>
              <w:keepNext/>
              <w:keepLines/>
              <w:rPr>
                <w:sz w:val="2"/>
              </w:rPr>
            </w:pPr>
          </w:p>
          <w:tbl>
            <w:tblPr>
              <w:tblW w:w="0" w:type="auto"/>
              <w:tblCellMar>
                <w:left w:w="0" w:type="dxa"/>
                <w:right w:w="0" w:type="dxa"/>
              </w:tblCellMar>
              <w:tblLook w:val="0000"/>
            </w:tblPr>
            <w:tblGrid>
              <w:gridCol w:w="308"/>
              <w:gridCol w:w="7938"/>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the good was produced to the point where its marginal benefit exceeded its marginal cost.</w:t>
                  </w:r>
                </w:p>
              </w:tc>
            </w:tr>
          </w:tbl>
          <w:p w:rsidR="00BD0799" w:rsidRDefault="00BD0799"/>
        </w:tc>
      </w:tr>
    </w:tbl>
    <w:p w:rsidR="00BD0799" w:rsidRDefault="00BD0799">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BD0799">
        <w:tc>
          <w:tcPr>
            <w:tcW w:w="0" w:type="auto"/>
          </w:tcPr>
          <w:p w:rsidR="00BD0799" w:rsidRDefault="00BD0799">
            <w:pPr>
              <w:keepLines/>
              <w:jc w:val="right"/>
            </w:pPr>
            <w:r>
              <w:rPr>
                <w:rFonts w:ascii="Arial Unicode MS" w:eastAsia="Arial Unicode MS" w:hAnsi="Arial Unicode MS" w:cs="Arial Unicode MS"/>
                <w:i/>
                <w:color w:val="000000"/>
                <w:sz w:val="16"/>
              </w:rPr>
              <w:t>AACSB: Reflective Thinking</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Accessibility: Keyboard Navigation</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01-01 Define economics and the features of the economic perspective.</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Economic perspective</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Economics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BD0799" w:rsidRDefault="00BD0799">
      <w:pPr>
        <w:keepNext/>
        <w:keepLines/>
        <w:rPr>
          <w:sz w:val="2"/>
        </w:rPr>
      </w:pPr>
    </w:p>
    <w:tbl>
      <w:tblPr>
        <w:tblW w:w="5000" w:type="pct"/>
        <w:tblCellMar>
          <w:left w:w="0" w:type="dxa"/>
          <w:right w:w="0" w:type="dxa"/>
        </w:tblCellMar>
        <w:tblLook w:val="0000"/>
      </w:tblPr>
      <w:tblGrid>
        <w:gridCol w:w="630"/>
        <w:gridCol w:w="8370"/>
      </w:tblGrid>
      <w:tr w:rsidR="00BD0799">
        <w:tc>
          <w:tcPr>
            <w:tcW w:w="350" w:type="pct"/>
          </w:tcPr>
          <w:p w:rsidR="00BD0799" w:rsidRDefault="00BD0799">
            <w:pPr>
              <w:keepNext/>
              <w:keepLines/>
            </w:pPr>
            <w:r>
              <w:rPr>
                <w:rFonts w:ascii="Arial Unicode MS" w:eastAsia="Arial Unicode MS" w:hAnsi="Arial Unicode MS" w:cs="Arial Unicode MS"/>
                <w:color w:val="000000"/>
                <w:sz w:val="20"/>
              </w:rPr>
              <w:t>19.</w:t>
            </w:r>
          </w:p>
        </w:tc>
        <w:tc>
          <w:tcPr>
            <w:tcW w:w="4650" w:type="pct"/>
          </w:tcPr>
          <w:p w:rsidR="00BD0799" w:rsidRDefault="00BD0799">
            <w:pPr>
              <w:keepNext/>
              <w:keepLines/>
            </w:pPr>
            <w:r>
              <w:rPr>
                <w:rFonts w:ascii="Arial Unicode MS" w:eastAsia="Arial Unicode MS" w:hAnsi="Arial Unicode MS" w:cs="Arial Unicode MS"/>
                <w:color w:val="000000"/>
                <w:sz w:val="20"/>
              </w:rPr>
              <w:t>Even though local newspapers are very inexpensive, people rarely buy more than one of them each day. This fact: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3158"/>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is an example of irrational behavior.</w:t>
                  </w:r>
                </w:p>
              </w:tc>
            </w:tr>
          </w:tbl>
          <w:p w:rsidR="00BD0799" w:rsidRDefault="00BD0799">
            <w:pPr>
              <w:keepNext/>
              <w:keepLines/>
              <w:rPr>
                <w:sz w:val="2"/>
              </w:rPr>
            </w:pPr>
          </w:p>
          <w:tbl>
            <w:tblPr>
              <w:tblW w:w="0" w:type="auto"/>
              <w:tblCellMar>
                <w:left w:w="0" w:type="dxa"/>
                <w:right w:w="0" w:type="dxa"/>
              </w:tblCellMar>
              <w:tblLook w:val="0000"/>
            </w:tblPr>
            <w:tblGrid>
              <w:gridCol w:w="308"/>
              <w:gridCol w:w="7693"/>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implies that electronic media sources are displacing print sources for many consumers.</w:t>
                  </w:r>
                </w:p>
              </w:tc>
            </w:tr>
          </w:tbl>
          <w:p w:rsidR="00BD0799" w:rsidRDefault="00BD0799">
            <w:pPr>
              <w:keepNext/>
              <w:keepLines/>
              <w:rPr>
                <w:sz w:val="2"/>
              </w:rPr>
            </w:pPr>
          </w:p>
          <w:tbl>
            <w:tblPr>
              <w:tblW w:w="0" w:type="auto"/>
              <w:tblCellMar>
                <w:left w:w="0" w:type="dxa"/>
                <w:right w:w="0" w:type="dxa"/>
              </w:tblCellMar>
              <w:tblLook w:val="0000"/>
            </w:tblPr>
            <w:tblGrid>
              <w:gridCol w:w="308"/>
              <w:gridCol w:w="3347"/>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contradicts the economic perspective.</w:t>
                  </w:r>
                </w:p>
              </w:tc>
            </w:tr>
          </w:tbl>
          <w:p w:rsidR="00BD0799" w:rsidRDefault="00BD0799">
            <w:pPr>
              <w:keepNext/>
              <w:keepLines/>
              <w:rPr>
                <w:sz w:val="2"/>
              </w:rPr>
            </w:pPr>
          </w:p>
          <w:tbl>
            <w:tblPr>
              <w:tblW w:w="0" w:type="auto"/>
              <w:tblCellMar>
                <w:left w:w="0" w:type="dxa"/>
                <w:right w:w="0" w:type="dxa"/>
              </w:tblCellMar>
              <w:tblLook w:val="0000"/>
            </w:tblPr>
            <w:tblGrid>
              <w:gridCol w:w="308"/>
              <w:gridCol w:w="8062"/>
            </w:tblGrid>
            <w:tr w:rsidR="00BD0799">
              <w:tc>
                <w:tcPr>
                  <w:tcW w:w="308" w:type="dxa"/>
                </w:tcPr>
                <w:p w:rsidR="00BD0799" w:rsidRDefault="00BD0799">
                  <w:pPr>
                    <w:keepNext/>
                    <w:keepLines/>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implies that, for most people, the marginal benefit of reading a second newspaper is less than the marginal cost.</w:t>
                  </w:r>
                </w:p>
              </w:tc>
            </w:tr>
          </w:tbl>
          <w:p w:rsidR="00BD0799" w:rsidRDefault="00BD0799"/>
        </w:tc>
      </w:tr>
    </w:tbl>
    <w:p w:rsidR="00BD0799" w:rsidRDefault="00BD0799">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BD0799">
        <w:tc>
          <w:tcPr>
            <w:tcW w:w="0" w:type="auto"/>
          </w:tcPr>
          <w:p w:rsidR="00BD0799" w:rsidRDefault="00BD0799">
            <w:pPr>
              <w:keepLines/>
              <w:jc w:val="right"/>
            </w:pPr>
            <w:r>
              <w:rPr>
                <w:rFonts w:ascii="Arial Unicode MS" w:eastAsia="Arial Unicode MS" w:hAnsi="Arial Unicode MS" w:cs="Arial Unicode MS"/>
                <w:i/>
                <w:color w:val="000000"/>
                <w:sz w:val="16"/>
              </w:rPr>
              <w:t>AACSB: Reflective Thinking</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Accessibility: Keyboard Navigation</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01-01 Define economics and the features of the economic perspective.</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Economic perspective</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Economics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BD0799" w:rsidRDefault="00BD0799">
      <w:pPr>
        <w:keepNext/>
        <w:keepLines/>
        <w:rPr>
          <w:sz w:val="2"/>
        </w:rPr>
      </w:pPr>
    </w:p>
    <w:tbl>
      <w:tblPr>
        <w:tblW w:w="5000" w:type="pct"/>
        <w:tblCellMar>
          <w:left w:w="0" w:type="dxa"/>
          <w:right w:w="0" w:type="dxa"/>
        </w:tblCellMar>
        <w:tblLook w:val="0000"/>
      </w:tblPr>
      <w:tblGrid>
        <w:gridCol w:w="630"/>
        <w:gridCol w:w="8370"/>
      </w:tblGrid>
      <w:tr w:rsidR="00BD0799">
        <w:tc>
          <w:tcPr>
            <w:tcW w:w="350" w:type="pct"/>
          </w:tcPr>
          <w:p w:rsidR="00BD0799" w:rsidRDefault="00BD0799">
            <w:pPr>
              <w:keepNext/>
              <w:keepLines/>
            </w:pPr>
            <w:r>
              <w:rPr>
                <w:rFonts w:ascii="Arial Unicode MS" w:eastAsia="Arial Unicode MS" w:hAnsi="Arial Unicode MS" w:cs="Arial Unicode MS"/>
                <w:color w:val="000000"/>
                <w:sz w:val="20"/>
              </w:rPr>
              <w:t>20.</w:t>
            </w:r>
          </w:p>
        </w:tc>
        <w:tc>
          <w:tcPr>
            <w:tcW w:w="4650" w:type="pct"/>
          </w:tcPr>
          <w:p w:rsidR="00BD0799" w:rsidRDefault="00BD0799">
            <w:pPr>
              <w:keepNext/>
              <w:keepLines/>
            </w:pPr>
            <w:r>
              <w:rPr>
                <w:rFonts w:ascii="Arial Unicode MS" w:eastAsia="Arial Unicode MS" w:hAnsi="Arial Unicode MS" w:cs="Arial Unicode MS"/>
                <w:color w:val="000000"/>
                <w:sz w:val="20"/>
              </w:rPr>
              <w:t>In deciding whether to study for an economics quiz or go to a movie, one is confronted by the idea(s) of: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2691"/>
            </w:tblGrid>
            <w:tr w:rsidR="00BD0799">
              <w:tc>
                <w:tcPr>
                  <w:tcW w:w="308" w:type="dxa"/>
                </w:tcPr>
                <w:p w:rsidR="00BD0799" w:rsidRDefault="00BD0799">
                  <w:pPr>
                    <w:keepNext/>
                    <w:keepLines/>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scarcity and opportunity costs.</w:t>
                  </w:r>
                </w:p>
              </w:tc>
            </w:tr>
          </w:tbl>
          <w:p w:rsidR="00BD0799" w:rsidRDefault="00BD0799">
            <w:pPr>
              <w:keepNext/>
              <w:keepLines/>
              <w:rPr>
                <w:sz w:val="2"/>
              </w:rPr>
            </w:pPr>
          </w:p>
          <w:tbl>
            <w:tblPr>
              <w:tblW w:w="0" w:type="auto"/>
              <w:tblCellMar>
                <w:left w:w="0" w:type="dxa"/>
                <w:right w:w="0" w:type="dxa"/>
              </w:tblCellMar>
              <w:tblLook w:val="0000"/>
            </w:tblPr>
            <w:tblGrid>
              <w:gridCol w:w="308"/>
              <w:gridCol w:w="2068"/>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money and real capital.</w:t>
                  </w:r>
                </w:p>
              </w:tc>
            </w:tr>
          </w:tbl>
          <w:p w:rsidR="00BD0799" w:rsidRDefault="00BD0799">
            <w:pPr>
              <w:keepNext/>
              <w:keepLines/>
              <w:rPr>
                <w:sz w:val="2"/>
              </w:rPr>
            </w:pPr>
          </w:p>
          <w:tbl>
            <w:tblPr>
              <w:tblW w:w="0" w:type="auto"/>
              <w:tblCellMar>
                <w:left w:w="0" w:type="dxa"/>
                <w:right w:w="0" w:type="dxa"/>
              </w:tblCellMar>
              <w:tblLook w:val="0000"/>
            </w:tblPr>
            <w:tblGrid>
              <w:gridCol w:w="308"/>
              <w:gridCol w:w="2868"/>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complementary economic goals.</w:t>
                  </w:r>
                </w:p>
              </w:tc>
            </w:tr>
          </w:tbl>
          <w:p w:rsidR="00BD0799" w:rsidRDefault="00BD0799">
            <w:pPr>
              <w:keepNext/>
              <w:keepLines/>
              <w:rPr>
                <w:sz w:val="2"/>
              </w:rPr>
            </w:pPr>
          </w:p>
          <w:tbl>
            <w:tblPr>
              <w:tblW w:w="0" w:type="auto"/>
              <w:tblCellMar>
                <w:left w:w="0" w:type="dxa"/>
                <w:right w:w="0" w:type="dxa"/>
              </w:tblCellMar>
              <w:tblLook w:val="0000"/>
            </w:tblPr>
            <w:tblGrid>
              <w:gridCol w:w="308"/>
              <w:gridCol w:w="1301"/>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full production.</w:t>
                  </w:r>
                </w:p>
              </w:tc>
            </w:tr>
          </w:tbl>
          <w:p w:rsidR="00BD0799" w:rsidRDefault="00BD0799"/>
        </w:tc>
      </w:tr>
    </w:tbl>
    <w:p w:rsidR="00BD0799" w:rsidRDefault="00BD0799">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BD0799">
        <w:tc>
          <w:tcPr>
            <w:tcW w:w="0" w:type="auto"/>
          </w:tcPr>
          <w:p w:rsidR="00BD0799" w:rsidRDefault="00BD0799">
            <w:pPr>
              <w:keepLines/>
              <w:jc w:val="right"/>
            </w:pPr>
            <w:r>
              <w:rPr>
                <w:rFonts w:ascii="Arial Unicode MS" w:eastAsia="Arial Unicode MS" w:hAnsi="Arial Unicode MS" w:cs="Arial Unicode MS"/>
                <w:i/>
                <w:color w:val="000000"/>
                <w:sz w:val="16"/>
              </w:rPr>
              <w:t>AACSB: Reflective Thinking</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Accessibility: Keyboard Navigation</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01-01 Define economics and the features of the economic perspective.</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Economic perspective</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Economics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BD0799" w:rsidRDefault="00BD0799">
      <w:pPr>
        <w:keepNext/>
        <w:keepLines/>
        <w:rPr>
          <w:sz w:val="2"/>
        </w:rPr>
      </w:pPr>
    </w:p>
    <w:tbl>
      <w:tblPr>
        <w:tblW w:w="5000" w:type="pct"/>
        <w:tblCellMar>
          <w:left w:w="0" w:type="dxa"/>
          <w:right w:w="0" w:type="dxa"/>
        </w:tblCellMar>
        <w:tblLook w:val="0000"/>
      </w:tblPr>
      <w:tblGrid>
        <w:gridCol w:w="630"/>
        <w:gridCol w:w="8370"/>
      </w:tblGrid>
      <w:tr w:rsidR="00BD0799">
        <w:tc>
          <w:tcPr>
            <w:tcW w:w="350" w:type="pct"/>
          </w:tcPr>
          <w:p w:rsidR="00BD0799" w:rsidRDefault="00BD0799">
            <w:pPr>
              <w:keepNext/>
              <w:keepLines/>
            </w:pPr>
            <w:r>
              <w:rPr>
                <w:rFonts w:ascii="Arial Unicode MS" w:eastAsia="Arial Unicode MS" w:hAnsi="Arial Unicode MS" w:cs="Arial Unicode MS"/>
                <w:color w:val="000000"/>
                <w:sz w:val="20"/>
              </w:rPr>
              <w:t>21.</w:t>
            </w:r>
          </w:p>
        </w:tc>
        <w:tc>
          <w:tcPr>
            <w:tcW w:w="4650" w:type="pct"/>
          </w:tcPr>
          <w:p w:rsidR="00BD0799" w:rsidRDefault="00BD0799">
            <w:pPr>
              <w:keepNext/>
              <w:keepLines/>
            </w:pPr>
            <w:r>
              <w:rPr>
                <w:rFonts w:ascii="Arial Unicode MS" w:eastAsia="Arial Unicode MS" w:hAnsi="Arial Unicode MS" w:cs="Arial Unicode MS"/>
                <w:color w:val="000000"/>
                <w:sz w:val="20"/>
              </w:rPr>
              <w:t>Which one of the following expressions best states the idea of opportunity cost?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3167"/>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"A penny saved is a penny earned."</w:t>
                  </w:r>
                </w:p>
              </w:tc>
            </w:tr>
          </w:tbl>
          <w:p w:rsidR="00BD0799" w:rsidRDefault="00BD0799">
            <w:pPr>
              <w:keepNext/>
              <w:keepLines/>
              <w:rPr>
                <w:sz w:val="2"/>
              </w:rPr>
            </w:pPr>
          </w:p>
          <w:tbl>
            <w:tblPr>
              <w:tblW w:w="0" w:type="auto"/>
              <w:tblCellMar>
                <w:left w:w="0" w:type="dxa"/>
                <w:right w:w="0" w:type="dxa"/>
              </w:tblCellMar>
              <w:tblLook w:val="0000"/>
            </w:tblPr>
            <w:tblGrid>
              <w:gridCol w:w="308"/>
              <w:gridCol w:w="2299"/>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"He who hesitates is lost."</w:t>
                  </w:r>
                </w:p>
              </w:tc>
            </w:tr>
          </w:tbl>
          <w:p w:rsidR="00BD0799" w:rsidRDefault="00BD0799">
            <w:pPr>
              <w:keepNext/>
              <w:keepLines/>
              <w:rPr>
                <w:sz w:val="2"/>
              </w:rPr>
            </w:pPr>
          </w:p>
          <w:tbl>
            <w:tblPr>
              <w:tblW w:w="0" w:type="auto"/>
              <w:tblCellMar>
                <w:left w:w="0" w:type="dxa"/>
                <w:right w:w="0" w:type="dxa"/>
              </w:tblCellMar>
              <w:tblLook w:val="0000"/>
            </w:tblPr>
            <w:tblGrid>
              <w:gridCol w:w="308"/>
              <w:gridCol w:w="3533"/>
            </w:tblGrid>
            <w:tr w:rsidR="00BD0799">
              <w:tc>
                <w:tcPr>
                  <w:tcW w:w="308" w:type="dxa"/>
                </w:tcPr>
                <w:p w:rsidR="00BD0799" w:rsidRDefault="00BD0799">
                  <w:pPr>
                    <w:keepNext/>
                    <w:keepLines/>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"There is no such thing as a free lunch."</w:t>
                  </w:r>
                </w:p>
              </w:tc>
            </w:tr>
          </w:tbl>
          <w:p w:rsidR="00BD0799" w:rsidRDefault="00BD0799">
            <w:pPr>
              <w:keepNext/>
              <w:keepLines/>
              <w:rPr>
                <w:sz w:val="2"/>
              </w:rPr>
            </w:pPr>
          </w:p>
          <w:tbl>
            <w:tblPr>
              <w:tblW w:w="0" w:type="auto"/>
              <w:tblCellMar>
                <w:left w:w="0" w:type="dxa"/>
                <w:right w:w="0" w:type="dxa"/>
              </w:tblCellMar>
              <w:tblLook w:val="0000"/>
            </w:tblPr>
            <w:tblGrid>
              <w:gridCol w:w="308"/>
              <w:gridCol w:w="2421"/>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"All that glitters is not gold."</w:t>
                  </w:r>
                </w:p>
              </w:tc>
            </w:tr>
          </w:tbl>
          <w:p w:rsidR="00BD0799" w:rsidRDefault="00BD0799"/>
        </w:tc>
      </w:tr>
    </w:tbl>
    <w:p w:rsidR="00BD0799" w:rsidRDefault="00BD0799">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BD0799">
        <w:tc>
          <w:tcPr>
            <w:tcW w:w="0" w:type="auto"/>
          </w:tcPr>
          <w:p w:rsidR="00BD0799" w:rsidRDefault="00BD0799">
            <w:pPr>
              <w:keepLines/>
              <w:jc w:val="right"/>
            </w:pPr>
            <w:r>
              <w:rPr>
                <w:rFonts w:ascii="Arial Unicode MS" w:eastAsia="Arial Unicode MS" w:hAnsi="Arial Unicode MS" w:cs="Arial Unicode MS"/>
                <w:i/>
                <w:color w:val="000000"/>
                <w:sz w:val="16"/>
              </w:rPr>
              <w:t>AACSB: Analytic</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Accessibility: Keyboard Navigation</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01-01 Define economics and the features of the economic perspective.</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Economic perspective</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Economics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BD0799" w:rsidRDefault="00BD0799">
      <w:pPr>
        <w:keepNext/>
        <w:keepLines/>
        <w:rPr>
          <w:sz w:val="2"/>
        </w:rPr>
      </w:pPr>
    </w:p>
    <w:tbl>
      <w:tblPr>
        <w:tblW w:w="5000" w:type="pct"/>
        <w:tblCellMar>
          <w:left w:w="0" w:type="dxa"/>
          <w:right w:w="0" w:type="dxa"/>
        </w:tblCellMar>
        <w:tblLook w:val="0000"/>
      </w:tblPr>
      <w:tblGrid>
        <w:gridCol w:w="630"/>
        <w:gridCol w:w="8370"/>
      </w:tblGrid>
      <w:tr w:rsidR="00BD0799">
        <w:tc>
          <w:tcPr>
            <w:tcW w:w="350" w:type="pct"/>
          </w:tcPr>
          <w:p w:rsidR="00BD0799" w:rsidRDefault="00BD0799">
            <w:pPr>
              <w:keepNext/>
              <w:keepLines/>
            </w:pPr>
            <w:r>
              <w:rPr>
                <w:rFonts w:ascii="Arial Unicode MS" w:eastAsia="Arial Unicode MS" w:hAnsi="Arial Unicode MS" w:cs="Arial Unicode MS"/>
                <w:color w:val="000000"/>
                <w:sz w:val="20"/>
              </w:rPr>
              <w:t>22.</w:t>
            </w:r>
          </w:p>
        </w:tc>
        <w:tc>
          <w:tcPr>
            <w:tcW w:w="4650" w:type="pct"/>
          </w:tcPr>
          <w:p w:rsidR="00BD0799" w:rsidRDefault="00BD0799">
            <w:pPr>
              <w:keepNext/>
              <w:keepLines/>
            </w:pPr>
            <w:r>
              <w:rPr>
                <w:rFonts w:ascii="Arial Unicode MS" w:eastAsia="Arial Unicode MS" w:hAnsi="Arial Unicode MS" w:cs="Arial Unicode MS"/>
                <w:color w:val="000000"/>
                <w:sz w:val="20"/>
              </w:rPr>
              <w:t>Suppose that a university decides to spend $1 million to upgrade personal computers and scientific equipment for faculty rather than spend $1 million to expand parking for students. This example illustrates: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1634"/>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distorted priorities.</w:t>
                  </w:r>
                </w:p>
              </w:tc>
            </w:tr>
          </w:tbl>
          <w:p w:rsidR="00BD0799" w:rsidRDefault="00BD0799">
            <w:pPr>
              <w:keepNext/>
              <w:keepLines/>
              <w:rPr>
                <w:sz w:val="2"/>
              </w:rPr>
            </w:pPr>
          </w:p>
          <w:tbl>
            <w:tblPr>
              <w:tblW w:w="0" w:type="auto"/>
              <w:tblCellMar>
                <w:left w:w="0" w:type="dxa"/>
                <w:right w:w="0" w:type="dxa"/>
              </w:tblCellMar>
              <w:tblLook w:val="0000"/>
            </w:tblPr>
            <w:tblGrid>
              <w:gridCol w:w="308"/>
              <w:gridCol w:w="1568"/>
            </w:tblGrid>
            <w:tr w:rsidR="00BD0799">
              <w:tc>
                <w:tcPr>
                  <w:tcW w:w="308" w:type="dxa"/>
                </w:tcPr>
                <w:p w:rsidR="00BD0799" w:rsidRDefault="00BD0799">
                  <w:pPr>
                    <w:keepNext/>
                    <w:keepLines/>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opportunity costs.</w:t>
                  </w:r>
                </w:p>
              </w:tc>
            </w:tr>
          </w:tbl>
          <w:p w:rsidR="00BD0799" w:rsidRDefault="00BD0799">
            <w:pPr>
              <w:keepNext/>
              <w:keepLines/>
              <w:rPr>
                <w:sz w:val="2"/>
              </w:rPr>
            </w:pPr>
          </w:p>
          <w:tbl>
            <w:tblPr>
              <w:tblW w:w="0" w:type="auto"/>
              <w:tblCellMar>
                <w:left w:w="0" w:type="dxa"/>
                <w:right w:w="0" w:type="dxa"/>
              </w:tblCellMar>
              <w:tblLook w:val="0000"/>
            </w:tblPr>
            <w:tblGrid>
              <w:gridCol w:w="308"/>
              <w:gridCol w:w="2535"/>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increasing opportunity costs.</w:t>
                  </w:r>
                </w:p>
              </w:tc>
            </w:tr>
          </w:tbl>
          <w:p w:rsidR="00BD0799" w:rsidRDefault="00BD0799">
            <w:pPr>
              <w:keepNext/>
              <w:keepLines/>
              <w:rPr>
                <w:sz w:val="2"/>
              </w:rPr>
            </w:pPr>
          </w:p>
          <w:tbl>
            <w:tblPr>
              <w:tblW w:w="0" w:type="auto"/>
              <w:tblCellMar>
                <w:left w:w="0" w:type="dxa"/>
                <w:right w:w="0" w:type="dxa"/>
              </w:tblCellMar>
              <w:tblLook w:val="0000"/>
            </w:tblPr>
            <w:tblGrid>
              <w:gridCol w:w="308"/>
              <w:gridCol w:w="1868"/>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productive efficiency.</w:t>
                  </w:r>
                </w:p>
              </w:tc>
            </w:tr>
          </w:tbl>
          <w:p w:rsidR="00BD0799" w:rsidRDefault="00BD0799"/>
        </w:tc>
      </w:tr>
    </w:tbl>
    <w:p w:rsidR="00BD0799" w:rsidRDefault="00BD0799">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BD0799">
        <w:tc>
          <w:tcPr>
            <w:tcW w:w="0" w:type="auto"/>
          </w:tcPr>
          <w:p w:rsidR="00BD0799" w:rsidRDefault="00BD0799">
            <w:pPr>
              <w:keepLines/>
              <w:jc w:val="right"/>
            </w:pPr>
            <w:r>
              <w:rPr>
                <w:rFonts w:ascii="Arial Unicode MS" w:eastAsia="Arial Unicode MS" w:hAnsi="Arial Unicode MS" w:cs="Arial Unicode MS"/>
                <w:i/>
                <w:color w:val="000000"/>
                <w:sz w:val="16"/>
              </w:rPr>
              <w:t>AACSB: Analytic</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Accessibility: Keyboard Navigation</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01-01 Define economics and the features of the economic perspective.</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Economic perspective</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Economics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BD0799" w:rsidRDefault="00BD0799">
      <w:pPr>
        <w:keepNext/>
        <w:keepLines/>
        <w:rPr>
          <w:sz w:val="2"/>
        </w:rPr>
      </w:pPr>
    </w:p>
    <w:tbl>
      <w:tblPr>
        <w:tblW w:w="5000" w:type="pct"/>
        <w:tblCellMar>
          <w:left w:w="0" w:type="dxa"/>
          <w:right w:w="0" w:type="dxa"/>
        </w:tblCellMar>
        <w:tblLook w:val="0000"/>
      </w:tblPr>
      <w:tblGrid>
        <w:gridCol w:w="630"/>
        <w:gridCol w:w="8370"/>
      </w:tblGrid>
      <w:tr w:rsidR="00BD0799">
        <w:tc>
          <w:tcPr>
            <w:tcW w:w="350" w:type="pct"/>
          </w:tcPr>
          <w:p w:rsidR="00BD0799" w:rsidRDefault="00BD0799">
            <w:pPr>
              <w:keepNext/>
              <w:keepLines/>
            </w:pPr>
            <w:r>
              <w:rPr>
                <w:rFonts w:ascii="Arial Unicode MS" w:eastAsia="Arial Unicode MS" w:hAnsi="Arial Unicode MS" w:cs="Arial Unicode MS"/>
                <w:color w:val="000000"/>
                <w:sz w:val="20"/>
              </w:rPr>
              <w:t>23.</w:t>
            </w:r>
          </w:p>
        </w:tc>
        <w:tc>
          <w:tcPr>
            <w:tcW w:w="4650" w:type="pct"/>
          </w:tcPr>
          <w:p w:rsidR="00BD0799" w:rsidRDefault="00BD0799">
            <w:pPr>
              <w:keepNext/>
              <w:keepLines/>
            </w:pPr>
            <w:r>
              <w:rPr>
                <w:rFonts w:ascii="Arial Unicode MS" w:eastAsia="Arial Unicode MS" w:hAnsi="Arial Unicode MS" w:cs="Arial Unicode MS"/>
                <w:color w:val="000000"/>
                <w:sz w:val="20"/>
              </w:rPr>
              <w:t>Which of the following most closely relates to the idea of opportunity costs?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901"/>
            </w:tblGrid>
            <w:tr w:rsidR="00BD0799">
              <w:tc>
                <w:tcPr>
                  <w:tcW w:w="308" w:type="dxa"/>
                </w:tcPr>
                <w:p w:rsidR="00BD0799" w:rsidRDefault="00BD0799">
                  <w:pPr>
                    <w:keepNext/>
                    <w:keepLines/>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trade-offs.</w:t>
                  </w:r>
                </w:p>
              </w:tc>
            </w:tr>
          </w:tbl>
          <w:p w:rsidR="00BD0799" w:rsidRDefault="00BD0799">
            <w:pPr>
              <w:keepNext/>
              <w:keepLines/>
              <w:rPr>
                <w:sz w:val="2"/>
              </w:rPr>
            </w:pPr>
          </w:p>
          <w:tbl>
            <w:tblPr>
              <w:tblW w:w="0" w:type="auto"/>
              <w:tblCellMar>
                <w:left w:w="0" w:type="dxa"/>
                <w:right w:w="0" w:type="dxa"/>
              </w:tblCellMar>
              <w:tblLook w:val="0000"/>
            </w:tblPr>
            <w:tblGrid>
              <w:gridCol w:w="308"/>
              <w:gridCol w:w="1568"/>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economic growth.</w:t>
                  </w:r>
                </w:p>
              </w:tc>
            </w:tr>
          </w:tbl>
          <w:p w:rsidR="00BD0799" w:rsidRDefault="00BD0799">
            <w:pPr>
              <w:keepNext/>
              <w:keepLines/>
              <w:rPr>
                <w:sz w:val="2"/>
              </w:rPr>
            </w:pPr>
          </w:p>
          <w:tbl>
            <w:tblPr>
              <w:tblW w:w="0" w:type="auto"/>
              <w:tblCellMar>
                <w:left w:w="0" w:type="dxa"/>
                <w:right w:w="0" w:type="dxa"/>
              </w:tblCellMar>
              <w:tblLook w:val="0000"/>
            </w:tblPr>
            <w:tblGrid>
              <w:gridCol w:w="308"/>
              <w:gridCol w:w="1935"/>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technological change.</w:t>
                  </w:r>
                </w:p>
              </w:tc>
            </w:tr>
          </w:tbl>
          <w:p w:rsidR="00BD0799" w:rsidRDefault="00BD0799">
            <w:pPr>
              <w:keepNext/>
              <w:keepLines/>
              <w:rPr>
                <w:sz w:val="2"/>
              </w:rPr>
            </w:pPr>
          </w:p>
          <w:tbl>
            <w:tblPr>
              <w:tblW w:w="0" w:type="auto"/>
              <w:tblCellMar>
                <w:left w:w="0" w:type="dxa"/>
                <w:right w:w="0" w:type="dxa"/>
              </w:tblCellMar>
              <w:tblLook w:val="0000"/>
            </w:tblPr>
            <w:tblGrid>
              <w:gridCol w:w="308"/>
              <w:gridCol w:w="945"/>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capitalism.</w:t>
                  </w:r>
                </w:p>
              </w:tc>
            </w:tr>
          </w:tbl>
          <w:p w:rsidR="00BD0799" w:rsidRDefault="00BD0799"/>
        </w:tc>
      </w:tr>
    </w:tbl>
    <w:p w:rsidR="00BD0799" w:rsidRDefault="00BD0799">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BD0799">
        <w:tc>
          <w:tcPr>
            <w:tcW w:w="0" w:type="auto"/>
          </w:tcPr>
          <w:p w:rsidR="00BD0799" w:rsidRDefault="00BD0799">
            <w:pPr>
              <w:keepLines/>
              <w:jc w:val="right"/>
            </w:pPr>
            <w:r>
              <w:rPr>
                <w:rFonts w:ascii="Arial Unicode MS" w:eastAsia="Arial Unicode MS" w:hAnsi="Arial Unicode MS" w:cs="Arial Unicode MS"/>
                <w:i/>
                <w:color w:val="000000"/>
                <w:sz w:val="16"/>
              </w:rPr>
              <w:t>AACSB: Reflective Thinking</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Accessibility: Keyboard Navigation</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01-01 Define economics and the features of the economic perspective.</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Economic perspective</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Economics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BD0799" w:rsidRDefault="00BD0799">
      <w:pPr>
        <w:keepNext/>
        <w:keepLines/>
        <w:rPr>
          <w:sz w:val="2"/>
        </w:rPr>
      </w:pPr>
    </w:p>
    <w:tbl>
      <w:tblPr>
        <w:tblW w:w="5000" w:type="pct"/>
        <w:tblCellMar>
          <w:left w:w="0" w:type="dxa"/>
          <w:right w:w="0" w:type="dxa"/>
        </w:tblCellMar>
        <w:tblLook w:val="0000"/>
      </w:tblPr>
      <w:tblGrid>
        <w:gridCol w:w="630"/>
        <w:gridCol w:w="8370"/>
      </w:tblGrid>
      <w:tr w:rsidR="00BD0799">
        <w:tc>
          <w:tcPr>
            <w:tcW w:w="350" w:type="pct"/>
          </w:tcPr>
          <w:p w:rsidR="00BD0799" w:rsidRDefault="00BD0799">
            <w:pPr>
              <w:keepNext/>
              <w:keepLines/>
            </w:pPr>
            <w:r>
              <w:rPr>
                <w:rFonts w:ascii="Arial Unicode MS" w:eastAsia="Arial Unicode MS" w:hAnsi="Arial Unicode MS" w:cs="Arial Unicode MS"/>
                <w:color w:val="000000"/>
                <w:sz w:val="20"/>
              </w:rPr>
              <w:t>24.</w:t>
            </w:r>
          </w:p>
        </w:tc>
        <w:tc>
          <w:tcPr>
            <w:tcW w:w="4650" w:type="pct"/>
          </w:tcPr>
          <w:p w:rsidR="00BD0799" w:rsidRDefault="00BD0799">
            <w:pPr>
              <w:keepNext/>
              <w:keepLines/>
            </w:pPr>
            <w:r>
              <w:rPr>
                <w:rFonts w:ascii="Arial Unicode MS" w:eastAsia="Arial Unicode MS" w:hAnsi="Arial Unicode MS" w:cs="Arial Unicode MS"/>
                <w:color w:val="000000"/>
                <w:sz w:val="20"/>
              </w:rPr>
              <w:t>Economists contend that most economic decisions are: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734"/>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random.</w:t>
                  </w:r>
                </w:p>
              </w:tc>
            </w:tr>
          </w:tbl>
          <w:p w:rsidR="00BD0799" w:rsidRDefault="00BD0799">
            <w:pPr>
              <w:keepNext/>
              <w:keepLines/>
              <w:rPr>
                <w:sz w:val="2"/>
              </w:rPr>
            </w:pPr>
          </w:p>
          <w:tbl>
            <w:tblPr>
              <w:tblW w:w="0" w:type="auto"/>
              <w:tblCellMar>
                <w:left w:w="0" w:type="dxa"/>
                <w:right w:w="0" w:type="dxa"/>
              </w:tblCellMar>
              <w:tblLook w:val="0000"/>
            </w:tblPr>
            <w:tblGrid>
              <w:gridCol w:w="308"/>
              <w:gridCol w:w="690"/>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chaotic.</w:t>
                  </w:r>
                </w:p>
              </w:tc>
            </w:tr>
          </w:tbl>
          <w:p w:rsidR="00BD0799" w:rsidRDefault="00BD0799">
            <w:pPr>
              <w:keepNext/>
              <w:keepLines/>
              <w:rPr>
                <w:sz w:val="2"/>
              </w:rPr>
            </w:pPr>
          </w:p>
          <w:tbl>
            <w:tblPr>
              <w:tblW w:w="0" w:type="auto"/>
              <w:tblCellMar>
                <w:left w:w="0" w:type="dxa"/>
                <w:right w:w="0" w:type="dxa"/>
              </w:tblCellMar>
              <w:tblLook w:val="0000"/>
            </w:tblPr>
            <w:tblGrid>
              <w:gridCol w:w="308"/>
              <w:gridCol w:w="1201"/>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spontaneous.</w:t>
                  </w:r>
                </w:p>
              </w:tc>
            </w:tr>
          </w:tbl>
          <w:p w:rsidR="00BD0799" w:rsidRDefault="00BD0799">
            <w:pPr>
              <w:keepNext/>
              <w:keepLines/>
              <w:rPr>
                <w:sz w:val="2"/>
              </w:rPr>
            </w:pPr>
          </w:p>
          <w:tbl>
            <w:tblPr>
              <w:tblW w:w="0" w:type="auto"/>
              <w:tblCellMar>
                <w:left w:w="0" w:type="dxa"/>
                <w:right w:w="0" w:type="dxa"/>
              </w:tblCellMar>
              <w:tblLook w:val="0000"/>
            </w:tblPr>
            <w:tblGrid>
              <w:gridCol w:w="308"/>
              <w:gridCol w:w="990"/>
            </w:tblGrid>
            <w:tr w:rsidR="00BD0799">
              <w:tc>
                <w:tcPr>
                  <w:tcW w:w="308" w:type="dxa"/>
                </w:tcPr>
                <w:p w:rsidR="00BD0799" w:rsidRDefault="00BD0799">
                  <w:pPr>
                    <w:keepNext/>
                    <w:keepLines/>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purposeful.</w:t>
                  </w:r>
                </w:p>
              </w:tc>
            </w:tr>
          </w:tbl>
          <w:p w:rsidR="00BD0799" w:rsidRDefault="00BD0799"/>
        </w:tc>
      </w:tr>
    </w:tbl>
    <w:p w:rsidR="00BD0799" w:rsidRDefault="00BD0799">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BD0799">
        <w:tc>
          <w:tcPr>
            <w:tcW w:w="0" w:type="auto"/>
          </w:tcPr>
          <w:p w:rsidR="00BD0799" w:rsidRDefault="00BD0799">
            <w:pPr>
              <w:keepLines/>
              <w:jc w:val="right"/>
            </w:pPr>
            <w:r>
              <w:rPr>
                <w:rFonts w:ascii="Arial Unicode MS" w:eastAsia="Arial Unicode MS" w:hAnsi="Arial Unicode MS" w:cs="Arial Unicode MS"/>
                <w:i/>
                <w:color w:val="000000"/>
                <w:sz w:val="16"/>
              </w:rPr>
              <w:t>AACSB: Analytic</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Accessibility: Keyboard Navigation</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Remember</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01-01 Define economics and the features of the economic perspective.</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Economic perspective</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Economics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BD0799" w:rsidRDefault="00BD0799">
      <w:pPr>
        <w:keepNext/>
        <w:keepLines/>
        <w:rPr>
          <w:sz w:val="2"/>
        </w:rPr>
      </w:pPr>
    </w:p>
    <w:tbl>
      <w:tblPr>
        <w:tblW w:w="5000" w:type="pct"/>
        <w:tblCellMar>
          <w:left w:w="0" w:type="dxa"/>
          <w:right w:w="0" w:type="dxa"/>
        </w:tblCellMar>
        <w:tblLook w:val="0000"/>
      </w:tblPr>
      <w:tblGrid>
        <w:gridCol w:w="630"/>
        <w:gridCol w:w="8370"/>
      </w:tblGrid>
      <w:tr w:rsidR="00BD0799">
        <w:tc>
          <w:tcPr>
            <w:tcW w:w="350" w:type="pct"/>
          </w:tcPr>
          <w:p w:rsidR="00BD0799" w:rsidRDefault="00BD0799">
            <w:pPr>
              <w:keepNext/>
              <w:keepLines/>
            </w:pPr>
            <w:r>
              <w:rPr>
                <w:rFonts w:ascii="Arial Unicode MS" w:eastAsia="Arial Unicode MS" w:hAnsi="Arial Unicode MS" w:cs="Arial Unicode MS"/>
                <w:color w:val="000000"/>
                <w:sz w:val="20"/>
              </w:rPr>
              <w:t>25.</w:t>
            </w:r>
          </w:p>
        </w:tc>
        <w:tc>
          <w:tcPr>
            <w:tcW w:w="4650" w:type="pct"/>
          </w:tcPr>
          <w:p w:rsidR="00BD0799" w:rsidRDefault="00BD0799">
            <w:pPr>
              <w:keepNext/>
              <w:keepLines/>
            </w:pPr>
            <w:r>
              <w:rPr>
                <w:rFonts w:ascii="Arial Unicode MS" w:eastAsia="Arial Unicode MS" w:hAnsi="Arial Unicode MS" w:cs="Arial Unicode MS"/>
                <w:color w:val="000000"/>
                <w:sz w:val="20"/>
              </w:rPr>
              <w:t>Alex sees that his neighbors' lawns all need mowing. He offers to provide the service in exchange for a wage of $20 per hour. Some neighbors accept Alex's offer and others refuse. Economists would describe Alex's behavior as: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8062"/>
            </w:tblGrid>
            <w:tr w:rsidR="00BD0799">
              <w:tc>
                <w:tcPr>
                  <w:tcW w:w="308" w:type="dxa"/>
                </w:tcPr>
                <w:p w:rsidR="00BD0799" w:rsidRDefault="00BD0799">
                  <w:pPr>
                    <w:keepNext/>
                    <w:keepLines/>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rational self-interest because he is attempting to increase his own income by identifying and satisfying someone else's wants.</w:t>
                  </w:r>
                </w:p>
              </w:tc>
            </w:tr>
          </w:tbl>
          <w:p w:rsidR="00BD0799" w:rsidRDefault="00BD0799">
            <w:pPr>
              <w:keepNext/>
              <w:keepLines/>
              <w:rPr>
                <w:sz w:val="2"/>
              </w:rPr>
            </w:pPr>
          </w:p>
          <w:tbl>
            <w:tblPr>
              <w:tblW w:w="0" w:type="auto"/>
              <w:tblCellMar>
                <w:left w:w="0" w:type="dxa"/>
                <w:right w:w="0" w:type="dxa"/>
              </w:tblCellMar>
              <w:tblLook w:val="0000"/>
            </w:tblPr>
            <w:tblGrid>
              <w:gridCol w:w="308"/>
              <w:gridCol w:w="8055"/>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greedy because he is asking for a high wage that some of his neighbors can't afford to pay.</w:t>
                  </w:r>
                </w:p>
              </w:tc>
            </w:tr>
          </w:tbl>
          <w:p w:rsidR="00BD0799" w:rsidRDefault="00BD0799">
            <w:pPr>
              <w:keepNext/>
              <w:keepLines/>
              <w:rPr>
                <w:sz w:val="2"/>
              </w:rPr>
            </w:pPr>
          </w:p>
          <w:tbl>
            <w:tblPr>
              <w:tblW w:w="0" w:type="auto"/>
              <w:tblCellMar>
                <w:left w:w="0" w:type="dxa"/>
                <w:right w:w="0" w:type="dxa"/>
              </w:tblCellMar>
              <w:tblLook w:val="0000"/>
            </w:tblPr>
            <w:tblGrid>
              <w:gridCol w:w="308"/>
              <w:gridCol w:w="7005"/>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selfish because he is asking for a wage that is higher than others might charge.</w:t>
                  </w:r>
                </w:p>
              </w:tc>
            </w:tr>
          </w:tbl>
          <w:p w:rsidR="00BD0799" w:rsidRDefault="00BD0799">
            <w:pPr>
              <w:keepNext/>
              <w:keepLines/>
              <w:rPr>
                <w:sz w:val="2"/>
              </w:rPr>
            </w:pPr>
          </w:p>
          <w:tbl>
            <w:tblPr>
              <w:tblW w:w="0" w:type="auto"/>
              <w:tblCellMar>
                <w:left w:w="0" w:type="dxa"/>
                <w:right w:w="0" w:type="dxa"/>
              </w:tblCellMar>
              <w:tblLook w:val="0000"/>
            </w:tblPr>
            <w:tblGrid>
              <w:gridCol w:w="308"/>
              <w:gridCol w:w="4603"/>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irrational because some neighbors refused his offer.</w:t>
                  </w:r>
                </w:p>
              </w:tc>
            </w:tr>
          </w:tbl>
          <w:p w:rsidR="00BD0799" w:rsidRDefault="00BD0799"/>
        </w:tc>
      </w:tr>
    </w:tbl>
    <w:p w:rsidR="00BD0799" w:rsidRDefault="00BD0799">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BD0799">
        <w:tc>
          <w:tcPr>
            <w:tcW w:w="0" w:type="auto"/>
          </w:tcPr>
          <w:p w:rsidR="00BD0799" w:rsidRDefault="00BD0799">
            <w:pPr>
              <w:keepLines/>
              <w:jc w:val="right"/>
            </w:pPr>
            <w:r>
              <w:rPr>
                <w:rFonts w:ascii="Arial Unicode MS" w:eastAsia="Arial Unicode MS" w:hAnsi="Arial Unicode MS" w:cs="Arial Unicode MS"/>
                <w:i/>
                <w:color w:val="000000"/>
                <w:sz w:val="16"/>
              </w:rPr>
              <w:t>AACSB: Reflective Thinking</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Accessibility: Keyboard Navigation</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01-01 Define economics and the features of the economic perspective.</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Economic perspective</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Economics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BD0799" w:rsidRDefault="00BD0799">
      <w:pPr>
        <w:keepNext/>
        <w:keepLines/>
        <w:rPr>
          <w:sz w:val="2"/>
        </w:rPr>
      </w:pPr>
    </w:p>
    <w:tbl>
      <w:tblPr>
        <w:tblW w:w="5000" w:type="pct"/>
        <w:tblCellMar>
          <w:left w:w="0" w:type="dxa"/>
          <w:right w:w="0" w:type="dxa"/>
        </w:tblCellMar>
        <w:tblLook w:val="0000"/>
      </w:tblPr>
      <w:tblGrid>
        <w:gridCol w:w="630"/>
        <w:gridCol w:w="8370"/>
      </w:tblGrid>
      <w:tr w:rsidR="00BD0799">
        <w:tc>
          <w:tcPr>
            <w:tcW w:w="350" w:type="pct"/>
          </w:tcPr>
          <w:p w:rsidR="00BD0799" w:rsidRDefault="00BD0799">
            <w:pPr>
              <w:keepNext/>
              <w:keepLines/>
            </w:pPr>
            <w:r>
              <w:rPr>
                <w:rFonts w:ascii="Arial Unicode MS" w:eastAsia="Arial Unicode MS" w:hAnsi="Arial Unicode MS" w:cs="Arial Unicode MS"/>
                <w:color w:val="000000"/>
                <w:sz w:val="20"/>
              </w:rPr>
              <w:t>26.</w:t>
            </w:r>
          </w:p>
        </w:tc>
        <w:tc>
          <w:tcPr>
            <w:tcW w:w="4650" w:type="pct"/>
          </w:tcPr>
          <w:p w:rsidR="00BD0799" w:rsidRDefault="00BD0799">
            <w:pPr>
              <w:keepNext/>
              <w:keepLines/>
            </w:pPr>
            <w:r>
              <w:rPr>
                <w:rFonts w:ascii="Arial Unicode MS" w:eastAsia="Arial Unicode MS" w:hAnsi="Arial Unicode MS" w:cs="Arial Unicode MS"/>
                <w:color w:val="000000"/>
                <w:sz w:val="20"/>
              </w:rPr>
              <w:t>Kara was out jogging and, despite being tired, decided to run one more mile. Based on her actions, economists would conclude that Kara: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2102"/>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must be an avid runner.</w:t>
                  </w:r>
                </w:p>
              </w:tc>
            </w:tr>
          </w:tbl>
          <w:p w:rsidR="00BD0799" w:rsidRDefault="00BD0799">
            <w:pPr>
              <w:keepNext/>
              <w:keepLines/>
              <w:rPr>
                <w:sz w:val="2"/>
              </w:rPr>
            </w:pPr>
          </w:p>
          <w:tbl>
            <w:tblPr>
              <w:tblW w:w="0" w:type="auto"/>
              <w:tblCellMar>
                <w:left w:w="0" w:type="dxa"/>
                <w:right w:w="0" w:type="dxa"/>
              </w:tblCellMar>
              <w:tblLook w:val="0000"/>
            </w:tblPr>
            <w:tblGrid>
              <w:gridCol w:w="308"/>
              <w:gridCol w:w="8062"/>
            </w:tblGrid>
            <w:tr w:rsidR="00BD0799">
              <w:tc>
                <w:tcPr>
                  <w:tcW w:w="308" w:type="dxa"/>
                </w:tcPr>
                <w:p w:rsidR="00BD0799" w:rsidRDefault="00BD0799">
                  <w:pPr>
                    <w:keepNext/>
                    <w:keepLines/>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decided that the marginal benefit of running one more mile would outweigh the cost of the additional mile.</w:t>
                  </w:r>
                </w:p>
              </w:tc>
            </w:tr>
          </w:tbl>
          <w:p w:rsidR="00BD0799" w:rsidRDefault="00BD0799">
            <w:pPr>
              <w:keepNext/>
              <w:keepLines/>
              <w:rPr>
                <w:sz w:val="2"/>
              </w:rPr>
            </w:pPr>
          </w:p>
          <w:tbl>
            <w:tblPr>
              <w:tblW w:w="0" w:type="auto"/>
              <w:tblCellMar>
                <w:left w:w="0" w:type="dxa"/>
                <w:right w:w="0" w:type="dxa"/>
              </w:tblCellMar>
              <w:tblLook w:val="0000"/>
            </w:tblPr>
            <w:tblGrid>
              <w:gridCol w:w="308"/>
              <w:gridCol w:w="8062"/>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decided that the marginal cost of running one more mile would outweigh the benefit of the additional mile.</w:t>
                  </w:r>
                </w:p>
              </w:tc>
            </w:tr>
          </w:tbl>
          <w:p w:rsidR="00BD0799" w:rsidRDefault="00BD0799">
            <w:pPr>
              <w:keepNext/>
              <w:keepLines/>
              <w:rPr>
                <w:sz w:val="2"/>
              </w:rPr>
            </w:pPr>
          </w:p>
          <w:tbl>
            <w:tblPr>
              <w:tblW w:w="0" w:type="auto"/>
              <w:tblCellMar>
                <w:left w:w="0" w:type="dxa"/>
                <w:right w:w="0" w:type="dxa"/>
              </w:tblCellMar>
              <w:tblLook w:val="0000"/>
            </w:tblPr>
            <w:tblGrid>
              <w:gridCol w:w="308"/>
              <w:gridCol w:w="6203"/>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was not very tired, so the marginal cost of the extra mile was very low.</w:t>
                  </w:r>
                </w:p>
              </w:tc>
            </w:tr>
          </w:tbl>
          <w:p w:rsidR="00BD0799" w:rsidRDefault="00BD0799"/>
        </w:tc>
      </w:tr>
    </w:tbl>
    <w:p w:rsidR="00BD0799" w:rsidRDefault="00BD0799">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BD0799">
        <w:tc>
          <w:tcPr>
            <w:tcW w:w="0" w:type="auto"/>
          </w:tcPr>
          <w:p w:rsidR="00BD0799" w:rsidRDefault="00BD0799">
            <w:pPr>
              <w:keepLines/>
              <w:jc w:val="right"/>
            </w:pPr>
            <w:r>
              <w:rPr>
                <w:rFonts w:ascii="Arial Unicode MS" w:eastAsia="Arial Unicode MS" w:hAnsi="Arial Unicode MS" w:cs="Arial Unicode MS"/>
                <w:i/>
                <w:color w:val="000000"/>
                <w:sz w:val="16"/>
              </w:rPr>
              <w:t>AACSB: Reflective Thinking</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Accessibility: Keyboard Navigation</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01-01 Define economics and the features of the economic perspective.</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Economic perspective</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Economics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BD0799" w:rsidRDefault="00BD0799">
      <w:pPr>
        <w:keepNext/>
        <w:keepLines/>
        <w:rPr>
          <w:sz w:val="2"/>
        </w:rPr>
      </w:pPr>
    </w:p>
    <w:tbl>
      <w:tblPr>
        <w:tblW w:w="5000" w:type="pct"/>
        <w:tblCellMar>
          <w:left w:w="0" w:type="dxa"/>
          <w:right w:w="0" w:type="dxa"/>
        </w:tblCellMar>
        <w:tblLook w:val="0000"/>
      </w:tblPr>
      <w:tblGrid>
        <w:gridCol w:w="630"/>
        <w:gridCol w:w="8370"/>
      </w:tblGrid>
      <w:tr w:rsidR="00BD0799">
        <w:tc>
          <w:tcPr>
            <w:tcW w:w="350" w:type="pct"/>
          </w:tcPr>
          <w:p w:rsidR="00BD0799" w:rsidRDefault="00BD0799">
            <w:pPr>
              <w:keepNext/>
              <w:keepLines/>
            </w:pPr>
            <w:r>
              <w:rPr>
                <w:rFonts w:ascii="Arial Unicode MS" w:eastAsia="Arial Unicode MS" w:hAnsi="Arial Unicode MS" w:cs="Arial Unicode MS"/>
                <w:color w:val="000000"/>
                <w:sz w:val="20"/>
              </w:rPr>
              <w:t>27.</w:t>
            </w:r>
          </w:p>
        </w:tc>
        <w:tc>
          <w:tcPr>
            <w:tcW w:w="4650" w:type="pct"/>
          </w:tcPr>
          <w:p w:rsidR="00BD0799" w:rsidRDefault="00BD0799">
            <w:pPr>
              <w:keepNext/>
              <w:keepLines/>
            </w:pPr>
            <w:r>
              <w:rPr>
                <w:rFonts w:ascii="Arial Unicode MS" w:eastAsia="Arial Unicode MS" w:hAnsi="Arial Unicode MS" w:cs="Arial Unicode MS"/>
                <w:color w:val="000000"/>
                <w:sz w:val="20"/>
              </w:rPr>
              <w:t>An economic hypothesis: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5837"/>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has the same meaning as an economic principle or economic law.</w:t>
                  </w:r>
                </w:p>
              </w:tc>
            </w:tr>
          </w:tbl>
          <w:p w:rsidR="00BD0799" w:rsidRDefault="00BD0799">
            <w:pPr>
              <w:keepNext/>
              <w:keepLines/>
              <w:rPr>
                <w:sz w:val="2"/>
              </w:rPr>
            </w:pPr>
          </w:p>
          <w:tbl>
            <w:tblPr>
              <w:tblW w:w="0" w:type="auto"/>
              <w:tblCellMar>
                <w:left w:w="0" w:type="dxa"/>
                <w:right w:w="0" w:type="dxa"/>
              </w:tblCellMar>
              <w:tblLook w:val="0000"/>
            </w:tblPr>
            <w:tblGrid>
              <w:gridCol w:w="308"/>
              <w:gridCol w:w="2913"/>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is usually a normative statement.</w:t>
                  </w:r>
                </w:p>
              </w:tc>
            </w:tr>
          </w:tbl>
          <w:p w:rsidR="00BD0799" w:rsidRDefault="00BD0799">
            <w:pPr>
              <w:keepNext/>
              <w:keepLines/>
              <w:rPr>
                <w:sz w:val="2"/>
              </w:rPr>
            </w:pPr>
          </w:p>
          <w:tbl>
            <w:tblPr>
              <w:tblW w:w="0" w:type="auto"/>
              <w:tblCellMar>
                <w:left w:w="0" w:type="dxa"/>
                <w:right w:w="0" w:type="dxa"/>
              </w:tblCellMar>
              <w:tblLook w:val="0000"/>
            </w:tblPr>
            <w:tblGrid>
              <w:gridCol w:w="308"/>
              <w:gridCol w:w="3981"/>
            </w:tblGrid>
            <w:tr w:rsidR="00BD0799">
              <w:tc>
                <w:tcPr>
                  <w:tcW w:w="308" w:type="dxa"/>
                </w:tcPr>
                <w:p w:rsidR="00BD0799" w:rsidRDefault="00BD0799">
                  <w:pPr>
                    <w:keepNext/>
                    <w:keepLines/>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is a possible explanation of cause and effect.</w:t>
                  </w:r>
                </w:p>
              </w:tc>
            </w:tr>
          </w:tbl>
          <w:p w:rsidR="00BD0799" w:rsidRDefault="00BD0799">
            <w:pPr>
              <w:keepNext/>
              <w:keepLines/>
              <w:rPr>
                <w:sz w:val="2"/>
              </w:rPr>
            </w:pPr>
          </w:p>
          <w:tbl>
            <w:tblPr>
              <w:tblW w:w="0" w:type="auto"/>
              <w:tblCellMar>
                <w:left w:w="0" w:type="dxa"/>
                <w:right w:w="0" w:type="dxa"/>
              </w:tblCellMar>
              <w:tblLook w:val="0000"/>
            </w:tblPr>
            <w:tblGrid>
              <w:gridCol w:w="308"/>
              <w:gridCol w:w="4447"/>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is a stronger generalization than an economic law.</w:t>
                  </w:r>
                </w:p>
              </w:tc>
            </w:tr>
          </w:tbl>
          <w:p w:rsidR="00BD0799" w:rsidRDefault="00BD0799"/>
        </w:tc>
      </w:tr>
    </w:tbl>
    <w:p w:rsidR="00BD0799" w:rsidRDefault="00BD0799">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BD0799">
        <w:tc>
          <w:tcPr>
            <w:tcW w:w="0" w:type="auto"/>
          </w:tcPr>
          <w:p w:rsidR="00BD0799" w:rsidRDefault="00BD0799">
            <w:pPr>
              <w:keepLines/>
              <w:jc w:val="right"/>
            </w:pPr>
            <w:r>
              <w:rPr>
                <w:rFonts w:ascii="Arial Unicode MS" w:eastAsia="Arial Unicode MS" w:hAnsi="Arial Unicode MS" w:cs="Arial Unicode MS"/>
                <w:i/>
                <w:color w:val="000000"/>
                <w:sz w:val="16"/>
              </w:rPr>
              <w:t>AACSB: Analytic</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Accessibility: Keyboard Navigation</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Remember</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01-02 Describe the role of economic theory in economics.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Theories, principles, and models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BD0799" w:rsidRDefault="00BD0799">
      <w:pPr>
        <w:keepNext/>
        <w:keepLines/>
        <w:rPr>
          <w:sz w:val="2"/>
        </w:rPr>
      </w:pPr>
    </w:p>
    <w:tbl>
      <w:tblPr>
        <w:tblW w:w="5000" w:type="pct"/>
        <w:tblCellMar>
          <w:left w:w="0" w:type="dxa"/>
          <w:right w:w="0" w:type="dxa"/>
        </w:tblCellMar>
        <w:tblLook w:val="0000"/>
      </w:tblPr>
      <w:tblGrid>
        <w:gridCol w:w="630"/>
        <w:gridCol w:w="8370"/>
      </w:tblGrid>
      <w:tr w:rsidR="00BD0799">
        <w:tc>
          <w:tcPr>
            <w:tcW w:w="350" w:type="pct"/>
          </w:tcPr>
          <w:p w:rsidR="00BD0799" w:rsidRDefault="00BD0799">
            <w:pPr>
              <w:keepNext/>
              <w:keepLines/>
            </w:pPr>
            <w:r>
              <w:rPr>
                <w:rFonts w:ascii="Arial Unicode MS" w:eastAsia="Arial Unicode MS" w:hAnsi="Arial Unicode MS" w:cs="Arial Unicode MS"/>
                <w:color w:val="000000"/>
                <w:sz w:val="20"/>
              </w:rPr>
              <w:t>28.</w:t>
            </w:r>
          </w:p>
        </w:tc>
        <w:tc>
          <w:tcPr>
            <w:tcW w:w="4650" w:type="pct"/>
          </w:tcPr>
          <w:p w:rsidR="00BD0799" w:rsidRDefault="00BD0799">
            <w:pPr>
              <w:keepNext/>
              <w:keepLines/>
            </w:pPr>
            <w:r>
              <w:rPr>
                <w:rFonts w:ascii="Arial Unicode MS" w:eastAsia="Arial Unicode MS" w:hAnsi="Arial Unicode MS" w:cs="Arial Unicode MS"/>
                <w:color w:val="000000"/>
                <w:sz w:val="20"/>
              </w:rPr>
              <w:t xml:space="preserve">Which of the following terms implies the </w:t>
            </w:r>
            <w:r>
              <w:rPr>
                <w:rFonts w:ascii="Arial Unicode MS" w:eastAsia="Arial Unicode MS" w:hAnsi="Arial Unicode MS" w:cs="Arial Unicode MS"/>
                <w:i/>
                <w:color w:val="000000"/>
                <w:sz w:val="20"/>
              </w:rPr>
              <w:t>least</w:t>
            </w:r>
            <w:r>
              <w:rPr>
                <w:rFonts w:ascii="Arial Unicode MS" w:eastAsia="Arial Unicode MS" w:hAnsi="Arial Unicode MS" w:cs="Arial Unicode MS"/>
                <w:color w:val="000000"/>
                <w:sz w:val="20"/>
              </w:rPr>
              <w:t xml:space="preserve"> degree of confidence in an economic generalization?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1045"/>
            </w:tblGrid>
            <w:tr w:rsidR="00BD0799">
              <w:tc>
                <w:tcPr>
                  <w:tcW w:w="308" w:type="dxa"/>
                </w:tcPr>
                <w:p w:rsidR="00BD0799" w:rsidRDefault="00BD0799">
                  <w:pPr>
                    <w:keepNext/>
                    <w:keepLines/>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Hypothesis.</w:t>
                  </w:r>
                </w:p>
              </w:tc>
            </w:tr>
          </w:tbl>
          <w:p w:rsidR="00BD0799" w:rsidRDefault="00BD0799">
            <w:pPr>
              <w:keepNext/>
              <w:keepLines/>
              <w:rPr>
                <w:sz w:val="2"/>
              </w:rPr>
            </w:pPr>
          </w:p>
          <w:tbl>
            <w:tblPr>
              <w:tblW w:w="0" w:type="auto"/>
              <w:tblCellMar>
                <w:left w:w="0" w:type="dxa"/>
                <w:right w:w="0" w:type="dxa"/>
              </w:tblCellMar>
              <w:tblLook w:val="0000"/>
            </w:tblPr>
            <w:tblGrid>
              <w:gridCol w:w="308"/>
              <w:gridCol w:w="679"/>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Theory.</w:t>
                  </w:r>
                </w:p>
              </w:tc>
            </w:tr>
          </w:tbl>
          <w:p w:rsidR="00BD0799" w:rsidRDefault="00BD0799">
            <w:pPr>
              <w:keepNext/>
              <w:keepLines/>
              <w:rPr>
                <w:sz w:val="2"/>
              </w:rPr>
            </w:pPr>
          </w:p>
          <w:tbl>
            <w:tblPr>
              <w:tblW w:w="0" w:type="auto"/>
              <w:tblCellMar>
                <w:left w:w="0" w:type="dxa"/>
                <w:right w:w="0" w:type="dxa"/>
              </w:tblCellMar>
              <w:tblLook w:val="0000"/>
            </w:tblPr>
            <w:tblGrid>
              <w:gridCol w:w="308"/>
              <w:gridCol w:w="823"/>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Principle.</w:t>
                  </w:r>
                </w:p>
              </w:tc>
            </w:tr>
          </w:tbl>
          <w:p w:rsidR="00BD0799" w:rsidRDefault="00BD0799">
            <w:pPr>
              <w:keepNext/>
              <w:keepLines/>
              <w:rPr>
                <w:sz w:val="2"/>
              </w:rPr>
            </w:pPr>
          </w:p>
          <w:tbl>
            <w:tblPr>
              <w:tblW w:w="0" w:type="auto"/>
              <w:tblCellMar>
                <w:left w:w="0" w:type="dxa"/>
                <w:right w:w="0" w:type="dxa"/>
              </w:tblCellMar>
              <w:tblLook w:val="0000"/>
            </w:tblPr>
            <w:tblGrid>
              <w:gridCol w:w="308"/>
              <w:gridCol w:w="423"/>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Law.</w:t>
                  </w:r>
                </w:p>
              </w:tc>
            </w:tr>
          </w:tbl>
          <w:p w:rsidR="00BD0799" w:rsidRDefault="00BD0799"/>
        </w:tc>
      </w:tr>
    </w:tbl>
    <w:p w:rsidR="00BD0799" w:rsidRDefault="00BD0799">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BD0799">
        <w:tc>
          <w:tcPr>
            <w:tcW w:w="0" w:type="auto"/>
          </w:tcPr>
          <w:p w:rsidR="00BD0799" w:rsidRDefault="00BD0799">
            <w:pPr>
              <w:keepLines/>
              <w:jc w:val="right"/>
            </w:pPr>
            <w:r>
              <w:rPr>
                <w:rFonts w:ascii="Arial Unicode MS" w:eastAsia="Arial Unicode MS" w:hAnsi="Arial Unicode MS" w:cs="Arial Unicode MS"/>
                <w:i/>
                <w:color w:val="000000"/>
                <w:sz w:val="16"/>
              </w:rPr>
              <w:t>AACSB: Analytic</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Accessibility: Keyboard Navigation</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Remember</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01-02 Describe the role of economic theory in economics.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Theories, principles, and models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BD0799" w:rsidRDefault="00BD0799">
      <w:pPr>
        <w:keepNext/>
        <w:keepLines/>
        <w:rPr>
          <w:sz w:val="2"/>
        </w:rPr>
      </w:pPr>
    </w:p>
    <w:tbl>
      <w:tblPr>
        <w:tblW w:w="5000" w:type="pct"/>
        <w:tblCellMar>
          <w:left w:w="0" w:type="dxa"/>
          <w:right w:w="0" w:type="dxa"/>
        </w:tblCellMar>
        <w:tblLook w:val="0000"/>
      </w:tblPr>
      <w:tblGrid>
        <w:gridCol w:w="630"/>
        <w:gridCol w:w="8370"/>
      </w:tblGrid>
      <w:tr w:rsidR="00BD0799">
        <w:tc>
          <w:tcPr>
            <w:tcW w:w="350" w:type="pct"/>
          </w:tcPr>
          <w:p w:rsidR="00BD0799" w:rsidRDefault="00BD0799">
            <w:pPr>
              <w:keepNext/>
              <w:keepLines/>
            </w:pPr>
            <w:r>
              <w:rPr>
                <w:rFonts w:ascii="Arial Unicode MS" w:eastAsia="Arial Unicode MS" w:hAnsi="Arial Unicode MS" w:cs="Arial Unicode MS"/>
                <w:color w:val="000000"/>
                <w:sz w:val="20"/>
              </w:rPr>
              <w:t>29.</w:t>
            </w:r>
          </w:p>
        </w:tc>
        <w:tc>
          <w:tcPr>
            <w:tcW w:w="4650" w:type="pct"/>
          </w:tcPr>
          <w:p w:rsidR="00BD0799" w:rsidRDefault="00BD0799">
            <w:pPr>
              <w:keepNext/>
              <w:keepLines/>
            </w:pPr>
            <w:r>
              <w:rPr>
                <w:rFonts w:ascii="Arial Unicode MS" w:eastAsia="Arial Unicode MS" w:hAnsi="Arial Unicode MS" w:cs="Arial Unicode MS"/>
                <w:color w:val="000000"/>
                <w:sz w:val="20"/>
              </w:rPr>
              <w:t xml:space="preserve">Which of the following terms implies the </w:t>
            </w:r>
            <w:r>
              <w:rPr>
                <w:rFonts w:ascii="Arial Unicode MS" w:eastAsia="Arial Unicode MS" w:hAnsi="Arial Unicode MS" w:cs="Arial Unicode MS"/>
                <w:i/>
                <w:color w:val="000000"/>
                <w:sz w:val="20"/>
              </w:rPr>
              <w:t>greatest</w:t>
            </w:r>
            <w:r>
              <w:rPr>
                <w:rFonts w:ascii="Arial Unicode MS" w:eastAsia="Arial Unicode MS" w:hAnsi="Arial Unicode MS" w:cs="Arial Unicode MS"/>
                <w:color w:val="000000"/>
                <w:sz w:val="20"/>
              </w:rPr>
              <w:t xml:space="preserve"> degree of confidence in an economic generalization?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1045"/>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Hypothesis.</w:t>
                  </w:r>
                </w:p>
              </w:tc>
            </w:tr>
          </w:tbl>
          <w:p w:rsidR="00BD0799" w:rsidRDefault="00BD0799">
            <w:pPr>
              <w:keepNext/>
              <w:keepLines/>
              <w:rPr>
                <w:sz w:val="2"/>
              </w:rPr>
            </w:pPr>
          </w:p>
          <w:tbl>
            <w:tblPr>
              <w:tblW w:w="0" w:type="auto"/>
              <w:tblCellMar>
                <w:left w:w="0" w:type="dxa"/>
                <w:right w:w="0" w:type="dxa"/>
              </w:tblCellMar>
              <w:tblLook w:val="0000"/>
            </w:tblPr>
            <w:tblGrid>
              <w:gridCol w:w="308"/>
              <w:gridCol w:w="1134"/>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Comparison.</w:t>
                  </w:r>
                </w:p>
              </w:tc>
            </w:tr>
          </w:tbl>
          <w:p w:rsidR="00BD0799" w:rsidRDefault="00BD0799">
            <w:pPr>
              <w:keepNext/>
              <w:keepLines/>
              <w:rPr>
                <w:sz w:val="2"/>
              </w:rPr>
            </w:pPr>
          </w:p>
          <w:tbl>
            <w:tblPr>
              <w:tblW w:w="0" w:type="auto"/>
              <w:tblCellMar>
                <w:left w:w="0" w:type="dxa"/>
                <w:right w:w="0" w:type="dxa"/>
              </w:tblCellMar>
              <w:tblLook w:val="0000"/>
            </w:tblPr>
            <w:tblGrid>
              <w:gridCol w:w="308"/>
              <w:gridCol w:w="823"/>
            </w:tblGrid>
            <w:tr w:rsidR="00BD0799">
              <w:tc>
                <w:tcPr>
                  <w:tcW w:w="308" w:type="dxa"/>
                </w:tcPr>
                <w:p w:rsidR="00BD0799" w:rsidRDefault="00BD0799">
                  <w:pPr>
                    <w:keepNext/>
                    <w:keepLines/>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Principle.</w:t>
                  </w:r>
                </w:p>
              </w:tc>
            </w:tr>
          </w:tbl>
          <w:p w:rsidR="00BD0799" w:rsidRDefault="00BD0799">
            <w:pPr>
              <w:keepNext/>
              <w:keepLines/>
              <w:rPr>
                <w:sz w:val="2"/>
              </w:rPr>
            </w:pPr>
          </w:p>
          <w:tbl>
            <w:tblPr>
              <w:tblW w:w="0" w:type="auto"/>
              <w:tblCellMar>
                <w:left w:w="0" w:type="dxa"/>
                <w:right w:w="0" w:type="dxa"/>
              </w:tblCellMar>
              <w:tblLook w:val="0000"/>
            </w:tblPr>
            <w:tblGrid>
              <w:gridCol w:w="308"/>
              <w:gridCol w:w="834"/>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Anomaly.</w:t>
                  </w:r>
                </w:p>
              </w:tc>
            </w:tr>
          </w:tbl>
          <w:p w:rsidR="00BD0799" w:rsidRDefault="00BD0799"/>
        </w:tc>
      </w:tr>
    </w:tbl>
    <w:p w:rsidR="00BD0799" w:rsidRDefault="00BD0799">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BD0799">
        <w:tc>
          <w:tcPr>
            <w:tcW w:w="0" w:type="auto"/>
          </w:tcPr>
          <w:p w:rsidR="00BD0799" w:rsidRDefault="00BD0799">
            <w:pPr>
              <w:keepLines/>
              <w:jc w:val="right"/>
            </w:pPr>
            <w:r>
              <w:rPr>
                <w:rFonts w:ascii="Arial Unicode MS" w:eastAsia="Arial Unicode MS" w:hAnsi="Arial Unicode MS" w:cs="Arial Unicode MS"/>
                <w:i/>
                <w:color w:val="000000"/>
                <w:sz w:val="16"/>
              </w:rPr>
              <w:t>AACSB: Analytic</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Accessibility: Keyboard Navigation</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Remember</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01-02 Describe the role of economic theory in economics.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Theories, principles, and models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BD0799" w:rsidRDefault="00BD0799">
      <w:pPr>
        <w:keepNext/>
        <w:keepLines/>
        <w:rPr>
          <w:sz w:val="2"/>
        </w:rPr>
      </w:pPr>
    </w:p>
    <w:tbl>
      <w:tblPr>
        <w:tblW w:w="5000" w:type="pct"/>
        <w:tblCellMar>
          <w:left w:w="0" w:type="dxa"/>
          <w:right w:w="0" w:type="dxa"/>
        </w:tblCellMar>
        <w:tblLook w:val="0000"/>
      </w:tblPr>
      <w:tblGrid>
        <w:gridCol w:w="630"/>
        <w:gridCol w:w="8370"/>
      </w:tblGrid>
      <w:tr w:rsidR="00BD0799">
        <w:tc>
          <w:tcPr>
            <w:tcW w:w="350" w:type="pct"/>
          </w:tcPr>
          <w:p w:rsidR="00BD0799" w:rsidRDefault="00BD0799">
            <w:pPr>
              <w:keepNext/>
              <w:keepLines/>
            </w:pPr>
            <w:r>
              <w:rPr>
                <w:rFonts w:ascii="Arial Unicode MS" w:eastAsia="Arial Unicode MS" w:hAnsi="Arial Unicode MS" w:cs="Arial Unicode MS"/>
                <w:color w:val="000000"/>
                <w:sz w:val="20"/>
              </w:rPr>
              <w:t>30.</w:t>
            </w:r>
          </w:p>
        </w:tc>
        <w:tc>
          <w:tcPr>
            <w:tcW w:w="4650" w:type="pct"/>
          </w:tcPr>
          <w:p w:rsidR="00BD0799" w:rsidRDefault="00BD0799">
            <w:pPr>
              <w:keepNext/>
              <w:keepLines/>
            </w:pPr>
            <w:r>
              <w:rPr>
                <w:rFonts w:ascii="Arial Unicode MS" w:eastAsia="Arial Unicode MS" w:hAnsi="Arial Unicode MS" w:cs="Arial Unicode MS"/>
                <w:color w:val="000000"/>
                <w:sz w:val="20"/>
              </w:rPr>
              <w:t>A well-tested economic theory is often called: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1179"/>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a hypothesis.</w:t>
                  </w:r>
                </w:p>
              </w:tc>
            </w:tr>
          </w:tbl>
          <w:p w:rsidR="00BD0799" w:rsidRDefault="00BD0799">
            <w:pPr>
              <w:keepNext/>
              <w:keepLines/>
              <w:rPr>
                <w:sz w:val="2"/>
              </w:rPr>
            </w:pPr>
          </w:p>
          <w:tbl>
            <w:tblPr>
              <w:tblW w:w="0" w:type="auto"/>
              <w:tblCellMar>
                <w:left w:w="0" w:type="dxa"/>
                <w:right w:w="0" w:type="dxa"/>
              </w:tblCellMar>
              <w:tblLook w:val="0000"/>
            </w:tblPr>
            <w:tblGrid>
              <w:gridCol w:w="308"/>
              <w:gridCol w:w="1057"/>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a prototype.</w:t>
                  </w:r>
                </w:p>
              </w:tc>
            </w:tr>
          </w:tbl>
          <w:p w:rsidR="00BD0799" w:rsidRDefault="00BD0799">
            <w:pPr>
              <w:keepNext/>
              <w:keepLines/>
              <w:rPr>
                <w:sz w:val="2"/>
              </w:rPr>
            </w:pPr>
          </w:p>
          <w:tbl>
            <w:tblPr>
              <w:tblW w:w="0" w:type="auto"/>
              <w:tblCellMar>
                <w:left w:w="0" w:type="dxa"/>
                <w:right w:w="0" w:type="dxa"/>
              </w:tblCellMar>
              <w:tblLook w:val="0000"/>
            </w:tblPr>
            <w:tblGrid>
              <w:gridCol w:w="308"/>
              <w:gridCol w:w="968"/>
            </w:tblGrid>
            <w:tr w:rsidR="00BD0799">
              <w:tc>
                <w:tcPr>
                  <w:tcW w:w="308" w:type="dxa"/>
                </w:tcPr>
                <w:p w:rsidR="00BD0799" w:rsidRDefault="00BD0799">
                  <w:pPr>
                    <w:keepNext/>
                    <w:keepLines/>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a principle.</w:t>
                  </w:r>
                </w:p>
              </w:tc>
            </w:tr>
          </w:tbl>
          <w:p w:rsidR="00BD0799" w:rsidRDefault="00BD0799">
            <w:pPr>
              <w:keepNext/>
              <w:keepLines/>
              <w:rPr>
                <w:sz w:val="2"/>
              </w:rPr>
            </w:pPr>
          </w:p>
          <w:tbl>
            <w:tblPr>
              <w:tblW w:w="0" w:type="auto"/>
              <w:tblCellMar>
                <w:left w:w="0" w:type="dxa"/>
                <w:right w:w="0" w:type="dxa"/>
              </w:tblCellMar>
              <w:tblLook w:val="0000"/>
            </w:tblPr>
            <w:tblGrid>
              <w:gridCol w:w="308"/>
              <w:gridCol w:w="1090"/>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an anomaly.</w:t>
                  </w:r>
                </w:p>
              </w:tc>
            </w:tr>
          </w:tbl>
          <w:p w:rsidR="00BD0799" w:rsidRDefault="00BD0799"/>
        </w:tc>
      </w:tr>
    </w:tbl>
    <w:p w:rsidR="00BD0799" w:rsidRDefault="00BD0799">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BD0799">
        <w:tc>
          <w:tcPr>
            <w:tcW w:w="0" w:type="auto"/>
          </w:tcPr>
          <w:p w:rsidR="00BD0799" w:rsidRDefault="00BD0799">
            <w:pPr>
              <w:keepLines/>
              <w:jc w:val="right"/>
            </w:pPr>
            <w:r>
              <w:rPr>
                <w:rFonts w:ascii="Arial Unicode MS" w:eastAsia="Arial Unicode MS" w:hAnsi="Arial Unicode MS" w:cs="Arial Unicode MS"/>
                <w:i/>
                <w:color w:val="000000"/>
                <w:sz w:val="16"/>
              </w:rPr>
              <w:t>AACSB: Analytic</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Accessibility: Keyboard Navigation</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Remember</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01-02 Describe the role of economic theory in economics.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Theories, principles, and models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BD0799" w:rsidRDefault="00BD0799">
      <w:pPr>
        <w:keepNext/>
        <w:keepLines/>
        <w:rPr>
          <w:sz w:val="2"/>
        </w:rPr>
      </w:pPr>
    </w:p>
    <w:tbl>
      <w:tblPr>
        <w:tblW w:w="5000" w:type="pct"/>
        <w:tblCellMar>
          <w:left w:w="0" w:type="dxa"/>
          <w:right w:w="0" w:type="dxa"/>
        </w:tblCellMar>
        <w:tblLook w:val="0000"/>
      </w:tblPr>
      <w:tblGrid>
        <w:gridCol w:w="630"/>
        <w:gridCol w:w="8370"/>
      </w:tblGrid>
      <w:tr w:rsidR="00BD0799">
        <w:tc>
          <w:tcPr>
            <w:tcW w:w="350" w:type="pct"/>
          </w:tcPr>
          <w:p w:rsidR="00BD0799" w:rsidRDefault="00BD0799">
            <w:pPr>
              <w:keepNext/>
              <w:keepLines/>
            </w:pPr>
            <w:r>
              <w:rPr>
                <w:rFonts w:ascii="Arial Unicode MS" w:eastAsia="Arial Unicode MS" w:hAnsi="Arial Unicode MS" w:cs="Arial Unicode MS"/>
                <w:color w:val="000000"/>
                <w:sz w:val="20"/>
              </w:rPr>
              <w:t>31.</w:t>
            </w:r>
          </w:p>
        </w:tc>
        <w:tc>
          <w:tcPr>
            <w:tcW w:w="4650" w:type="pct"/>
          </w:tcPr>
          <w:p w:rsidR="00BD0799" w:rsidRDefault="00BD0799">
            <w:pPr>
              <w:keepNext/>
              <w:keepLines/>
            </w:pPr>
            <w:r>
              <w:rPr>
                <w:rFonts w:ascii="Arial Unicode MS" w:eastAsia="Arial Unicode MS" w:hAnsi="Arial Unicode MS" w:cs="Arial Unicode MS"/>
                <w:color w:val="000000"/>
                <w:sz w:val="20"/>
              </w:rPr>
              <w:t>The scientific method is: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6604"/>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not applicable to economics because economics deals with human beings.</w:t>
                  </w:r>
                </w:p>
              </w:tc>
            </w:tr>
          </w:tbl>
          <w:p w:rsidR="00BD0799" w:rsidRDefault="00BD0799">
            <w:pPr>
              <w:keepNext/>
              <w:keepLines/>
              <w:rPr>
                <w:sz w:val="2"/>
              </w:rPr>
            </w:pPr>
          </w:p>
          <w:tbl>
            <w:tblPr>
              <w:tblW w:w="0" w:type="auto"/>
              <w:tblCellMar>
                <w:left w:w="0" w:type="dxa"/>
                <w:right w:w="0" w:type="dxa"/>
              </w:tblCellMar>
              <w:tblLook w:val="0000"/>
            </w:tblPr>
            <w:tblGrid>
              <w:gridCol w:w="308"/>
              <w:gridCol w:w="3647"/>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also known as the economic perspective.</w:t>
                  </w:r>
                </w:p>
              </w:tc>
            </w:tr>
          </w:tbl>
          <w:p w:rsidR="00BD0799" w:rsidRDefault="00BD0799">
            <w:pPr>
              <w:keepNext/>
              <w:keepLines/>
              <w:rPr>
                <w:sz w:val="2"/>
              </w:rPr>
            </w:pPr>
          </w:p>
          <w:tbl>
            <w:tblPr>
              <w:tblW w:w="0" w:type="auto"/>
              <w:tblCellMar>
                <w:left w:w="0" w:type="dxa"/>
                <w:right w:w="0" w:type="dxa"/>
              </w:tblCellMar>
              <w:tblLook w:val="0000"/>
            </w:tblPr>
            <w:tblGrid>
              <w:gridCol w:w="308"/>
              <w:gridCol w:w="8062"/>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analysis that moves from broad generalizations called laws to theories and then to hypotheses.</w:t>
                  </w:r>
                </w:p>
              </w:tc>
            </w:tr>
          </w:tbl>
          <w:p w:rsidR="00BD0799" w:rsidRDefault="00BD0799">
            <w:pPr>
              <w:keepNext/>
              <w:keepLines/>
              <w:rPr>
                <w:sz w:val="2"/>
              </w:rPr>
            </w:pPr>
          </w:p>
          <w:tbl>
            <w:tblPr>
              <w:tblW w:w="0" w:type="auto"/>
              <w:tblCellMar>
                <w:left w:w="0" w:type="dxa"/>
                <w:right w:w="0" w:type="dxa"/>
              </w:tblCellMar>
              <w:tblLook w:val="0000"/>
            </w:tblPr>
            <w:tblGrid>
              <w:gridCol w:w="308"/>
              <w:gridCol w:w="8062"/>
            </w:tblGrid>
            <w:tr w:rsidR="00BD0799">
              <w:tc>
                <w:tcPr>
                  <w:tcW w:w="308" w:type="dxa"/>
                </w:tcPr>
                <w:p w:rsidR="00BD0799" w:rsidRDefault="00BD0799">
                  <w:pPr>
                    <w:keepNext/>
                    <w:keepLines/>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used by economists and other social scientists, as well as by physical scientists and life scientists, to formulate and test hypotheses.</w:t>
                  </w:r>
                </w:p>
              </w:tc>
            </w:tr>
          </w:tbl>
          <w:p w:rsidR="00BD0799" w:rsidRDefault="00BD0799"/>
        </w:tc>
      </w:tr>
    </w:tbl>
    <w:p w:rsidR="00BD0799" w:rsidRDefault="00BD0799">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BD0799">
        <w:tc>
          <w:tcPr>
            <w:tcW w:w="0" w:type="auto"/>
          </w:tcPr>
          <w:p w:rsidR="00BD0799" w:rsidRDefault="00BD0799">
            <w:pPr>
              <w:keepLines/>
              <w:jc w:val="right"/>
            </w:pPr>
            <w:r>
              <w:rPr>
                <w:rFonts w:ascii="Arial Unicode MS" w:eastAsia="Arial Unicode MS" w:hAnsi="Arial Unicode MS" w:cs="Arial Unicode MS"/>
                <w:i/>
                <w:color w:val="000000"/>
                <w:sz w:val="16"/>
              </w:rPr>
              <w:t>AACSB: Analytic</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Accessibility: Keyboard Navigation</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Remember</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01-02 Describe the role of economic theory in economics.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Theories, principles, and models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BD0799" w:rsidRDefault="00BD0799">
      <w:pPr>
        <w:keepNext/>
        <w:keepLines/>
        <w:rPr>
          <w:sz w:val="2"/>
        </w:rPr>
      </w:pPr>
    </w:p>
    <w:tbl>
      <w:tblPr>
        <w:tblW w:w="5000" w:type="pct"/>
        <w:tblCellMar>
          <w:left w:w="0" w:type="dxa"/>
          <w:right w:w="0" w:type="dxa"/>
        </w:tblCellMar>
        <w:tblLook w:val="0000"/>
      </w:tblPr>
      <w:tblGrid>
        <w:gridCol w:w="630"/>
        <w:gridCol w:w="8370"/>
      </w:tblGrid>
      <w:tr w:rsidR="00BD0799">
        <w:tc>
          <w:tcPr>
            <w:tcW w:w="350" w:type="pct"/>
          </w:tcPr>
          <w:p w:rsidR="00BD0799" w:rsidRDefault="00BD0799">
            <w:pPr>
              <w:keepNext/>
              <w:keepLines/>
            </w:pPr>
            <w:r>
              <w:rPr>
                <w:rFonts w:ascii="Arial Unicode MS" w:eastAsia="Arial Unicode MS" w:hAnsi="Arial Unicode MS" w:cs="Arial Unicode MS"/>
                <w:color w:val="000000"/>
                <w:sz w:val="20"/>
              </w:rPr>
              <w:t>32.</w:t>
            </w:r>
          </w:p>
        </w:tc>
        <w:tc>
          <w:tcPr>
            <w:tcW w:w="4650" w:type="pct"/>
          </w:tcPr>
          <w:p w:rsidR="00BD0799" w:rsidRDefault="00BD0799">
            <w:pPr>
              <w:keepNext/>
              <w:keepLines/>
            </w:pPr>
            <w:r>
              <w:rPr>
                <w:rFonts w:ascii="Arial Unicode MS" w:eastAsia="Arial Unicode MS" w:hAnsi="Arial Unicode MS" w:cs="Arial Unicode MS"/>
                <w:color w:val="000000"/>
                <w:sz w:val="20"/>
              </w:rPr>
              <w:t>The process by which economists test hypotheses against facts to develop theories, principles, and models is called: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2324"/>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the economic perspective.</w:t>
                  </w:r>
                </w:p>
              </w:tc>
            </w:tr>
          </w:tbl>
          <w:p w:rsidR="00BD0799" w:rsidRDefault="00BD0799">
            <w:pPr>
              <w:keepNext/>
              <w:keepLines/>
              <w:rPr>
                <w:sz w:val="2"/>
              </w:rPr>
            </w:pPr>
          </w:p>
          <w:tbl>
            <w:tblPr>
              <w:tblW w:w="0" w:type="auto"/>
              <w:tblCellMar>
                <w:left w:w="0" w:type="dxa"/>
                <w:right w:w="0" w:type="dxa"/>
              </w:tblCellMar>
              <w:tblLook w:val="0000"/>
            </w:tblPr>
            <w:tblGrid>
              <w:gridCol w:w="308"/>
              <w:gridCol w:w="1879"/>
            </w:tblGrid>
            <w:tr w:rsidR="00BD0799">
              <w:tc>
                <w:tcPr>
                  <w:tcW w:w="308" w:type="dxa"/>
                </w:tcPr>
                <w:p w:rsidR="00BD0799" w:rsidRDefault="00BD0799">
                  <w:pPr>
                    <w:keepNext/>
                    <w:keepLines/>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the scientific method.</w:t>
                  </w:r>
                </w:p>
              </w:tc>
            </w:tr>
          </w:tbl>
          <w:p w:rsidR="00BD0799" w:rsidRDefault="00BD0799">
            <w:pPr>
              <w:keepNext/>
              <w:keepLines/>
              <w:rPr>
                <w:sz w:val="2"/>
              </w:rPr>
            </w:pPr>
          </w:p>
          <w:tbl>
            <w:tblPr>
              <w:tblW w:w="0" w:type="auto"/>
              <w:tblCellMar>
                <w:left w:w="0" w:type="dxa"/>
                <w:right w:w="0" w:type="dxa"/>
              </w:tblCellMar>
              <w:tblLook w:val="0000"/>
            </w:tblPr>
            <w:tblGrid>
              <w:gridCol w:w="308"/>
              <w:gridCol w:w="1579"/>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policy economics.</w:t>
                  </w:r>
                </w:p>
              </w:tc>
            </w:tr>
          </w:tbl>
          <w:p w:rsidR="00BD0799" w:rsidRDefault="00BD0799">
            <w:pPr>
              <w:keepNext/>
              <w:keepLines/>
              <w:rPr>
                <w:sz w:val="2"/>
              </w:rPr>
            </w:pPr>
          </w:p>
          <w:tbl>
            <w:tblPr>
              <w:tblW w:w="0" w:type="auto"/>
              <w:tblCellMar>
                <w:left w:w="0" w:type="dxa"/>
                <w:right w:w="0" w:type="dxa"/>
              </w:tblCellMar>
              <w:tblLook w:val="0000"/>
            </w:tblPr>
            <w:tblGrid>
              <w:gridCol w:w="308"/>
              <w:gridCol w:w="1501"/>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microeconomics.</w:t>
                  </w:r>
                </w:p>
              </w:tc>
            </w:tr>
          </w:tbl>
          <w:p w:rsidR="00BD0799" w:rsidRDefault="00BD0799"/>
        </w:tc>
      </w:tr>
    </w:tbl>
    <w:p w:rsidR="00BD0799" w:rsidRDefault="00BD0799">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BD0799">
        <w:tc>
          <w:tcPr>
            <w:tcW w:w="0" w:type="auto"/>
          </w:tcPr>
          <w:p w:rsidR="00BD0799" w:rsidRDefault="00BD0799">
            <w:pPr>
              <w:keepLines/>
              <w:jc w:val="right"/>
            </w:pPr>
            <w:r>
              <w:rPr>
                <w:rFonts w:ascii="Arial Unicode MS" w:eastAsia="Arial Unicode MS" w:hAnsi="Arial Unicode MS" w:cs="Arial Unicode MS"/>
                <w:i/>
                <w:color w:val="000000"/>
                <w:sz w:val="16"/>
              </w:rPr>
              <w:t>AACSB: Analytic</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Accessibility: Keyboard Navigation</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Remember</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01-02 Describe the role of economic theory in economics.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Theories, principles, and models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BD0799" w:rsidRDefault="00BD0799">
      <w:pPr>
        <w:keepNext/>
        <w:keepLines/>
        <w:rPr>
          <w:sz w:val="2"/>
        </w:rPr>
      </w:pPr>
    </w:p>
    <w:tbl>
      <w:tblPr>
        <w:tblW w:w="5000" w:type="pct"/>
        <w:tblCellMar>
          <w:left w:w="0" w:type="dxa"/>
          <w:right w:w="0" w:type="dxa"/>
        </w:tblCellMar>
        <w:tblLook w:val="0000"/>
      </w:tblPr>
      <w:tblGrid>
        <w:gridCol w:w="630"/>
        <w:gridCol w:w="8370"/>
      </w:tblGrid>
      <w:tr w:rsidR="00BD0799">
        <w:tc>
          <w:tcPr>
            <w:tcW w:w="350" w:type="pct"/>
          </w:tcPr>
          <w:p w:rsidR="00BD0799" w:rsidRDefault="00BD0799">
            <w:pPr>
              <w:keepNext/>
              <w:keepLines/>
            </w:pPr>
            <w:r>
              <w:rPr>
                <w:rFonts w:ascii="Arial Unicode MS" w:eastAsia="Arial Unicode MS" w:hAnsi="Arial Unicode MS" w:cs="Arial Unicode MS"/>
                <w:color w:val="000000"/>
                <w:sz w:val="20"/>
              </w:rPr>
              <w:t>33.</w:t>
            </w:r>
          </w:p>
        </w:tc>
        <w:tc>
          <w:tcPr>
            <w:tcW w:w="4650" w:type="pct"/>
          </w:tcPr>
          <w:p w:rsidR="00BD0799" w:rsidRDefault="00BD0799">
            <w:pPr>
              <w:keepNext/>
              <w:keepLines/>
            </w:pPr>
            <w:r>
              <w:rPr>
                <w:rFonts w:ascii="Arial Unicode MS" w:eastAsia="Arial Unicode MS" w:hAnsi="Arial Unicode MS" w:cs="Arial Unicode MS"/>
                <w:color w:val="000000"/>
                <w:sz w:val="20"/>
              </w:rPr>
              <w:t>Economic theories: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6304"/>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are useless because they are not based on laboratory experimentation.</w:t>
                  </w:r>
                </w:p>
              </w:tc>
            </w:tr>
          </w:tbl>
          <w:p w:rsidR="00BD0799" w:rsidRDefault="00BD0799">
            <w:pPr>
              <w:keepNext/>
              <w:keepLines/>
              <w:rPr>
                <w:sz w:val="2"/>
              </w:rPr>
            </w:pPr>
          </w:p>
          <w:tbl>
            <w:tblPr>
              <w:tblW w:w="0" w:type="auto"/>
              <w:tblCellMar>
                <w:left w:w="0" w:type="dxa"/>
                <w:right w:w="0" w:type="dxa"/>
              </w:tblCellMar>
              <w:tblLook w:val="0000"/>
            </w:tblPr>
            <w:tblGrid>
              <w:gridCol w:w="308"/>
              <w:gridCol w:w="7505"/>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that are true for individual economic units are never true for the economy as a whole.</w:t>
                  </w:r>
                </w:p>
              </w:tc>
            </w:tr>
          </w:tbl>
          <w:p w:rsidR="00BD0799" w:rsidRDefault="00BD0799">
            <w:pPr>
              <w:keepNext/>
              <w:keepLines/>
              <w:rPr>
                <w:sz w:val="2"/>
              </w:rPr>
            </w:pPr>
          </w:p>
          <w:tbl>
            <w:tblPr>
              <w:tblW w:w="0" w:type="auto"/>
              <w:tblCellMar>
                <w:left w:w="0" w:type="dxa"/>
                <w:right w:w="0" w:type="dxa"/>
              </w:tblCellMar>
              <w:tblLook w:val="0000"/>
            </w:tblPr>
            <w:tblGrid>
              <w:gridCol w:w="308"/>
              <w:gridCol w:w="5237"/>
            </w:tblGrid>
            <w:tr w:rsidR="00BD0799">
              <w:tc>
                <w:tcPr>
                  <w:tcW w:w="308" w:type="dxa"/>
                </w:tcPr>
                <w:p w:rsidR="00BD0799" w:rsidRDefault="00BD0799">
                  <w:pPr>
                    <w:keepNext/>
                    <w:keepLines/>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are generalizations based on a careful observation of facts.</w:t>
                  </w:r>
                </w:p>
              </w:tc>
            </w:tr>
          </w:tbl>
          <w:p w:rsidR="00BD0799" w:rsidRDefault="00BD0799">
            <w:pPr>
              <w:keepNext/>
              <w:keepLines/>
              <w:rPr>
                <w:sz w:val="2"/>
              </w:rPr>
            </w:pPr>
          </w:p>
          <w:tbl>
            <w:tblPr>
              <w:tblW w:w="0" w:type="auto"/>
              <w:tblCellMar>
                <w:left w:w="0" w:type="dxa"/>
                <w:right w:w="0" w:type="dxa"/>
              </w:tblCellMar>
              <w:tblLook w:val="0000"/>
            </w:tblPr>
            <w:tblGrid>
              <w:gridCol w:w="308"/>
              <w:gridCol w:w="5748"/>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are abstractions and therefore of no application to real situations.</w:t>
                  </w:r>
                </w:p>
              </w:tc>
            </w:tr>
          </w:tbl>
          <w:p w:rsidR="00BD0799" w:rsidRDefault="00BD0799"/>
        </w:tc>
      </w:tr>
    </w:tbl>
    <w:p w:rsidR="00BD0799" w:rsidRDefault="00BD0799">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BD0799">
        <w:tc>
          <w:tcPr>
            <w:tcW w:w="0" w:type="auto"/>
          </w:tcPr>
          <w:p w:rsidR="00BD0799" w:rsidRDefault="00BD0799">
            <w:pPr>
              <w:keepLines/>
              <w:jc w:val="right"/>
            </w:pPr>
            <w:r>
              <w:rPr>
                <w:rFonts w:ascii="Arial Unicode MS" w:eastAsia="Arial Unicode MS" w:hAnsi="Arial Unicode MS" w:cs="Arial Unicode MS"/>
                <w:i/>
                <w:color w:val="000000"/>
                <w:sz w:val="16"/>
              </w:rPr>
              <w:t>AACSB: Analytic</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Accessibility: Keyboard Navigation</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Remember</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01-02 Describe the role of economic theory in economics.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Theories, principles, and models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BD0799" w:rsidRDefault="00BD0799">
      <w:pPr>
        <w:keepNext/>
        <w:keepLines/>
        <w:rPr>
          <w:sz w:val="2"/>
        </w:rPr>
      </w:pPr>
    </w:p>
    <w:tbl>
      <w:tblPr>
        <w:tblW w:w="5000" w:type="pct"/>
        <w:tblCellMar>
          <w:left w:w="0" w:type="dxa"/>
          <w:right w:w="0" w:type="dxa"/>
        </w:tblCellMar>
        <w:tblLook w:val="0000"/>
      </w:tblPr>
      <w:tblGrid>
        <w:gridCol w:w="630"/>
        <w:gridCol w:w="8370"/>
      </w:tblGrid>
      <w:tr w:rsidR="00BD0799">
        <w:tc>
          <w:tcPr>
            <w:tcW w:w="350" w:type="pct"/>
          </w:tcPr>
          <w:p w:rsidR="00BD0799" w:rsidRDefault="00BD0799">
            <w:pPr>
              <w:keepNext/>
              <w:keepLines/>
            </w:pPr>
            <w:r>
              <w:rPr>
                <w:rFonts w:ascii="Arial Unicode MS" w:eastAsia="Arial Unicode MS" w:hAnsi="Arial Unicode MS" w:cs="Arial Unicode MS"/>
                <w:color w:val="000000"/>
                <w:sz w:val="20"/>
              </w:rPr>
              <w:t>34.</w:t>
            </w:r>
          </w:p>
        </w:tc>
        <w:tc>
          <w:tcPr>
            <w:tcW w:w="4650" w:type="pct"/>
          </w:tcPr>
          <w:p w:rsidR="00BD0799" w:rsidRDefault="00BD0799">
            <w:pPr>
              <w:keepNext/>
              <w:keepLines/>
            </w:pPr>
            <w:r>
              <w:rPr>
                <w:rFonts w:ascii="Arial Unicode MS" w:eastAsia="Arial Unicode MS" w:hAnsi="Arial Unicode MS" w:cs="Arial Unicode MS"/>
                <w:color w:val="000000"/>
                <w:sz w:val="20"/>
              </w:rPr>
              <w:t xml:space="preserve">Which of the following is a </w:t>
            </w:r>
            <w:r>
              <w:rPr>
                <w:rFonts w:ascii="Arial Unicode MS" w:eastAsia="Arial Unicode MS" w:hAnsi="Arial Unicode MS" w:cs="Arial Unicode MS"/>
                <w:i/>
                <w:color w:val="000000"/>
                <w:sz w:val="20"/>
              </w:rPr>
              <w:t>correct</w:t>
            </w:r>
            <w:r>
              <w:rPr>
                <w:rFonts w:ascii="Arial Unicode MS" w:eastAsia="Arial Unicode MS" w:hAnsi="Arial Unicode MS" w:cs="Arial Unicode MS"/>
                <w:color w:val="000000"/>
                <w:sz w:val="20"/>
              </w:rPr>
              <w:t xml:space="preserve"> statement?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8062"/>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Economic concepts or laws that are valid during depression are necessarily valid during prosperity.</w:t>
                  </w:r>
                </w:p>
              </w:tc>
            </w:tr>
          </w:tbl>
          <w:p w:rsidR="00BD0799" w:rsidRDefault="00BD0799">
            <w:pPr>
              <w:keepNext/>
              <w:keepLines/>
              <w:rPr>
                <w:sz w:val="2"/>
              </w:rPr>
            </w:pPr>
          </w:p>
          <w:tbl>
            <w:tblPr>
              <w:tblW w:w="0" w:type="auto"/>
              <w:tblCellMar>
                <w:left w:w="0" w:type="dxa"/>
                <w:right w:w="0" w:type="dxa"/>
              </w:tblCellMar>
              <w:tblLook w:val="0000"/>
            </w:tblPr>
            <w:tblGrid>
              <w:gridCol w:w="308"/>
              <w:gridCol w:w="8062"/>
            </w:tblGrid>
            <w:tr w:rsidR="00BD0799">
              <w:tc>
                <w:tcPr>
                  <w:tcW w:w="308" w:type="dxa"/>
                </w:tcPr>
                <w:p w:rsidR="00BD0799" w:rsidRDefault="00BD0799">
                  <w:pPr>
                    <w:keepNext/>
                    <w:keepLines/>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Although they are generalizations, economic laws are useful because they allow us to predict and therefore influence or adjust to events.</w:t>
                  </w:r>
                </w:p>
              </w:tc>
            </w:tr>
          </w:tbl>
          <w:p w:rsidR="00BD0799" w:rsidRDefault="00BD0799">
            <w:pPr>
              <w:keepNext/>
              <w:keepLines/>
              <w:rPr>
                <w:sz w:val="2"/>
              </w:rPr>
            </w:pPr>
          </w:p>
          <w:tbl>
            <w:tblPr>
              <w:tblW w:w="0" w:type="auto"/>
              <w:tblCellMar>
                <w:left w:w="0" w:type="dxa"/>
                <w:right w:w="0" w:type="dxa"/>
              </w:tblCellMar>
              <w:tblLook w:val="0000"/>
            </w:tblPr>
            <w:tblGrid>
              <w:gridCol w:w="308"/>
              <w:gridCol w:w="8062"/>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Economics is as scientific as are physics and chemistry because economic laws are as quantitatively precise as the laws of physics or chemistry.</w:t>
                  </w:r>
                </w:p>
              </w:tc>
            </w:tr>
          </w:tbl>
          <w:p w:rsidR="00BD0799" w:rsidRDefault="00BD0799">
            <w:pPr>
              <w:keepNext/>
              <w:keepLines/>
              <w:rPr>
                <w:sz w:val="2"/>
              </w:rPr>
            </w:pPr>
          </w:p>
          <w:tbl>
            <w:tblPr>
              <w:tblW w:w="0" w:type="auto"/>
              <w:tblCellMar>
                <w:left w:w="0" w:type="dxa"/>
                <w:right w:w="0" w:type="dxa"/>
              </w:tblCellMar>
              <w:tblLook w:val="0000"/>
            </w:tblPr>
            <w:tblGrid>
              <w:gridCol w:w="308"/>
              <w:gridCol w:w="8062"/>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Because economics is concerned with questions of "ought," it is a branch of applied ethics and not scientific.</w:t>
                  </w:r>
                </w:p>
              </w:tc>
            </w:tr>
          </w:tbl>
          <w:p w:rsidR="00BD0799" w:rsidRDefault="00BD0799"/>
        </w:tc>
      </w:tr>
    </w:tbl>
    <w:p w:rsidR="00BD0799" w:rsidRDefault="00BD0799">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BD0799">
        <w:tc>
          <w:tcPr>
            <w:tcW w:w="0" w:type="auto"/>
          </w:tcPr>
          <w:p w:rsidR="00BD0799" w:rsidRDefault="00BD0799">
            <w:pPr>
              <w:keepLines/>
              <w:jc w:val="right"/>
            </w:pPr>
            <w:r>
              <w:rPr>
                <w:rFonts w:ascii="Arial Unicode MS" w:eastAsia="Arial Unicode MS" w:hAnsi="Arial Unicode MS" w:cs="Arial Unicode MS"/>
                <w:i/>
                <w:color w:val="000000"/>
                <w:sz w:val="16"/>
              </w:rPr>
              <w:t>AACSB: Analytic</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Accessibility: Keyboard Navigation</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01-02 Describe the role of economic theory in economics.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Theories, principles, and models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BD0799" w:rsidRDefault="00BD0799">
      <w:pPr>
        <w:keepNext/>
        <w:keepLines/>
        <w:rPr>
          <w:sz w:val="2"/>
        </w:rPr>
      </w:pPr>
    </w:p>
    <w:tbl>
      <w:tblPr>
        <w:tblW w:w="5000" w:type="pct"/>
        <w:tblCellMar>
          <w:left w:w="0" w:type="dxa"/>
          <w:right w:w="0" w:type="dxa"/>
        </w:tblCellMar>
        <w:tblLook w:val="0000"/>
      </w:tblPr>
      <w:tblGrid>
        <w:gridCol w:w="630"/>
        <w:gridCol w:w="8370"/>
      </w:tblGrid>
      <w:tr w:rsidR="00BD0799">
        <w:tc>
          <w:tcPr>
            <w:tcW w:w="350" w:type="pct"/>
          </w:tcPr>
          <w:p w:rsidR="00BD0799" w:rsidRDefault="00BD0799">
            <w:pPr>
              <w:keepNext/>
              <w:keepLines/>
            </w:pPr>
            <w:r>
              <w:rPr>
                <w:rFonts w:ascii="Arial Unicode MS" w:eastAsia="Arial Unicode MS" w:hAnsi="Arial Unicode MS" w:cs="Arial Unicode MS"/>
                <w:color w:val="000000"/>
                <w:sz w:val="20"/>
              </w:rPr>
              <w:t>35.</w:t>
            </w:r>
          </w:p>
        </w:tc>
        <w:tc>
          <w:tcPr>
            <w:tcW w:w="4650" w:type="pct"/>
          </w:tcPr>
          <w:p w:rsidR="00BD0799" w:rsidRDefault="00BD0799">
            <w:pPr>
              <w:keepNext/>
              <w:keepLines/>
            </w:pPr>
            <w:r>
              <w:rPr>
                <w:rFonts w:ascii="Arial Unicode MS" w:eastAsia="Arial Unicode MS" w:hAnsi="Arial Unicode MS" w:cs="Arial Unicode MS"/>
                <w:color w:val="000000"/>
                <w:sz w:val="20"/>
              </w:rPr>
              <w:t>In constructing models, economists: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2713"/>
            </w:tblGrid>
            <w:tr w:rsidR="00BD0799">
              <w:tc>
                <w:tcPr>
                  <w:tcW w:w="308" w:type="dxa"/>
                </w:tcPr>
                <w:p w:rsidR="00BD0799" w:rsidRDefault="00BD0799">
                  <w:pPr>
                    <w:keepNext/>
                    <w:keepLines/>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make simplifying assumptions.</w:t>
                  </w:r>
                </w:p>
              </w:tc>
            </w:tr>
          </w:tbl>
          <w:p w:rsidR="00BD0799" w:rsidRDefault="00BD0799">
            <w:pPr>
              <w:keepNext/>
              <w:keepLines/>
              <w:rPr>
                <w:sz w:val="2"/>
              </w:rPr>
            </w:pPr>
          </w:p>
          <w:tbl>
            <w:tblPr>
              <w:tblW w:w="0" w:type="auto"/>
              <w:tblCellMar>
                <w:left w:w="0" w:type="dxa"/>
                <w:right w:w="0" w:type="dxa"/>
              </w:tblCellMar>
              <w:tblLook w:val="0000"/>
            </w:tblPr>
            <w:tblGrid>
              <w:gridCol w:w="308"/>
              <w:gridCol w:w="2835"/>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include all available information.</w:t>
                  </w:r>
                </w:p>
              </w:tc>
            </w:tr>
          </w:tbl>
          <w:p w:rsidR="00BD0799" w:rsidRDefault="00BD0799">
            <w:pPr>
              <w:keepNext/>
              <w:keepLines/>
              <w:rPr>
                <w:sz w:val="2"/>
              </w:rPr>
            </w:pPr>
          </w:p>
          <w:tbl>
            <w:tblPr>
              <w:tblW w:w="0" w:type="auto"/>
              <w:tblCellMar>
                <w:left w:w="0" w:type="dxa"/>
                <w:right w:w="0" w:type="dxa"/>
              </w:tblCellMar>
              <w:tblLook w:val="0000"/>
            </w:tblPr>
            <w:tblGrid>
              <w:gridCol w:w="308"/>
              <w:gridCol w:w="3035"/>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must use mathematical equations.</w:t>
                  </w:r>
                </w:p>
              </w:tc>
            </w:tr>
          </w:tbl>
          <w:p w:rsidR="00BD0799" w:rsidRDefault="00BD0799">
            <w:pPr>
              <w:keepNext/>
              <w:keepLines/>
              <w:rPr>
                <w:sz w:val="2"/>
              </w:rPr>
            </w:pPr>
          </w:p>
          <w:tbl>
            <w:tblPr>
              <w:tblW w:w="0" w:type="auto"/>
              <w:tblCellMar>
                <w:left w:w="0" w:type="dxa"/>
                <w:right w:w="0" w:type="dxa"/>
              </w:tblCellMar>
              <w:tblLook w:val="0000"/>
            </w:tblPr>
            <w:tblGrid>
              <w:gridCol w:w="308"/>
              <w:gridCol w:w="3058"/>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attempt to duplicate the real world.</w:t>
                  </w:r>
                </w:p>
              </w:tc>
            </w:tr>
          </w:tbl>
          <w:p w:rsidR="00BD0799" w:rsidRDefault="00BD0799"/>
        </w:tc>
      </w:tr>
    </w:tbl>
    <w:p w:rsidR="00BD0799" w:rsidRDefault="00BD0799">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BD0799">
        <w:tc>
          <w:tcPr>
            <w:tcW w:w="0" w:type="auto"/>
          </w:tcPr>
          <w:p w:rsidR="00BD0799" w:rsidRDefault="00BD0799">
            <w:pPr>
              <w:keepLines/>
              <w:jc w:val="right"/>
            </w:pPr>
            <w:r>
              <w:rPr>
                <w:rFonts w:ascii="Arial Unicode MS" w:eastAsia="Arial Unicode MS" w:hAnsi="Arial Unicode MS" w:cs="Arial Unicode MS"/>
                <w:i/>
                <w:color w:val="000000"/>
                <w:sz w:val="16"/>
              </w:rPr>
              <w:t>AACSB: Analytic</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Accessibility: Keyboard Navigation</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01-02 Describe the role of economic theory in economics.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Theories, principles, and models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BD0799" w:rsidRDefault="00BD0799">
      <w:pPr>
        <w:keepNext/>
        <w:keepLines/>
        <w:rPr>
          <w:sz w:val="2"/>
        </w:rPr>
      </w:pPr>
    </w:p>
    <w:tbl>
      <w:tblPr>
        <w:tblW w:w="5000" w:type="pct"/>
        <w:tblCellMar>
          <w:left w:w="0" w:type="dxa"/>
          <w:right w:w="0" w:type="dxa"/>
        </w:tblCellMar>
        <w:tblLook w:val="0000"/>
      </w:tblPr>
      <w:tblGrid>
        <w:gridCol w:w="630"/>
        <w:gridCol w:w="8370"/>
      </w:tblGrid>
      <w:tr w:rsidR="00BD0799">
        <w:tc>
          <w:tcPr>
            <w:tcW w:w="350" w:type="pct"/>
          </w:tcPr>
          <w:p w:rsidR="00BD0799" w:rsidRDefault="00BD0799">
            <w:pPr>
              <w:keepNext/>
              <w:keepLines/>
            </w:pPr>
            <w:r>
              <w:rPr>
                <w:rFonts w:ascii="Arial Unicode MS" w:eastAsia="Arial Unicode MS" w:hAnsi="Arial Unicode MS" w:cs="Arial Unicode MS"/>
                <w:color w:val="000000"/>
                <w:sz w:val="20"/>
              </w:rPr>
              <w:t>36.</w:t>
            </w:r>
          </w:p>
        </w:tc>
        <w:tc>
          <w:tcPr>
            <w:tcW w:w="4650" w:type="pct"/>
          </w:tcPr>
          <w:p w:rsidR="00BD0799" w:rsidRDefault="00BD0799">
            <w:pPr>
              <w:keepNext/>
              <w:keepLines/>
            </w:pPr>
            <w:r>
              <w:rPr>
                <w:rFonts w:ascii="Arial Unicode MS" w:eastAsia="Arial Unicode MS" w:hAnsi="Arial Unicode MS" w:cs="Arial Unicode MS"/>
                <w:color w:val="000000"/>
                <w:sz w:val="20"/>
              </w:rPr>
              <w:t>The Latin term "ceteris paribus" means: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4403"/>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that if event A precedes event B, A has caused B.</w:t>
                  </w:r>
                </w:p>
              </w:tc>
            </w:tr>
          </w:tbl>
          <w:p w:rsidR="00BD0799" w:rsidRDefault="00BD0799">
            <w:pPr>
              <w:keepNext/>
              <w:keepLines/>
              <w:rPr>
                <w:sz w:val="2"/>
              </w:rPr>
            </w:pPr>
          </w:p>
          <w:tbl>
            <w:tblPr>
              <w:tblW w:w="0" w:type="auto"/>
              <w:tblCellMar>
                <w:left w:w="0" w:type="dxa"/>
                <w:right w:w="0" w:type="dxa"/>
              </w:tblCellMar>
              <w:tblLook w:val="0000"/>
            </w:tblPr>
            <w:tblGrid>
              <w:gridCol w:w="308"/>
              <w:gridCol w:w="3847"/>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that economics deals with facts, not values.</w:t>
                  </w:r>
                </w:p>
              </w:tc>
            </w:tr>
          </w:tbl>
          <w:p w:rsidR="00BD0799" w:rsidRDefault="00BD0799">
            <w:pPr>
              <w:keepNext/>
              <w:keepLines/>
              <w:rPr>
                <w:sz w:val="2"/>
              </w:rPr>
            </w:pPr>
          </w:p>
          <w:tbl>
            <w:tblPr>
              <w:tblW w:w="0" w:type="auto"/>
              <w:tblCellMar>
                <w:left w:w="0" w:type="dxa"/>
                <w:right w:w="0" w:type="dxa"/>
              </w:tblCellMar>
              <w:tblLook w:val="0000"/>
            </w:tblPr>
            <w:tblGrid>
              <w:gridCol w:w="308"/>
              <w:gridCol w:w="1646"/>
            </w:tblGrid>
            <w:tr w:rsidR="00BD0799">
              <w:tc>
                <w:tcPr>
                  <w:tcW w:w="308" w:type="dxa"/>
                </w:tcPr>
                <w:p w:rsidR="00BD0799" w:rsidRDefault="00BD0799">
                  <w:pPr>
                    <w:keepNext/>
                    <w:keepLines/>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other things equal.</w:t>
                  </w:r>
                </w:p>
              </w:tc>
            </w:tr>
          </w:tbl>
          <w:p w:rsidR="00BD0799" w:rsidRDefault="00BD0799">
            <w:pPr>
              <w:keepNext/>
              <w:keepLines/>
              <w:rPr>
                <w:sz w:val="2"/>
              </w:rPr>
            </w:pPr>
          </w:p>
          <w:tbl>
            <w:tblPr>
              <w:tblW w:w="0" w:type="auto"/>
              <w:tblCellMar>
                <w:left w:w="0" w:type="dxa"/>
                <w:right w:w="0" w:type="dxa"/>
              </w:tblCellMar>
              <w:tblLook w:val="0000"/>
            </w:tblPr>
            <w:tblGrid>
              <w:gridCol w:w="308"/>
              <w:gridCol w:w="3402"/>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prosperity inevitably follows recession.</w:t>
                  </w:r>
                </w:p>
              </w:tc>
            </w:tr>
          </w:tbl>
          <w:p w:rsidR="00BD0799" w:rsidRDefault="00BD0799"/>
        </w:tc>
      </w:tr>
    </w:tbl>
    <w:p w:rsidR="00BD0799" w:rsidRDefault="00BD0799">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BD0799">
        <w:tc>
          <w:tcPr>
            <w:tcW w:w="0" w:type="auto"/>
          </w:tcPr>
          <w:p w:rsidR="00BD0799" w:rsidRDefault="00BD0799">
            <w:pPr>
              <w:keepLines/>
              <w:jc w:val="right"/>
            </w:pPr>
            <w:r>
              <w:rPr>
                <w:rFonts w:ascii="Arial Unicode MS" w:eastAsia="Arial Unicode MS" w:hAnsi="Arial Unicode MS" w:cs="Arial Unicode MS"/>
                <w:i/>
                <w:color w:val="000000"/>
                <w:sz w:val="16"/>
              </w:rPr>
              <w:t>AACSB: Analytic</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Accessibility: Keyboard Navigation</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Remember</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01-02 Describe the role of economic theory in economics.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Theories, principles, and models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BD0799" w:rsidRDefault="00BD0799">
      <w:pPr>
        <w:keepNext/>
        <w:keepLines/>
        <w:rPr>
          <w:sz w:val="2"/>
        </w:rPr>
      </w:pPr>
    </w:p>
    <w:tbl>
      <w:tblPr>
        <w:tblW w:w="5000" w:type="pct"/>
        <w:tblCellMar>
          <w:left w:w="0" w:type="dxa"/>
          <w:right w:w="0" w:type="dxa"/>
        </w:tblCellMar>
        <w:tblLook w:val="0000"/>
      </w:tblPr>
      <w:tblGrid>
        <w:gridCol w:w="630"/>
        <w:gridCol w:w="8370"/>
      </w:tblGrid>
      <w:tr w:rsidR="00BD0799">
        <w:tc>
          <w:tcPr>
            <w:tcW w:w="350" w:type="pct"/>
          </w:tcPr>
          <w:p w:rsidR="00BD0799" w:rsidRDefault="00BD0799">
            <w:pPr>
              <w:keepNext/>
              <w:keepLines/>
            </w:pPr>
            <w:r>
              <w:rPr>
                <w:rFonts w:ascii="Arial Unicode MS" w:eastAsia="Arial Unicode MS" w:hAnsi="Arial Unicode MS" w:cs="Arial Unicode MS"/>
                <w:color w:val="000000"/>
                <w:sz w:val="20"/>
              </w:rPr>
              <w:t>37.</w:t>
            </w:r>
          </w:p>
        </w:tc>
        <w:tc>
          <w:tcPr>
            <w:tcW w:w="4650" w:type="pct"/>
          </w:tcPr>
          <w:p w:rsidR="00BD0799" w:rsidRDefault="00BD0799">
            <w:pPr>
              <w:keepNext/>
              <w:keepLines/>
            </w:pPr>
            <w:r>
              <w:rPr>
                <w:rFonts w:ascii="Arial Unicode MS" w:eastAsia="Arial Unicode MS" w:hAnsi="Arial Unicode MS" w:cs="Arial Unicode MS"/>
                <w:color w:val="000000"/>
                <w:sz w:val="20"/>
              </w:rPr>
              <w:t>The basic purpose of the other-things-equal assumption is to: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8062"/>
            </w:tblGrid>
            <w:tr w:rsidR="00BD0799">
              <w:tc>
                <w:tcPr>
                  <w:tcW w:w="308" w:type="dxa"/>
                </w:tcPr>
                <w:p w:rsidR="00BD0799" w:rsidRDefault="00BD0799">
                  <w:pPr>
                    <w:keepNext/>
                    <w:keepLines/>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 xml:space="preserve">allow one to reason about the relationship between variables </w:t>
                  </w:r>
                  <w:r>
                    <w:rPr>
                      <w:rFonts w:ascii="Arial Unicode MS" w:eastAsia="Arial Unicode MS" w:hAnsi="Arial Unicode MS" w:cs="Arial Unicode MS"/>
                      <w:i/>
                      <w:color w:val="000000"/>
                      <w:sz w:val="20"/>
                    </w:rPr>
                    <w:t>X</w:t>
                  </w:r>
                  <w:r>
                    <w:rPr>
                      <w:rFonts w:ascii="Arial Unicode MS" w:eastAsia="Arial Unicode MS" w:hAnsi="Arial Unicode MS" w:cs="Arial Unicode MS"/>
                      <w:color w:val="000000"/>
                      <w:sz w:val="20"/>
                    </w:rPr>
                    <w:t xml:space="preserve"> and </w:t>
                  </w:r>
                  <w:r>
                    <w:rPr>
                      <w:rFonts w:ascii="Arial Unicode MS" w:eastAsia="Arial Unicode MS" w:hAnsi="Arial Unicode MS" w:cs="Arial Unicode MS"/>
                      <w:i/>
                      <w:color w:val="000000"/>
                      <w:sz w:val="20"/>
                    </w:rPr>
                    <w:t>Y</w:t>
                  </w:r>
                  <w:r>
                    <w:rPr>
                      <w:rFonts w:ascii="Arial Unicode MS" w:eastAsia="Arial Unicode MS" w:hAnsi="Arial Unicode MS" w:cs="Arial Unicode MS"/>
                      <w:color w:val="000000"/>
                      <w:sz w:val="20"/>
                    </w:rPr>
                    <w:t xml:space="preserve"> without the intrusion of variable </w:t>
                  </w:r>
                  <w:r>
                    <w:rPr>
                      <w:rFonts w:ascii="Arial Unicode MS" w:eastAsia="Arial Unicode MS" w:hAnsi="Arial Unicode MS" w:cs="Arial Unicode MS"/>
                      <w:i/>
                      <w:color w:val="000000"/>
                      <w:sz w:val="20"/>
                    </w:rPr>
                    <w:t>Z</w:t>
                  </w:r>
                  <w:r>
                    <w:rPr>
                      <w:rFonts w:ascii="Arial Unicode MS" w:eastAsia="Arial Unicode MS" w:hAnsi="Arial Unicode MS" w:cs="Arial Unicode MS"/>
                      <w:color w:val="000000"/>
                      <w:sz w:val="20"/>
                    </w:rPr>
                    <w:t>.</w:t>
                  </w:r>
                </w:p>
              </w:tc>
            </w:tr>
          </w:tbl>
          <w:p w:rsidR="00BD0799" w:rsidRDefault="00BD0799">
            <w:pPr>
              <w:keepNext/>
              <w:keepLines/>
              <w:rPr>
                <w:sz w:val="2"/>
              </w:rPr>
            </w:pPr>
          </w:p>
          <w:tbl>
            <w:tblPr>
              <w:tblW w:w="0" w:type="auto"/>
              <w:tblCellMar>
                <w:left w:w="0" w:type="dxa"/>
                <w:right w:w="0" w:type="dxa"/>
              </w:tblCellMar>
              <w:tblLook w:val="0000"/>
            </w:tblPr>
            <w:tblGrid>
              <w:gridCol w:w="308"/>
              <w:gridCol w:w="6059"/>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allow one to focus upon micro variables by ignoring macro variables.</w:t>
                  </w:r>
                </w:p>
              </w:tc>
            </w:tr>
          </w:tbl>
          <w:p w:rsidR="00BD0799" w:rsidRDefault="00BD0799">
            <w:pPr>
              <w:keepNext/>
              <w:keepLines/>
              <w:rPr>
                <w:sz w:val="2"/>
              </w:rPr>
            </w:pPr>
          </w:p>
          <w:tbl>
            <w:tblPr>
              <w:tblW w:w="0" w:type="auto"/>
              <w:tblCellMar>
                <w:left w:w="0" w:type="dxa"/>
                <w:right w:w="0" w:type="dxa"/>
              </w:tblCellMar>
              <w:tblLook w:val="0000"/>
            </w:tblPr>
            <w:tblGrid>
              <w:gridCol w:w="308"/>
              <w:gridCol w:w="6059"/>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allow one to focus upon macro variables by ignoring micro variables.</w:t>
                  </w:r>
                </w:p>
              </w:tc>
            </w:tr>
          </w:tbl>
          <w:p w:rsidR="00BD0799" w:rsidRDefault="00BD0799">
            <w:pPr>
              <w:keepNext/>
              <w:keepLines/>
              <w:rPr>
                <w:sz w:val="2"/>
              </w:rPr>
            </w:pPr>
          </w:p>
          <w:tbl>
            <w:tblPr>
              <w:tblW w:w="0" w:type="auto"/>
              <w:tblCellMar>
                <w:left w:w="0" w:type="dxa"/>
                <w:right w:w="0" w:type="dxa"/>
              </w:tblCellMar>
              <w:tblLook w:val="0000"/>
            </w:tblPr>
            <w:tblGrid>
              <w:gridCol w:w="308"/>
              <w:gridCol w:w="3969"/>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 xml:space="preserve">determine whether </w:t>
                  </w:r>
                  <w:r>
                    <w:rPr>
                      <w:rFonts w:ascii="Arial Unicode MS" w:eastAsia="Arial Unicode MS" w:hAnsi="Arial Unicode MS" w:cs="Arial Unicode MS"/>
                      <w:i/>
                      <w:color w:val="000000"/>
                      <w:sz w:val="20"/>
                    </w:rPr>
                    <w:t>X</w:t>
                  </w:r>
                  <w:r>
                    <w:rPr>
                      <w:rFonts w:ascii="Arial Unicode MS" w:eastAsia="Arial Unicode MS" w:hAnsi="Arial Unicode MS" w:cs="Arial Unicode MS"/>
                      <w:color w:val="000000"/>
                      <w:sz w:val="20"/>
                    </w:rPr>
                    <w:t xml:space="preserve"> causes </w:t>
                  </w:r>
                  <w:r>
                    <w:rPr>
                      <w:rFonts w:ascii="Arial Unicode MS" w:eastAsia="Arial Unicode MS" w:hAnsi="Arial Unicode MS" w:cs="Arial Unicode MS"/>
                      <w:i/>
                      <w:color w:val="000000"/>
                      <w:sz w:val="20"/>
                    </w:rPr>
                    <w:t>Y</w:t>
                  </w:r>
                  <w:r>
                    <w:rPr>
                      <w:rFonts w:ascii="Arial Unicode MS" w:eastAsia="Arial Unicode MS" w:hAnsi="Arial Unicode MS" w:cs="Arial Unicode MS"/>
                      <w:color w:val="000000"/>
                      <w:sz w:val="20"/>
                    </w:rPr>
                    <w:t xml:space="preserve"> or vice versa.</w:t>
                  </w:r>
                </w:p>
              </w:tc>
            </w:tr>
          </w:tbl>
          <w:p w:rsidR="00BD0799" w:rsidRDefault="00BD0799"/>
        </w:tc>
      </w:tr>
    </w:tbl>
    <w:p w:rsidR="00BD0799" w:rsidRDefault="00BD0799">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BD0799">
        <w:tc>
          <w:tcPr>
            <w:tcW w:w="0" w:type="auto"/>
          </w:tcPr>
          <w:p w:rsidR="00BD0799" w:rsidRDefault="00BD0799">
            <w:pPr>
              <w:keepLines/>
              <w:jc w:val="right"/>
            </w:pPr>
            <w:r>
              <w:rPr>
                <w:rFonts w:ascii="Arial Unicode MS" w:eastAsia="Arial Unicode MS" w:hAnsi="Arial Unicode MS" w:cs="Arial Unicode MS"/>
                <w:i/>
                <w:color w:val="000000"/>
                <w:sz w:val="16"/>
              </w:rPr>
              <w:t>AACSB: Analytic</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Accessibility: Keyboard Navigation</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01-02 Describe the role of economic theory in economics.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Theories, principles, and models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BD0799" w:rsidRDefault="00BD0799">
      <w:pPr>
        <w:keepNext/>
        <w:keepLines/>
        <w:rPr>
          <w:sz w:val="2"/>
        </w:rPr>
      </w:pPr>
    </w:p>
    <w:tbl>
      <w:tblPr>
        <w:tblW w:w="5000" w:type="pct"/>
        <w:tblCellMar>
          <w:left w:w="0" w:type="dxa"/>
          <w:right w:w="0" w:type="dxa"/>
        </w:tblCellMar>
        <w:tblLook w:val="0000"/>
      </w:tblPr>
      <w:tblGrid>
        <w:gridCol w:w="630"/>
        <w:gridCol w:w="8370"/>
      </w:tblGrid>
      <w:tr w:rsidR="00BD0799">
        <w:tc>
          <w:tcPr>
            <w:tcW w:w="350" w:type="pct"/>
          </w:tcPr>
          <w:p w:rsidR="00BD0799" w:rsidRDefault="00BD0799">
            <w:pPr>
              <w:keepNext/>
              <w:keepLines/>
            </w:pPr>
            <w:r>
              <w:rPr>
                <w:rFonts w:ascii="Arial Unicode MS" w:eastAsia="Arial Unicode MS" w:hAnsi="Arial Unicode MS" w:cs="Arial Unicode MS"/>
                <w:color w:val="000000"/>
                <w:sz w:val="20"/>
              </w:rPr>
              <w:t>38.</w:t>
            </w:r>
          </w:p>
        </w:tc>
        <w:tc>
          <w:tcPr>
            <w:tcW w:w="4650" w:type="pct"/>
          </w:tcPr>
          <w:p w:rsidR="00BD0799" w:rsidRDefault="00BD0799">
            <w:pPr>
              <w:keepNext/>
              <w:keepLines/>
            </w:pPr>
            <w:r>
              <w:rPr>
                <w:rFonts w:ascii="Arial Unicode MS" w:eastAsia="Arial Unicode MS" w:hAnsi="Arial Unicode MS" w:cs="Arial Unicode MS"/>
                <w:color w:val="000000"/>
                <w:sz w:val="20"/>
              </w:rPr>
              <w:t>Suppose an economist says that "other things equal, the lower the price of bananas, the greater the amount of bananas purchased." This statement indicates that: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6038"/>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the quantity of bananas purchased determines the price of bananas.</w:t>
                  </w:r>
                </w:p>
              </w:tc>
            </w:tr>
          </w:tbl>
          <w:p w:rsidR="00BD0799" w:rsidRDefault="00BD0799">
            <w:pPr>
              <w:keepNext/>
              <w:keepLines/>
              <w:rPr>
                <w:sz w:val="2"/>
              </w:rPr>
            </w:pPr>
          </w:p>
          <w:tbl>
            <w:tblPr>
              <w:tblW w:w="0" w:type="auto"/>
              <w:tblCellMar>
                <w:left w:w="0" w:type="dxa"/>
                <w:right w:w="0" w:type="dxa"/>
              </w:tblCellMar>
              <w:tblLook w:val="0000"/>
            </w:tblPr>
            <w:tblGrid>
              <w:gridCol w:w="308"/>
              <w:gridCol w:w="8062"/>
            </w:tblGrid>
            <w:tr w:rsidR="00BD0799">
              <w:tc>
                <w:tcPr>
                  <w:tcW w:w="308" w:type="dxa"/>
                </w:tcPr>
                <w:p w:rsidR="00BD0799" w:rsidRDefault="00BD0799">
                  <w:pPr>
                    <w:keepNext/>
                    <w:keepLines/>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all factors other than the price of bananas (for example, consumer tastes and incomes) are assumed to be constant.</w:t>
                  </w:r>
                </w:p>
              </w:tc>
            </w:tr>
          </w:tbl>
          <w:p w:rsidR="00BD0799" w:rsidRDefault="00BD0799">
            <w:pPr>
              <w:keepNext/>
              <w:keepLines/>
              <w:rPr>
                <w:sz w:val="2"/>
              </w:rPr>
            </w:pPr>
          </w:p>
          <w:tbl>
            <w:tblPr>
              <w:tblW w:w="0" w:type="auto"/>
              <w:tblCellMar>
                <w:left w:w="0" w:type="dxa"/>
                <w:right w:w="0" w:type="dxa"/>
              </w:tblCellMar>
              <w:tblLook w:val="0000"/>
            </w:tblPr>
            <w:tblGrid>
              <w:gridCol w:w="308"/>
              <w:gridCol w:w="5214"/>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economists can conduct controlled laboratory experiments.</w:t>
                  </w:r>
                </w:p>
              </w:tc>
            </w:tr>
          </w:tbl>
          <w:p w:rsidR="00BD0799" w:rsidRDefault="00BD0799">
            <w:pPr>
              <w:keepNext/>
              <w:keepLines/>
              <w:rPr>
                <w:sz w:val="2"/>
              </w:rPr>
            </w:pPr>
          </w:p>
          <w:tbl>
            <w:tblPr>
              <w:tblW w:w="0" w:type="auto"/>
              <w:tblCellMar>
                <w:left w:w="0" w:type="dxa"/>
                <w:right w:w="0" w:type="dxa"/>
              </w:tblCellMar>
              <w:tblLook w:val="0000"/>
            </w:tblPr>
            <w:tblGrid>
              <w:gridCol w:w="308"/>
              <w:gridCol w:w="8062"/>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one cannot generalize about the relationship between the price of bananas and the quantity purchased.</w:t>
                  </w:r>
                </w:p>
              </w:tc>
            </w:tr>
          </w:tbl>
          <w:p w:rsidR="00BD0799" w:rsidRDefault="00BD0799"/>
        </w:tc>
      </w:tr>
    </w:tbl>
    <w:p w:rsidR="00BD0799" w:rsidRDefault="00BD0799">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BD0799">
        <w:tc>
          <w:tcPr>
            <w:tcW w:w="0" w:type="auto"/>
          </w:tcPr>
          <w:p w:rsidR="00BD0799" w:rsidRDefault="00BD0799">
            <w:pPr>
              <w:keepLines/>
              <w:jc w:val="right"/>
            </w:pPr>
            <w:r>
              <w:rPr>
                <w:rFonts w:ascii="Arial Unicode MS" w:eastAsia="Arial Unicode MS" w:hAnsi="Arial Unicode MS" w:cs="Arial Unicode MS"/>
                <w:i/>
                <w:color w:val="000000"/>
                <w:sz w:val="16"/>
              </w:rPr>
              <w:t>AACSB: Reflective Thinking</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Accessibility: Keyboard Navigation</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01-02 Describe the role of economic theory in economics.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Theories, principles, and models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BD0799" w:rsidRDefault="00BD0799">
      <w:pPr>
        <w:keepNext/>
        <w:keepLines/>
        <w:rPr>
          <w:sz w:val="2"/>
        </w:rPr>
      </w:pPr>
    </w:p>
    <w:tbl>
      <w:tblPr>
        <w:tblW w:w="5000" w:type="pct"/>
        <w:tblCellMar>
          <w:left w:w="0" w:type="dxa"/>
          <w:right w:w="0" w:type="dxa"/>
        </w:tblCellMar>
        <w:tblLook w:val="0000"/>
      </w:tblPr>
      <w:tblGrid>
        <w:gridCol w:w="630"/>
        <w:gridCol w:w="8370"/>
      </w:tblGrid>
      <w:tr w:rsidR="00BD0799">
        <w:tc>
          <w:tcPr>
            <w:tcW w:w="350" w:type="pct"/>
          </w:tcPr>
          <w:p w:rsidR="00BD0799" w:rsidRDefault="00BD0799">
            <w:pPr>
              <w:keepNext/>
              <w:keepLines/>
            </w:pPr>
            <w:r>
              <w:rPr>
                <w:rFonts w:ascii="Arial Unicode MS" w:eastAsia="Arial Unicode MS" w:hAnsi="Arial Unicode MS" w:cs="Arial Unicode MS"/>
                <w:color w:val="000000"/>
                <w:sz w:val="20"/>
              </w:rPr>
              <w:t>39.</w:t>
            </w:r>
          </w:p>
        </w:tc>
        <w:tc>
          <w:tcPr>
            <w:tcW w:w="4650" w:type="pct"/>
          </w:tcPr>
          <w:p w:rsidR="00BD0799" w:rsidRDefault="00BD0799">
            <w:pPr>
              <w:keepNext/>
              <w:keepLines/>
            </w:pPr>
            <w:r>
              <w:rPr>
                <w:rFonts w:ascii="Arial Unicode MS" w:eastAsia="Arial Unicode MS" w:hAnsi="Arial Unicode MS" w:cs="Arial Unicode MS"/>
                <w:color w:val="000000"/>
                <w:sz w:val="20"/>
              </w:rPr>
              <w:t>The term "other things equal" means that: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3413"/>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the associated statement is normative.</w:t>
                  </w:r>
                </w:p>
              </w:tc>
            </w:tr>
          </w:tbl>
          <w:p w:rsidR="00BD0799" w:rsidRDefault="00BD0799">
            <w:pPr>
              <w:keepNext/>
              <w:keepLines/>
              <w:rPr>
                <w:sz w:val="2"/>
              </w:rPr>
            </w:pPr>
          </w:p>
          <w:tbl>
            <w:tblPr>
              <w:tblW w:w="0" w:type="auto"/>
              <w:tblCellMar>
                <w:left w:w="0" w:type="dxa"/>
                <w:right w:w="0" w:type="dxa"/>
              </w:tblCellMar>
              <w:tblLook w:val="0000"/>
            </w:tblPr>
            <w:tblGrid>
              <w:gridCol w:w="308"/>
              <w:gridCol w:w="4848"/>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many variables affect the variable under consideration.</w:t>
                  </w:r>
                </w:p>
              </w:tc>
            </w:tr>
          </w:tbl>
          <w:p w:rsidR="00BD0799" w:rsidRDefault="00BD0799">
            <w:pPr>
              <w:keepNext/>
              <w:keepLines/>
              <w:rPr>
                <w:sz w:val="2"/>
              </w:rPr>
            </w:pPr>
          </w:p>
          <w:tbl>
            <w:tblPr>
              <w:tblW w:w="0" w:type="auto"/>
              <w:tblCellMar>
                <w:left w:w="0" w:type="dxa"/>
                <w:right w:w="0" w:type="dxa"/>
              </w:tblCellMar>
              <w:tblLook w:val="0000"/>
            </w:tblPr>
            <w:tblGrid>
              <w:gridCol w:w="308"/>
              <w:gridCol w:w="5270"/>
            </w:tblGrid>
            <w:tr w:rsidR="00BD0799">
              <w:tc>
                <w:tcPr>
                  <w:tcW w:w="308" w:type="dxa"/>
                </w:tcPr>
                <w:p w:rsidR="00BD0799" w:rsidRDefault="00BD0799">
                  <w:pPr>
                    <w:keepNext/>
                    <w:keepLines/>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a number of relevant variables are assumed to be constant.</w:t>
                  </w:r>
                </w:p>
              </w:tc>
            </w:tr>
          </w:tbl>
          <w:p w:rsidR="00BD0799" w:rsidRDefault="00BD0799">
            <w:pPr>
              <w:keepNext/>
              <w:keepLines/>
              <w:rPr>
                <w:sz w:val="2"/>
              </w:rPr>
            </w:pPr>
          </w:p>
          <w:tbl>
            <w:tblPr>
              <w:tblW w:w="0" w:type="auto"/>
              <w:tblCellMar>
                <w:left w:w="0" w:type="dxa"/>
                <w:right w:w="0" w:type="dxa"/>
              </w:tblCellMar>
              <w:tblLook w:val="0000"/>
            </w:tblPr>
            <w:tblGrid>
              <w:gridCol w:w="308"/>
              <w:gridCol w:w="4759"/>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 xml:space="preserve">when variable </w:t>
                  </w:r>
                  <w:r>
                    <w:rPr>
                      <w:rFonts w:ascii="Arial Unicode MS" w:eastAsia="Arial Unicode MS" w:hAnsi="Arial Unicode MS" w:cs="Arial Unicode MS"/>
                      <w:i/>
                      <w:color w:val="000000"/>
                      <w:sz w:val="20"/>
                    </w:rPr>
                    <w:t>X</w:t>
                  </w:r>
                  <w:r>
                    <w:rPr>
                      <w:rFonts w:ascii="Arial Unicode MS" w:eastAsia="Arial Unicode MS" w:hAnsi="Arial Unicode MS" w:cs="Arial Unicode MS"/>
                      <w:color w:val="000000"/>
                      <w:sz w:val="20"/>
                    </w:rPr>
                    <w:t xml:space="preserve"> increases so does related variable </w:t>
                  </w:r>
                  <w:r>
                    <w:rPr>
                      <w:rFonts w:ascii="Arial Unicode MS" w:eastAsia="Arial Unicode MS" w:hAnsi="Arial Unicode MS" w:cs="Arial Unicode MS"/>
                      <w:i/>
                      <w:color w:val="000000"/>
                      <w:sz w:val="20"/>
                    </w:rPr>
                    <w:t>Y</w:t>
                  </w:r>
                  <w:r>
                    <w:rPr>
                      <w:rFonts w:ascii="Arial Unicode MS" w:eastAsia="Arial Unicode MS" w:hAnsi="Arial Unicode MS" w:cs="Arial Unicode MS"/>
                      <w:color w:val="000000"/>
                      <w:sz w:val="20"/>
                    </w:rPr>
                    <w:t>.</w:t>
                  </w:r>
                </w:p>
              </w:tc>
            </w:tr>
          </w:tbl>
          <w:p w:rsidR="00BD0799" w:rsidRDefault="00BD0799"/>
        </w:tc>
      </w:tr>
    </w:tbl>
    <w:p w:rsidR="00BD0799" w:rsidRDefault="00BD0799">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BD0799">
        <w:tc>
          <w:tcPr>
            <w:tcW w:w="0" w:type="auto"/>
          </w:tcPr>
          <w:p w:rsidR="00BD0799" w:rsidRDefault="00BD0799">
            <w:pPr>
              <w:keepLines/>
              <w:jc w:val="right"/>
            </w:pPr>
            <w:r>
              <w:rPr>
                <w:rFonts w:ascii="Arial Unicode MS" w:eastAsia="Arial Unicode MS" w:hAnsi="Arial Unicode MS" w:cs="Arial Unicode MS"/>
                <w:i/>
                <w:color w:val="000000"/>
                <w:sz w:val="16"/>
              </w:rPr>
              <w:t>AACSB: Analytic</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Accessibility: Keyboard Navigation</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Remember</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01-02 Describe the role of economic theory in economics.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Theories, principles, and models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BD0799" w:rsidRDefault="00BD0799">
      <w:pPr>
        <w:keepNext/>
        <w:keepLines/>
        <w:rPr>
          <w:sz w:val="2"/>
        </w:rPr>
      </w:pPr>
    </w:p>
    <w:tbl>
      <w:tblPr>
        <w:tblW w:w="5000" w:type="pct"/>
        <w:tblCellMar>
          <w:left w:w="0" w:type="dxa"/>
          <w:right w:w="0" w:type="dxa"/>
        </w:tblCellMar>
        <w:tblLook w:val="0000"/>
      </w:tblPr>
      <w:tblGrid>
        <w:gridCol w:w="630"/>
        <w:gridCol w:w="8370"/>
      </w:tblGrid>
      <w:tr w:rsidR="00BD0799">
        <w:tc>
          <w:tcPr>
            <w:tcW w:w="350" w:type="pct"/>
          </w:tcPr>
          <w:p w:rsidR="00BD0799" w:rsidRDefault="00BD0799">
            <w:pPr>
              <w:keepNext/>
              <w:keepLines/>
            </w:pPr>
            <w:r>
              <w:rPr>
                <w:rFonts w:ascii="Arial Unicode MS" w:eastAsia="Arial Unicode MS" w:hAnsi="Arial Unicode MS" w:cs="Arial Unicode MS"/>
                <w:color w:val="000000"/>
                <w:sz w:val="20"/>
              </w:rPr>
              <w:t>40.</w:t>
            </w:r>
          </w:p>
        </w:tc>
        <w:tc>
          <w:tcPr>
            <w:tcW w:w="4650" w:type="pct"/>
          </w:tcPr>
          <w:p w:rsidR="00BD0799" w:rsidRDefault="00BD0799">
            <w:pPr>
              <w:keepNext/>
              <w:keepLines/>
            </w:pPr>
            <w:r>
              <w:rPr>
                <w:rFonts w:ascii="Arial Unicode MS" w:eastAsia="Arial Unicode MS" w:hAnsi="Arial Unicode MS" w:cs="Arial Unicode MS"/>
                <w:color w:val="000000"/>
                <w:sz w:val="20"/>
              </w:rPr>
              <w:t>Kelly works at an ice cream shop and observes that the number of people buying ice cream varies greatly from day to day. For a couple of weeks she has recorded the number of people at the shop each day, as well as the daily temperature. If Kelly is using the scientific method to better understand ice cream buying habits, her next step is to: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7182"/>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conclude definitively that people buy more ice cream when the temperature rises.</w:t>
                  </w:r>
                </w:p>
              </w:tc>
            </w:tr>
          </w:tbl>
          <w:p w:rsidR="00BD0799" w:rsidRDefault="00BD0799">
            <w:pPr>
              <w:keepNext/>
              <w:keepLines/>
              <w:rPr>
                <w:sz w:val="2"/>
              </w:rPr>
            </w:pPr>
          </w:p>
          <w:tbl>
            <w:tblPr>
              <w:tblW w:w="0" w:type="auto"/>
              <w:tblCellMar>
                <w:left w:w="0" w:type="dxa"/>
                <w:right w:w="0" w:type="dxa"/>
              </w:tblCellMar>
              <w:tblLook w:val="0000"/>
            </w:tblPr>
            <w:tblGrid>
              <w:gridCol w:w="308"/>
              <w:gridCol w:w="4736"/>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state her findings as a well-tested economic principle.</w:t>
                  </w:r>
                </w:p>
              </w:tc>
            </w:tr>
          </w:tbl>
          <w:p w:rsidR="00BD0799" w:rsidRDefault="00BD0799">
            <w:pPr>
              <w:keepNext/>
              <w:keepLines/>
              <w:rPr>
                <w:sz w:val="2"/>
              </w:rPr>
            </w:pPr>
          </w:p>
          <w:tbl>
            <w:tblPr>
              <w:tblW w:w="0" w:type="auto"/>
              <w:tblCellMar>
                <w:left w:w="0" w:type="dxa"/>
                <w:right w:w="0" w:type="dxa"/>
              </w:tblCellMar>
              <w:tblLook w:val="0000"/>
            </w:tblPr>
            <w:tblGrid>
              <w:gridCol w:w="308"/>
              <w:gridCol w:w="6838"/>
            </w:tblGrid>
            <w:tr w:rsidR="00BD0799">
              <w:tc>
                <w:tcPr>
                  <w:tcW w:w="308" w:type="dxa"/>
                </w:tcPr>
                <w:p w:rsidR="00BD0799" w:rsidRDefault="00BD0799">
                  <w:pPr>
                    <w:keepNext/>
                    <w:keepLines/>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use the observed data to form a hypothesis about ice cream buying behavior.</w:t>
                  </w:r>
                </w:p>
              </w:tc>
            </w:tr>
          </w:tbl>
          <w:p w:rsidR="00BD0799" w:rsidRDefault="00BD0799">
            <w:pPr>
              <w:keepNext/>
              <w:keepLines/>
              <w:rPr>
                <w:sz w:val="2"/>
              </w:rPr>
            </w:pPr>
          </w:p>
          <w:tbl>
            <w:tblPr>
              <w:tblW w:w="0" w:type="auto"/>
              <w:tblCellMar>
                <w:left w:w="0" w:type="dxa"/>
                <w:right w:w="0" w:type="dxa"/>
              </w:tblCellMar>
              <w:tblLook w:val="0000"/>
            </w:tblPr>
            <w:tblGrid>
              <w:gridCol w:w="308"/>
              <w:gridCol w:w="8062"/>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throw out the data if it does not show a perfect relationship between buying habits and the other information she has collected.</w:t>
                  </w:r>
                </w:p>
              </w:tc>
            </w:tr>
          </w:tbl>
          <w:p w:rsidR="00BD0799" w:rsidRDefault="00BD0799"/>
        </w:tc>
      </w:tr>
    </w:tbl>
    <w:p w:rsidR="00BD0799" w:rsidRDefault="00BD0799">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BD0799">
        <w:tc>
          <w:tcPr>
            <w:tcW w:w="0" w:type="auto"/>
          </w:tcPr>
          <w:p w:rsidR="00BD0799" w:rsidRDefault="00BD0799">
            <w:pPr>
              <w:keepLines/>
              <w:jc w:val="right"/>
            </w:pPr>
            <w:r>
              <w:rPr>
                <w:rFonts w:ascii="Arial Unicode MS" w:eastAsia="Arial Unicode MS" w:hAnsi="Arial Unicode MS" w:cs="Arial Unicode MS"/>
                <w:i/>
                <w:color w:val="000000"/>
                <w:sz w:val="16"/>
              </w:rPr>
              <w:t>AACSB: Reflective Thinking</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Accessibility: Keyboard Navigation</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01-02 Describe the role of economic theory in economics.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Theories, principles, and models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BD0799" w:rsidRDefault="00BD0799">
      <w:pPr>
        <w:keepNext/>
        <w:keepLines/>
        <w:rPr>
          <w:sz w:val="2"/>
        </w:rPr>
      </w:pPr>
    </w:p>
    <w:tbl>
      <w:tblPr>
        <w:tblW w:w="5000" w:type="pct"/>
        <w:tblCellMar>
          <w:left w:w="0" w:type="dxa"/>
          <w:right w:w="0" w:type="dxa"/>
        </w:tblCellMar>
        <w:tblLook w:val="0000"/>
      </w:tblPr>
      <w:tblGrid>
        <w:gridCol w:w="630"/>
        <w:gridCol w:w="8370"/>
      </w:tblGrid>
      <w:tr w:rsidR="00BD0799">
        <w:tc>
          <w:tcPr>
            <w:tcW w:w="350" w:type="pct"/>
          </w:tcPr>
          <w:p w:rsidR="00BD0799" w:rsidRDefault="00BD0799">
            <w:pPr>
              <w:keepNext/>
              <w:keepLines/>
            </w:pPr>
            <w:r>
              <w:rPr>
                <w:rFonts w:ascii="Arial Unicode MS" w:eastAsia="Arial Unicode MS" w:hAnsi="Arial Unicode MS" w:cs="Arial Unicode MS"/>
                <w:color w:val="000000"/>
                <w:sz w:val="20"/>
              </w:rPr>
              <w:t>41.</w:t>
            </w:r>
          </w:p>
        </w:tc>
        <w:tc>
          <w:tcPr>
            <w:tcW w:w="4650" w:type="pct"/>
          </w:tcPr>
          <w:p w:rsidR="00BD0799" w:rsidRDefault="00BD0799">
            <w:pPr>
              <w:keepNext/>
              <w:keepLines/>
            </w:pPr>
            <w:r>
              <w:rPr>
                <w:rFonts w:ascii="Arial Unicode MS" w:eastAsia="Arial Unicode MS" w:hAnsi="Arial Unicode MS" w:cs="Arial Unicode MS"/>
                <w:color w:val="000000"/>
                <w:sz w:val="20"/>
              </w:rPr>
              <w:t>Macroeconomics approaches the study of economics from the viewpoint of: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1757"/>
            </w:tblGrid>
            <w:tr w:rsidR="00BD0799">
              <w:tc>
                <w:tcPr>
                  <w:tcW w:w="308" w:type="dxa"/>
                </w:tcPr>
                <w:p w:rsidR="00BD0799" w:rsidRDefault="00BD0799">
                  <w:pPr>
                    <w:keepNext/>
                    <w:keepLines/>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the entire economy.</w:t>
                  </w:r>
                </w:p>
              </w:tc>
            </w:tr>
          </w:tbl>
          <w:p w:rsidR="00BD0799" w:rsidRDefault="00BD0799">
            <w:pPr>
              <w:keepNext/>
              <w:keepLines/>
              <w:rPr>
                <w:sz w:val="2"/>
              </w:rPr>
            </w:pPr>
          </w:p>
          <w:tbl>
            <w:tblPr>
              <w:tblW w:w="0" w:type="auto"/>
              <w:tblCellMar>
                <w:left w:w="0" w:type="dxa"/>
                <w:right w:w="0" w:type="dxa"/>
              </w:tblCellMar>
              <w:tblLook w:val="0000"/>
            </w:tblPr>
            <w:tblGrid>
              <w:gridCol w:w="308"/>
              <w:gridCol w:w="1746"/>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governmental units.</w:t>
                  </w:r>
                </w:p>
              </w:tc>
            </w:tr>
          </w:tbl>
          <w:p w:rsidR="00BD0799" w:rsidRDefault="00BD0799">
            <w:pPr>
              <w:keepNext/>
              <w:keepLines/>
              <w:rPr>
                <w:sz w:val="2"/>
              </w:rPr>
            </w:pPr>
          </w:p>
          <w:tbl>
            <w:tblPr>
              <w:tblW w:w="0" w:type="auto"/>
              <w:tblCellMar>
                <w:left w:w="0" w:type="dxa"/>
                <w:right w:w="0" w:type="dxa"/>
              </w:tblCellMar>
              <w:tblLook w:val="0000"/>
            </w:tblPr>
            <w:tblGrid>
              <w:gridCol w:w="308"/>
              <w:gridCol w:w="4881"/>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the operation of specific product and resource markets.</w:t>
                  </w:r>
                </w:p>
              </w:tc>
            </w:tr>
          </w:tbl>
          <w:p w:rsidR="00BD0799" w:rsidRDefault="00BD0799">
            <w:pPr>
              <w:keepNext/>
              <w:keepLines/>
              <w:rPr>
                <w:sz w:val="2"/>
              </w:rPr>
            </w:pPr>
          </w:p>
          <w:tbl>
            <w:tblPr>
              <w:tblW w:w="0" w:type="auto"/>
              <w:tblCellMar>
                <w:left w:w="0" w:type="dxa"/>
                <w:right w:w="0" w:type="dxa"/>
              </w:tblCellMar>
              <w:tblLook w:val="0000"/>
            </w:tblPr>
            <w:tblGrid>
              <w:gridCol w:w="308"/>
              <w:gridCol w:w="1379"/>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individual firms.</w:t>
                  </w:r>
                </w:p>
              </w:tc>
            </w:tr>
          </w:tbl>
          <w:p w:rsidR="00BD0799" w:rsidRDefault="00BD0799"/>
        </w:tc>
      </w:tr>
    </w:tbl>
    <w:p w:rsidR="00BD0799" w:rsidRDefault="00BD0799">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BD0799">
        <w:tc>
          <w:tcPr>
            <w:tcW w:w="0" w:type="auto"/>
          </w:tcPr>
          <w:p w:rsidR="00BD0799" w:rsidRDefault="00BD0799">
            <w:pPr>
              <w:keepLines/>
              <w:jc w:val="right"/>
            </w:pPr>
            <w:r>
              <w:rPr>
                <w:rFonts w:ascii="Arial Unicode MS" w:eastAsia="Arial Unicode MS" w:hAnsi="Arial Unicode MS" w:cs="Arial Unicode MS"/>
                <w:i/>
                <w:color w:val="000000"/>
                <w:sz w:val="16"/>
              </w:rPr>
              <w:t>AACSB: Analytic</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Accessibility: Keyboard Navigation</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Remember</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01-03 Distinguish microeconomics from macroeconomics and positive economics from normative economics.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Microeconomics and macroeconomics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BD0799" w:rsidRDefault="00BD0799">
      <w:pPr>
        <w:keepNext/>
        <w:keepLines/>
        <w:rPr>
          <w:sz w:val="2"/>
        </w:rPr>
      </w:pPr>
    </w:p>
    <w:tbl>
      <w:tblPr>
        <w:tblW w:w="5000" w:type="pct"/>
        <w:tblCellMar>
          <w:left w:w="0" w:type="dxa"/>
          <w:right w:w="0" w:type="dxa"/>
        </w:tblCellMar>
        <w:tblLook w:val="0000"/>
      </w:tblPr>
      <w:tblGrid>
        <w:gridCol w:w="630"/>
        <w:gridCol w:w="8370"/>
      </w:tblGrid>
      <w:tr w:rsidR="00BD0799">
        <w:tc>
          <w:tcPr>
            <w:tcW w:w="350" w:type="pct"/>
          </w:tcPr>
          <w:p w:rsidR="00BD0799" w:rsidRDefault="00BD0799">
            <w:pPr>
              <w:keepNext/>
              <w:keepLines/>
            </w:pPr>
            <w:r>
              <w:rPr>
                <w:rFonts w:ascii="Arial Unicode MS" w:eastAsia="Arial Unicode MS" w:hAnsi="Arial Unicode MS" w:cs="Arial Unicode MS"/>
                <w:color w:val="000000"/>
                <w:sz w:val="20"/>
              </w:rPr>
              <w:t>42.</w:t>
            </w:r>
          </w:p>
        </w:tc>
        <w:tc>
          <w:tcPr>
            <w:tcW w:w="4650" w:type="pct"/>
          </w:tcPr>
          <w:p w:rsidR="00BD0799" w:rsidRDefault="00BD0799">
            <w:pPr>
              <w:keepNext/>
              <w:keepLines/>
            </w:pPr>
            <w:r>
              <w:rPr>
                <w:rFonts w:ascii="Arial Unicode MS" w:eastAsia="Arial Unicode MS" w:hAnsi="Arial Unicode MS" w:cs="Arial Unicode MS"/>
                <w:color w:val="000000"/>
                <w:sz w:val="20"/>
              </w:rPr>
              <w:t>Which of the following is associated with macroeconomics?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6259"/>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An examination of the incomes of Harvard Business School graduates.</w:t>
                  </w:r>
                </w:p>
              </w:tc>
            </w:tr>
          </w:tbl>
          <w:p w:rsidR="00BD0799" w:rsidRDefault="00BD0799">
            <w:pPr>
              <w:keepNext/>
              <w:keepLines/>
              <w:rPr>
                <w:sz w:val="2"/>
              </w:rPr>
            </w:pPr>
          </w:p>
          <w:tbl>
            <w:tblPr>
              <w:tblW w:w="0" w:type="auto"/>
              <w:tblCellMar>
                <w:left w:w="0" w:type="dxa"/>
                <w:right w:w="0" w:type="dxa"/>
              </w:tblCellMar>
              <w:tblLook w:val="0000"/>
            </w:tblPr>
            <w:tblGrid>
              <w:gridCol w:w="308"/>
              <w:gridCol w:w="7838"/>
            </w:tblGrid>
            <w:tr w:rsidR="00BD0799">
              <w:tc>
                <w:tcPr>
                  <w:tcW w:w="308" w:type="dxa"/>
                </w:tcPr>
                <w:p w:rsidR="00BD0799" w:rsidRDefault="00BD0799">
                  <w:pPr>
                    <w:keepNext/>
                    <w:keepLines/>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An empirical investigation of the general price level and unemployment rates since 1990.</w:t>
                  </w:r>
                </w:p>
              </w:tc>
            </w:tr>
          </w:tbl>
          <w:p w:rsidR="00BD0799" w:rsidRDefault="00BD0799">
            <w:pPr>
              <w:keepNext/>
              <w:keepLines/>
              <w:rPr>
                <w:sz w:val="2"/>
              </w:rPr>
            </w:pPr>
          </w:p>
          <w:tbl>
            <w:tblPr>
              <w:tblW w:w="0" w:type="auto"/>
              <w:tblCellMar>
                <w:left w:w="0" w:type="dxa"/>
                <w:right w:w="0" w:type="dxa"/>
              </w:tblCellMar>
              <w:tblLook w:val="0000"/>
            </w:tblPr>
            <w:tblGrid>
              <w:gridCol w:w="308"/>
              <w:gridCol w:w="5792"/>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A study of the trend of pecan prices since the Second World War.</w:t>
                  </w:r>
                </w:p>
              </w:tc>
            </w:tr>
          </w:tbl>
          <w:p w:rsidR="00BD0799" w:rsidRDefault="00BD0799">
            <w:pPr>
              <w:keepNext/>
              <w:keepLines/>
              <w:rPr>
                <w:sz w:val="2"/>
              </w:rPr>
            </w:pPr>
          </w:p>
          <w:tbl>
            <w:tblPr>
              <w:tblW w:w="0" w:type="auto"/>
              <w:tblCellMar>
                <w:left w:w="0" w:type="dxa"/>
                <w:right w:w="0" w:type="dxa"/>
              </w:tblCellMar>
              <w:tblLook w:val="0000"/>
            </w:tblPr>
            <w:tblGrid>
              <w:gridCol w:w="308"/>
              <w:gridCol w:w="5559"/>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A case study of pricing and production in the textbook industry.</w:t>
                  </w:r>
                </w:p>
              </w:tc>
            </w:tr>
          </w:tbl>
          <w:p w:rsidR="00BD0799" w:rsidRDefault="00BD0799"/>
        </w:tc>
      </w:tr>
    </w:tbl>
    <w:p w:rsidR="00BD0799" w:rsidRDefault="00BD0799">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BD0799">
        <w:tc>
          <w:tcPr>
            <w:tcW w:w="0" w:type="auto"/>
          </w:tcPr>
          <w:p w:rsidR="00BD0799" w:rsidRDefault="00BD0799">
            <w:pPr>
              <w:keepLines/>
              <w:jc w:val="right"/>
            </w:pPr>
            <w:r>
              <w:rPr>
                <w:rFonts w:ascii="Arial Unicode MS" w:eastAsia="Arial Unicode MS" w:hAnsi="Arial Unicode MS" w:cs="Arial Unicode MS"/>
                <w:i/>
                <w:color w:val="000000"/>
                <w:sz w:val="16"/>
              </w:rPr>
              <w:t>AACSB: Reflective Thinking</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Accessibility: Keyboard Navigation</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01-03 Distinguish microeconomics from macroeconomics and positive economics from normative economics.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Microeconomics and macroeconomics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BD0799" w:rsidRDefault="00BD0799">
      <w:pPr>
        <w:keepNext/>
        <w:keepLines/>
        <w:rPr>
          <w:sz w:val="2"/>
        </w:rPr>
      </w:pPr>
    </w:p>
    <w:tbl>
      <w:tblPr>
        <w:tblW w:w="5000" w:type="pct"/>
        <w:tblCellMar>
          <w:left w:w="0" w:type="dxa"/>
          <w:right w:w="0" w:type="dxa"/>
        </w:tblCellMar>
        <w:tblLook w:val="0000"/>
      </w:tblPr>
      <w:tblGrid>
        <w:gridCol w:w="630"/>
        <w:gridCol w:w="8370"/>
      </w:tblGrid>
      <w:tr w:rsidR="00BD0799">
        <w:tc>
          <w:tcPr>
            <w:tcW w:w="350" w:type="pct"/>
          </w:tcPr>
          <w:p w:rsidR="00BD0799" w:rsidRDefault="00BD0799">
            <w:pPr>
              <w:keepNext/>
              <w:keepLines/>
            </w:pPr>
            <w:r>
              <w:rPr>
                <w:rFonts w:ascii="Arial Unicode MS" w:eastAsia="Arial Unicode MS" w:hAnsi="Arial Unicode MS" w:cs="Arial Unicode MS"/>
                <w:color w:val="000000"/>
                <w:sz w:val="20"/>
              </w:rPr>
              <w:t>43.</w:t>
            </w:r>
          </w:p>
        </w:tc>
        <w:tc>
          <w:tcPr>
            <w:tcW w:w="4650" w:type="pct"/>
          </w:tcPr>
          <w:p w:rsidR="00BD0799" w:rsidRDefault="00BD0799">
            <w:pPr>
              <w:keepNext/>
              <w:keepLines/>
            </w:pPr>
            <w:r>
              <w:rPr>
                <w:rFonts w:ascii="Arial Unicode MS" w:eastAsia="Arial Unicode MS" w:hAnsi="Arial Unicode MS" w:cs="Arial Unicode MS"/>
                <w:color w:val="000000"/>
                <w:sz w:val="20"/>
              </w:rPr>
              <w:t>The problems of aggregate inflation and unemployment are: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2924"/>
            </w:tblGrid>
            <w:tr w:rsidR="00BD0799">
              <w:tc>
                <w:tcPr>
                  <w:tcW w:w="308" w:type="dxa"/>
                </w:tcPr>
                <w:p w:rsidR="00BD0799" w:rsidRDefault="00BD0799">
                  <w:pPr>
                    <w:keepNext/>
                    <w:keepLines/>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major topics of macroeconomics.</w:t>
                  </w:r>
                </w:p>
              </w:tc>
            </w:tr>
          </w:tbl>
          <w:p w:rsidR="00BD0799" w:rsidRDefault="00BD0799">
            <w:pPr>
              <w:keepNext/>
              <w:keepLines/>
              <w:rPr>
                <w:sz w:val="2"/>
              </w:rPr>
            </w:pPr>
          </w:p>
          <w:tbl>
            <w:tblPr>
              <w:tblW w:w="0" w:type="auto"/>
              <w:tblCellMar>
                <w:left w:w="0" w:type="dxa"/>
                <w:right w:w="0" w:type="dxa"/>
              </w:tblCellMar>
              <w:tblLook w:val="0000"/>
            </w:tblPr>
            <w:tblGrid>
              <w:gridCol w:w="308"/>
              <w:gridCol w:w="2969"/>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not relevant to the U.S. economy.</w:t>
                  </w:r>
                </w:p>
              </w:tc>
            </w:tr>
          </w:tbl>
          <w:p w:rsidR="00BD0799" w:rsidRDefault="00BD0799">
            <w:pPr>
              <w:keepNext/>
              <w:keepLines/>
              <w:rPr>
                <w:sz w:val="2"/>
              </w:rPr>
            </w:pPr>
          </w:p>
          <w:tbl>
            <w:tblPr>
              <w:tblW w:w="0" w:type="auto"/>
              <w:tblCellMar>
                <w:left w:w="0" w:type="dxa"/>
                <w:right w:w="0" w:type="dxa"/>
              </w:tblCellMar>
              <w:tblLook w:val="0000"/>
            </w:tblPr>
            <w:tblGrid>
              <w:gridCol w:w="308"/>
              <w:gridCol w:w="2857"/>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major topics of microeconomics.</w:t>
                  </w:r>
                </w:p>
              </w:tc>
            </w:tr>
          </w:tbl>
          <w:p w:rsidR="00BD0799" w:rsidRDefault="00BD0799">
            <w:pPr>
              <w:keepNext/>
              <w:keepLines/>
              <w:rPr>
                <w:sz w:val="2"/>
              </w:rPr>
            </w:pPr>
          </w:p>
          <w:tbl>
            <w:tblPr>
              <w:tblW w:w="0" w:type="auto"/>
              <w:tblCellMar>
                <w:left w:w="0" w:type="dxa"/>
                <w:right w:w="0" w:type="dxa"/>
              </w:tblCellMar>
              <w:tblLook w:val="0000"/>
            </w:tblPr>
            <w:tblGrid>
              <w:gridCol w:w="308"/>
              <w:gridCol w:w="2935"/>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peculiar to command economies.</w:t>
                  </w:r>
                </w:p>
              </w:tc>
            </w:tr>
          </w:tbl>
          <w:p w:rsidR="00BD0799" w:rsidRDefault="00BD0799"/>
        </w:tc>
      </w:tr>
    </w:tbl>
    <w:p w:rsidR="00BD0799" w:rsidRDefault="00BD0799">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BD0799">
        <w:tc>
          <w:tcPr>
            <w:tcW w:w="0" w:type="auto"/>
          </w:tcPr>
          <w:p w:rsidR="00BD0799" w:rsidRDefault="00BD0799">
            <w:pPr>
              <w:keepLines/>
              <w:jc w:val="right"/>
            </w:pPr>
            <w:r>
              <w:rPr>
                <w:rFonts w:ascii="Arial Unicode MS" w:eastAsia="Arial Unicode MS" w:hAnsi="Arial Unicode MS" w:cs="Arial Unicode MS"/>
                <w:i/>
                <w:color w:val="000000"/>
                <w:sz w:val="16"/>
              </w:rPr>
              <w:t>AACSB: Analytic</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Accessibility: Keyboard Navigation</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Remember</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01-03 Distinguish microeconomics from macroeconomics and positive economics from normative economics.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Microeconomics and macroeconomics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BD0799" w:rsidRDefault="00BD0799">
      <w:pPr>
        <w:keepNext/>
        <w:keepLines/>
        <w:rPr>
          <w:sz w:val="2"/>
        </w:rPr>
      </w:pPr>
    </w:p>
    <w:tbl>
      <w:tblPr>
        <w:tblW w:w="5000" w:type="pct"/>
        <w:tblCellMar>
          <w:left w:w="0" w:type="dxa"/>
          <w:right w:w="0" w:type="dxa"/>
        </w:tblCellMar>
        <w:tblLook w:val="0000"/>
      </w:tblPr>
      <w:tblGrid>
        <w:gridCol w:w="630"/>
        <w:gridCol w:w="8370"/>
      </w:tblGrid>
      <w:tr w:rsidR="00BD0799">
        <w:tc>
          <w:tcPr>
            <w:tcW w:w="350" w:type="pct"/>
          </w:tcPr>
          <w:p w:rsidR="00BD0799" w:rsidRDefault="00BD0799">
            <w:pPr>
              <w:keepNext/>
              <w:keepLines/>
            </w:pPr>
            <w:r>
              <w:rPr>
                <w:rFonts w:ascii="Arial Unicode MS" w:eastAsia="Arial Unicode MS" w:hAnsi="Arial Unicode MS" w:cs="Arial Unicode MS"/>
                <w:color w:val="000000"/>
                <w:sz w:val="20"/>
              </w:rPr>
              <w:t>44.</w:t>
            </w:r>
          </w:p>
        </w:tc>
        <w:tc>
          <w:tcPr>
            <w:tcW w:w="4650" w:type="pct"/>
          </w:tcPr>
          <w:p w:rsidR="00BD0799" w:rsidRDefault="00BD0799">
            <w:pPr>
              <w:keepNext/>
              <w:keepLines/>
            </w:pPr>
            <w:r>
              <w:rPr>
                <w:rFonts w:ascii="Arial Unicode MS" w:eastAsia="Arial Unicode MS" w:hAnsi="Arial Unicode MS" w:cs="Arial Unicode MS"/>
                <w:color w:val="000000"/>
                <w:sz w:val="20"/>
              </w:rPr>
              <w:t>Which of the following statements pertains to macroeconomics?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7482"/>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Because the minimum wage was raised, Mrs. Olsen decided to enter the labor force.</w:t>
                  </w:r>
                </w:p>
              </w:tc>
            </w:tr>
          </w:tbl>
          <w:p w:rsidR="00BD0799" w:rsidRDefault="00BD0799">
            <w:pPr>
              <w:keepNext/>
              <w:keepLines/>
              <w:rPr>
                <w:sz w:val="2"/>
              </w:rPr>
            </w:pPr>
          </w:p>
          <w:tbl>
            <w:tblPr>
              <w:tblW w:w="0" w:type="auto"/>
              <w:tblCellMar>
                <w:left w:w="0" w:type="dxa"/>
                <w:right w:w="0" w:type="dxa"/>
              </w:tblCellMar>
              <w:tblLook w:val="0000"/>
            </w:tblPr>
            <w:tblGrid>
              <w:gridCol w:w="308"/>
              <w:gridCol w:w="7516"/>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A decline in the price of soybeans caused farmer Wanek to plant more land in wheat.</w:t>
                  </w:r>
                </w:p>
              </w:tc>
            </w:tr>
          </w:tbl>
          <w:p w:rsidR="00BD0799" w:rsidRDefault="00BD0799">
            <w:pPr>
              <w:keepNext/>
              <w:keepLines/>
              <w:rPr>
                <w:sz w:val="2"/>
              </w:rPr>
            </w:pPr>
          </w:p>
          <w:tbl>
            <w:tblPr>
              <w:tblW w:w="0" w:type="auto"/>
              <w:tblCellMar>
                <w:left w:w="0" w:type="dxa"/>
                <w:right w:w="0" w:type="dxa"/>
              </w:tblCellMar>
              <w:tblLook w:val="0000"/>
            </w:tblPr>
            <w:tblGrid>
              <w:gridCol w:w="308"/>
              <w:gridCol w:w="4114"/>
            </w:tblGrid>
            <w:tr w:rsidR="00BD0799">
              <w:tc>
                <w:tcPr>
                  <w:tcW w:w="308" w:type="dxa"/>
                </w:tcPr>
                <w:p w:rsidR="00BD0799" w:rsidRDefault="00BD0799">
                  <w:pPr>
                    <w:keepNext/>
                    <w:keepLines/>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National income grew by 2.7 percent last year.</w:t>
                  </w:r>
                </w:p>
              </w:tc>
            </w:tr>
          </w:tbl>
          <w:p w:rsidR="00BD0799" w:rsidRDefault="00BD0799">
            <w:pPr>
              <w:keepNext/>
              <w:keepLines/>
              <w:rPr>
                <w:sz w:val="2"/>
              </w:rPr>
            </w:pPr>
          </w:p>
          <w:tbl>
            <w:tblPr>
              <w:tblW w:w="0" w:type="auto"/>
              <w:tblCellMar>
                <w:left w:w="0" w:type="dxa"/>
                <w:right w:w="0" w:type="dxa"/>
              </w:tblCellMar>
              <w:tblLook w:val="0000"/>
            </w:tblPr>
            <w:tblGrid>
              <w:gridCol w:w="308"/>
              <w:gridCol w:w="8062"/>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The Pumpkin Center State Bank increased its interest rate on consumer loans by 1 percentage point.</w:t>
                  </w:r>
                </w:p>
              </w:tc>
            </w:tr>
          </w:tbl>
          <w:p w:rsidR="00BD0799" w:rsidRDefault="00BD0799"/>
        </w:tc>
      </w:tr>
    </w:tbl>
    <w:p w:rsidR="00BD0799" w:rsidRDefault="00BD0799">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BD0799">
        <w:tc>
          <w:tcPr>
            <w:tcW w:w="0" w:type="auto"/>
          </w:tcPr>
          <w:p w:rsidR="00BD0799" w:rsidRDefault="00BD0799">
            <w:pPr>
              <w:keepLines/>
              <w:jc w:val="right"/>
            </w:pPr>
            <w:r>
              <w:rPr>
                <w:rFonts w:ascii="Arial Unicode MS" w:eastAsia="Arial Unicode MS" w:hAnsi="Arial Unicode MS" w:cs="Arial Unicode MS"/>
                <w:i/>
                <w:color w:val="000000"/>
                <w:sz w:val="16"/>
              </w:rPr>
              <w:t>AACSB: Analytic</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Accessibility: Keyboard Navigation</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01-03 Distinguish microeconomics from macroeconomics and positive economics from normative economics.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Microeconomics and macroeconomics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BD0799" w:rsidRDefault="00BD0799">
      <w:pPr>
        <w:keepNext/>
        <w:keepLines/>
        <w:rPr>
          <w:sz w:val="2"/>
        </w:rPr>
      </w:pPr>
    </w:p>
    <w:tbl>
      <w:tblPr>
        <w:tblW w:w="5000" w:type="pct"/>
        <w:tblCellMar>
          <w:left w:w="0" w:type="dxa"/>
          <w:right w:w="0" w:type="dxa"/>
        </w:tblCellMar>
        <w:tblLook w:val="0000"/>
      </w:tblPr>
      <w:tblGrid>
        <w:gridCol w:w="630"/>
        <w:gridCol w:w="8370"/>
      </w:tblGrid>
      <w:tr w:rsidR="00BD0799">
        <w:tc>
          <w:tcPr>
            <w:tcW w:w="350" w:type="pct"/>
          </w:tcPr>
          <w:p w:rsidR="00BD0799" w:rsidRDefault="00BD0799">
            <w:pPr>
              <w:keepNext/>
              <w:keepLines/>
            </w:pPr>
            <w:r>
              <w:rPr>
                <w:rFonts w:ascii="Arial Unicode MS" w:eastAsia="Arial Unicode MS" w:hAnsi="Arial Unicode MS" w:cs="Arial Unicode MS"/>
                <w:color w:val="000000"/>
                <w:sz w:val="20"/>
              </w:rPr>
              <w:t>45.</w:t>
            </w:r>
          </w:p>
        </w:tc>
        <w:tc>
          <w:tcPr>
            <w:tcW w:w="4650" w:type="pct"/>
          </w:tcPr>
          <w:p w:rsidR="00BD0799" w:rsidRDefault="00BD0799">
            <w:pPr>
              <w:keepNext/>
              <w:keepLines/>
            </w:pPr>
            <w:r>
              <w:rPr>
                <w:rFonts w:ascii="Arial Unicode MS" w:eastAsia="Arial Unicode MS" w:hAnsi="Arial Unicode MS" w:cs="Arial Unicode MS"/>
                <w:color w:val="000000"/>
                <w:sz w:val="20"/>
              </w:rPr>
              <w:t>Macroeconomics can best be described as the: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4480"/>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analysis of how a consumer tries to spend income.</w:t>
                  </w:r>
                </w:p>
              </w:tc>
            </w:tr>
          </w:tbl>
          <w:p w:rsidR="00BD0799" w:rsidRDefault="00BD0799">
            <w:pPr>
              <w:keepNext/>
              <w:keepLines/>
              <w:rPr>
                <w:sz w:val="2"/>
              </w:rPr>
            </w:pPr>
          </w:p>
          <w:tbl>
            <w:tblPr>
              <w:tblW w:w="0" w:type="auto"/>
              <w:tblCellMar>
                <w:left w:w="0" w:type="dxa"/>
                <w:right w:w="0" w:type="dxa"/>
              </w:tblCellMar>
              <w:tblLook w:val="0000"/>
            </w:tblPr>
            <w:tblGrid>
              <w:gridCol w:w="308"/>
              <w:gridCol w:w="6516"/>
            </w:tblGrid>
            <w:tr w:rsidR="00BD0799">
              <w:tc>
                <w:tcPr>
                  <w:tcW w:w="308" w:type="dxa"/>
                </w:tcPr>
                <w:p w:rsidR="00BD0799" w:rsidRDefault="00BD0799">
                  <w:pPr>
                    <w:keepNext/>
                    <w:keepLines/>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study of the large aggregates of the economy or the economy as a whole.</w:t>
                  </w:r>
                </w:p>
              </w:tc>
            </w:tr>
          </w:tbl>
          <w:p w:rsidR="00BD0799" w:rsidRDefault="00BD0799">
            <w:pPr>
              <w:keepNext/>
              <w:keepLines/>
              <w:rPr>
                <w:sz w:val="2"/>
              </w:rPr>
            </w:pPr>
          </w:p>
          <w:tbl>
            <w:tblPr>
              <w:tblW w:w="0" w:type="auto"/>
              <w:tblCellMar>
                <w:left w:w="0" w:type="dxa"/>
                <w:right w:w="0" w:type="dxa"/>
              </w:tblCellMar>
              <w:tblLook w:val="0000"/>
            </w:tblPr>
            <w:tblGrid>
              <w:gridCol w:w="308"/>
              <w:gridCol w:w="4802"/>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analysis of how firms attempt to maximize their profits.</w:t>
                  </w:r>
                </w:p>
              </w:tc>
            </w:tr>
          </w:tbl>
          <w:p w:rsidR="00BD0799" w:rsidRDefault="00BD0799">
            <w:pPr>
              <w:keepNext/>
              <w:keepLines/>
              <w:rPr>
                <w:sz w:val="2"/>
              </w:rPr>
            </w:pPr>
          </w:p>
          <w:tbl>
            <w:tblPr>
              <w:tblW w:w="0" w:type="auto"/>
              <w:tblCellMar>
                <w:left w:w="0" w:type="dxa"/>
                <w:right w:w="0" w:type="dxa"/>
              </w:tblCellMar>
              <w:tblLook w:val="0000"/>
            </w:tblPr>
            <w:tblGrid>
              <w:gridCol w:w="308"/>
              <w:gridCol w:w="6382"/>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study of how supply and demand determine prices in individual markets.</w:t>
                  </w:r>
                </w:p>
              </w:tc>
            </w:tr>
          </w:tbl>
          <w:p w:rsidR="00BD0799" w:rsidRDefault="00BD0799"/>
        </w:tc>
      </w:tr>
    </w:tbl>
    <w:p w:rsidR="00BD0799" w:rsidRDefault="00BD0799">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BD0799">
        <w:tc>
          <w:tcPr>
            <w:tcW w:w="0" w:type="auto"/>
          </w:tcPr>
          <w:p w:rsidR="00BD0799" w:rsidRDefault="00BD0799">
            <w:pPr>
              <w:keepLines/>
              <w:jc w:val="right"/>
            </w:pPr>
            <w:r>
              <w:rPr>
                <w:rFonts w:ascii="Arial Unicode MS" w:eastAsia="Arial Unicode MS" w:hAnsi="Arial Unicode MS" w:cs="Arial Unicode MS"/>
                <w:i/>
                <w:color w:val="000000"/>
                <w:sz w:val="16"/>
              </w:rPr>
              <w:t>AACSB: Analytic</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Accessibility: Keyboard Navigation</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Remember</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01-03 Distinguish microeconomics from macroeconomics and positive economics from normative economics.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Microeconomics and macroeconomics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BD0799" w:rsidRDefault="00BD0799">
      <w:pPr>
        <w:keepNext/>
        <w:keepLines/>
        <w:rPr>
          <w:sz w:val="2"/>
        </w:rPr>
      </w:pPr>
    </w:p>
    <w:tbl>
      <w:tblPr>
        <w:tblW w:w="5000" w:type="pct"/>
        <w:tblCellMar>
          <w:left w:w="0" w:type="dxa"/>
          <w:right w:w="0" w:type="dxa"/>
        </w:tblCellMar>
        <w:tblLook w:val="0000"/>
      </w:tblPr>
      <w:tblGrid>
        <w:gridCol w:w="630"/>
        <w:gridCol w:w="8370"/>
      </w:tblGrid>
      <w:tr w:rsidR="00BD0799">
        <w:tc>
          <w:tcPr>
            <w:tcW w:w="350" w:type="pct"/>
          </w:tcPr>
          <w:p w:rsidR="00BD0799" w:rsidRDefault="00BD0799">
            <w:pPr>
              <w:keepNext/>
              <w:keepLines/>
            </w:pPr>
            <w:r>
              <w:rPr>
                <w:rFonts w:ascii="Arial Unicode MS" w:eastAsia="Arial Unicode MS" w:hAnsi="Arial Unicode MS" w:cs="Arial Unicode MS"/>
                <w:color w:val="000000"/>
                <w:sz w:val="20"/>
              </w:rPr>
              <w:t>46.</w:t>
            </w:r>
          </w:p>
        </w:tc>
        <w:tc>
          <w:tcPr>
            <w:tcW w:w="4650" w:type="pct"/>
          </w:tcPr>
          <w:p w:rsidR="00BD0799" w:rsidRDefault="00BD0799">
            <w:pPr>
              <w:keepNext/>
              <w:keepLines/>
            </w:pPr>
            <w:r>
              <w:rPr>
                <w:rFonts w:ascii="Arial Unicode MS" w:eastAsia="Arial Unicode MS" w:hAnsi="Arial Unicode MS" w:cs="Arial Unicode MS"/>
                <w:color w:val="000000"/>
                <w:sz w:val="20"/>
              </w:rPr>
              <w:t>Microeconomics is concerned with: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5704"/>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the aggregate or total levels of income, employment, and output.</w:t>
                  </w:r>
                </w:p>
              </w:tc>
            </w:tr>
          </w:tbl>
          <w:p w:rsidR="00BD0799" w:rsidRDefault="00BD0799">
            <w:pPr>
              <w:keepNext/>
              <w:keepLines/>
              <w:rPr>
                <w:sz w:val="2"/>
              </w:rPr>
            </w:pPr>
          </w:p>
          <w:tbl>
            <w:tblPr>
              <w:tblW w:w="0" w:type="auto"/>
              <w:tblCellMar>
                <w:left w:w="0" w:type="dxa"/>
                <w:right w:w="0" w:type="dxa"/>
              </w:tblCellMar>
              <w:tblLook w:val="0000"/>
            </w:tblPr>
            <w:tblGrid>
              <w:gridCol w:w="308"/>
              <w:gridCol w:w="7538"/>
            </w:tblGrid>
            <w:tr w:rsidR="00BD0799">
              <w:tc>
                <w:tcPr>
                  <w:tcW w:w="308" w:type="dxa"/>
                </w:tcPr>
                <w:p w:rsidR="00BD0799" w:rsidRDefault="00BD0799">
                  <w:pPr>
                    <w:keepNext/>
                    <w:keepLines/>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a detailed examination of specific economic units that make up the economic system.</w:t>
                  </w:r>
                </w:p>
              </w:tc>
            </w:tr>
          </w:tbl>
          <w:p w:rsidR="00BD0799" w:rsidRDefault="00BD0799">
            <w:pPr>
              <w:keepNext/>
              <w:keepLines/>
              <w:rPr>
                <w:sz w:val="2"/>
              </w:rPr>
            </w:pPr>
          </w:p>
          <w:tbl>
            <w:tblPr>
              <w:tblW w:w="0" w:type="auto"/>
              <w:tblCellMar>
                <w:left w:w="0" w:type="dxa"/>
                <w:right w:w="0" w:type="dxa"/>
              </w:tblCellMar>
              <w:tblLook w:val="0000"/>
            </w:tblPr>
            <w:tblGrid>
              <w:gridCol w:w="308"/>
              <w:gridCol w:w="4414"/>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positive economics, but not normative economics.</w:t>
                  </w:r>
                </w:p>
              </w:tc>
            </w:tr>
          </w:tbl>
          <w:p w:rsidR="00BD0799" w:rsidRDefault="00BD0799">
            <w:pPr>
              <w:keepNext/>
              <w:keepLines/>
              <w:rPr>
                <w:sz w:val="2"/>
              </w:rPr>
            </w:pPr>
          </w:p>
          <w:tbl>
            <w:tblPr>
              <w:tblW w:w="0" w:type="auto"/>
              <w:tblCellMar>
                <w:left w:w="0" w:type="dxa"/>
                <w:right w:w="0" w:type="dxa"/>
              </w:tblCellMar>
              <w:tblLook w:val="0000"/>
            </w:tblPr>
            <w:tblGrid>
              <w:gridCol w:w="308"/>
              <w:gridCol w:w="6649"/>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the establishing of an overall view of the operation of the economic system.</w:t>
                  </w:r>
                </w:p>
              </w:tc>
            </w:tr>
          </w:tbl>
          <w:p w:rsidR="00BD0799" w:rsidRDefault="00BD0799"/>
        </w:tc>
      </w:tr>
    </w:tbl>
    <w:p w:rsidR="00BD0799" w:rsidRDefault="00BD0799">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BD0799">
        <w:tc>
          <w:tcPr>
            <w:tcW w:w="0" w:type="auto"/>
          </w:tcPr>
          <w:p w:rsidR="00BD0799" w:rsidRDefault="00BD0799">
            <w:pPr>
              <w:keepLines/>
              <w:jc w:val="right"/>
            </w:pPr>
            <w:r>
              <w:rPr>
                <w:rFonts w:ascii="Arial Unicode MS" w:eastAsia="Arial Unicode MS" w:hAnsi="Arial Unicode MS" w:cs="Arial Unicode MS"/>
                <w:i/>
                <w:color w:val="000000"/>
                <w:sz w:val="16"/>
              </w:rPr>
              <w:t>AACSB: Analytic</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Accessibility: Keyboard Navigation</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Remember</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01-03 Distinguish microeconomics from macroeconomics and positive economics from normative economics.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Microeconomics and macroeconomics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BD0799" w:rsidRDefault="00BD0799">
      <w:pPr>
        <w:keepNext/>
        <w:keepLines/>
        <w:rPr>
          <w:sz w:val="2"/>
        </w:rPr>
      </w:pPr>
    </w:p>
    <w:tbl>
      <w:tblPr>
        <w:tblW w:w="5000" w:type="pct"/>
        <w:tblCellMar>
          <w:left w:w="0" w:type="dxa"/>
          <w:right w:w="0" w:type="dxa"/>
        </w:tblCellMar>
        <w:tblLook w:val="0000"/>
      </w:tblPr>
      <w:tblGrid>
        <w:gridCol w:w="630"/>
        <w:gridCol w:w="8370"/>
      </w:tblGrid>
      <w:tr w:rsidR="00BD0799">
        <w:tc>
          <w:tcPr>
            <w:tcW w:w="350" w:type="pct"/>
          </w:tcPr>
          <w:p w:rsidR="00BD0799" w:rsidRDefault="00BD0799">
            <w:pPr>
              <w:keepNext/>
              <w:keepLines/>
            </w:pPr>
            <w:r>
              <w:rPr>
                <w:rFonts w:ascii="Arial Unicode MS" w:eastAsia="Arial Unicode MS" w:hAnsi="Arial Unicode MS" w:cs="Arial Unicode MS"/>
                <w:color w:val="000000"/>
                <w:sz w:val="20"/>
              </w:rPr>
              <w:t>47.</w:t>
            </w:r>
          </w:p>
        </w:tc>
        <w:tc>
          <w:tcPr>
            <w:tcW w:w="4650" w:type="pct"/>
          </w:tcPr>
          <w:p w:rsidR="00BD0799" w:rsidRDefault="00BD0799">
            <w:pPr>
              <w:keepNext/>
              <w:keepLines/>
            </w:pPr>
            <w:r>
              <w:rPr>
                <w:rFonts w:ascii="Arial Unicode MS" w:eastAsia="Arial Unicode MS" w:hAnsi="Arial Unicode MS" w:cs="Arial Unicode MS"/>
                <w:color w:val="000000"/>
                <w:sz w:val="20"/>
              </w:rPr>
              <w:t>Microeconomics: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5579"/>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is the basis for the "after this, therefore because of this" fallacy.</w:t>
                  </w:r>
                </w:p>
              </w:tc>
            </w:tr>
          </w:tbl>
          <w:p w:rsidR="00BD0799" w:rsidRDefault="00BD0799">
            <w:pPr>
              <w:keepNext/>
              <w:keepLines/>
              <w:rPr>
                <w:sz w:val="2"/>
              </w:rPr>
            </w:pPr>
          </w:p>
          <w:tbl>
            <w:tblPr>
              <w:tblW w:w="0" w:type="auto"/>
              <w:tblCellMar>
                <w:left w:w="0" w:type="dxa"/>
                <w:right w:w="0" w:type="dxa"/>
              </w:tblCellMar>
              <w:tblLook w:val="0000"/>
            </w:tblPr>
            <w:tblGrid>
              <w:gridCol w:w="308"/>
              <w:gridCol w:w="7171"/>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is not concerned with details, but only with the overall big picture of the economy.</w:t>
                  </w:r>
                </w:p>
              </w:tc>
            </w:tr>
          </w:tbl>
          <w:p w:rsidR="00BD0799" w:rsidRDefault="00BD0799">
            <w:pPr>
              <w:keepNext/>
              <w:keepLines/>
              <w:rPr>
                <w:sz w:val="2"/>
              </w:rPr>
            </w:pPr>
          </w:p>
          <w:tbl>
            <w:tblPr>
              <w:tblW w:w="0" w:type="auto"/>
              <w:tblCellMar>
                <w:left w:w="0" w:type="dxa"/>
                <w:right w:w="0" w:type="dxa"/>
              </w:tblCellMar>
              <w:tblLook w:val="0000"/>
            </w:tblPr>
            <w:tblGrid>
              <w:gridCol w:w="308"/>
              <w:gridCol w:w="5759"/>
            </w:tblGrid>
            <w:tr w:rsidR="00BD0799">
              <w:tc>
                <w:tcPr>
                  <w:tcW w:w="308" w:type="dxa"/>
                </w:tcPr>
                <w:p w:rsidR="00BD0799" w:rsidRDefault="00BD0799">
                  <w:pPr>
                    <w:keepNext/>
                    <w:keepLines/>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is concerned with individual economic units and specific markets.</w:t>
                  </w:r>
                </w:p>
              </w:tc>
            </w:tr>
          </w:tbl>
          <w:p w:rsidR="00BD0799" w:rsidRDefault="00BD0799">
            <w:pPr>
              <w:keepNext/>
              <w:keepLines/>
              <w:rPr>
                <w:sz w:val="2"/>
              </w:rPr>
            </w:pPr>
          </w:p>
          <w:tbl>
            <w:tblPr>
              <w:tblW w:w="0" w:type="auto"/>
              <w:tblCellMar>
                <w:left w:w="0" w:type="dxa"/>
                <w:right w:w="0" w:type="dxa"/>
              </w:tblCellMar>
              <w:tblLook w:val="0000"/>
            </w:tblPr>
            <w:tblGrid>
              <w:gridCol w:w="308"/>
              <w:gridCol w:w="4637"/>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describes the aggregate flows of output and income.</w:t>
                  </w:r>
                </w:p>
              </w:tc>
            </w:tr>
          </w:tbl>
          <w:p w:rsidR="00BD0799" w:rsidRDefault="00BD0799"/>
        </w:tc>
      </w:tr>
    </w:tbl>
    <w:p w:rsidR="00BD0799" w:rsidRDefault="00BD0799">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BD0799">
        <w:tc>
          <w:tcPr>
            <w:tcW w:w="0" w:type="auto"/>
          </w:tcPr>
          <w:p w:rsidR="00BD0799" w:rsidRDefault="00BD0799">
            <w:pPr>
              <w:keepLines/>
              <w:jc w:val="right"/>
            </w:pPr>
            <w:r>
              <w:rPr>
                <w:rFonts w:ascii="Arial Unicode MS" w:eastAsia="Arial Unicode MS" w:hAnsi="Arial Unicode MS" w:cs="Arial Unicode MS"/>
                <w:i/>
                <w:color w:val="000000"/>
                <w:sz w:val="16"/>
              </w:rPr>
              <w:t>AACSB: Reflective Thinking</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Accessibility: Keyboard Navigation</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01-03 Distinguish microeconomics from macroeconomics and positive economics from normative economics.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Microeconomics and macroeconomics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BD0799" w:rsidRDefault="00BD0799">
      <w:pPr>
        <w:keepNext/>
        <w:keepLines/>
        <w:rPr>
          <w:sz w:val="2"/>
        </w:rPr>
      </w:pPr>
    </w:p>
    <w:tbl>
      <w:tblPr>
        <w:tblW w:w="5000" w:type="pct"/>
        <w:tblCellMar>
          <w:left w:w="0" w:type="dxa"/>
          <w:right w:w="0" w:type="dxa"/>
        </w:tblCellMar>
        <w:tblLook w:val="0000"/>
      </w:tblPr>
      <w:tblGrid>
        <w:gridCol w:w="630"/>
        <w:gridCol w:w="8370"/>
      </w:tblGrid>
      <w:tr w:rsidR="00BD0799">
        <w:tc>
          <w:tcPr>
            <w:tcW w:w="350" w:type="pct"/>
          </w:tcPr>
          <w:p w:rsidR="00BD0799" w:rsidRDefault="00BD0799">
            <w:pPr>
              <w:keepNext/>
              <w:keepLines/>
            </w:pPr>
            <w:r>
              <w:rPr>
                <w:rFonts w:ascii="Arial Unicode MS" w:eastAsia="Arial Unicode MS" w:hAnsi="Arial Unicode MS" w:cs="Arial Unicode MS"/>
                <w:color w:val="000000"/>
                <w:sz w:val="20"/>
              </w:rPr>
              <w:t>48.</w:t>
            </w:r>
          </w:p>
        </w:tc>
        <w:tc>
          <w:tcPr>
            <w:tcW w:w="4650" w:type="pct"/>
          </w:tcPr>
          <w:p w:rsidR="00BD0799" w:rsidRDefault="00BD0799">
            <w:pPr>
              <w:keepNext/>
              <w:keepLines/>
            </w:pPr>
            <w:r>
              <w:rPr>
                <w:rFonts w:ascii="Arial Unicode MS" w:eastAsia="Arial Unicode MS" w:hAnsi="Arial Unicode MS" w:cs="Arial Unicode MS"/>
                <w:color w:val="000000"/>
                <w:sz w:val="20"/>
              </w:rPr>
              <w:t>Which of the following is a microeconomic statement?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5314"/>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The real domestic output increased by 2.3 percent last year.</w:t>
                  </w:r>
                </w:p>
              </w:tc>
            </w:tr>
          </w:tbl>
          <w:p w:rsidR="00BD0799" w:rsidRDefault="00BD0799">
            <w:pPr>
              <w:keepNext/>
              <w:keepLines/>
              <w:rPr>
                <w:sz w:val="2"/>
              </w:rPr>
            </w:pPr>
          </w:p>
          <w:tbl>
            <w:tblPr>
              <w:tblW w:w="0" w:type="auto"/>
              <w:tblCellMar>
                <w:left w:w="0" w:type="dxa"/>
                <w:right w:w="0" w:type="dxa"/>
              </w:tblCellMar>
              <w:tblLook w:val="0000"/>
            </w:tblPr>
            <w:tblGrid>
              <w:gridCol w:w="308"/>
              <w:gridCol w:w="5236"/>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Unemployment was 6.5 percent of the labor force last year.</w:t>
                  </w:r>
                </w:p>
              </w:tc>
            </w:tr>
          </w:tbl>
          <w:p w:rsidR="00BD0799" w:rsidRDefault="00BD0799">
            <w:pPr>
              <w:keepNext/>
              <w:keepLines/>
              <w:rPr>
                <w:sz w:val="2"/>
              </w:rPr>
            </w:pPr>
          </w:p>
          <w:tbl>
            <w:tblPr>
              <w:tblW w:w="0" w:type="auto"/>
              <w:tblCellMar>
                <w:left w:w="0" w:type="dxa"/>
                <w:right w:w="0" w:type="dxa"/>
              </w:tblCellMar>
              <w:tblLook w:val="0000"/>
            </w:tblPr>
            <w:tblGrid>
              <w:gridCol w:w="308"/>
              <w:gridCol w:w="5592"/>
            </w:tblGrid>
            <w:tr w:rsidR="00BD0799">
              <w:tc>
                <w:tcPr>
                  <w:tcW w:w="308" w:type="dxa"/>
                </w:tcPr>
                <w:p w:rsidR="00BD0799" w:rsidRDefault="00BD0799">
                  <w:pPr>
                    <w:keepNext/>
                    <w:keepLines/>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The price of personal computers declined 4.7 percent last year.</w:t>
                  </w:r>
                </w:p>
              </w:tc>
            </w:tr>
          </w:tbl>
          <w:p w:rsidR="00BD0799" w:rsidRDefault="00BD0799">
            <w:pPr>
              <w:keepNext/>
              <w:keepLines/>
              <w:rPr>
                <w:sz w:val="2"/>
              </w:rPr>
            </w:pPr>
          </w:p>
          <w:tbl>
            <w:tblPr>
              <w:tblW w:w="0" w:type="auto"/>
              <w:tblCellMar>
                <w:left w:w="0" w:type="dxa"/>
                <w:right w:w="0" w:type="dxa"/>
              </w:tblCellMar>
              <w:tblLook w:val="0000"/>
            </w:tblPr>
            <w:tblGrid>
              <w:gridCol w:w="308"/>
              <w:gridCol w:w="5137"/>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The general price level increased by 3.1 percent last year.</w:t>
                  </w:r>
                </w:p>
              </w:tc>
            </w:tr>
          </w:tbl>
          <w:p w:rsidR="00BD0799" w:rsidRDefault="00BD0799"/>
        </w:tc>
      </w:tr>
    </w:tbl>
    <w:p w:rsidR="00BD0799" w:rsidRDefault="00BD0799">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BD0799">
        <w:tc>
          <w:tcPr>
            <w:tcW w:w="0" w:type="auto"/>
          </w:tcPr>
          <w:p w:rsidR="00BD0799" w:rsidRDefault="00BD0799">
            <w:pPr>
              <w:keepLines/>
              <w:jc w:val="right"/>
            </w:pPr>
            <w:r>
              <w:rPr>
                <w:rFonts w:ascii="Arial Unicode MS" w:eastAsia="Arial Unicode MS" w:hAnsi="Arial Unicode MS" w:cs="Arial Unicode MS"/>
                <w:i/>
                <w:color w:val="000000"/>
                <w:sz w:val="16"/>
              </w:rPr>
              <w:t>AACSB: Reflective Thinking</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Accessibility: Keyboard Navigation</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01-03 Distinguish microeconomics from macroeconomics and positive economics from normative economics.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Microeconomics and macroeconomics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BD0799" w:rsidRDefault="00BD0799">
      <w:pPr>
        <w:keepNext/>
        <w:keepLines/>
        <w:rPr>
          <w:sz w:val="2"/>
        </w:rPr>
      </w:pPr>
    </w:p>
    <w:tbl>
      <w:tblPr>
        <w:tblW w:w="5000" w:type="pct"/>
        <w:tblCellMar>
          <w:left w:w="0" w:type="dxa"/>
          <w:right w:w="0" w:type="dxa"/>
        </w:tblCellMar>
        <w:tblLook w:val="0000"/>
      </w:tblPr>
      <w:tblGrid>
        <w:gridCol w:w="630"/>
        <w:gridCol w:w="8370"/>
      </w:tblGrid>
      <w:tr w:rsidR="00BD0799">
        <w:tc>
          <w:tcPr>
            <w:tcW w:w="350" w:type="pct"/>
          </w:tcPr>
          <w:p w:rsidR="00BD0799" w:rsidRDefault="00BD0799">
            <w:pPr>
              <w:keepNext/>
              <w:keepLines/>
            </w:pPr>
            <w:r>
              <w:rPr>
                <w:rFonts w:ascii="Arial Unicode MS" w:eastAsia="Arial Unicode MS" w:hAnsi="Arial Unicode MS" w:cs="Arial Unicode MS"/>
                <w:color w:val="000000"/>
                <w:sz w:val="20"/>
              </w:rPr>
              <w:t>49.</w:t>
            </w:r>
          </w:p>
        </w:tc>
        <w:tc>
          <w:tcPr>
            <w:tcW w:w="4650" w:type="pct"/>
          </w:tcPr>
          <w:p w:rsidR="00BD0799" w:rsidRDefault="00BD0799">
            <w:pPr>
              <w:keepNext/>
              <w:keepLines/>
            </w:pPr>
            <w:r>
              <w:rPr>
                <w:rFonts w:ascii="Arial Unicode MS" w:eastAsia="Arial Unicode MS" w:hAnsi="Arial Unicode MS" w:cs="Arial Unicode MS"/>
                <w:color w:val="000000"/>
                <w:sz w:val="20"/>
              </w:rPr>
              <w:t>Which of the following statements is true?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8062"/>
            </w:tblGrid>
            <w:tr w:rsidR="00BD0799">
              <w:tc>
                <w:tcPr>
                  <w:tcW w:w="308" w:type="dxa"/>
                </w:tcPr>
                <w:p w:rsidR="00BD0799" w:rsidRDefault="00BD0799">
                  <w:pPr>
                    <w:keepNext/>
                    <w:keepLines/>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Microeconomics focuses on specific decision-making units of the economy</w:t>
                  </w:r>
                  <w:r>
                    <w:rPr>
                      <w:rFonts w:ascii="Arial Unicode MS" w:eastAsia="Arial Unicode MS" w:hAnsi="Arial Unicode MS" w:cs="Arial Unicode MS" w:hint="eastAsia"/>
                      <w:color w:val="000000"/>
                      <w:sz w:val="20"/>
                    </w:rPr>
                    <w:t>;</w:t>
                  </w:r>
                  <w:r>
                    <w:rPr>
                      <w:rFonts w:ascii="Arial Unicode MS" w:eastAsia="Arial Unicode MS" w:hAnsi="Arial Unicode MS" w:cs="Arial Unicode MS"/>
                      <w:color w:val="000000"/>
                      <w:sz w:val="20"/>
                    </w:rPr>
                    <w:t xml:space="preserve"> macroeconomics examines the economy as a whole.</w:t>
                  </w:r>
                </w:p>
              </w:tc>
            </w:tr>
          </w:tbl>
          <w:p w:rsidR="00BD0799" w:rsidRDefault="00BD0799">
            <w:pPr>
              <w:keepNext/>
              <w:keepLines/>
              <w:rPr>
                <w:sz w:val="2"/>
              </w:rPr>
            </w:pPr>
          </w:p>
          <w:tbl>
            <w:tblPr>
              <w:tblW w:w="0" w:type="auto"/>
              <w:tblCellMar>
                <w:left w:w="0" w:type="dxa"/>
                <w:right w:w="0" w:type="dxa"/>
              </w:tblCellMar>
              <w:tblLook w:val="0000"/>
            </w:tblPr>
            <w:tblGrid>
              <w:gridCol w:w="308"/>
              <w:gridCol w:w="8062"/>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Macroeconomics focuses on specific decision-making units of the economy</w:t>
                  </w:r>
                  <w:r>
                    <w:rPr>
                      <w:rFonts w:ascii="Arial Unicode MS" w:eastAsia="Arial Unicode MS" w:hAnsi="Arial Unicode MS" w:cs="Arial Unicode MS" w:hint="eastAsia"/>
                      <w:color w:val="000000"/>
                      <w:sz w:val="20"/>
                    </w:rPr>
                    <w:t>;</w:t>
                  </w:r>
                  <w:r>
                    <w:rPr>
                      <w:rFonts w:ascii="Arial Unicode MS" w:eastAsia="Arial Unicode MS" w:hAnsi="Arial Unicode MS" w:cs="Arial Unicode MS"/>
                      <w:color w:val="000000"/>
                      <w:sz w:val="20"/>
                    </w:rPr>
                    <w:t xml:space="preserve"> microeconomics examines the economy as a whole.</w:t>
                  </w:r>
                </w:p>
              </w:tc>
            </w:tr>
          </w:tbl>
          <w:p w:rsidR="00BD0799" w:rsidRDefault="00BD0799">
            <w:pPr>
              <w:keepNext/>
              <w:keepLines/>
              <w:rPr>
                <w:sz w:val="2"/>
              </w:rPr>
            </w:pPr>
          </w:p>
          <w:tbl>
            <w:tblPr>
              <w:tblW w:w="0" w:type="auto"/>
              <w:tblCellMar>
                <w:left w:w="0" w:type="dxa"/>
                <w:right w:w="0" w:type="dxa"/>
              </w:tblCellMar>
              <w:tblLook w:val="0000"/>
            </w:tblPr>
            <w:tblGrid>
              <w:gridCol w:w="308"/>
              <w:gridCol w:w="8062"/>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Every topic in economics is either a microeconomic or a macroeconomic issue</w:t>
                  </w:r>
                  <w:r>
                    <w:rPr>
                      <w:rFonts w:ascii="Arial Unicode MS" w:eastAsia="Arial Unicode MS" w:hAnsi="Arial Unicode MS" w:cs="Arial Unicode MS" w:hint="eastAsia"/>
                      <w:color w:val="000000"/>
                      <w:sz w:val="20"/>
                    </w:rPr>
                    <w:t>;</w:t>
                  </w:r>
                  <w:r>
                    <w:rPr>
                      <w:rFonts w:ascii="Arial Unicode MS" w:eastAsia="Arial Unicode MS" w:hAnsi="Arial Unicode MS" w:cs="Arial Unicode MS"/>
                      <w:color w:val="000000"/>
                      <w:sz w:val="20"/>
                    </w:rPr>
                    <w:t xml:space="preserve"> a topic cannot be both.</w:t>
                  </w:r>
                </w:p>
              </w:tc>
            </w:tr>
          </w:tbl>
          <w:p w:rsidR="00BD0799" w:rsidRDefault="00BD0799">
            <w:pPr>
              <w:keepNext/>
              <w:keepLines/>
              <w:rPr>
                <w:sz w:val="2"/>
              </w:rPr>
            </w:pPr>
          </w:p>
          <w:tbl>
            <w:tblPr>
              <w:tblW w:w="0" w:type="auto"/>
              <w:tblCellMar>
                <w:left w:w="0" w:type="dxa"/>
                <w:right w:w="0" w:type="dxa"/>
              </w:tblCellMar>
              <w:tblLook w:val="0000"/>
            </w:tblPr>
            <w:tblGrid>
              <w:gridCol w:w="308"/>
              <w:gridCol w:w="8062"/>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Topics in microeconomics have public policy implications</w:t>
                  </w:r>
                  <w:r>
                    <w:rPr>
                      <w:rFonts w:ascii="Arial Unicode MS" w:eastAsia="Arial Unicode MS" w:hAnsi="Arial Unicode MS" w:cs="Arial Unicode MS" w:hint="eastAsia"/>
                      <w:color w:val="000000"/>
                      <w:sz w:val="20"/>
                    </w:rPr>
                    <w:t>;</w:t>
                  </w:r>
                  <w:r>
                    <w:rPr>
                      <w:rFonts w:ascii="Arial Unicode MS" w:eastAsia="Arial Unicode MS" w:hAnsi="Arial Unicode MS" w:cs="Arial Unicode MS"/>
                      <w:color w:val="000000"/>
                      <w:sz w:val="20"/>
                    </w:rPr>
                    <w:t xml:space="preserve"> topics in macroeconomics do not.</w:t>
                  </w:r>
                </w:p>
              </w:tc>
            </w:tr>
          </w:tbl>
          <w:p w:rsidR="00BD0799" w:rsidRDefault="00BD0799"/>
        </w:tc>
      </w:tr>
    </w:tbl>
    <w:p w:rsidR="00BD0799" w:rsidRDefault="00BD0799">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BD0799">
        <w:tc>
          <w:tcPr>
            <w:tcW w:w="0" w:type="auto"/>
          </w:tcPr>
          <w:p w:rsidR="00BD0799" w:rsidRDefault="00BD0799">
            <w:pPr>
              <w:keepLines/>
              <w:jc w:val="right"/>
            </w:pPr>
            <w:r>
              <w:rPr>
                <w:rFonts w:ascii="Arial Unicode MS" w:eastAsia="Arial Unicode MS" w:hAnsi="Arial Unicode MS" w:cs="Arial Unicode MS"/>
                <w:i/>
                <w:color w:val="000000"/>
                <w:sz w:val="16"/>
              </w:rPr>
              <w:t>AACSB: Analytic</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Accessibility: Keyboard Navigation</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Remember</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01-03 Distinguish microeconomics from macroeconomics and positive economics from normative economics.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Microeconomics and macroeconomics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BD0799" w:rsidRDefault="00BD0799">
      <w:pPr>
        <w:keepNext/>
        <w:keepLines/>
        <w:rPr>
          <w:sz w:val="2"/>
        </w:rPr>
      </w:pPr>
    </w:p>
    <w:tbl>
      <w:tblPr>
        <w:tblW w:w="5000" w:type="pct"/>
        <w:tblCellMar>
          <w:left w:w="0" w:type="dxa"/>
          <w:right w:w="0" w:type="dxa"/>
        </w:tblCellMar>
        <w:tblLook w:val="0000"/>
      </w:tblPr>
      <w:tblGrid>
        <w:gridCol w:w="630"/>
        <w:gridCol w:w="8370"/>
      </w:tblGrid>
      <w:tr w:rsidR="00BD0799">
        <w:tc>
          <w:tcPr>
            <w:tcW w:w="350" w:type="pct"/>
          </w:tcPr>
          <w:p w:rsidR="00BD0799" w:rsidRDefault="00BD0799">
            <w:pPr>
              <w:keepNext/>
              <w:keepLines/>
            </w:pPr>
            <w:r>
              <w:rPr>
                <w:rFonts w:ascii="Arial Unicode MS" w:eastAsia="Arial Unicode MS" w:hAnsi="Arial Unicode MS" w:cs="Arial Unicode MS"/>
                <w:color w:val="000000"/>
                <w:sz w:val="20"/>
              </w:rPr>
              <w:t>50.</w:t>
            </w:r>
          </w:p>
        </w:tc>
        <w:tc>
          <w:tcPr>
            <w:tcW w:w="4650" w:type="pct"/>
          </w:tcPr>
          <w:p w:rsidR="00BD0799" w:rsidRDefault="00BD0799">
            <w:pPr>
              <w:keepNext/>
              <w:keepLines/>
            </w:pPr>
            <w:r>
              <w:rPr>
                <w:rFonts w:ascii="Arial Unicode MS" w:eastAsia="Arial Unicode MS" w:hAnsi="Arial Unicode MS" w:cs="Arial Unicode MS"/>
                <w:color w:val="000000"/>
                <w:sz w:val="20"/>
              </w:rPr>
              <w:t>A normative statement is one that: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2869"/>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is based on the law of averages.</w:t>
                  </w:r>
                </w:p>
              </w:tc>
            </w:tr>
          </w:tbl>
          <w:p w:rsidR="00BD0799" w:rsidRDefault="00BD0799">
            <w:pPr>
              <w:keepNext/>
              <w:keepLines/>
              <w:rPr>
                <w:sz w:val="2"/>
              </w:rPr>
            </w:pPr>
          </w:p>
          <w:tbl>
            <w:tblPr>
              <w:tblW w:w="0" w:type="auto"/>
              <w:tblCellMar>
                <w:left w:w="0" w:type="dxa"/>
                <w:right w:w="0" w:type="dxa"/>
              </w:tblCellMar>
              <w:tblLook w:val="0000"/>
            </w:tblPr>
            <w:tblGrid>
              <w:gridCol w:w="308"/>
              <w:gridCol w:w="2835"/>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applies only to microeconomics.</w:t>
                  </w:r>
                </w:p>
              </w:tc>
            </w:tr>
          </w:tbl>
          <w:p w:rsidR="00BD0799" w:rsidRDefault="00BD0799">
            <w:pPr>
              <w:keepNext/>
              <w:keepLines/>
              <w:rPr>
                <w:sz w:val="2"/>
              </w:rPr>
            </w:pPr>
          </w:p>
          <w:tbl>
            <w:tblPr>
              <w:tblW w:w="0" w:type="auto"/>
              <w:tblCellMar>
                <w:left w:w="0" w:type="dxa"/>
                <w:right w:w="0" w:type="dxa"/>
              </w:tblCellMar>
              <w:tblLook w:val="0000"/>
            </w:tblPr>
            <w:tblGrid>
              <w:gridCol w:w="308"/>
              <w:gridCol w:w="2902"/>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applies only to macroeconomics.</w:t>
                  </w:r>
                </w:p>
              </w:tc>
            </w:tr>
          </w:tbl>
          <w:p w:rsidR="00BD0799" w:rsidRDefault="00BD0799">
            <w:pPr>
              <w:keepNext/>
              <w:keepLines/>
              <w:rPr>
                <w:sz w:val="2"/>
              </w:rPr>
            </w:pPr>
          </w:p>
          <w:tbl>
            <w:tblPr>
              <w:tblW w:w="0" w:type="auto"/>
              <w:tblCellMar>
                <w:left w:w="0" w:type="dxa"/>
                <w:right w:w="0" w:type="dxa"/>
              </w:tblCellMar>
              <w:tblLook w:val="0000"/>
            </w:tblPr>
            <w:tblGrid>
              <w:gridCol w:w="308"/>
              <w:gridCol w:w="2591"/>
            </w:tblGrid>
            <w:tr w:rsidR="00BD0799">
              <w:tc>
                <w:tcPr>
                  <w:tcW w:w="308" w:type="dxa"/>
                </w:tcPr>
                <w:p w:rsidR="00BD0799" w:rsidRDefault="00BD0799">
                  <w:pPr>
                    <w:keepNext/>
                    <w:keepLines/>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is based on value judgments.</w:t>
                  </w:r>
                </w:p>
              </w:tc>
            </w:tr>
          </w:tbl>
          <w:p w:rsidR="00BD0799" w:rsidRDefault="00BD0799"/>
        </w:tc>
      </w:tr>
    </w:tbl>
    <w:p w:rsidR="00BD0799" w:rsidRDefault="00BD0799">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BD0799">
        <w:tc>
          <w:tcPr>
            <w:tcW w:w="0" w:type="auto"/>
          </w:tcPr>
          <w:p w:rsidR="00BD0799" w:rsidRDefault="00BD0799">
            <w:pPr>
              <w:keepLines/>
              <w:jc w:val="right"/>
            </w:pPr>
            <w:r>
              <w:rPr>
                <w:rFonts w:ascii="Arial Unicode MS" w:eastAsia="Arial Unicode MS" w:hAnsi="Arial Unicode MS" w:cs="Arial Unicode MS"/>
                <w:i/>
                <w:color w:val="000000"/>
                <w:sz w:val="16"/>
              </w:rPr>
              <w:t>AACSB: Analytic</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Accessibility: Keyboard Navigation</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Remember</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01-03 Distinguish microeconomics from macroeconomics and positive economics from normative economics.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Positive and normative statements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BD0799" w:rsidRDefault="00BD0799">
      <w:pPr>
        <w:keepNext/>
        <w:keepLines/>
        <w:rPr>
          <w:sz w:val="2"/>
        </w:rPr>
      </w:pPr>
    </w:p>
    <w:tbl>
      <w:tblPr>
        <w:tblW w:w="5000" w:type="pct"/>
        <w:tblCellMar>
          <w:left w:w="0" w:type="dxa"/>
          <w:right w:w="0" w:type="dxa"/>
        </w:tblCellMar>
        <w:tblLook w:val="0000"/>
      </w:tblPr>
      <w:tblGrid>
        <w:gridCol w:w="630"/>
        <w:gridCol w:w="8370"/>
      </w:tblGrid>
      <w:tr w:rsidR="00BD0799">
        <w:tc>
          <w:tcPr>
            <w:tcW w:w="350" w:type="pct"/>
          </w:tcPr>
          <w:p w:rsidR="00BD0799" w:rsidRDefault="00BD0799">
            <w:pPr>
              <w:keepNext/>
              <w:keepLines/>
            </w:pPr>
            <w:r>
              <w:rPr>
                <w:rFonts w:ascii="Arial Unicode MS" w:eastAsia="Arial Unicode MS" w:hAnsi="Arial Unicode MS" w:cs="Arial Unicode MS"/>
                <w:color w:val="000000"/>
                <w:sz w:val="20"/>
              </w:rPr>
              <w:t>51.</w:t>
            </w:r>
          </w:p>
        </w:tc>
        <w:tc>
          <w:tcPr>
            <w:tcW w:w="4650" w:type="pct"/>
          </w:tcPr>
          <w:p w:rsidR="00BD0799" w:rsidRDefault="00BD0799">
            <w:pPr>
              <w:keepNext/>
              <w:keepLines/>
            </w:pPr>
            <w:r>
              <w:rPr>
                <w:rFonts w:ascii="Arial Unicode MS" w:eastAsia="Arial Unicode MS" w:hAnsi="Arial Unicode MS" w:cs="Arial Unicode MS"/>
                <w:color w:val="000000"/>
                <w:sz w:val="20"/>
              </w:rPr>
              <w:t>A positive statement is one that is: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1835"/>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derived by induction.</w:t>
                  </w:r>
                </w:p>
              </w:tc>
            </w:tr>
          </w:tbl>
          <w:p w:rsidR="00BD0799" w:rsidRDefault="00BD0799">
            <w:pPr>
              <w:keepNext/>
              <w:keepLines/>
              <w:rPr>
                <w:sz w:val="2"/>
              </w:rPr>
            </w:pPr>
          </w:p>
          <w:tbl>
            <w:tblPr>
              <w:tblW w:w="0" w:type="auto"/>
              <w:tblCellMar>
                <w:left w:w="0" w:type="dxa"/>
                <w:right w:w="0" w:type="dxa"/>
              </w:tblCellMar>
              <w:tblLook w:val="0000"/>
            </w:tblPr>
            <w:tblGrid>
              <w:gridCol w:w="308"/>
              <w:gridCol w:w="1902"/>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derived by deduction.</w:t>
                  </w:r>
                </w:p>
              </w:tc>
            </w:tr>
          </w:tbl>
          <w:p w:rsidR="00BD0799" w:rsidRDefault="00BD0799">
            <w:pPr>
              <w:keepNext/>
              <w:keepLines/>
              <w:rPr>
                <w:sz w:val="2"/>
              </w:rPr>
            </w:pPr>
          </w:p>
          <w:tbl>
            <w:tblPr>
              <w:tblW w:w="0" w:type="auto"/>
              <w:tblCellMar>
                <w:left w:w="0" w:type="dxa"/>
                <w:right w:w="0" w:type="dxa"/>
              </w:tblCellMar>
              <w:tblLook w:val="0000"/>
            </w:tblPr>
            <w:tblGrid>
              <w:gridCol w:w="308"/>
              <w:gridCol w:w="3992"/>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subjective and is based on a value judgment.</w:t>
                  </w:r>
                </w:p>
              </w:tc>
            </w:tr>
          </w:tbl>
          <w:p w:rsidR="00BD0799" w:rsidRDefault="00BD0799">
            <w:pPr>
              <w:keepNext/>
              <w:keepLines/>
              <w:rPr>
                <w:sz w:val="2"/>
              </w:rPr>
            </w:pPr>
          </w:p>
          <w:tbl>
            <w:tblPr>
              <w:tblW w:w="0" w:type="auto"/>
              <w:tblCellMar>
                <w:left w:w="0" w:type="dxa"/>
                <w:right w:w="0" w:type="dxa"/>
              </w:tblCellMar>
              <w:tblLook w:val="0000"/>
            </w:tblPr>
            <w:tblGrid>
              <w:gridCol w:w="308"/>
              <w:gridCol w:w="2791"/>
            </w:tblGrid>
            <w:tr w:rsidR="00BD0799">
              <w:tc>
                <w:tcPr>
                  <w:tcW w:w="308" w:type="dxa"/>
                </w:tcPr>
                <w:p w:rsidR="00BD0799" w:rsidRDefault="00BD0799">
                  <w:pPr>
                    <w:keepNext/>
                    <w:keepLines/>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objective and is based on facts.</w:t>
                  </w:r>
                </w:p>
              </w:tc>
            </w:tr>
          </w:tbl>
          <w:p w:rsidR="00BD0799" w:rsidRDefault="00BD0799"/>
        </w:tc>
      </w:tr>
    </w:tbl>
    <w:p w:rsidR="00BD0799" w:rsidRDefault="00BD0799">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BD0799">
        <w:tc>
          <w:tcPr>
            <w:tcW w:w="0" w:type="auto"/>
          </w:tcPr>
          <w:p w:rsidR="00BD0799" w:rsidRDefault="00BD0799">
            <w:pPr>
              <w:keepLines/>
              <w:jc w:val="right"/>
            </w:pPr>
            <w:r>
              <w:rPr>
                <w:rFonts w:ascii="Arial Unicode MS" w:eastAsia="Arial Unicode MS" w:hAnsi="Arial Unicode MS" w:cs="Arial Unicode MS"/>
                <w:i/>
                <w:color w:val="000000"/>
                <w:sz w:val="16"/>
              </w:rPr>
              <w:t>AACSB: Analytic</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Accessibility: Keyboard Navigation</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01-03 Distinguish microeconomics from macroeconomics and positive economics from normative economics.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Positive and normative statements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BD0799" w:rsidRDefault="00BD0799">
      <w:pPr>
        <w:keepNext/>
        <w:keepLines/>
        <w:rPr>
          <w:sz w:val="2"/>
        </w:rPr>
      </w:pPr>
    </w:p>
    <w:tbl>
      <w:tblPr>
        <w:tblW w:w="5000" w:type="pct"/>
        <w:tblCellMar>
          <w:left w:w="0" w:type="dxa"/>
          <w:right w:w="0" w:type="dxa"/>
        </w:tblCellMar>
        <w:tblLook w:val="0000"/>
      </w:tblPr>
      <w:tblGrid>
        <w:gridCol w:w="630"/>
        <w:gridCol w:w="8370"/>
      </w:tblGrid>
      <w:tr w:rsidR="00BD0799">
        <w:tc>
          <w:tcPr>
            <w:tcW w:w="350" w:type="pct"/>
          </w:tcPr>
          <w:p w:rsidR="00BD0799" w:rsidRDefault="00BD0799">
            <w:pPr>
              <w:keepNext/>
              <w:keepLines/>
            </w:pPr>
            <w:r>
              <w:rPr>
                <w:rFonts w:ascii="Arial Unicode MS" w:eastAsia="Arial Unicode MS" w:hAnsi="Arial Unicode MS" w:cs="Arial Unicode MS"/>
                <w:color w:val="000000"/>
                <w:sz w:val="20"/>
              </w:rPr>
              <w:t>52.</w:t>
            </w:r>
          </w:p>
        </w:tc>
        <w:tc>
          <w:tcPr>
            <w:tcW w:w="4650" w:type="pct"/>
          </w:tcPr>
          <w:p w:rsidR="00BD0799" w:rsidRDefault="00BD0799">
            <w:pPr>
              <w:keepNext/>
              <w:keepLines/>
            </w:pPr>
            <w:r>
              <w:rPr>
                <w:rFonts w:ascii="Arial Unicode MS" w:eastAsia="Arial Unicode MS" w:hAnsi="Arial Unicode MS" w:cs="Arial Unicode MS"/>
                <w:color w:val="000000"/>
                <w:sz w:val="20"/>
              </w:rPr>
              <w:t>Which of the following is a positive statement?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3647"/>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A humidity level of 90 percent is too high.</w:t>
                  </w:r>
                </w:p>
              </w:tc>
            </w:tr>
          </w:tbl>
          <w:p w:rsidR="00BD0799" w:rsidRDefault="00BD0799">
            <w:pPr>
              <w:keepNext/>
              <w:keepLines/>
              <w:rPr>
                <w:sz w:val="2"/>
              </w:rPr>
            </w:pPr>
          </w:p>
          <w:tbl>
            <w:tblPr>
              <w:tblW w:w="0" w:type="auto"/>
              <w:tblCellMar>
                <w:left w:w="0" w:type="dxa"/>
                <w:right w:w="0" w:type="dxa"/>
              </w:tblCellMar>
              <w:tblLook w:val="0000"/>
            </w:tblPr>
            <w:tblGrid>
              <w:gridCol w:w="308"/>
              <w:gridCol w:w="6160"/>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It is too hot to run outside when the temperature exceeds 80 degrees.</w:t>
                  </w:r>
                </w:p>
              </w:tc>
            </w:tr>
          </w:tbl>
          <w:p w:rsidR="00BD0799" w:rsidRDefault="00BD0799">
            <w:pPr>
              <w:keepNext/>
              <w:keepLines/>
              <w:rPr>
                <w:sz w:val="2"/>
              </w:rPr>
            </w:pPr>
          </w:p>
          <w:tbl>
            <w:tblPr>
              <w:tblW w:w="0" w:type="auto"/>
              <w:tblCellMar>
                <w:left w:w="0" w:type="dxa"/>
                <w:right w:w="0" w:type="dxa"/>
              </w:tblCellMar>
              <w:tblLook w:val="0000"/>
            </w:tblPr>
            <w:tblGrid>
              <w:gridCol w:w="308"/>
              <w:gridCol w:w="3336"/>
            </w:tblGrid>
            <w:tr w:rsidR="00BD0799">
              <w:tc>
                <w:tcPr>
                  <w:tcW w:w="308" w:type="dxa"/>
                </w:tcPr>
                <w:p w:rsidR="00BD0799" w:rsidRDefault="00BD0799">
                  <w:pPr>
                    <w:keepNext/>
                    <w:keepLines/>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The temperature is 92 degrees today.</w:t>
                  </w:r>
                </w:p>
              </w:tc>
            </w:tr>
          </w:tbl>
          <w:p w:rsidR="00BD0799" w:rsidRDefault="00BD0799">
            <w:pPr>
              <w:keepNext/>
              <w:keepLines/>
              <w:rPr>
                <w:sz w:val="2"/>
              </w:rPr>
            </w:pPr>
          </w:p>
          <w:tbl>
            <w:tblPr>
              <w:tblW w:w="0" w:type="auto"/>
              <w:tblCellMar>
                <w:left w:w="0" w:type="dxa"/>
                <w:right w:w="0" w:type="dxa"/>
              </w:tblCellMar>
              <w:tblLook w:val="0000"/>
            </w:tblPr>
            <w:tblGrid>
              <w:gridCol w:w="308"/>
              <w:gridCol w:w="5882"/>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Summer evenings are nice when it cools off to around 70 degrees.</w:t>
                  </w:r>
                </w:p>
              </w:tc>
            </w:tr>
          </w:tbl>
          <w:p w:rsidR="00BD0799" w:rsidRDefault="00BD0799"/>
        </w:tc>
      </w:tr>
    </w:tbl>
    <w:p w:rsidR="00BD0799" w:rsidRDefault="00BD0799">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BD0799">
        <w:tc>
          <w:tcPr>
            <w:tcW w:w="0" w:type="auto"/>
          </w:tcPr>
          <w:p w:rsidR="00BD0799" w:rsidRDefault="00BD0799">
            <w:pPr>
              <w:keepLines/>
              <w:jc w:val="right"/>
            </w:pPr>
            <w:r>
              <w:rPr>
                <w:rFonts w:ascii="Arial Unicode MS" w:eastAsia="Arial Unicode MS" w:hAnsi="Arial Unicode MS" w:cs="Arial Unicode MS"/>
                <w:i/>
                <w:color w:val="000000"/>
                <w:sz w:val="16"/>
              </w:rPr>
              <w:t>AACSB: Reflective Thinking</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Accessibility: Keyboard Navigation</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01-03 Distinguish microeconomics from macroeconomics and positive economics from normative economics.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Positive and normative statements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BD0799" w:rsidRDefault="00BD0799">
      <w:pPr>
        <w:keepNext/>
        <w:keepLines/>
        <w:rPr>
          <w:sz w:val="2"/>
        </w:rPr>
      </w:pPr>
    </w:p>
    <w:tbl>
      <w:tblPr>
        <w:tblW w:w="5000" w:type="pct"/>
        <w:tblCellMar>
          <w:left w:w="0" w:type="dxa"/>
          <w:right w:w="0" w:type="dxa"/>
        </w:tblCellMar>
        <w:tblLook w:val="0000"/>
      </w:tblPr>
      <w:tblGrid>
        <w:gridCol w:w="630"/>
        <w:gridCol w:w="8370"/>
      </w:tblGrid>
      <w:tr w:rsidR="00BD0799">
        <w:tc>
          <w:tcPr>
            <w:tcW w:w="350" w:type="pct"/>
          </w:tcPr>
          <w:p w:rsidR="00BD0799" w:rsidRDefault="00BD0799">
            <w:pPr>
              <w:keepNext/>
              <w:keepLines/>
            </w:pPr>
            <w:r>
              <w:rPr>
                <w:rFonts w:ascii="Arial Unicode MS" w:eastAsia="Arial Unicode MS" w:hAnsi="Arial Unicode MS" w:cs="Arial Unicode MS"/>
                <w:color w:val="000000"/>
                <w:sz w:val="20"/>
              </w:rPr>
              <w:t>53.</w:t>
            </w:r>
          </w:p>
        </w:tc>
        <w:tc>
          <w:tcPr>
            <w:tcW w:w="4650" w:type="pct"/>
          </w:tcPr>
          <w:p w:rsidR="00BD0799" w:rsidRDefault="00BD0799">
            <w:pPr>
              <w:keepNext/>
              <w:keepLines/>
            </w:pPr>
            <w:r>
              <w:rPr>
                <w:rFonts w:ascii="Arial Unicode MS" w:eastAsia="Arial Unicode MS" w:hAnsi="Arial Unicode MS" w:cs="Arial Unicode MS"/>
                <w:color w:val="000000"/>
                <w:sz w:val="20"/>
              </w:rPr>
              <w:t>Normative statements are concerned primarily with: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1635"/>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facts and theories.</w:t>
                  </w:r>
                </w:p>
              </w:tc>
            </w:tr>
          </w:tbl>
          <w:p w:rsidR="00BD0799" w:rsidRDefault="00BD0799">
            <w:pPr>
              <w:keepNext/>
              <w:keepLines/>
              <w:rPr>
                <w:sz w:val="2"/>
              </w:rPr>
            </w:pPr>
          </w:p>
          <w:tbl>
            <w:tblPr>
              <w:tblW w:w="0" w:type="auto"/>
              <w:tblCellMar>
                <w:left w:w="0" w:type="dxa"/>
                <w:right w:w="0" w:type="dxa"/>
              </w:tblCellMar>
              <w:tblLook w:val="0000"/>
            </w:tblPr>
            <w:tblGrid>
              <w:gridCol w:w="308"/>
              <w:gridCol w:w="1535"/>
            </w:tblGrid>
            <w:tr w:rsidR="00BD0799">
              <w:tc>
                <w:tcPr>
                  <w:tcW w:w="308" w:type="dxa"/>
                </w:tcPr>
                <w:p w:rsidR="00BD0799" w:rsidRDefault="00BD0799">
                  <w:pPr>
                    <w:keepNext/>
                    <w:keepLines/>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what ought to be.</w:t>
                  </w:r>
                </w:p>
              </w:tc>
            </w:tr>
          </w:tbl>
          <w:p w:rsidR="00BD0799" w:rsidRDefault="00BD0799">
            <w:pPr>
              <w:keepNext/>
              <w:keepLines/>
              <w:rPr>
                <w:sz w:val="2"/>
              </w:rPr>
            </w:pPr>
          </w:p>
          <w:tbl>
            <w:tblPr>
              <w:tblW w:w="0" w:type="auto"/>
              <w:tblCellMar>
                <w:left w:w="0" w:type="dxa"/>
                <w:right w:w="0" w:type="dxa"/>
              </w:tblCellMar>
              <w:tblLook w:val="0000"/>
            </w:tblPr>
            <w:tblGrid>
              <w:gridCol w:w="308"/>
              <w:gridCol w:w="679"/>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what is.</w:t>
                  </w:r>
                </w:p>
              </w:tc>
            </w:tr>
          </w:tbl>
          <w:p w:rsidR="00BD0799" w:rsidRDefault="00BD0799">
            <w:pPr>
              <w:keepNext/>
              <w:keepLines/>
              <w:rPr>
                <w:sz w:val="2"/>
              </w:rPr>
            </w:pPr>
          </w:p>
          <w:tbl>
            <w:tblPr>
              <w:tblW w:w="0" w:type="auto"/>
              <w:tblCellMar>
                <w:left w:w="0" w:type="dxa"/>
                <w:right w:w="0" w:type="dxa"/>
              </w:tblCellMar>
              <w:tblLook w:val="0000"/>
            </w:tblPr>
            <w:tblGrid>
              <w:gridCol w:w="308"/>
              <w:gridCol w:w="3847"/>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rational choice involving costs and benefits.</w:t>
                  </w:r>
                </w:p>
              </w:tc>
            </w:tr>
          </w:tbl>
          <w:p w:rsidR="00BD0799" w:rsidRDefault="00BD0799"/>
        </w:tc>
      </w:tr>
    </w:tbl>
    <w:p w:rsidR="00BD0799" w:rsidRDefault="00BD0799">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BD0799">
        <w:tc>
          <w:tcPr>
            <w:tcW w:w="0" w:type="auto"/>
          </w:tcPr>
          <w:p w:rsidR="00BD0799" w:rsidRDefault="00BD0799">
            <w:pPr>
              <w:keepLines/>
              <w:jc w:val="right"/>
            </w:pPr>
            <w:r>
              <w:rPr>
                <w:rFonts w:ascii="Arial Unicode MS" w:eastAsia="Arial Unicode MS" w:hAnsi="Arial Unicode MS" w:cs="Arial Unicode MS"/>
                <w:i/>
                <w:color w:val="000000"/>
                <w:sz w:val="16"/>
              </w:rPr>
              <w:t>AACSB: Analytic</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Accessibility: Keyboard Navigation</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Remember</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01-03 Distinguish microeconomics from macroeconomics and positive economics from normative economics.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Positive and normative statements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BD0799" w:rsidRDefault="00BD0799">
      <w:pPr>
        <w:keepNext/>
        <w:keepLines/>
        <w:rPr>
          <w:sz w:val="2"/>
        </w:rPr>
      </w:pPr>
    </w:p>
    <w:tbl>
      <w:tblPr>
        <w:tblW w:w="5000" w:type="pct"/>
        <w:tblCellMar>
          <w:left w:w="0" w:type="dxa"/>
          <w:right w:w="0" w:type="dxa"/>
        </w:tblCellMar>
        <w:tblLook w:val="0000"/>
      </w:tblPr>
      <w:tblGrid>
        <w:gridCol w:w="630"/>
        <w:gridCol w:w="8370"/>
      </w:tblGrid>
      <w:tr w:rsidR="00BD0799">
        <w:tc>
          <w:tcPr>
            <w:tcW w:w="350" w:type="pct"/>
          </w:tcPr>
          <w:p w:rsidR="00BD0799" w:rsidRDefault="00BD0799">
            <w:pPr>
              <w:keepNext/>
              <w:keepLines/>
            </w:pPr>
            <w:r>
              <w:rPr>
                <w:rFonts w:ascii="Arial Unicode MS" w:eastAsia="Arial Unicode MS" w:hAnsi="Arial Unicode MS" w:cs="Arial Unicode MS"/>
                <w:color w:val="000000"/>
                <w:sz w:val="20"/>
              </w:rPr>
              <w:t>54.</w:t>
            </w:r>
          </w:p>
        </w:tc>
        <w:tc>
          <w:tcPr>
            <w:tcW w:w="4650" w:type="pct"/>
          </w:tcPr>
          <w:p w:rsidR="00BD0799" w:rsidRDefault="00BD0799">
            <w:pPr>
              <w:keepNext/>
              <w:keepLines/>
            </w:pPr>
            <w:r>
              <w:rPr>
                <w:rFonts w:ascii="Arial Unicode MS" w:eastAsia="Arial Unicode MS" w:hAnsi="Arial Unicode MS" w:cs="Arial Unicode MS"/>
                <w:color w:val="000000"/>
                <w:sz w:val="20"/>
              </w:rPr>
              <w:t>A positive statement is concerned primarily with: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3336"/>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some goal that is desirable to society.</w:t>
                  </w:r>
                </w:p>
              </w:tc>
            </w:tr>
          </w:tbl>
          <w:p w:rsidR="00BD0799" w:rsidRDefault="00BD0799">
            <w:pPr>
              <w:keepNext/>
              <w:keepLines/>
              <w:rPr>
                <w:sz w:val="2"/>
              </w:rPr>
            </w:pPr>
          </w:p>
          <w:tbl>
            <w:tblPr>
              <w:tblW w:w="0" w:type="auto"/>
              <w:tblCellMar>
                <w:left w:w="0" w:type="dxa"/>
                <w:right w:w="0" w:type="dxa"/>
              </w:tblCellMar>
              <w:tblLook w:val="0000"/>
            </w:tblPr>
            <w:tblGrid>
              <w:gridCol w:w="308"/>
              <w:gridCol w:w="1401"/>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what should be.</w:t>
                  </w:r>
                </w:p>
              </w:tc>
            </w:tr>
          </w:tbl>
          <w:p w:rsidR="00BD0799" w:rsidRDefault="00BD0799">
            <w:pPr>
              <w:keepNext/>
              <w:keepLines/>
              <w:rPr>
                <w:sz w:val="2"/>
              </w:rPr>
            </w:pPr>
          </w:p>
          <w:tbl>
            <w:tblPr>
              <w:tblW w:w="0" w:type="auto"/>
              <w:tblCellMar>
                <w:left w:w="0" w:type="dxa"/>
                <w:right w:w="0" w:type="dxa"/>
              </w:tblCellMar>
              <w:tblLook w:val="0000"/>
            </w:tblPr>
            <w:tblGrid>
              <w:gridCol w:w="308"/>
              <w:gridCol w:w="679"/>
            </w:tblGrid>
            <w:tr w:rsidR="00BD0799">
              <w:tc>
                <w:tcPr>
                  <w:tcW w:w="308" w:type="dxa"/>
                </w:tcPr>
                <w:p w:rsidR="00BD0799" w:rsidRDefault="00BD0799">
                  <w:pPr>
                    <w:keepNext/>
                    <w:keepLines/>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what is.</w:t>
                  </w:r>
                </w:p>
              </w:tc>
            </w:tr>
          </w:tbl>
          <w:p w:rsidR="00BD0799" w:rsidRDefault="00BD0799">
            <w:pPr>
              <w:keepNext/>
              <w:keepLines/>
              <w:rPr>
                <w:sz w:val="2"/>
              </w:rPr>
            </w:pPr>
          </w:p>
          <w:tbl>
            <w:tblPr>
              <w:tblW w:w="0" w:type="auto"/>
              <w:tblCellMar>
                <w:left w:w="0" w:type="dxa"/>
                <w:right w:w="0" w:type="dxa"/>
              </w:tblCellMar>
              <w:tblLook w:val="0000"/>
            </w:tblPr>
            <w:tblGrid>
              <w:gridCol w:w="308"/>
              <w:gridCol w:w="3080"/>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the formulation of economic policy.</w:t>
                  </w:r>
                </w:p>
              </w:tc>
            </w:tr>
          </w:tbl>
          <w:p w:rsidR="00BD0799" w:rsidRDefault="00BD0799"/>
        </w:tc>
      </w:tr>
    </w:tbl>
    <w:p w:rsidR="00BD0799" w:rsidRDefault="00BD0799">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BD0799">
        <w:tc>
          <w:tcPr>
            <w:tcW w:w="0" w:type="auto"/>
          </w:tcPr>
          <w:p w:rsidR="00BD0799" w:rsidRDefault="00BD0799">
            <w:pPr>
              <w:keepLines/>
              <w:jc w:val="right"/>
            </w:pPr>
            <w:r>
              <w:rPr>
                <w:rFonts w:ascii="Arial Unicode MS" w:eastAsia="Arial Unicode MS" w:hAnsi="Arial Unicode MS" w:cs="Arial Unicode MS"/>
                <w:i/>
                <w:color w:val="000000"/>
                <w:sz w:val="16"/>
              </w:rPr>
              <w:t>AACSB: Analytic</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Accessibility: Keyboard Navigation</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Remember</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01-03 Distinguish microeconomics from macroeconomics and positive economics from normative economics.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Positive and normative statements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BD0799" w:rsidRDefault="00BD0799">
      <w:pPr>
        <w:keepNext/>
        <w:keepLines/>
        <w:rPr>
          <w:sz w:val="2"/>
        </w:rPr>
      </w:pPr>
    </w:p>
    <w:tbl>
      <w:tblPr>
        <w:tblW w:w="5000" w:type="pct"/>
        <w:tblCellMar>
          <w:left w:w="0" w:type="dxa"/>
          <w:right w:w="0" w:type="dxa"/>
        </w:tblCellMar>
        <w:tblLook w:val="0000"/>
      </w:tblPr>
      <w:tblGrid>
        <w:gridCol w:w="630"/>
        <w:gridCol w:w="8370"/>
      </w:tblGrid>
      <w:tr w:rsidR="00BD0799">
        <w:tc>
          <w:tcPr>
            <w:tcW w:w="350" w:type="pct"/>
          </w:tcPr>
          <w:p w:rsidR="00BD0799" w:rsidRDefault="00BD0799">
            <w:pPr>
              <w:keepNext/>
              <w:keepLines/>
            </w:pPr>
            <w:r>
              <w:rPr>
                <w:rFonts w:ascii="Arial Unicode MS" w:eastAsia="Arial Unicode MS" w:hAnsi="Arial Unicode MS" w:cs="Arial Unicode MS"/>
                <w:color w:val="000000"/>
                <w:sz w:val="20"/>
              </w:rPr>
              <w:t>55.</w:t>
            </w:r>
          </w:p>
        </w:tc>
        <w:tc>
          <w:tcPr>
            <w:tcW w:w="4650" w:type="pct"/>
          </w:tcPr>
          <w:p w:rsidR="00BD0799" w:rsidRDefault="00BD0799">
            <w:pPr>
              <w:keepNext/>
              <w:keepLines/>
            </w:pPr>
            <w:r>
              <w:rPr>
                <w:rFonts w:ascii="Arial Unicode MS" w:eastAsia="Arial Unicode MS" w:hAnsi="Arial Unicode MS" w:cs="Arial Unicode MS"/>
                <w:color w:val="000000"/>
                <w:sz w:val="20"/>
              </w:rPr>
              <w:t>"Economics is concerned with how individuals, institutions, and society make optimal choices under conditions of scarcity." This statement is: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1890"/>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positive but incorrect.</w:t>
                  </w:r>
                </w:p>
              </w:tc>
            </w:tr>
          </w:tbl>
          <w:p w:rsidR="00BD0799" w:rsidRDefault="00BD0799">
            <w:pPr>
              <w:keepNext/>
              <w:keepLines/>
              <w:rPr>
                <w:sz w:val="2"/>
              </w:rPr>
            </w:pPr>
          </w:p>
          <w:tbl>
            <w:tblPr>
              <w:tblW w:w="0" w:type="auto"/>
              <w:tblCellMar>
                <w:left w:w="0" w:type="dxa"/>
                <w:right w:w="0" w:type="dxa"/>
              </w:tblCellMar>
              <w:tblLook w:val="0000"/>
            </w:tblPr>
            <w:tblGrid>
              <w:gridCol w:w="308"/>
              <w:gridCol w:w="1790"/>
            </w:tblGrid>
            <w:tr w:rsidR="00BD0799">
              <w:tc>
                <w:tcPr>
                  <w:tcW w:w="308" w:type="dxa"/>
                </w:tcPr>
                <w:p w:rsidR="00BD0799" w:rsidRDefault="00BD0799">
                  <w:pPr>
                    <w:keepNext/>
                    <w:keepLines/>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positive and correct.</w:t>
                  </w:r>
                </w:p>
              </w:tc>
            </w:tr>
          </w:tbl>
          <w:p w:rsidR="00BD0799" w:rsidRDefault="00BD0799">
            <w:pPr>
              <w:keepNext/>
              <w:keepLines/>
              <w:rPr>
                <w:sz w:val="2"/>
              </w:rPr>
            </w:pPr>
          </w:p>
          <w:tbl>
            <w:tblPr>
              <w:tblW w:w="0" w:type="auto"/>
              <w:tblCellMar>
                <w:left w:w="0" w:type="dxa"/>
                <w:right w:w="0" w:type="dxa"/>
              </w:tblCellMar>
              <w:tblLook w:val="0000"/>
            </w:tblPr>
            <w:tblGrid>
              <w:gridCol w:w="308"/>
              <w:gridCol w:w="2090"/>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normative but incorrect.</w:t>
                  </w:r>
                </w:p>
              </w:tc>
            </w:tr>
          </w:tbl>
          <w:p w:rsidR="00BD0799" w:rsidRDefault="00BD0799">
            <w:pPr>
              <w:keepNext/>
              <w:keepLines/>
              <w:rPr>
                <w:sz w:val="2"/>
              </w:rPr>
            </w:pPr>
          </w:p>
          <w:tbl>
            <w:tblPr>
              <w:tblW w:w="0" w:type="auto"/>
              <w:tblCellMar>
                <w:left w:w="0" w:type="dxa"/>
                <w:right w:w="0" w:type="dxa"/>
              </w:tblCellMar>
              <w:tblLook w:val="0000"/>
            </w:tblPr>
            <w:tblGrid>
              <w:gridCol w:w="308"/>
              <w:gridCol w:w="1990"/>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normative and correct.</w:t>
                  </w:r>
                </w:p>
              </w:tc>
            </w:tr>
          </w:tbl>
          <w:p w:rsidR="00BD0799" w:rsidRDefault="00BD0799"/>
        </w:tc>
      </w:tr>
    </w:tbl>
    <w:p w:rsidR="00BD0799" w:rsidRDefault="00BD0799">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BD0799">
        <w:tc>
          <w:tcPr>
            <w:tcW w:w="0" w:type="auto"/>
          </w:tcPr>
          <w:p w:rsidR="00BD0799" w:rsidRDefault="00BD0799">
            <w:pPr>
              <w:keepLines/>
              <w:jc w:val="right"/>
            </w:pPr>
            <w:r>
              <w:rPr>
                <w:rFonts w:ascii="Arial Unicode MS" w:eastAsia="Arial Unicode MS" w:hAnsi="Arial Unicode MS" w:cs="Arial Unicode MS"/>
                <w:i/>
                <w:color w:val="000000"/>
                <w:sz w:val="16"/>
              </w:rPr>
              <w:t>AACSB: Reflective Thinking</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Accessibility: Keyboard Navigation</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01-03 Distinguish microeconomics from macroeconomics and positive economics from normative economics.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Positive and normative statements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BD0799" w:rsidRDefault="00BD0799">
      <w:pPr>
        <w:keepNext/>
        <w:keepLines/>
        <w:rPr>
          <w:sz w:val="2"/>
        </w:rPr>
      </w:pPr>
    </w:p>
    <w:tbl>
      <w:tblPr>
        <w:tblW w:w="5000" w:type="pct"/>
        <w:tblCellMar>
          <w:left w:w="0" w:type="dxa"/>
          <w:right w:w="0" w:type="dxa"/>
        </w:tblCellMar>
        <w:tblLook w:val="0000"/>
      </w:tblPr>
      <w:tblGrid>
        <w:gridCol w:w="630"/>
        <w:gridCol w:w="8370"/>
      </w:tblGrid>
      <w:tr w:rsidR="00BD0799">
        <w:tc>
          <w:tcPr>
            <w:tcW w:w="350" w:type="pct"/>
          </w:tcPr>
          <w:p w:rsidR="00BD0799" w:rsidRDefault="00BD0799">
            <w:pPr>
              <w:keepNext/>
              <w:keepLines/>
            </w:pPr>
            <w:r>
              <w:rPr>
                <w:rFonts w:ascii="Arial Unicode MS" w:eastAsia="Arial Unicode MS" w:hAnsi="Arial Unicode MS" w:cs="Arial Unicode MS"/>
                <w:color w:val="000000"/>
                <w:sz w:val="20"/>
              </w:rPr>
              <w:t>56.</w:t>
            </w:r>
          </w:p>
        </w:tc>
        <w:tc>
          <w:tcPr>
            <w:tcW w:w="4650" w:type="pct"/>
          </w:tcPr>
          <w:p w:rsidR="00BD0799" w:rsidRDefault="00BD0799">
            <w:pPr>
              <w:keepNext/>
              <w:keepLines/>
            </w:pPr>
            <w:r>
              <w:rPr>
                <w:rFonts w:ascii="Arial Unicode MS" w:eastAsia="Arial Unicode MS" w:hAnsi="Arial Unicode MS" w:cs="Arial Unicode MS"/>
                <w:color w:val="000000"/>
                <w:sz w:val="20"/>
              </w:rPr>
              <w:t>Ben says that "an increase in the tax on beer will raise its price." Holly argues that "taxes should be increased on beer because college students drink too much." We can conclude that: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4579"/>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Ben's statement is normative, but Holly's is positive.</w:t>
                  </w:r>
                </w:p>
              </w:tc>
            </w:tr>
          </w:tbl>
          <w:p w:rsidR="00BD0799" w:rsidRDefault="00BD0799">
            <w:pPr>
              <w:keepNext/>
              <w:keepLines/>
              <w:rPr>
                <w:sz w:val="2"/>
              </w:rPr>
            </w:pPr>
          </w:p>
          <w:tbl>
            <w:tblPr>
              <w:tblW w:w="0" w:type="auto"/>
              <w:tblCellMar>
                <w:left w:w="0" w:type="dxa"/>
                <w:right w:w="0" w:type="dxa"/>
              </w:tblCellMar>
              <w:tblLook w:val="0000"/>
            </w:tblPr>
            <w:tblGrid>
              <w:gridCol w:w="308"/>
              <w:gridCol w:w="4579"/>
            </w:tblGrid>
            <w:tr w:rsidR="00BD0799">
              <w:tc>
                <w:tcPr>
                  <w:tcW w:w="308" w:type="dxa"/>
                </w:tcPr>
                <w:p w:rsidR="00BD0799" w:rsidRDefault="00BD0799">
                  <w:pPr>
                    <w:keepNext/>
                    <w:keepLines/>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Holly's statement is normative, but Ben's is positive.</w:t>
                  </w:r>
                </w:p>
              </w:tc>
            </w:tr>
          </w:tbl>
          <w:p w:rsidR="00BD0799" w:rsidRDefault="00BD0799">
            <w:pPr>
              <w:keepNext/>
              <w:keepLines/>
              <w:rPr>
                <w:sz w:val="2"/>
              </w:rPr>
            </w:pPr>
          </w:p>
          <w:tbl>
            <w:tblPr>
              <w:tblW w:w="0" w:type="auto"/>
              <w:tblCellMar>
                <w:left w:w="0" w:type="dxa"/>
                <w:right w:w="0" w:type="dxa"/>
              </w:tblCellMar>
              <w:tblLook w:val="0000"/>
            </w:tblPr>
            <w:tblGrid>
              <w:gridCol w:w="308"/>
              <w:gridCol w:w="2780"/>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Both statements are normative.</w:t>
                  </w:r>
                </w:p>
              </w:tc>
            </w:tr>
          </w:tbl>
          <w:p w:rsidR="00BD0799" w:rsidRDefault="00BD0799">
            <w:pPr>
              <w:keepNext/>
              <w:keepLines/>
              <w:rPr>
                <w:sz w:val="2"/>
              </w:rPr>
            </w:pPr>
          </w:p>
          <w:tbl>
            <w:tblPr>
              <w:tblW w:w="0" w:type="auto"/>
              <w:tblCellMar>
                <w:left w:w="0" w:type="dxa"/>
                <w:right w:w="0" w:type="dxa"/>
              </w:tblCellMar>
              <w:tblLook w:val="0000"/>
            </w:tblPr>
            <w:tblGrid>
              <w:gridCol w:w="308"/>
              <w:gridCol w:w="2580"/>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Both statements are positive.</w:t>
                  </w:r>
                </w:p>
              </w:tc>
            </w:tr>
          </w:tbl>
          <w:p w:rsidR="00BD0799" w:rsidRDefault="00BD0799"/>
        </w:tc>
      </w:tr>
    </w:tbl>
    <w:p w:rsidR="00BD0799" w:rsidRDefault="00BD0799">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BD0799">
        <w:tc>
          <w:tcPr>
            <w:tcW w:w="0" w:type="auto"/>
          </w:tcPr>
          <w:p w:rsidR="00BD0799" w:rsidRDefault="00BD0799">
            <w:pPr>
              <w:keepLines/>
              <w:jc w:val="right"/>
            </w:pPr>
            <w:r>
              <w:rPr>
                <w:rFonts w:ascii="Arial Unicode MS" w:eastAsia="Arial Unicode MS" w:hAnsi="Arial Unicode MS" w:cs="Arial Unicode MS"/>
                <w:i/>
                <w:color w:val="000000"/>
                <w:sz w:val="16"/>
              </w:rPr>
              <w:t>AACSB: Reflective Thinking</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Accessibility: Keyboard Navigation</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01-03 Distinguish microeconomics from macroeconomics and positive economics from normative economics.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Positive and normative statements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BD0799" w:rsidRDefault="00BD0799">
      <w:pPr>
        <w:keepNext/>
        <w:keepLines/>
        <w:rPr>
          <w:sz w:val="2"/>
        </w:rPr>
      </w:pPr>
    </w:p>
    <w:tbl>
      <w:tblPr>
        <w:tblW w:w="5000" w:type="pct"/>
        <w:tblCellMar>
          <w:left w:w="0" w:type="dxa"/>
          <w:right w:w="0" w:type="dxa"/>
        </w:tblCellMar>
        <w:tblLook w:val="0000"/>
      </w:tblPr>
      <w:tblGrid>
        <w:gridCol w:w="630"/>
        <w:gridCol w:w="8370"/>
      </w:tblGrid>
      <w:tr w:rsidR="00BD0799">
        <w:tc>
          <w:tcPr>
            <w:tcW w:w="350" w:type="pct"/>
          </w:tcPr>
          <w:p w:rsidR="00BD0799" w:rsidRDefault="00BD0799">
            <w:pPr>
              <w:keepNext/>
              <w:keepLines/>
            </w:pPr>
            <w:r>
              <w:rPr>
                <w:rFonts w:ascii="Arial Unicode MS" w:eastAsia="Arial Unicode MS" w:hAnsi="Arial Unicode MS" w:cs="Arial Unicode MS"/>
                <w:color w:val="000000"/>
                <w:sz w:val="20"/>
              </w:rPr>
              <w:t>57.</w:t>
            </w:r>
          </w:p>
        </w:tc>
        <w:tc>
          <w:tcPr>
            <w:tcW w:w="4650" w:type="pct"/>
          </w:tcPr>
          <w:p w:rsidR="00BD0799" w:rsidRDefault="00BD0799">
            <w:pPr>
              <w:keepNext/>
              <w:keepLines/>
            </w:pPr>
            <w:r>
              <w:rPr>
                <w:rFonts w:ascii="Arial Unicode MS" w:eastAsia="Arial Unicode MS" w:hAnsi="Arial Unicode MS" w:cs="Arial Unicode MS"/>
                <w:color w:val="000000"/>
                <w:sz w:val="20"/>
              </w:rPr>
              <w:t>"Macroeconomics is the part of economics concerned with individual units such as a person, a household, a firm, or an industry." This statement is: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1890"/>
            </w:tblGrid>
            <w:tr w:rsidR="00BD0799">
              <w:tc>
                <w:tcPr>
                  <w:tcW w:w="308" w:type="dxa"/>
                </w:tcPr>
                <w:p w:rsidR="00BD0799" w:rsidRDefault="00BD0799">
                  <w:pPr>
                    <w:keepNext/>
                    <w:keepLines/>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positive but incorrect.</w:t>
                  </w:r>
                </w:p>
              </w:tc>
            </w:tr>
          </w:tbl>
          <w:p w:rsidR="00BD0799" w:rsidRDefault="00BD0799">
            <w:pPr>
              <w:keepNext/>
              <w:keepLines/>
              <w:rPr>
                <w:sz w:val="2"/>
              </w:rPr>
            </w:pPr>
          </w:p>
          <w:tbl>
            <w:tblPr>
              <w:tblW w:w="0" w:type="auto"/>
              <w:tblCellMar>
                <w:left w:w="0" w:type="dxa"/>
                <w:right w:w="0" w:type="dxa"/>
              </w:tblCellMar>
              <w:tblLook w:val="0000"/>
            </w:tblPr>
            <w:tblGrid>
              <w:gridCol w:w="308"/>
              <w:gridCol w:w="1790"/>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positive and correct.</w:t>
                  </w:r>
                </w:p>
              </w:tc>
            </w:tr>
          </w:tbl>
          <w:p w:rsidR="00BD0799" w:rsidRDefault="00BD0799">
            <w:pPr>
              <w:keepNext/>
              <w:keepLines/>
              <w:rPr>
                <w:sz w:val="2"/>
              </w:rPr>
            </w:pPr>
          </w:p>
          <w:tbl>
            <w:tblPr>
              <w:tblW w:w="0" w:type="auto"/>
              <w:tblCellMar>
                <w:left w:w="0" w:type="dxa"/>
                <w:right w:w="0" w:type="dxa"/>
              </w:tblCellMar>
              <w:tblLook w:val="0000"/>
            </w:tblPr>
            <w:tblGrid>
              <w:gridCol w:w="308"/>
              <w:gridCol w:w="2090"/>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normative but incorrect.</w:t>
                  </w:r>
                </w:p>
              </w:tc>
            </w:tr>
          </w:tbl>
          <w:p w:rsidR="00BD0799" w:rsidRDefault="00BD0799">
            <w:pPr>
              <w:keepNext/>
              <w:keepLines/>
              <w:rPr>
                <w:sz w:val="2"/>
              </w:rPr>
            </w:pPr>
          </w:p>
          <w:tbl>
            <w:tblPr>
              <w:tblW w:w="0" w:type="auto"/>
              <w:tblCellMar>
                <w:left w:w="0" w:type="dxa"/>
                <w:right w:w="0" w:type="dxa"/>
              </w:tblCellMar>
              <w:tblLook w:val="0000"/>
            </w:tblPr>
            <w:tblGrid>
              <w:gridCol w:w="308"/>
              <w:gridCol w:w="1990"/>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normative and correct.</w:t>
                  </w:r>
                </w:p>
              </w:tc>
            </w:tr>
          </w:tbl>
          <w:p w:rsidR="00BD0799" w:rsidRDefault="00BD0799"/>
        </w:tc>
      </w:tr>
    </w:tbl>
    <w:p w:rsidR="00BD0799" w:rsidRDefault="00BD0799">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BD0799">
        <w:tc>
          <w:tcPr>
            <w:tcW w:w="0" w:type="auto"/>
          </w:tcPr>
          <w:p w:rsidR="00BD0799" w:rsidRDefault="00BD0799">
            <w:pPr>
              <w:keepLines/>
              <w:jc w:val="right"/>
            </w:pPr>
            <w:r>
              <w:rPr>
                <w:rFonts w:ascii="Arial Unicode MS" w:eastAsia="Arial Unicode MS" w:hAnsi="Arial Unicode MS" w:cs="Arial Unicode MS"/>
                <w:i/>
                <w:color w:val="000000"/>
                <w:sz w:val="16"/>
              </w:rPr>
              <w:t>AACSB: Reflective Thinking</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Accessibility: Keyboard Navigation</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01-03 Distinguish microeconomics from macroeconomics and positive economics from normative economics.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Positive and normative statements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BD0799" w:rsidRDefault="00BD0799">
      <w:pPr>
        <w:keepNext/>
        <w:keepLines/>
        <w:rPr>
          <w:sz w:val="2"/>
        </w:rPr>
      </w:pPr>
    </w:p>
    <w:tbl>
      <w:tblPr>
        <w:tblW w:w="5000" w:type="pct"/>
        <w:tblCellMar>
          <w:left w:w="0" w:type="dxa"/>
          <w:right w:w="0" w:type="dxa"/>
        </w:tblCellMar>
        <w:tblLook w:val="0000"/>
      </w:tblPr>
      <w:tblGrid>
        <w:gridCol w:w="630"/>
        <w:gridCol w:w="8370"/>
      </w:tblGrid>
      <w:tr w:rsidR="00BD0799">
        <w:tc>
          <w:tcPr>
            <w:tcW w:w="350" w:type="pct"/>
          </w:tcPr>
          <w:p w:rsidR="00BD0799" w:rsidRDefault="00BD0799">
            <w:pPr>
              <w:keepNext/>
              <w:keepLines/>
            </w:pPr>
            <w:r>
              <w:rPr>
                <w:rFonts w:ascii="Arial Unicode MS" w:eastAsia="Arial Unicode MS" w:hAnsi="Arial Unicode MS" w:cs="Arial Unicode MS"/>
                <w:color w:val="000000"/>
                <w:sz w:val="20"/>
              </w:rPr>
              <w:t>58.</w:t>
            </w:r>
          </w:p>
        </w:tc>
        <w:tc>
          <w:tcPr>
            <w:tcW w:w="4650" w:type="pct"/>
          </w:tcPr>
          <w:p w:rsidR="00BD0799" w:rsidRDefault="00BD0799">
            <w:pPr>
              <w:keepNext/>
              <w:keepLines/>
            </w:pPr>
            <w:r>
              <w:rPr>
                <w:rFonts w:ascii="Arial Unicode MS" w:eastAsia="Arial Unicode MS" w:hAnsi="Arial Unicode MS" w:cs="Arial Unicode MS"/>
                <w:color w:val="000000"/>
                <w:sz w:val="20"/>
              </w:rPr>
              <w:t>Brinley says that "gas prices are rising because there aren't enough oil refineries." Katie argues that "gas prices are rising because of the growing demand for gasoline from China and India." We can conclude that: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5446"/>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Brinley's statement is positive</w:t>
                  </w:r>
                  <w:r>
                    <w:rPr>
                      <w:rFonts w:ascii="Arial Unicode MS" w:eastAsia="Arial Unicode MS" w:hAnsi="Arial Unicode MS" w:cs="Arial Unicode MS" w:hint="eastAsia"/>
                      <w:color w:val="000000"/>
                      <w:sz w:val="20"/>
                    </w:rPr>
                    <w:t>;</w:t>
                  </w:r>
                  <w:r>
                    <w:rPr>
                      <w:rFonts w:ascii="Arial Unicode MS" w:eastAsia="Arial Unicode MS" w:hAnsi="Arial Unicode MS" w:cs="Arial Unicode MS"/>
                      <w:color w:val="000000"/>
                      <w:sz w:val="20"/>
                    </w:rPr>
                    <w:t xml:space="preserve"> Katie's statement is normative.</w:t>
                  </w:r>
                </w:p>
              </w:tc>
            </w:tr>
          </w:tbl>
          <w:p w:rsidR="00BD0799" w:rsidRDefault="00BD0799">
            <w:pPr>
              <w:keepNext/>
              <w:keepLines/>
              <w:rPr>
                <w:sz w:val="2"/>
              </w:rPr>
            </w:pPr>
          </w:p>
          <w:tbl>
            <w:tblPr>
              <w:tblW w:w="0" w:type="auto"/>
              <w:tblCellMar>
                <w:left w:w="0" w:type="dxa"/>
                <w:right w:w="0" w:type="dxa"/>
              </w:tblCellMar>
              <w:tblLook w:val="0000"/>
            </w:tblPr>
            <w:tblGrid>
              <w:gridCol w:w="308"/>
              <w:gridCol w:w="5446"/>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Brinley's statement is normative</w:t>
                  </w:r>
                  <w:r>
                    <w:rPr>
                      <w:rFonts w:ascii="Arial Unicode MS" w:eastAsia="Arial Unicode MS" w:hAnsi="Arial Unicode MS" w:cs="Arial Unicode MS" w:hint="eastAsia"/>
                      <w:color w:val="000000"/>
                      <w:sz w:val="20"/>
                    </w:rPr>
                    <w:t>;</w:t>
                  </w:r>
                  <w:r>
                    <w:rPr>
                      <w:rFonts w:ascii="Arial Unicode MS" w:eastAsia="Arial Unicode MS" w:hAnsi="Arial Unicode MS" w:cs="Arial Unicode MS"/>
                      <w:color w:val="000000"/>
                      <w:sz w:val="20"/>
                    </w:rPr>
                    <w:t xml:space="preserve"> Katie's statement is positive.</w:t>
                  </w:r>
                </w:p>
              </w:tc>
            </w:tr>
          </w:tbl>
          <w:p w:rsidR="00BD0799" w:rsidRDefault="00BD0799">
            <w:pPr>
              <w:keepNext/>
              <w:keepLines/>
              <w:rPr>
                <w:sz w:val="2"/>
              </w:rPr>
            </w:pPr>
          </w:p>
          <w:tbl>
            <w:tblPr>
              <w:tblW w:w="0" w:type="auto"/>
              <w:tblCellMar>
                <w:left w:w="0" w:type="dxa"/>
                <w:right w:w="0" w:type="dxa"/>
              </w:tblCellMar>
              <w:tblLook w:val="0000"/>
            </w:tblPr>
            <w:tblGrid>
              <w:gridCol w:w="308"/>
              <w:gridCol w:w="2580"/>
            </w:tblGrid>
            <w:tr w:rsidR="00BD0799">
              <w:tc>
                <w:tcPr>
                  <w:tcW w:w="308" w:type="dxa"/>
                </w:tcPr>
                <w:p w:rsidR="00BD0799" w:rsidRDefault="00BD0799">
                  <w:pPr>
                    <w:keepNext/>
                    <w:keepLines/>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Both statements are positive.</w:t>
                  </w:r>
                </w:p>
              </w:tc>
            </w:tr>
          </w:tbl>
          <w:p w:rsidR="00BD0799" w:rsidRDefault="00BD0799">
            <w:pPr>
              <w:keepNext/>
              <w:keepLines/>
              <w:rPr>
                <w:sz w:val="2"/>
              </w:rPr>
            </w:pPr>
          </w:p>
          <w:tbl>
            <w:tblPr>
              <w:tblW w:w="0" w:type="auto"/>
              <w:tblCellMar>
                <w:left w:w="0" w:type="dxa"/>
                <w:right w:w="0" w:type="dxa"/>
              </w:tblCellMar>
              <w:tblLook w:val="0000"/>
            </w:tblPr>
            <w:tblGrid>
              <w:gridCol w:w="308"/>
              <w:gridCol w:w="2780"/>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Both statements are normative.</w:t>
                  </w:r>
                </w:p>
              </w:tc>
            </w:tr>
          </w:tbl>
          <w:p w:rsidR="00BD0799" w:rsidRDefault="00BD0799"/>
        </w:tc>
      </w:tr>
    </w:tbl>
    <w:p w:rsidR="00BD0799" w:rsidRDefault="00BD0799">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BD0799">
        <w:tc>
          <w:tcPr>
            <w:tcW w:w="0" w:type="auto"/>
          </w:tcPr>
          <w:p w:rsidR="00BD0799" w:rsidRDefault="00BD0799">
            <w:pPr>
              <w:keepLines/>
              <w:jc w:val="right"/>
            </w:pPr>
            <w:r>
              <w:rPr>
                <w:rFonts w:ascii="Arial Unicode MS" w:eastAsia="Arial Unicode MS" w:hAnsi="Arial Unicode MS" w:cs="Arial Unicode MS"/>
                <w:i/>
                <w:color w:val="000000"/>
                <w:sz w:val="16"/>
              </w:rPr>
              <w:t>AACSB: Reflective Thinking</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Accessibility: Keyboard Navigation</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01-03 Distinguish microeconomics from macroeconomics and positive economics from normative economics.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Positive and normative statements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BD0799" w:rsidRDefault="00BD0799">
      <w:pPr>
        <w:keepNext/>
        <w:keepLines/>
        <w:rPr>
          <w:sz w:val="2"/>
        </w:rPr>
      </w:pPr>
    </w:p>
    <w:tbl>
      <w:tblPr>
        <w:tblW w:w="5000" w:type="pct"/>
        <w:tblCellMar>
          <w:left w:w="0" w:type="dxa"/>
          <w:right w:w="0" w:type="dxa"/>
        </w:tblCellMar>
        <w:tblLook w:val="0000"/>
      </w:tblPr>
      <w:tblGrid>
        <w:gridCol w:w="630"/>
        <w:gridCol w:w="8370"/>
      </w:tblGrid>
      <w:tr w:rsidR="00BD0799">
        <w:tc>
          <w:tcPr>
            <w:tcW w:w="350" w:type="pct"/>
          </w:tcPr>
          <w:p w:rsidR="00BD0799" w:rsidRDefault="00BD0799">
            <w:pPr>
              <w:keepNext/>
              <w:keepLines/>
            </w:pPr>
            <w:r>
              <w:rPr>
                <w:rFonts w:ascii="Arial Unicode MS" w:eastAsia="Arial Unicode MS" w:hAnsi="Arial Unicode MS" w:cs="Arial Unicode MS"/>
                <w:color w:val="000000"/>
                <w:sz w:val="20"/>
              </w:rPr>
              <w:t>59.</w:t>
            </w:r>
          </w:p>
        </w:tc>
        <w:tc>
          <w:tcPr>
            <w:tcW w:w="4650" w:type="pct"/>
          </w:tcPr>
          <w:p w:rsidR="00BD0799" w:rsidRDefault="00BD0799">
            <w:pPr>
              <w:keepNext/>
              <w:keepLines/>
            </w:pPr>
            <w:r>
              <w:rPr>
                <w:rFonts w:ascii="Arial Unicode MS" w:eastAsia="Arial Unicode MS" w:hAnsi="Arial Unicode MS" w:cs="Arial Unicode MS"/>
                <w:color w:val="000000"/>
                <w:sz w:val="20"/>
              </w:rPr>
              <w:t>The economizing problem is: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6904"/>
            </w:tblGrid>
            <w:tr w:rsidR="00BD0799">
              <w:tc>
                <w:tcPr>
                  <w:tcW w:w="308" w:type="dxa"/>
                </w:tcPr>
                <w:p w:rsidR="00BD0799" w:rsidRDefault="00BD0799">
                  <w:pPr>
                    <w:keepNext/>
                    <w:keepLines/>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the need to make choices because economic wants exceed economic means.</w:t>
                  </w:r>
                </w:p>
              </w:tc>
            </w:tr>
          </w:tbl>
          <w:p w:rsidR="00BD0799" w:rsidRDefault="00BD0799">
            <w:pPr>
              <w:keepNext/>
              <w:keepLines/>
              <w:rPr>
                <w:sz w:val="2"/>
              </w:rPr>
            </w:pPr>
          </w:p>
          <w:tbl>
            <w:tblPr>
              <w:tblW w:w="0" w:type="auto"/>
              <w:tblCellMar>
                <w:left w:w="0" w:type="dxa"/>
                <w:right w:w="0" w:type="dxa"/>
              </w:tblCellMar>
              <w:tblLook w:val="0000"/>
            </w:tblPr>
            <w:tblGrid>
              <w:gridCol w:w="308"/>
              <w:gridCol w:w="5848"/>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how to distribute resources equally among all members of society.</w:t>
                  </w:r>
                </w:p>
              </w:tc>
            </w:tr>
          </w:tbl>
          <w:p w:rsidR="00BD0799" w:rsidRDefault="00BD0799">
            <w:pPr>
              <w:keepNext/>
              <w:keepLines/>
              <w:rPr>
                <w:sz w:val="2"/>
              </w:rPr>
            </w:pPr>
          </w:p>
          <w:tbl>
            <w:tblPr>
              <w:tblW w:w="0" w:type="auto"/>
              <w:tblCellMar>
                <w:left w:w="0" w:type="dxa"/>
                <w:right w:w="0" w:type="dxa"/>
              </w:tblCellMar>
              <w:tblLook w:val="0000"/>
            </w:tblPr>
            <w:tblGrid>
              <w:gridCol w:w="308"/>
              <w:gridCol w:w="4063"/>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that people's means often exceed their wants.</w:t>
                  </w:r>
                </w:p>
              </w:tc>
            </w:tr>
          </w:tbl>
          <w:p w:rsidR="00BD0799" w:rsidRDefault="00BD0799">
            <w:pPr>
              <w:keepNext/>
              <w:keepLines/>
              <w:rPr>
                <w:sz w:val="2"/>
              </w:rPr>
            </w:pPr>
          </w:p>
          <w:tbl>
            <w:tblPr>
              <w:tblW w:w="0" w:type="auto"/>
              <w:tblCellMar>
                <w:left w:w="0" w:type="dxa"/>
                <w:right w:w="0" w:type="dxa"/>
              </w:tblCellMar>
              <w:tblLook w:val="0000"/>
            </w:tblPr>
            <w:tblGrid>
              <w:gridCol w:w="308"/>
              <w:gridCol w:w="5359"/>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that people do not know how to rationally allocate resources.</w:t>
                  </w:r>
                </w:p>
              </w:tc>
            </w:tr>
          </w:tbl>
          <w:p w:rsidR="00BD0799" w:rsidRDefault="00BD0799"/>
        </w:tc>
      </w:tr>
    </w:tbl>
    <w:p w:rsidR="00BD0799" w:rsidRDefault="00BD0799">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BD0799">
        <w:tc>
          <w:tcPr>
            <w:tcW w:w="0" w:type="auto"/>
          </w:tcPr>
          <w:p w:rsidR="00BD0799" w:rsidRDefault="00BD0799">
            <w:pPr>
              <w:keepLines/>
              <w:jc w:val="right"/>
            </w:pPr>
            <w:r>
              <w:rPr>
                <w:rFonts w:ascii="Arial Unicode MS" w:eastAsia="Arial Unicode MS" w:hAnsi="Arial Unicode MS" w:cs="Arial Unicode MS"/>
                <w:i/>
                <w:color w:val="000000"/>
                <w:sz w:val="16"/>
              </w:rPr>
              <w:t>AACSB: Analytic</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Accessibility: Keyboard Navigation</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Remember</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01-04 Explain the individual's economizing problem and how trade-offs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opportunity costs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and attainable combinations can be illustrated with budget lines.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Individual's economizing problem-budget lines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BD0799" w:rsidRDefault="00BD0799">
      <w:pPr>
        <w:keepNext/>
        <w:keepLines/>
        <w:rPr>
          <w:sz w:val="2"/>
        </w:rPr>
      </w:pPr>
    </w:p>
    <w:tbl>
      <w:tblPr>
        <w:tblW w:w="5000" w:type="pct"/>
        <w:tblCellMar>
          <w:left w:w="0" w:type="dxa"/>
          <w:right w:w="0" w:type="dxa"/>
        </w:tblCellMar>
        <w:tblLook w:val="0000"/>
      </w:tblPr>
      <w:tblGrid>
        <w:gridCol w:w="630"/>
        <w:gridCol w:w="8370"/>
      </w:tblGrid>
      <w:tr w:rsidR="00BD0799">
        <w:tc>
          <w:tcPr>
            <w:tcW w:w="350" w:type="pct"/>
          </w:tcPr>
          <w:p w:rsidR="00BD0799" w:rsidRDefault="00BD0799">
            <w:pPr>
              <w:keepNext/>
              <w:keepLines/>
            </w:pPr>
            <w:r>
              <w:rPr>
                <w:rFonts w:ascii="Arial Unicode MS" w:eastAsia="Arial Unicode MS" w:hAnsi="Arial Unicode MS" w:cs="Arial Unicode MS"/>
                <w:color w:val="000000"/>
                <w:sz w:val="20"/>
              </w:rPr>
              <w:t>60.</w:t>
            </w:r>
          </w:p>
        </w:tc>
        <w:tc>
          <w:tcPr>
            <w:tcW w:w="4650" w:type="pct"/>
          </w:tcPr>
          <w:p w:rsidR="00BD0799" w:rsidRDefault="00BD0799">
            <w:pPr>
              <w:keepNext/>
              <w:keepLines/>
            </w:pPr>
            <w:r>
              <w:rPr>
                <w:rFonts w:ascii="Arial Unicode MS" w:eastAsia="Arial Unicode MS" w:hAnsi="Arial Unicode MS" w:cs="Arial Unicode MS"/>
                <w:color w:val="000000"/>
                <w:sz w:val="20"/>
              </w:rPr>
              <w:t>The economizing problem is one of deciding how to make the best use of: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5536"/>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virtually unlimited resources to satisfy virtually unlimited wants.</w:t>
                  </w:r>
                </w:p>
              </w:tc>
            </w:tr>
          </w:tbl>
          <w:p w:rsidR="00BD0799" w:rsidRDefault="00BD0799">
            <w:pPr>
              <w:keepNext/>
              <w:keepLines/>
              <w:rPr>
                <w:sz w:val="2"/>
              </w:rPr>
            </w:pPr>
          </w:p>
          <w:tbl>
            <w:tblPr>
              <w:tblW w:w="0" w:type="auto"/>
              <w:tblCellMar>
                <w:left w:w="0" w:type="dxa"/>
                <w:right w:w="0" w:type="dxa"/>
              </w:tblCellMar>
              <w:tblLook w:val="0000"/>
            </w:tblPr>
            <w:tblGrid>
              <w:gridCol w:w="308"/>
              <w:gridCol w:w="4580"/>
            </w:tblGrid>
            <w:tr w:rsidR="00BD0799">
              <w:tc>
                <w:tcPr>
                  <w:tcW w:w="308" w:type="dxa"/>
                </w:tcPr>
                <w:p w:rsidR="00BD0799" w:rsidRDefault="00BD0799">
                  <w:pPr>
                    <w:keepNext/>
                    <w:keepLines/>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limited resources to satisfy virtually unlimited wants.</w:t>
                  </w:r>
                </w:p>
              </w:tc>
            </w:tr>
          </w:tbl>
          <w:p w:rsidR="00BD0799" w:rsidRDefault="00BD0799">
            <w:pPr>
              <w:keepNext/>
              <w:keepLines/>
              <w:rPr>
                <w:sz w:val="2"/>
              </w:rPr>
            </w:pPr>
          </w:p>
          <w:tbl>
            <w:tblPr>
              <w:tblW w:w="0" w:type="auto"/>
              <w:tblCellMar>
                <w:left w:w="0" w:type="dxa"/>
                <w:right w:w="0" w:type="dxa"/>
              </w:tblCellMar>
              <w:tblLook w:val="0000"/>
            </w:tblPr>
            <w:tblGrid>
              <w:gridCol w:w="308"/>
              <w:gridCol w:w="3846"/>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unlimited resources to satisfy limited wants.</w:t>
                  </w:r>
                </w:p>
              </w:tc>
            </w:tr>
          </w:tbl>
          <w:p w:rsidR="00BD0799" w:rsidRDefault="00BD0799">
            <w:pPr>
              <w:keepNext/>
              <w:keepLines/>
              <w:rPr>
                <w:sz w:val="2"/>
              </w:rPr>
            </w:pPr>
          </w:p>
          <w:tbl>
            <w:tblPr>
              <w:tblW w:w="0" w:type="auto"/>
              <w:tblCellMar>
                <w:left w:w="0" w:type="dxa"/>
                <w:right w:w="0" w:type="dxa"/>
              </w:tblCellMar>
              <w:tblLook w:val="0000"/>
            </w:tblPr>
            <w:tblGrid>
              <w:gridCol w:w="308"/>
              <w:gridCol w:w="3624"/>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limited resources to satisfy limited wants.</w:t>
                  </w:r>
                </w:p>
              </w:tc>
            </w:tr>
          </w:tbl>
          <w:p w:rsidR="00BD0799" w:rsidRDefault="00BD0799"/>
        </w:tc>
      </w:tr>
    </w:tbl>
    <w:p w:rsidR="00BD0799" w:rsidRDefault="00BD0799">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BD0799">
        <w:tc>
          <w:tcPr>
            <w:tcW w:w="0" w:type="auto"/>
          </w:tcPr>
          <w:p w:rsidR="00BD0799" w:rsidRDefault="00BD0799">
            <w:pPr>
              <w:keepLines/>
              <w:jc w:val="right"/>
            </w:pPr>
            <w:r>
              <w:rPr>
                <w:rFonts w:ascii="Arial Unicode MS" w:eastAsia="Arial Unicode MS" w:hAnsi="Arial Unicode MS" w:cs="Arial Unicode MS"/>
                <w:i/>
                <w:color w:val="000000"/>
                <w:sz w:val="16"/>
              </w:rPr>
              <w:t>AACSB: Analytic</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Accessibility: Keyboard Navigation</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Remember</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01-04 Explain the individual's economizing problem and how trade-offs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opportunity costs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and attainable combinations can be illustrated with budget lines.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Individual's economizing problem-budget lines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BD0799" w:rsidRDefault="00BD0799">
      <w:pPr>
        <w:keepNext/>
        <w:keepLines/>
        <w:rPr>
          <w:sz w:val="2"/>
        </w:rPr>
      </w:pPr>
    </w:p>
    <w:tbl>
      <w:tblPr>
        <w:tblW w:w="5000" w:type="pct"/>
        <w:tblCellMar>
          <w:left w:w="0" w:type="dxa"/>
          <w:right w:w="0" w:type="dxa"/>
        </w:tblCellMar>
        <w:tblLook w:val="0000"/>
      </w:tblPr>
      <w:tblGrid>
        <w:gridCol w:w="630"/>
        <w:gridCol w:w="8370"/>
      </w:tblGrid>
      <w:tr w:rsidR="00BD0799">
        <w:tc>
          <w:tcPr>
            <w:tcW w:w="350" w:type="pct"/>
          </w:tcPr>
          <w:p w:rsidR="00BD0799" w:rsidRDefault="00BD0799">
            <w:pPr>
              <w:keepNext/>
              <w:keepLines/>
            </w:pPr>
            <w:r>
              <w:rPr>
                <w:rFonts w:ascii="Arial Unicode MS" w:eastAsia="Arial Unicode MS" w:hAnsi="Arial Unicode MS" w:cs="Arial Unicode MS"/>
                <w:color w:val="000000"/>
                <w:sz w:val="20"/>
              </w:rPr>
              <w:t>61.</w:t>
            </w:r>
          </w:p>
        </w:tc>
        <w:tc>
          <w:tcPr>
            <w:tcW w:w="4650" w:type="pct"/>
          </w:tcPr>
          <w:p w:rsidR="00BD0799" w:rsidRDefault="00BD0799">
            <w:pPr>
              <w:keepNext/>
              <w:keepLines/>
            </w:pPr>
            <w:r>
              <w:rPr>
                <w:rFonts w:ascii="Arial Unicode MS" w:eastAsia="Arial Unicode MS" w:hAnsi="Arial Unicode MS" w:cs="Arial Unicode MS"/>
                <w:color w:val="000000"/>
                <w:sz w:val="20"/>
              </w:rPr>
              <w:t>The scarcity problem: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7316"/>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persists only because countries have failed to achieve continuous full employment.</w:t>
                  </w:r>
                </w:p>
              </w:tc>
            </w:tr>
          </w:tbl>
          <w:p w:rsidR="00BD0799" w:rsidRDefault="00BD0799">
            <w:pPr>
              <w:keepNext/>
              <w:keepLines/>
              <w:rPr>
                <w:sz w:val="2"/>
              </w:rPr>
            </w:pPr>
          </w:p>
          <w:tbl>
            <w:tblPr>
              <w:tblW w:w="0" w:type="auto"/>
              <w:tblCellMar>
                <w:left w:w="0" w:type="dxa"/>
                <w:right w:w="0" w:type="dxa"/>
              </w:tblCellMar>
              <w:tblLook w:val="0000"/>
            </w:tblPr>
            <w:tblGrid>
              <w:gridCol w:w="308"/>
              <w:gridCol w:w="6504"/>
            </w:tblGrid>
            <w:tr w:rsidR="00BD0799">
              <w:tc>
                <w:tcPr>
                  <w:tcW w:w="308" w:type="dxa"/>
                </w:tcPr>
                <w:p w:rsidR="00BD0799" w:rsidRDefault="00BD0799">
                  <w:pPr>
                    <w:keepNext/>
                    <w:keepLines/>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persists because economic wants exceed available productive resources.</w:t>
                  </w:r>
                </w:p>
              </w:tc>
            </w:tr>
          </w:tbl>
          <w:p w:rsidR="00BD0799" w:rsidRDefault="00BD0799">
            <w:pPr>
              <w:keepNext/>
              <w:keepLines/>
              <w:rPr>
                <w:sz w:val="2"/>
              </w:rPr>
            </w:pPr>
          </w:p>
          <w:tbl>
            <w:tblPr>
              <w:tblW w:w="0" w:type="auto"/>
              <w:tblCellMar>
                <w:left w:w="0" w:type="dxa"/>
                <w:right w:w="0" w:type="dxa"/>
              </w:tblCellMar>
              <w:tblLook w:val="0000"/>
            </w:tblPr>
            <w:tblGrid>
              <w:gridCol w:w="308"/>
              <w:gridCol w:w="3903"/>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has been solved in all industrialized nations.</w:t>
                  </w:r>
                </w:p>
              </w:tc>
            </w:tr>
          </w:tbl>
          <w:p w:rsidR="00BD0799" w:rsidRDefault="00BD0799">
            <w:pPr>
              <w:keepNext/>
              <w:keepLines/>
              <w:rPr>
                <w:sz w:val="2"/>
              </w:rPr>
            </w:pPr>
          </w:p>
          <w:tbl>
            <w:tblPr>
              <w:tblW w:w="0" w:type="auto"/>
              <w:tblCellMar>
                <w:left w:w="0" w:type="dxa"/>
                <w:right w:w="0" w:type="dxa"/>
              </w:tblCellMar>
              <w:tblLook w:val="0000"/>
            </w:tblPr>
            <w:tblGrid>
              <w:gridCol w:w="308"/>
              <w:gridCol w:w="7083"/>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has been eliminated in affluent societies such as the United States and Canada.</w:t>
                  </w:r>
                </w:p>
              </w:tc>
            </w:tr>
          </w:tbl>
          <w:p w:rsidR="00BD0799" w:rsidRDefault="00BD0799"/>
        </w:tc>
      </w:tr>
    </w:tbl>
    <w:p w:rsidR="00BD0799" w:rsidRDefault="00BD0799">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BD0799">
        <w:tc>
          <w:tcPr>
            <w:tcW w:w="0" w:type="auto"/>
          </w:tcPr>
          <w:p w:rsidR="00BD0799" w:rsidRDefault="00BD0799">
            <w:pPr>
              <w:keepLines/>
              <w:jc w:val="right"/>
            </w:pPr>
            <w:r>
              <w:rPr>
                <w:rFonts w:ascii="Arial Unicode MS" w:eastAsia="Arial Unicode MS" w:hAnsi="Arial Unicode MS" w:cs="Arial Unicode MS"/>
                <w:i/>
                <w:color w:val="000000"/>
                <w:sz w:val="16"/>
              </w:rPr>
              <w:t>AACSB: Analytic</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Accessibility: Keyboard Navigation</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01-04 Explain the individual's economizing problem and how trade-offs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opportunity costs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and attainable combinations can be illustrated with budget lines.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Individual's economizing problem-budget lines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BD0799" w:rsidRDefault="00BD0799">
      <w:pPr>
        <w:keepNext/>
        <w:keepLines/>
        <w:rPr>
          <w:sz w:val="2"/>
        </w:rPr>
      </w:pPr>
    </w:p>
    <w:tbl>
      <w:tblPr>
        <w:tblW w:w="5000" w:type="pct"/>
        <w:tblCellMar>
          <w:left w:w="0" w:type="dxa"/>
          <w:right w:w="0" w:type="dxa"/>
        </w:tblCellMar>
        <w:tblLook w:val="0000"/>
      </w:tblPr>
      <w:tblGrid>
        <w:gridCol w:w="630"/>
        <w:gridCol w:w="8370"/>
      </w:tblGrid>
      <w:tr w:rsidR="00BD0799">
        <w:tc>
          <w:tcPr>
            <w:tcW w:w="350" w:type="pct"/>
          </w:tcPr>
          <w:p w:rsidR="00BD0799" w:rsidRDefault="00BD0799">
            <w:pPr>
              <w:keepNext/>
              <w:keepLines/>
            </w:pPr>
            <w:r>
              <w:rPr>
                <w:rFonts w:ascii="Arial Unicode MS" w:eastAsia="Arial Unicode MS" w:hAnsi="Arial Unicode MS" w:cs="Arial Unicode MS"/>
                <w:color w:val="000000"/>
                <w:sz w:val="20"/>
              </w:rPr>
              <w:t>62.</w:t>
            </w:r>
          </w:p>
        </w:tc>
        <w:tc>
          <w:tcPr>
            <w:tcW w:w="4650" w:type="pct"/>
          </w:tcPr>
          <w:p w:rsidR="00BD0799" w:rsidRDefault="00BD0799">
            <w:pPr>
              <w:keepNext/>
              <w:keepLines/>
            </w:pPr>
            <w:r>
              <w:rPr>
                <w:rFonts w:ascii="Arial Unicode MS" w:eastAsia="Arial Unicode MS" w:hAnsi="Arial Unicode MS" w:cs="Arial Unicode MS"/>
                <w:color w:val="000000"/>
                <w:sz w:val="20"/>
              </w:rPr>
              <w:t>The alternative combinations of two goods that a consumer can purchase with a specific money income is shown by: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2780"/>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a production possibilities curve.</w:t>
                  </w:r>
                </w:p>
              </w:tc>
            </w:tr>
          </w:tbl>
          <w:p w:rsidR="00BD0799" w:rsidRDefault="00BD0799">
            <w:pPr>
              <w:keepNext/>
              <w:keepLines/>
              <w:rPr>
                <w:sz w:val="2"/>
              </w:rPr>
            </w:pPr>
          </w:p>
          <w:tbl>
            <w:tblPr>
              <w:tblW w:w="0" w:type="auto"/>
              <w:tblCellMar>
                <w:left w:w="0" w:type="dxa"/>
                <w:right w:w="0" w:type="dxa"/>
              </w:tblCellMar>
              <w:tblLook w:val="0000"/>
            </w:tblPr>
            <w:tblGrid>
              <w:gridCol w:w="308"/>
              <w:gridCol w:w="1490"/>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a demand curve.</w:t>
                  </w:r>
                </w:p>
              </w:tc>
            </w:tr>
          </w:tbl>
          <w:p w:rsidR="00BD0799" w:rsidRDefault="00BD0799">
            <w:pPr>
              <w:keepNext/>
              <w:keepLines/>
              <w:rPr>
                <w:sz w:val="2"/>
              </w:rPr>
            </w:pPr>
          </w:p>
          <w:tbl>
            <w:tblPr>
              <w:tblW w:w="0" w:type="auto"/>
              <w:tblCellMar>
                <w:left w:w="0" w:type="dxa"/>
                <w:right w:w="0" w:type="dxa"/>
              </w:tblCellMar>
              <w:tblLook w:val="0000"/>
            </w:tblPr>
            <w:tblGrid>
              <w:gridCol w:w="308"/>
              <w:gridCol w:w="2569"/>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a consumer expenditure line.</w:t>
                  </w:r>
                </w:p>
              </w:tc>
            </w:tr>
          </w:tbl>
          <w:p w:rsidR="00BD0799" w:rsidRDefault="00BD0799">
            <w:pPr>
              <w:keepNext/>
              <w:keepLines/>
              <w:rPr>
                <w:sz w:val="2"/>
              </w:rPr>
            </w:pPr>
          </w:p>
          <w:tbl>
            <w:tblPr>
              <w:tblW w:w="0" w:type="auto"/>
              <w:tblCellMar>
                <w:left w:w="0" w:type="dxa"/>
                <w:right w:w="0" w:type="dxa"/>
              </w:tblCellMar>
              <w:tblLook w:val="0000"/>
            </w:tblPr>
            <w:tblGrid>
              <w:gridCol w:w="308"/>
              <w:gridCol w:w="1201"/>
            </w:tblGrid>
            <w:tr w:rsidR="00BD0799">
              <w:tc>
                <w:tcPr>
                  <w:tcW w:w="308" w:type="dxa"/>
                </w:tcPr>
                <w:p w:rsidR="00BD0799" w:rsidRDefault="00BD0799">
                  <w:pPr>
                    <w:keepNext/>
                    <w:keepLines/>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a budget line.</w:t>
                  </w:r>
                </w:p>
              </w:tc>
            </w:tr>
          </w:tbl>
          <w:p w:rsidR="00BD0799" w:rsidRDefault="00BD0799"/>
        </w:tc>
      </w:tr>
    </w:tbl>
    <w:p w:rsidR="00BD0799" w:rsidRDefault="00BD0799">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BD0799">
        <w:tc>
          <w:tcPr>
            <w:tcW w:w="0" w:type="auto"/>
          </w:tcPr>
          <w:p w:rsidR="00BD0799" w:rsidRDefault="00BD0799">
            <w:pPr>
              <w:keepLines/>
              <w:jc w:val="right"/>
            </w:pPr>
            <w:r>
              <w:rPr>
                <w:rFonts w:ascii="Arial Unicode MS" w:eastAsia="Arial Unicode MS" w:hAnsi="Arial Unicode MS" w:cs="Arial Unicode MS"/>
                <w:i/>
                <w:color w:val="000000"/>
                <w:sz w:val="16"/>
              </w:rPr>
              <w:t>AACSB: Analytic</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Accessibility: Keyboard Navigation</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Remember</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01-04 Explain the individual's economizing problem and how trade-offs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opportunity costs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and attainable combinations can be illustrated with budget lines.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Individual's economizing problem-budget lines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BD0799" w:rsidRDefault="00BD0799">
      <w:pPr>
        <w:keepNext/>
        <w:keepLines/>
        <w:rPr>
          <w:sz w:val="2"/>
        </w:rPr>
      </w:pPr>
    </w:p>
    <w:tbl>
      <w:tblPr>
        <w:tblW w:w="5000" w:type="pct"/>
        <w:tblCellMar>
          <w:left w:w="0" w:type="dxa"/>
          <w:right w:w="0" w:type="dxa"/>
        </w:tblCellMar>
        <w:tblLook w:val="0000"/>
      </w:tblPr>
      <w:tblGrid>
        <w:gridCol w:w="630"/>
        <w:gridCol w:w="8370"/>
      </w:tblGrid>
      <w:tr w:rsidR="00BD0799">
        <w:tc>
          <w:tcPr>
            <w:tcW w:w="350" w:type="pct"/>
          </w:tcPr>
          <w:p w:rsidR="00BD0799" w:rsidRDefault="00BD0799">
            <w:pPr>
              <w:keepNext/>
              <w:keepLines/>
            </w:pPr>
            <w:r>
              <w:rPr>
                <w:rFonts w:ascii="Arial Unicode MS" w:eastAsia="Arial Unicode MS" w:hAnsi="Arial Unicode MS" w:cs="Arial Unicode MS"/>
                <w:color w:val="000000"/>
                <w:sz w:val="20"/>
              </w:rPr>
              <w:t>63.</w:t>
            </w:r>
          </w:p>
        </w:tc>
        <w:tc>
          <w:tcPr>
            <w:tcW w:w="4650" w:type="pct"/>
          </w:tcPr>
          <w:p w:rsidR="00BD0799" w:rsidRDefault="00BD0799">
            <w:pPr>
              <w:keepNext/>
              <w:keepLines/>
            </w:pPr>
            <w:r>
              <w:rPr>
                <w:rFonts w:ascii="Arial Unicode MS" w:eastAsia="Arial Unicode MS" w:hAnsi="Arial Unicode MS" w:cs="Arial Unicode MS"/>
                <w:color w:val="000000"/>
                <w:sz w:val="20"/>
              </w:rPr>
              <w:t>The budget line shows: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8062"/>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the amount of product A that a consumer is willing to give up to obtain one more unit of product B.</w:t>
                  </w:r>
                </w:p>
              </w:tc>
            </w:tr>
          </w:tbl>
          <w:p w:rsidR="00BD0799" w:rsidRDefault="00BD0799">
            <w:pPr>
              <w:keepNext/>
              <w:keepLines/>
              <w:rPr>
                <w:sz w:val="2"/>
              </w:rPr>
            </w:pPr>
          </w:p>
          <w:tbl>
            <w:tblPr>
              <w:tblW w:w="0" w:type="auto"/>
              <w:tblCellMar>
                <w:left w:w="0" w:type="dxa"/>
                <w:right w:w="0" w:type="dxa"/>
              </w:tblCellMar>
              <w:tblLook w:val="0000"/>
            </w:tblPr>
            <w:tblGrid>
              <w:gridCol w:w="308"/>
              <w:gridCol w:w="8062"/>
            </w:tblGrid>
            <w:tr w:rsidR="00BD0799">
              <w:tc>
                <w:tcPr>
                  <w:tcW w:w="308" w:type="dxa"/>
                </w:tcPr>
                <w:p w:rsidR="00BD0799" w:rsidRDefault="00BD0799">
                  <w:pPr>
                    <w:keepNext/>
                    <w:keepLines/>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all possible combinations of two goods that can be purchased, given money income and the prices of the goods.</w:t>
                  </w:r>
                </w:p>
              </w:tc>
            </w:tr>
          </w:tbl>
          <w:p w:rsidR="00BD0799" w:rsidRDefault="00BD0799">
            <w:pPr>
              <w:keepNext/>
              <w:keepLines/>
              <w:rPr>
                <w:sz w:val="2"/>
              </w:rPr>
            </w:pPr>
          </w:p>
          <w:tbl>
            <w:tblPr>
              <w:tblW w:w="0" w:type="auto"/>
              <w:tblCellMar>
                <w:left w:w="0" w:type="dxa"/>
                <w:right w:w="0" w:type="dxa"/>
              </w:tblCellMar>
              <w:tblLook w:val="0000"/>
            </w:tblPr>
            <w:tblGrid>
              <w:gridCol w:w="308"/>
              <w:gridCol w:w="8062"/>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the minimum amount of two goods that a consumer can purchase with a specific money income.</w:t>
                  </w:r>
                </w:p>
              </w:tc>
            </w:tr>
          </w:tbl>
          <w:p w:rsidR="00BD0799" w:rsidRDefault="00BD0799">
            <w:pPr>
              <w:keepNext/>
              <w:keepLines/>
              <w:rPr>
                <w:sz w:val="2"/>
              </w:rPr>
            </w:pPr>
          </w:p>
          <w:tbl>
            <w:tblPr>
              <w:tblW w:w="0" w:type="auto"/>
              <w:tblCellMar>
                <w:left w:w="0" w:type="dxa"/>
                <w:right w:w="0" w:type="dxa"/>
              </w:tblCellMar>
              <w:tblLook w:val="0000"/>
            </w:tblPr>
            <w:tblGrid>
              <w:gridCol w:w="308"/>
              <w:gridCol w:w="7894"/>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all possible combinations of two goods that yield the same level of utility to the consumer.</w:t>
                  </w:r>
                </w:p>
              </w:tc>
            </w:tr>
          </w:tbl>
          <w:p w:rsidR="00BD0799" w:rsidRDefault="00BD0799"/>
        </w:tc>
      </w:tr>
    </w:tbl>
    <w:p w:rsidR="00BD0799" w:rsidRDefault="00BD0799">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BD0799">
        <w:tc>
          <w:tcPr>
            <w:tcW w:w="0" w:type="auto"/>
          </w:tcPr>
          <w:p w:rsidR="00BD0799" w:rsidRDefault="00BD0799">
            <w:pPr>
              <w:keepLines/>
              <w:jc w:val="right"/>
            </w:pPr>
            <w:r>
              <w:rPr>
                <w:rFonts w:ascii="Arial Unicode MS" w:eastAsia="Arial Unicode MS" w:hAnsi="Arial Unicode MS" w:cs="Arial Unicode MS"/>
                <w:i/>
                <w:color w:val="000000"/>
                <w:sz w:val="16"/>
              </w:rPr>
              <w:t>AACSB: Analytic</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Accessibility: Keyboard Navigation</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Remember</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01-04 Explain the individual's economizing problem and how trade-offs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opportunity costs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and attainable combinations can be illustrated with budget lines.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Individual's economizing problem-budget lines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BD0799" w:rsidRDefault="00BD0799">
      <w:pPr>
        <w:keepNext/>
        <w:keepLines/>
        <w:rPr>
          <w:sz w:val="2"/>
        </w:rPr>
      </w:pPr>
    </w:p>
    <w:tbl>
      <w:tblPr>
        <w:tblW w:w="5000" w:type="pct"/>
        <w:tblCellMar>
          <w:left w:w="0" w:type="dxa"/>
          <w:right w:w="0" w:type="dxa"/>
        </w:tblCellMar>
        <w:tblLook w:val="0000"/>
      </w:tblPr>
      <w:tblGrid>
        <w:gridCol w:w="630"/>
        <w:gridCol w:w="8370"/>
      </w:tblGrid>
      <w:tr w:rsidR="00BD0799">
        <w:tc>
          <w:tcPr>
            <w:tcW w:w="350" w:type="pct"/>
          </w:tcPr>
          <w:p w:rsidR="00BD0799" w:rsidRDefault="00BD0799">
            <w:pPr>
              <w:keepNext/>
              <w:keepLines/>
            </w:pPr>
            <w:r>
              <w:rPr>
                <w:rFonts w:ascii="Arial Unicode MS" w:eastAsia="Arial Unicode MS" w:hAnsi="Arial Unicode MS" w:cs="Arial Unicode MS"/>
                <w:color w:val="000000"/>
                <w:sz w:val="20"/>
              </w:rPr>
              <w:t>64.</w:t>
            </w:r>
          </w:p>
        </w:tc>
        <w:tc>
          <w:tcPr>
            <w:tcW w:w="4650" w:type="pct"/>
          </w:tcPr>
          <w:p w:rsidR="00BD0799" w:rsidRDefault="00BD0799">
            <w:pPr>
              <w:keepNext/>
              <w:keepLines/>
            </w:pPr>
            <w:r>
              <w:rPr>
                <w:rFonts w:ascii="Arial Unicode MS" w:eastAsia="Arial Unicode MS" w:hAnsi="Arial Unicode MS" w:cs="Arial Unicode MS"/>
                <w:color w:val="000000"/>
                <w:sz w:val="20"/>
              </w:rPr>
              <w:t> </w:t>
            </w:r>
            <w:r>
              <w:rPr>
                <w:noProof/>
              </w:rPr>
              <w:pict>
                <v:shape id="_x0000_i1122" type="#_x0000_t75" style="width:174.75pt;height:180.75pt;visibility:visible">
                  <v:imagedata r:id="rId6" o:title=""/>
                </v:shape>
              </w:pict>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Refer to the budget line shown in the diagram. If the consumer's money income is $20, the: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3591"/>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prices of C and D cannot be determined.</w:t>
                  </w:r>
                </w:p>
              </w:tc>
            </w:tr>
          </w:tbl>
          <w:p w:rsidR="00BD0799" w:rsidRDefault="00BD0799">
            <w:pPr>
              <w:keepNext/>
              <w:keepLines/>
              <w:rPr>
                <w:sz w:val="2"/>
              </w:rPr>
            </w:pPr>
          </w:p>
          <w:tbl>
            <w:tblPr>
              <w:tblW w:w="0" w:type="auto"/>
              <w:tblCellMar>
                <w:left w:w="0" w:type="dxa"/>
                <w:right w:w="0" w:type="dxa"/>
              </w:tblCellMar>
              <w:tblLook w:val="0000"/>
            </w:tblPr>
            <w:tblGrid>
              <w:gridCol w:w="308"/>
              <w:gridCol w:w="3502"/>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price of C is $2 and the price of D is $4.</w:t>
                  </w:r>
                </w:p>
              </w:tc>
            </w:tr>
          </w:tbl>
          <w:p w:rsidR="00BD0799" w:rsidRDefault="00BD0799">
            <w:pPr>
              <w:keepNext/>
              <w:keepLines/>
              <w:rPr>
                <w:sz w:val="2"/>
              </w:rPr>
            </w:pPr>
          </w:p>
          <w:tbl>
            <w:tblPr>
              <w:tblW w:w="0" w:type="auto"/>
              <w:tblCellMar>
                <w:left w:w="0" w:type="dxa"/>
                <w:right w:w="0" w:type="dxa"/>
              </w:tblCellMar>
              <w:tblLook w:val="0000"/>
            </w:tblPr>
            <w:tblGrid>
              <w:gridCol w:w="308"/>
              <w:gridCol w:w="5537"/>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consumer can obtain a combination of 5 units of both C and D.</w:t>
                  </w:r>
                </w:p>
              </w:tc>
            </w:tr>
          </w:tbl>
          <w:p w:rsidR="00BD0799" w:rsidRDefault="00BD0799">
            <w:pPr>
              <w:keepNext/>
              <w:keepLines/>
              <w:rPr>
                <w:sz w:val="2"/>
              </w:rPr>
            </w:pPr>
          </w:p>
          <w:tbl>
            <w:tblPr>
              <w:tblW w:w="0" w:type="auto"/>
              <w:tblCellMar>
                <w:left w:w="0" w:type="dxa"/>
                <w:right w:w="0" w:type="dxa"/>
              </w:tblCellMar>
              <w:tblLook w:val="0000"/>
            </w:tblPr>
            <w:tblGrid>
              <w:gridCol w:w="308"/>
              <w:gridCol w:w="3502"/>
            </w:tblGrid>
            <w:tr w:rsidR="00BD0799">
              <w:tc>
                <w:tcPr>
                  <w:tcW w:w="308" w:type="dxa"/>
                </w:tcPr>
                <w:p w:rsidR="00BD0799" w:rsidRDefault="00BD0799">
                  <w:pPr>
                    <w:keepNext/>
                    <w:keepLines/>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price of C is $4 and the price of D is $2.</w:t>
                  </w:r>
                </w:p>
              </w:tc>
            </w:tr>
          </w:tbl>
          <w:p w:rsidR="00BD0799" w:rsidRDefault="00BD0799"/>
        </w:tc>
      </w:tr>
    </w:tbl>
    <w:p w:rsidR="00BD0799" w:rsidRDefault="00BD0799">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BD0799">
        <w:tc>
          <w:tcPr>
            <w:tcW w:w="0" w:type="auto"/>
          </w:tcPr>
          <w:p w:rsidR="00BD0799" w:rsidRDefault="00BD0799">
            <w:pPr>
              <w:keepLines/>
              <w:jc w:val="right"/>
            </w:pPr>
            <w:r>
              <w:rPr>
                <w:rFonts w:ascii="Arial Unicode MS" w:eastAsia="Arial Unicode MS" w:hAnsi="Arial Unicode MS" w:cs="Arial Unicode MS"/>
                <w:i/>
                <w:color w:val="000000"/>
                <w:sz w:val="16"/>
              </w:rPr>
              <w:t>AACSB: Reflective Thinking</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01-04 Explain the individual's economizing problem and how trade-offs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opportunity costs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and attainable combinations can be illustrated with budget lines.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Individual's economizing problem-budget lines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Type: Graph</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BD0799" w:rsidRDefault="00BD0799">
      <w:pPr>
        <w:keepNext/>
        <w:keepLines/>
        <w:rPr>
          <w:sz w:val="2"/>
        </w:rPr>
      </w:pPr>
    </w:p>
    <w:tbl>
      <w:tblPr>
        <w:tblW w:w="5000" w:type="pct"/>
        <w:tblCellMar>
          <w:left w:w="0" w:type="dxa"/>
          <w:right w:w="0" w:type="dxa"/>
        </w:tblCellMar>
        <w:tblLook w:val="0000"/>
      </w:tblPr>
      <w:tblGrid>
        <w:gridCol w:w="630"/>
        <w:gridCol w:w="8370"/>
      </w:tblGrid>
      <w:tr w:rsidR="00BD0799">
        <w:tc>
          <w:tcPr>
            <w:tcW w:w="350" w:type="pct"/>
          </w:tcPr>
          <w:p w:rsidR="00BD0799" w:rsidRDefault="00BD0799">
            <w:pPr>
              <w:keepNext/>
              <w:keepLines/>
            </w:pPr>
            <w:r>
              <w:rPr>
                <w:rFonts w:ascii="Arial Unicode MS" w:eastAsia="Arial Unicode MS" w:hAnsi="Arial Unicode MS" w:cs="Arial Unicode MS"/>
                <w:color w:val="000000"/>
                <w:sz w:val="20"/>
              </w:rPr>
              <w:t>65.</w:t>
            </w:r>
          </w:p>
        </w:tc>
        <w:tc>
          <w:tcPr>
            <w:tcW w:w="4650" w:type="pct"/>
          </w:tcPr>
          <w:p w:rsidR="00BD0799" w:rsidRDefault="00BD0799">
            <w:pPr>
              <w:keepNext/>
              <w:keepLines/>
            </w:pPr>
            <w:r>
              <w:rPr>
                <w:rFonts w:ascii="Arial Unicode MS" w:eastAsia="Arial Unicode MS" w:hAnsi="Arial Unicode MS" w:cs="Arial Unicode MS"/>
                <w:color w:val="000000"/>
                <w:sz w:val="20"/>
              </w:rPr>
              <w:t> </w:t>
            </w:r>
            <w:r>
              <w:rPr>
                <w:noProof/>
              </w:rPr>
              <w:pict>
                <v:shape id="_x0000_i1123" type="#_x0000_t75" style="width:174.75pt;height:180.75pt;visibility:visible">
                  <v:imagedata r:id="rId7" o:title=""/>
                </v:shape>
              </w:pict>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Refer to the budget line shown in the diagram. If the consumer's money income is $20, which of the following combinations of goods is </w:t>
            </w:r>
            <w:r>
              <w:rPr>
                <w:rFonts w:ascii="Arial Unicode MS" w:eastAsia="Arial Unicode MS" w:hAnsi="Arial Unicode MS" w:cs="Arial Unicode MS"/>
                <w:i/>
                <w:color w:val="000000"/>
                <w:sz w:val="20"/>
              </w:rPr>
              <w:t>unattainable</w:t>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2524"/>
            </w:tblGrid>
            <w:tr w:rsidR="00BD0799">
              <w:tc>
                <w:tcPr>
                  <w:tcW w:w="308" w:type="dxa"/>
                </w:tcPr>
                <w:p w:rsidR="00BD0799" w:rsidRDefault="00BD0799">
                  <w:pPr>
                    <w:keepNext/>
                    <w:keepLines/>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4 units of C and 6 units of D.</w:t>
                  </w:r>
                </w:p>
              </w:tc>
            </w:tr>
          </w:tbl>
          <w:p w:rsidR="00BD0799" w:rsidRDefault="00BD0799">
            <w:pPr>
              <w:keepNext/>
              <w:keepLines/>
              <w:rPr>
                <w:sz w:val="2"/>
              </w:rPr>
            </w:pPr>
          </w:p>
          <w:tbl>
            <w:tblPr>
              <w:tblW w:w="0" w:type="auto"/>
              <w:tblCellMar>
                <w:left w:w="0" w:type="dxa"/>
                <w:right w:w="0" w:type="dxa"/>
              </w:tblCellMar>
              <w:tblLook w:val="0000"/>
            </w:tblPr>
            <w:tblGrid>
              <w:gridCol w:w="308"/>
              <w:gridCol w:w="2635"/>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5 units of C and no units of D.</w:t>
                  </w:r>
                </w:p>
              </w:tc>
            </w:tr>
          </w:tbl>
          <w:p w:rsidR="00BD0799" w:rsidRDefault="00BD0799">
            <w:pPr>
              <w:keepNext/>
              <w:keepLines/>
              <w:rPr>
                <w:sz w:val="2"/>
              </w:rPr>
            </w:pPr>
          </w:p>
          <w:tbl>
            <w:tblPr>
              <w:tblW w:w="0" w:type="auto"/>
              <w:tblCellMar>
                <w:left w:w="0" w:type="dxa"/>
                <w:right w:w="0" w:type="dxa"/>
              </w:tblCellMar>
              <w:tblLook w:val="0000"/>
            </w:tblPr>
            <w:tblGrid>
              <w:gridCol w:w="308"/>
              <w:gridCol w:w="2424"/>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1 unit of C and 8 units of D.</w:t>
                  </w:r>
                </w:p>
              </w:tc>
            </w:tr>
          </w:tbl>
          <w:p w:rsidR="00BD0799" w:rsidRDefault="00BD0799">
            <w:pPr>
              <w:keepNext/>
              <w:keepLines/>
              <w:rPr>
                <w:sz w:val="2"/>
              </w:rPr>
            </w:pPr>
          </w:p>
          <w:tbl>
            <w:tblPr>
              <w:tblW w:w="0" w:type="auto"/>
              <w:tblCellMar>
                <w:left w:w="0" w:type="dxa"/>
                <w:right w:w="0" w:type="dxa"/>
              </w:tblCellMar>
              <w:tblLook w:val="0000"/>
            </w:tblPr>
            <w:tblGrid>
              <w:gridCol w:w="308"/>
              <w:gridCol w:w="2524"/>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2 units of C and 6 units of D.</w:t>
                  </w:r>
                </w:p>
              </w:tc>
            </w:tr>
          </w:tbl>
          <w:p w:rsidR="00BD0799" w:rsidRDefault="00BD0799"/>
        </w:tc>
      </w:tr>
    </w:tbl>
    <w:p w:rsidR="00BD0799" w:rsidRDefault="00BD0799">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BD0799">
        <w:tc>
          <w:tcPr>
            <w:tcW w:w="0" w:type="auto"/>
          </w:tcPr>
          <w:p w:rsidR="00BD0799" w:rsidRDefault="00BD0799">
            <w:pPr>
              <w:keepLines/>
              <w:jc w:val="right"/>
            </w:pPr>
            <w:r>
              <w:rPr>
                <w:rFonts w:ascii="Arial Unicode MS" w:eastAsia="Arial Unicode MS" w:hAnsi="Arial Unicode MS" w:cs="Arial Unicode MS"/>
                <w:i/>
                <w:color w:val="000000"/>
                <w:sz w:val="16"/>
              </w:rPr>
              <w:t>AACSB: Analytic</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Analyze</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3 Hard</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01-04 Explain the individual's economizing problem and how trade-offs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opportunity costs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and attainable combinations can be illustrated with budget lines.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Individual's economizing problem-budget lines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Type: Graph</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BD0799" w:rsidRDefault="00BD0799">
      <w:pPr>
        <w:keepNext/>
        <w:keepLines/>
        <w:rPr>
          <w:sz w:val="2"/>
        </w:rPr>
      </w:pPr>
    </w:p>
    <w:tbl>
      <w:tblPr>
        <w:tblW w:w="5000" w:type="pct"/>
        <w:tblCellMar>
          <w:left w:w="0" w:type="dxa"/>
          <w:right w:w="0" w:type="dxa"/>
        </w:tblCellMar>
        <w:tblLook w:val="0000"/>
      </w:tblPr>
      <w:tblGrid>
        <w:gridCol w:w="630"/>
        <w:gridCol w:w="8370"/>
      </w:tblGrid>
      <w:tr w:rsidR="00BD0799">
        <w:tc>
          <w:tcPr>
            <w:tcW w:w="350" w:type="pct"/>
          </w:tcPr>
          <w:p w:rsidR="00BD0799" w:rsidRDefault="00BD0799">
            <w:pPr>
              <w:keepNext/>
              <w:keepLines/>
            </w:pPr>
            <w:r>
              <w:rPr>
                <w:rFonts w:ascii="Arial Unicode MS" w:eastAsia="Arial Unicode MS" w:hAnsi="Arial Unicode MS" w:cs="Arial Unicode MS"/>
                <w:color w:val="000000"/>
                <w:sz w:val="20"/>
              </w:rPr>
              <w:t>66.</w:t>
            </w:r>
          </w:p>
        </w:tc>
        <w:tc>
          <w:tcPr>
            <w:tcW w:w="4650" w:type="pct"/>
          </w:tcPr>
          <w:p w:rsidR="00BD0799" w:rsidRDefault="00BD0799">
            <w:pPr>
              <w:keepNext/>
              <w:keepLines/>
            </w:pPr>
            <w:r>
              <w:rPr>
                <w:rFonts w:ascii="Arial Unicode MS" w:eastAsia="Arial Unicode MS" w:hAnsi="Arial Unicode MS" w:cs="Arial Unicode MS"/>
                <w:color w:val="000000"/>
                <w:sz w:val="20"/>
              </w:rPr>
              <w:t> </w:t>
            </w:r>
            <w:r>
              <w:rPr>
                <w:noProof/>
              </w:rPr>
              <w:pict>
                <v:shape id="_x0000_i1124" type="#_x0000_t75" style="width:174.75pt;height:180.75pt;visibility:visible">
                  <v:imagedata r:id="rId6" o:title=""/>
                </v:shape>
              </w:pict>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Refer to the budget line shown in the diagram. The absolute value of the slope of the budget line is: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921"/>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MU</w:t>
                  </w:r>
                  <w:r>
                    <w:rPr>
                      <w:rFonts w:ascii="Arial Unicode MS" w:eastAsia="Arial Unicode MS" w:hAnsi="Arial Unicode MS" w:cs="Arial Unicode MS"/>
                      <w:i/>
                      <w:color w:val="000000"/>
                      <w:sz w:val="20"/>
                      <w:vertAlign w:val="subscript"/>
                    </w:rPr>
                    <w:t>C</w:t>
                  </w:r>
                  <w:r>
                    <w:rPr>
                      <w:rFonts w:ascii="Arial Unicode MS" w:eastAsia="Arial Unicode MS" w:hAnsi="Arial Unicode MS" w:cs="Arial Unicode MS"/>
                      <w:color w:val="000000"/>
                      <w:sz w:val="20"/>
                    </w:rPr>
                    <w:t>/MU</w:t>
                  </w:r>
                  <w:r>
                    <w:rPr>
                      <w:rFonts w:ascii="Arial Unicode MS" w:eastAsia="Arial Unicode MS" w:hAnsi="Arial Unicode MS" w:cs="Arial Unicode MS"/>
                      <w:i/>
                      <w:color w:val="000000"/>
                      <w:sz w:val="20"/>
                      <w:vertAlign w:val="subscript"/>
                    </w:rPr>
                    <w:t>D</w:t>
                  </w:r>
                  <w:r>
                    <w:rPr>
                      <w:rFonts w:ascii="Arial Unicode MS" w:eastAsia="Arial Unicode MS" w:hAnsi="Arial Unicode MS" w:cs="Arial Unicode MS"/>
                      <w:color w:val="000000"/>
                      <w:sz w:val="20"/>
                    </w:rPr>
                    <w:t>.</w:t>
                  </w:r>
                </w:p>
              </w:tc>
            </w:tr>
          </w:tbl>
          <w:p w:rsidR="00BD0799" w:rsidRDefault="00BD0799">
            <w:pPr>
              <w:keepNext/>
              <w:keepLines/>
              <w:rPr>
                <w:sz w:val="2"/>
              </w:rPr>
            </w:pPr>
          </w:p>
          <w:tbl>
            <w:tblPr>
              <w:tblW w:w="0" w:type="auto"/>
              <w:tblCellMar>
                <w:left w:w="0" w:type="dxa"/>
                <w:right w:w="0" w:type="dxa"/>
              </w:tblCellMar>
              <w:tblLook w:val="0000"/>
            </w:tblPr>
            <w:tblGrid>
              <w:gridCol w:w="308"/>
              <w:gridCol w:w="779"/>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one-half.</w:t>
                  </w:r>
                </w:p>
              </w:tc>
            </w:tr>
          </w:tbl>
          <w:p w:rsidR="00BD0799" w:rsidRDefault="00BD0799">
            <w:pPr>
              <w:keepNext/>
              <w:keepLines/>
              <w:rPr>
                <w:sz w:val="2"/>
              </w:rPr>
            </w:pPr>
          </w:p>
          <w:tbl>
            <w:tblPr>
              <w:tblW w:w="0" w:type="auto"/>
              <w:tblCellMar>
                <w:left w:w="0" w:type="dxa"/>
                <w:right w:w="0" w:type="dxa"/>
              </w:tblCellMar>
              <w:tblLook w:val="0000"/>
            </w:tblPr>
            <w:tblGrid>
              <w:gridCol w:w="308"/>
              <w:gridCol w:w="566"/>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i/>
                      <w:color w:val="000000"/>
                      <w:sz w:val="20"/>
                    </w:rPr>
                    <w:t>P</w:t>
                  </w:r>
                  <w:r>
                    <w:rPr>
                      <w:rFonts w:ascii="Arial Unicode MS" w:eastAsia="Arial Unicode MS" w:hAnsi="Arial Unicode MS" w:cs="Arial Unicode MS"/>
                      <w:i/>
                      <w:color w:val="000000"/>
                      <w:sz w:val="20"/>
                      <w:vertAlign w:val="subscript"/>
                    </w:rPr>
                    <w:t>D</w:t>
                  </w:r>
                  <w:r>
                    <w:rPr>
                      <w:rFonts w:ascii="Arial Unicode MS" w:eastAsia="Arial Unicode MS" w:hAnsi="Arial Unicode MS" w:cs="Arial Unicode MS"/>
                      <w:color w:val="000000"/>
                      <w:sz w:val="20"/>
                    </w:rPr>
                    <w:t>/</w:t>
                  </w:r>
                  <w:r>
                    <w:rPr>
                      <w:rFonts w:ascii="Arial Unicode MS" w:eastAsia="Arial Unicode MS" w:hAnsi="Arial Unicode MS" w:cs="Arial Unicode MS"/>
                      <w:i/>
                      <w:color w:val="000000"/>
                      <w:sz w:val="20"/>
                    </w:rPr>
                    <w:t>P</w:t>
                  </w:r>
                  <w:r>
                    <w:rPr>
                      <w:rFonts w:ascii="Arial Unicode MS" w:eastAsia="Arial Unicode MS" w:hAnsi="Arial Unicode MS" w:cs="Arial Unicode MS"/>
                      <w:i/>
                      <w:color w:val="000000"/>
                      <w:sz w:val="20"/>
                      <w:vertAlign w:val="subscript"/>
                    </w:rPr>
                    <w:t>C</w:t>
                  </w:r>
                  <w:r>
                    <w:rPr>
                      <w:rFonts w:ascii="Arial Unicode MS" w:eastAsia="Arial Unicode MS" w:hAnsi="Arial Unicode MS" w:cs="Arial Unicode MS"/>
                      <w:color w:val="000000"/>
                      <w:sz w:val="20"/>
                    </w:rPr>
                    <w:t>.</w:t>
                  </w:r>
                </w:p>
              </w:tc>
            </w:tr>
          </w:tbl>
          <w:p w:rsidR="00BD0799" w:rsidRDefault="00BD0799">
            <w:pPr>
              <w:keepNext/>
              <w:keepLines/>
              <w:rPr>
                <w:sz w:val="2"/>
              </w:rPr>
            </w:pPr>
          </w:p>
          <w:tbl>
            <w:tblPr>
              <w:tblW w:w="0" w:type="auto"/>
              <w:tblCellMar>
                <w:left w:w="0" w:type="dxa"/>
                <w:right w:w="0" w:type="dxa"/>
              </w:tblCellMar>
              <w:tblLook w:val="0000"/>
            </w:tblPr>
            <w:tblGrid>
              <w:gridCol w:w="308"/>
              <w:gridCol w:w="566"/>
            </w:tblGrid>
            <w:tr w:rsidR="00BD0799">
              <w:tc>
                <w:tcPr>
                  <w:tcW w:w="308" w:type="dxa"/>
                </w:tcPr>
                <w:p w:rsidR="00BD0799" w:rsidRDefault="00BD0799">
                  <w:pPr>
                    <w:keepNext/>
                    <w:keepLines/>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i/>
                      <w:color w:val="000000"/>
                      <w:sz w:val="20"/>
                    </w:rPr>
                    <w:t>P</w:t>
                  </w:r>
                  <w:r>
                    <w:rPr>
                      <w:rFonts w:ascii="Arial Unicode MS" w:eastAsia="Arial Unicode MS" w:hAnsi="Arial Unicode MS" w:cs="Arial Unicode MS"/>
                      <w:i/>
                      <w:color w:val="000000"/>
                      <w:sz w:val="20"/>
                      <w:vertAlign w:val="subscript"/>
                    </w:rPr>
                    <w:t>C</w:t>
                  </w:r>
                  <w:r>
                    <w:rPr>
                      <w:rFonts w:ascii="Arial Unicode MS" w:eastAsia="Arial Unicode MS" w:hAnsi="Arial Unicode MS" w:cs="Arial Unicode MS"/>
                      <w:color w:val="000000"/>
                      <w:sz w:val="20"/>
                    </w:rPr>
                    <w:t>/</w:t>
                  </w:r>
                  <w:r>
                    <w:rPr>
                      <w:rFonts w:ascii="Arial Unicode MS" w:eastAsia="Arial Unicode MS" w:hAnsi="Arial Unicode MS" w:cs="Arial Unicode MS"/>
                      <w:i/>
                      <w:color w:val="000000"/>
                      <w:sz w:val="20"/>
                    </w:rPr>
                    <w:t>P</w:t>
                  </w:r>
                  <w:r>
                    <w:rPr>
                      <w:rFonts w:ascii="Arial Unicode MS" w:eastAsia="Arial Unicode MS" w:hAnsi="Arial Unicode MS" w:cs="Arial Unicode MS"/>
                      <w:i/>
                      <w:color w:val="000000"/>
                      <w:sz w:val="20"/>
                      <w:vertAlign w:val="subscript"/>
                    </w:rPr>
                    <w:t>D</w:t>
                  </w:r>
                  <w:r>
                    <w:rPr>
                      <w:rFonts w:ascii="Arial Unicode MS" w:eastAsia="Arial Unicode MS" w:hAnsi="Arial Unicode MS" w:cs="Arial Unicode MS"/>
                      <w:color w:val="000000"/>
                      <w:sz w:val="20"/>
                    </w:rPr>
                    <w:t>.</w:t>
                  </w:r>
                </w:p>
              </w:tc>
            </w:tr>
          </w:tbl>
          <w:p w:rsidR="00BD0799" w:rsidRDefault="00BD0799"/>
        </w:tc>
      </w:tr>
    </w:tbl>
    <w:p w:rsidR="00BD0799" w:rsidRDefault="00BD0799">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BD0799">
        <w:tc>
          <w:tcPr>
            <w:tcW w:w="0" w:type="auto"/>
          </w:tcPr>
          <w:p w:rsidR="00BD0799" w:rsidRDefault="00BD0799">
            <w:pPr>
              <w:keepLines/>
              <w:jc w:val="right"/>
            </w:pPr>
            <w:r>
              <w:rPr>
                <w:rFonts w:ascii="Arial Unicode MS" w:eastAsia="Arial Unicode MS" w:hAnsi="Arial Unicode MS" w:cs="Arial Unicode MS"/>
                <w:i/>
                <w:color w:val="000000"/>
                <w:sz w:val="16"/>
              </w:rPr>
              <w:t>AACSB: Analytic</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3 Hard</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01-04 Explain the individual's economizing problem and how trade-offs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opportunity costs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and attainable combinations can be illustrated with budget lines.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Individual's economizing problem-budget lines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Type: Graph</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BD0799" w:rsidRDefault="00BD0799">
      <w:pPr>
        <w:keepNext/>
        <w:keepLines/>
        <w:rPr>
          <w:sz w:val="2"/>
        </w:rPr>
      </w:pPr>
    </w:p>
    <w:tbl>
      <w:tblPr>
        <w:tblW w:w="5000" w:type="pct"/>
        <w:tblCellMar>
          <w:left w:w="0" w:type="dxa"/>
          <w:right w:w="0" w:type="dxa"/>
        </w:tblCellMar>
        <w:tblLook w:val="0000"/>
      </w:tblPr>
      <w:tblGrid>
        <w:gridCol w:w="630"/>
        <w:gridCol w:w="8370"/>
      </w:tblGrid>
      <w:tr w:rsidR="00BD0799">
        <w:tc>
          <w:tcPr>
            <w:tcW w:w="350" w:type="pct"/>
          </w:tcPr>
          <w:p w:rsidR="00BD0799" w:rsidRDefault="00BD0799">
            <w:pPr>
              <w:keepNext/>
              <w:keepLines/>
            </w:pPr>
            <w:r>
              <w:rPr>
                <w:rFonts w:ascii="Arial Unicode MS" w:eastAsia="Arial Unicode MS" w:hAnsi="Arial Unicode MS" w:cs="Arial Unicode MS"/>
                <w:color w:val="000000"/>
                <w:sz w:val="20"/>
              </w:rPr>
              <w:t>67.</w:t>
            </w:r>
          </w:p>
        </w:tc>
        <w:tc>
          <w:tcPr>
            <w:tcW w:w="4650" w:type="pct"/>
          </w:tcPr>
          <w:p w:rsidR="00BD0799" w:rsidRDefault="00BD0799">
            <w:pPr>
              <w:keepNext/>
              <w:keepLines/>
            </w:pPr>
            <w:r>
              <w:rPr>
                <w:rFonts w:ascii="Arial Unicode MS" w:eastAsia="Arial Unicode MS" w:hAnsi="Arial Unicode MS" w:cs="Arial Unicode MS"/>
                <w:color w:val="000000"/>
                <w:sz w:val="20"/>
              </w:rPr>
              <w:t>In moving along a given budget line: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6682"/>
            </w:tblGrid>
            <w:tr w:rsidR="00BD0799">
              <w:tc>
                <w:tcPr>
                  <w:tcW w:w="308" w:type="dxa"/>
                </w:tcPr>
                <w:p w:rsidR="00BD0799" w:rsidRDefault="00BD0799">
                  <w:pPr>
                    <w:keepNext/>
                    <w:keepLines/>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the prices of both products and money income are assumed to be constant.</w:t>
                  </w:r>
                </w:p>
              </w:tc>
            </w:tr>
          </w:tbl>
          <w:p w:rsidR="00BD0799" w:rsidRDefault="00BD0799">
            <w:pPr>
              <w:keepNext/>
              <w:keepLines/>
              <w:rPr>
                <w:sz w:val="2"/>
              </w:rPr>
            </w:pPr>
          </w:p>
          <w:tbl>
            <w:tblPr>
              <w:tblW w:w="0" w:type="auto"/>
              <w:tblCellMar>
                <w:left w:w="0" w:type="dxa"/>
                <w:right w:w="0" w:type="dxa"/>
              </w:tblCellMar>
              <w:tblLook w:val="0000"/>
            </w:tblPr>
            <w:tblGrid>
              <w:gridCol w:w="308"/>
              <w:gridCol w:w="5581"/>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each point on the line will be equally satisfactory to consumers.</w:t>
                  </w:r>
                </w:p>
              </w:tc>
            </w:tr>
          </w:tbl>
          <w:p w:rsidR="00BD0799" w:rsidRDefault="00BD0799">
            <w:pPr>
              <w:keepNext/>
              <w:keepLines/>
              <w:rPr>
                <w:sz w:val="2"/>
              </w:rPr>
            </w:pPr>
          </w:p>
          <w:tbl>
            <w:tblPr>
              <w:tblW w:w="0" w:type="auto"/>
              <w:tblCellMar>
                <w:left w:w="0" w:type="dxa"/>
                <w:right w:w="0" w:type="dxa"/>
              </w:tblCellMar>
              <w:tblLook w:val="0000"/>
            </w:tblPr>
            <w:tblGrid>
              <w:gridCol w:w="308"/>
              <w:gridCol w:w="5937"/>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money income varies, but the prices of the two goods are constant.</w:t>
                  </w:r>
                </w:p>
              </w:tc>
            </w:tr>
          </w:tbl>
          <w:p w:rsidR="00BD0799" w:rsidRDefault="00BD0799">
            <w:pPr>
              <w:keepNext/>
              <w:keepLines/>
              <w:rPr>
                <w:sz w:val="2"/>
              </w:rPr>
            </w:pPr>
          </w:p>
          <w:tbl>
            <w:tblPr>
              <w:tblW w:w="0" w:type="auto"/>
              <w:tblCellMar>
                <w:left w:w="0" w:type="dxa"/>
                <w:right w:w="0" w:type="dxa"/>
              </w:tblCellMar>
              <w:tblLook w:val="0000"/>
            </w:tblPr>
            <w:tblGrid>
              <w:gridCol w:w="308"/>
              <w:gridCol w:w="7037"/>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the prices of both products are assumed to vary, but money income is constant.</w:t>
                  </w:r>
                </w:p>
              </w:tc>
            </w:tr>
          </w:tbl>
          <w:p w:rsidR="00BD0799" w:rsidRDefault="00BD0799"/>
        </w:tc>
      </w:tr>
    </w:tbl>
    <w:p w:rsidR="00BD0799" w:rsidRDefault="00BD0799">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BD0799">
        <w:tc>
          <w:tcPr>
            <w:tcW w:w="0" w:type="auto"/>
          </w:tcPr>
          <w:p w:rsidR="00BD0799" w:rsidRDefault="00BD0799">
            <w:pPr>
              <w:keepLines/>
              <w:jc w:val="right"/>
            </w:pPr>
            <w:r>
              <w:rPr>
                <w:rFonts w:ascii="Arial Unicode MS" w:eastAsia="Arial Unicode MS" w:hAnsi="Arial Unicode MS" w:cs="Arial Unicode MS"/>
                <w:i/>
                <w:color w:val="000000"/>
                <w:sz w:val="16"/>
              </w:rPr>
              <w:t>AACSB: Analytic</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Accessibility: Keyboard Navigation</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01-04 Explain the individual's economizing problem and how trade-offs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opportunity costs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and attainable combinations can be illustrated with budget lines.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Individual's economizing problem-budget lines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BD0799" w:rsidRDefault="00BD0799">
      <w:pPr>
        <w:keepNext/>
        <w:keepLines/>
        <w:rPr>
          <w:sz w:val="2"/>
        </w:rPr>
      </w:pPr>
    </w:p>
    <w:tbl>
      <w:tblPr>
        <w:tblW w:w="5000" w:type="pct"/>
        <w:tblCellMar>
          <w:left w:w="0" w:type="dxa"/>
          <w:right w:w="0" w:type="dxa"/>
        </w:tblCellMar>
        <w:tblLook w:val="0000"/>
      </w:tblPr>
      <w:tblGrid>
        <w:gridCol w:w="630"/>
        <w:gridCol w:w="8370"/>
      </w:tblGrid>
      <w:tr w:rsidR="00BD0799">
        <w:tc>
          <w:tcPr>
            <w:tcW w:w="350" w:type="pct"/>
          </w:tcPr>
          <w:p w:rsidR="00BD0799" w:rsidRDefault="00BD0799">
            <w:pPr>
              <w:keepNext/>
              <w:keepLines/>
            </w:pPr>
            <w:r>
              <w:rPr>
                <w:rFonts w:ascii="Arial Unicode MS" w:eastAsia="Arial Unicode MS" w:hAnsi="Arial Unicode MS" w:cs="Arial Unicode MS"/>
                <w:color w:val="000000"/>
                <w:sz w:val="20"/>
              </w:rPr>
              <w:t>68.</w:t>
            </w:r>
          </w:p>
        </w:tc>
        <w:tc>
          <w:tcPr>
            <w:tcW w:w="4650" w:type="pct"/>
          </w:tcPr>
          <w:p w:rsidR="00BD0799" w:rsidRDefault="00BD0799">
            <w:pPr>
              <w:keepNext/>
              <w:keepLines/>
            </w:pPr>
            <w:r>
              <w:rPr>
                <w:rFonts w:ascii="Arial Unicode MS" w:eastAsia="Arial Unicode MS" w:hAnsi="Arial Unicode MS" w:cs="Arial Unicode MS"/>
                <w:color w:val="000000"/>
                <w:sz w:val="20"/>
              </w:rPr>
              <w:t>An increase in money income: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3963"/>
            </w:tblGrid>
            <w:tr w:rsidR="00BD0799">
              <w:tc>
                <w:tcPr>
                  <w:tcW w:w="308" w:type="dxa"/>
                </w:tcPr>
                <w:p w:rsidR="00BD0799" w:rsidRDefault="00BD0799">
                  <w:pPr>
                    <w:keepNext/>
                    <w:keepLines/>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shifts the consumer's budget line to the right.</w:t>
                  </w:r>
                </w:p>
              </w:tc>
            </w:tr>
          </w:tbl>
          <w:p w:rsidR="00BD0799" w:rsidRDefault="00BD0799">
            <w:pPr>
              <w:keepNext/>
              <w:keepLines/>
              <w:rPr>
                <w:sz w:val="2"/>
              </w:rPr>
            </w:pPr>
          </w:p>
          <w:tbl>
            <w:tblPr>
              <w:tblW w:w="0" w:type="auto"/>
              <w:tblCellMar>
                <w:left w:w="0" w:type="dxa"/>
                <w:right w:w="0" w:type="dxa"/>
              </w:tblCellMar>
              <w:tblLook w:val="0000"/>
            </w:tblPr>
            <w:tblGrid>
              <w:gridCol w:w="308"/>
              <w:gridCol w:w="3841"/>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shifts the consumer's budget line to the left.</w:t>
                  </w:r>
                </w:p>
              </w:tc>
            </w:tr>
          </w:tbl>
          <w:p w:rsidR="00BD0799" w:rsidRDefault="00BD0799">
            <w:pPr>
              <w:keepNext/>
              <w:keepLines/>
              <w:rPr>
                <w:sz w:val="2"/>
              </w:rPr>
            </w:pPr>
          </w:p>
          <w:tbl>
            <w:tblPr>
              <w:tblW w:w="0" w:type="auto"/>
              <w:tblCellMar>
                <w:left w:w="0" w:type="dxa"/>
                <w:right w:w="0" w:type="dxa"/>
              </w:tblCellMar>
              <w:tblLook w:val="0000"/>
            </w:tblPr>
            <w:tblGrid>
              <w:gridCol w:w="308"/>
              <w:gridCol w:w="3369"/>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increases the slope of the budget line.</w:t>
                  </w:r>
                </w:p>
              </w:tc>
            </w:tr>
          </w:tbl>
          <w:p w:rsidR="00BD0799" w:rsidRDefault="00BD0799">
            <w:pPr>
              <w:keepNext/>
              <w:keepLines/>
              <w:rPr>
                <w:sz w:val="2"/>
              </w:rPr>
            </w:pPr>
          </w:p>
          <w:tbl>
            <w:tblPr>
              <w:tblW w:w="0" w:type="auto"/>
              <w:tblCellMar>
                <w:left w:w="0" w:type="dxa"/>
                <w:right w:w="0" w:type="dxa"/>
              </w:tblCellMar>
              <w:tblLook w:val="0000"/>
            </w:tblPr>
            <w:tblGrid>
              <w:gridCol w:w="308"/>
              <w:gridCol w:w="2847"/>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has no effect on the budget line.</w:t>
                  </w:r>
                </w:p>
              </w:tc>
            </w:tr>
          </w:tbl>
          <w:p w:rsidR="00BD0799" w:rsidRDefault="00BD0799"/>
        </w:tc>
      </w:tr>
    </w:tbl>
    <w:p w:rsidR="00BD0799" w:rsidRDefault="00BD0799">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BD0799">
        <w:tc>
          <w:tcPr>
            <w:tcW w:w="0" w:type="auto"/>
          </w:tcPr>
          <w:p w:rsidR="00BD0799" w:rsidRDefault="00BD0799">
            <w:pPr>
              <w:keepLines/>
              <w:jc w:val="right"/>
            </w:pPr>
            <w:r>
              <w:rPr>
                <w:rFonts w:ascii="Arial Unicode MS" w:eastAsia="Arial Unicode MS" w:hAnsi="Arial Unicode MS" w:cs="Arial Unicode MS"/>
                <w:i/>
                <w:color w:val="000000"/>
                <w:sz w:val="16"/>
              </w:rPr>
              <w:t>AACSB: Analytic</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Accessibility: Keyboard Navigation</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01-04 Explain the individual's economizing problem and how trade-offs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opportunity costs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and attainable combinations can be illustrated with budget lines.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Individual's economizing problem-budget lines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BD0799" w:rsidRDefault="00BD0799">
      <w:pPr>
        <w:keepNext/>
        <w:keepLines/>
        <w:rPr>
          <w:sz w:val="2"/>
        </w:rPr>
      </w:pPr>
    </w:p>
    <w:tbl>
      <w:tblPr>
        <w:tblW w:w="5000" w:type="pct"/>
        <w:tblCellMar>
          <w:left w:w="0" w:type="dxa"/>
          <w:right w:w="0" w:type="dxa"/>
        </w:tblCellMar>
        <w:tblLook w:val="0000"/>
      </w:tblPr>
      <w:tblGrid>
        <w:gridCol w:w="630"/>
        <w:gridCol w:w="8370"/>
      </w:tblGrid>
      <w:tr w:rsidR="00BD0799">
        <w:tc>
          <w:tcPr>
            <w:tcW w:w="350" w:type="pct"/>
          </w:tcPr>
          <w:p w:rsidR="00BD0799" w:rsidRDefault="00BD0799">
            <w:pPr>
              <w:keepNext/>
              <w:keepLines/>
            </w:pPr>
            <w:r>
              <w:rPr>
                <w:rFonts w:ascii="Arial Unicode MS" w:eastAsia="Arial Unicode MS" w:hAnsi="Arial Unicode MS" w:cs="Arial Unicode MS"/>
                <w:color w:val="000000"/>
                <w:sz w:val="20"/>
              </w:rPr>
              <w:t>69.</w:t>
            </w:r>
          </w:p>
        </w:tc>
        <w:tc>
          <w:tcPr>
            <w:tcW w:w="4650" w:type="pct"/>
          </w:tcPr>
          <w:p w:rsidR="00BD0799" w:rsidRDefault="00BD0799">
            <w:pPr>
              <w:keepNext/>
              <w:keepLines/>
            </w:pPr>
            <w:r>
              <w:rPr>
                <w:rFonts w:ascii="Arial Unicode MS" w:eastAsia="Arial Unicode MS" w:hAnsi="Arial Unicode MS" w:cs="Arial Unicode MS"/>
                <w:color w:val="000000"/>
                <w:sz w:val="20"/>
              </w:rPr>
              <w:t> </w:t>
            </w:r>
            <w:r>
              <w:rPr>
                <w:noProof/>
              </w:rPr>
              <w:pict>
                <v:shape id="_x0000_i1125" type="#_x0000_t75" style="width:173.25pt;height:164.25pt;visibility:visible">
                  <v:imagedata r:id="rId8" o:title=""/>
                </v:shape>
              </w:pict>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The shift of the budget line from </w:t>
            </w:r>
            <w:r>
              <w:rPr>
                <w:rFonts w:ascii="Arial Unicode MS" w:eastAsia="Arial Unicode MS" w:hAnsi="Arial Unicode MS" w:cs="Arial Unicode MS"/>
                <w:i/>
                <w:color w:val="000000"/>
                <w:sz w:val="20"/>
              </w:rPr>
              <w:t>cd</w:t>
            </w:r>
            <w:r>
              <w:rPr>
                <w:rFonts w:ascii="Arial Unicode MS" w:eastAsia="Arial Unicode MS" w:hAnsi="Arial Unicode MS" w:cs="Arial Unicode MS"/>
                <w:color w:val="000000"/>
                <w:sz w:val="20"/>
              </w:rPr>
              <w:t xml:space="preserve"> to </w:t>
            </w:r>
            <w:r>
              <w:rPr>
                <w:rFonts w:ascii="Arial Unicode MS" w:eastAsia="Arial Unicode MS" w:hAnsi="Arial Unicode MS" w:cs="Arial Unicode MS"/>
                <w:i/>
                <w:color w:val="000000"/>
                <w:sz w:val="20"/>
              </w:rPr>
              <w:t>ab</w:t>
            </w:r>
            <w:r>
              <w:rPr>
                <w:rFonts w:ascii="Arial Unicode MS" w:eastAsia="Arial Unicode MS" w:hAnsi="Arial Unicode MS" w:cs="Arial Unicode MS"/>
                <w:color w:val="000000"/>
                <w:sz w:val="20"/>
              </w:rPr>
              <w:t xml:space="preserve"> in the figure is consistent with: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3591"/>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decreases in the prices of both M and N.</w:t>
                  </w:r>
                </w:p>
              </w:tc>
            </w:tr>
          </w:tbl>
          <w:p w:rsidR="00BD0799" w:rsidRDefault="00BD0799">
            <w:pPr>
              <w:keepNext/>
              <w:keepLines/>
              <w:rPr>
                <w:sz w:val="2"/>
              </w:rPr>
            </w:pPr>
          </w:p>
          <w:tbl>
            <w:tblPr>
              <w:tblW w:w="0" w:type="auto"/>
              <w:tblCellMar>
                <w:left w:w="0" w:type="dxa"/>
                <w:right w:w="0" w:type="dxa"/>
              </w:tblCellMar>
              <w:tblLook w:val="0000"/>
            </w:tblPr>
            <w:tblGrid>
              <w:gridCol w:w="308"/>
              <w:gridCol w:w="5459"/>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an increase in the price of M and a decrease in the price of N.</w:t>
                  </w:r>
                </w:p>
              </w:tc>
            </w:tr>
          </w:tbl>
          <w:p w:rsidR="00BD0799" w:rsidRDefault="00BD0799">
            <w:pPr>
              <w:keepNext/>
              <w:keepLines/>
              <w:rPr>
                <w:sz w:val="2"/>
              </w:rPr>
            </w:pPr>
          </w:p>
          <w:tbl>
            <w:tblPr>
              <w:tblW w:w="0" w:type="auto"/>
              <w:tblCellMar>
                <w:left w:w="0" w:type="dxa"/>
                <w:right w:w="0" w:type="dxa"/>
              </w:tblCellMar>
              <w:tblLook w:val="0000"/>
            </w:tblPr>
            <w:tblGrid>
              <w:gridCol w:w="308"/>
              <w:gridCol w:w="2613"/>
            </w:tblGrid>
            <w:tr w:rsidR="00BD0799">
              <w:tc>
                <w:tcPr>
                  <w:tcW w:w="308" w:type="dxa"/>
                </w:tcPr>
                <w:p w:rsidR="00BD0799" w:rsidRDefault="00BD0799">
                  <w:pPr>
                    <w:keepNext/>
                    <w:keepLines/>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a decrease in money income.</w:t>
                  </w:r>
                </w:p>
              </w:tc>
            </w:tr>
          </w:tbl>
          <w:p w:rsidR="00BD0799" w:rsidRDefault="00BD0799">
            <w:pPr>
              <w:keepNext/>
              <w:keepLines/>
              <w:rPr>
                <w:sz w:val="2"/>
              </w:rPr>
            </w:pPr>
          </w:p>
          <w:tbl>
            <w:tblPr>
              <w:tblW w:w="0" w:type="auto"/>
              <w:tblCellMar>
                <w:left w:w="0" w:type="dxa"/>
                <w:right w:w="0" w:type="dxa"/>
              </w:tblCellMar>
              <w:tblLook w:val="0000"/>
            </w:tblPr>
            <w:tblGrid>
              <w:gridCol w:w="308"/>
              <w:gridCol w:w="2657"/>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an increase in money income.</w:t>
                  </w:r>
                </w:p>
              </w:tc>
            </w:tr>
          </w:tbl>
          <w:p w:rsidR="00BD0799" w:rsidRDefault="00BD0799"/>
        </w:tc>
      </w:tr>
    </w:tbl>
    <w:p w:rsidR="00BD0799" w:rsidRDefault="00BD0799">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BD0799">
        <w:tc>
          <w:tcPr>
            <w:tcW w:w="0" w:type="auto"/>
          </w:tcPr>
          <w:p w:rsidR="00BD0799" w:rsidRDefault="00BD0799">
            <w:pPr>
              <w:keepLines/>
              <w:jc w:val="right"/>
            </w:pPr>
            <w:r>
              <w:rPr>
                <w:rFonts w:ascii="Arial Unicode MS" w:eastAsia="Arial Unicode MS" w:hAnsi="Arial Unicode MS" w:cs="Arial Unicode MS"/>
                <w:i/>
                <w:color w:val="000000"/>
                <w:sz w:val="16"/>
              </w:rPr>
              <w:t>AACSB: Analytic</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01-04 Explain the individual's economizing problem and how trade-offs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opportunity costs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and attainable combinations can be illustrated with budget lines.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Individual's economizing problem-budget lines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Type: Graph</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BD0799" w:rsidRDefault="00BD0799">
      <w:pPr>
        <w:keepNext/>
        <w:keepLines/>
        <w:rPr>
          <w:sz w:val="2"/>
        </w:rPr>
      </w:pPr>
    </w:p>
    <w:tbl>
      <w:tblPr>
        <w:tblW w:w="5000" w:type="pct"/>
        <w:tblCellMar>
          <w:left w:w="0" w:type="dxa"/>
          <w:right w:w="0" w:type="dxa"/>
        </w:tblCellMar>
        <w:tblLook w:val="0000"/>
      </w:tblPr>
      <w:tblGrid>
        <w:gridCol w:w="630"/>
        <w:gridCol w:w="8370"/>
      </w:tblGrid>
      <w:tr w:rsidR="00BD0799">
        <w:tc>
          <w:tcPr>
            <w:tcW w:w="350" w:type="pct"/>
          </w:tcPr>
          <w:p w:rsidR="00BD0799" w:rsidRDefault="00BD0799">
            <w:pPr>
              <w:keepNext/>
              <w:keepLines/>
            </w:pPr>
            <w:r>
              <w:rPr>
                <w:rFonts w:ascii="Arial Unicode MS" w:eastAsia="Arial Unicode MS" w:hAnsi="Arial Unicode MS" w:cs="Arial Unicode MS"/>
                <w:color w:val="000000"/>
                <w:sz w:val="20"/>
              </w:rPr>
              <w:t>70.</w:t>
            </w:r>
          </w:p>
        </w:tc>
        <w:tc>
          <w:tcPr>
            <w:tcW w:w="4650" w:type="pct"/>
          </w:tcPr>
          <w:p w:rsidR="00BD0799" w:rsidRDefault="00BD0799">
            <w:pPr>
              <w:keepNext/>
              <w:keepLines/>
            </w:pPr>
            <w:r>
              <w:rPr>
                <w:rFonts w:ascii="Arial Unicode MS" w:eastAsia="Arial Unicode MS" w:hAnsi="Arial Unicode MS" w:cs="Arial Unicode MS"/>
                <w:color w:val="000000"/>
                <w:sz w:val="20"/>
              </w:rPr>
              <w:t>Any combination of goods lying outside of the budget line: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5003"/>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implies that the consumer is not spending all his income.</w:t>
                  </w:r>
                </w:p>
              </w:tc>
            </w:tr>
          </w:tbl>
          <w:p w:rsidR="00BD0799" w:rsidRDefault="00BD0799">
            <w:pPr>
              <w:keepNext/>
              <w:keepLines/>
              <w:rPr>
                <w:sz w:val="2"/>
              </w:rPr>
            </w:pPr>
          </w:p>
          <w:tbl>
            <w:tblPr>
              <w:tblW w:w="0" w:type="auto"/>
              <w:tblCellMar>
                <w:left w:w="0" w:type="dxa"/>
                <w:right w:w="0" w:type="dxa"/>
              </w:tblCellMar>
              <w:tblLook w:val="0000"/>
            </w:tblPr>
            <w:tblGrid>
              <w:gridCol w:w="308"/>
              <w:gridCol w:w="4448"/>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yields less utility than any point on the budget line.</w:t>
                  </w:r>
                </w:p>
              </w:tc>
            </w:tr>
          </w:tbl>
          <w:p w:rsidR="00BD0799" w:rsidRDefault="00BD0799">
            <w:pPr>
              <w:keepNext/>
              <w:keepLines/>
              <w:rPr>
                <w:sz w:val="2"/>
              </w:rPr>
            </w:pPr>
          </w:p>
          <w:tbl>
            <w:tblPr>
              <w:tblW w:w="0" w:type="auto"/>
              <w:tblCellMar>
                <w:left w:w="0" w:type="dxa"/>
                <w:right w:w="0" w:type="dxa"/>
              </w:tblCellMar>
              <w:tblLook w:val="0000"/>
            </w:tblPr>
            <w:tblGrid>
              <w:gridCol w:w="308"/>
              <w:gridCol w:w="4748"/>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yields less utility than any point inside the budget line.</w:t>
                  </w:r>
                </w:p>
              </w:tc>
            </w:tr>
          </w:tbl>
          <w:p w:rsidR="00BD0799" w:rsidRDefault="00BD0799">
            <w:pPr>
              <w:keepNext/>
              <w:keepLines/>
              <w:rPr>
                <w:sz w:val="2"/>
              </w:rPr>
            </w:pPr>
          </w:p>
          <w:tbl>
            <w:tblPr>
              <w:tblW w:w="0" w:type="auto"/>
              <w:tblCellMar>
                <w:left w:w="0" w:type="dxa"/>
                <w:right w:w="0" w:type="dxa"/>
              </w:tblCellMar>
              <w:tblLook w:val="0000"/>
            </w:tblPr>
            <w:tblGrid>
              <w:gridCol w:w="308"/>
              <w:gridCol w:w="4041"/>
            </w:tblGrid>
            <w:tr w:rsidR="00BD0799">
              <w:tc>
                <w:tcPr>
                  <w:tcW w:w="308" w:type="dxa"/>
                </w:tcPr>
                <w:p w:rsidR="00BD0799" w:rsidRDefault="00BD0799">
                  <w:pPr>
                    <w:keepNext/>
                    <w:keepLines/>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is unattainable, given the consumer's income.</w:t>
                  </w:r>
                </w:p>
              </w:tc>
            </w:tr>
          </w:tbl>
          <w:p w:rsidR="00BD0799" w:rsidRDefault="00BD0799"/>
        </w:tc>
      </w:tr>
    </w:tbl>
    <w:p w:rsidR="00BD0799" w:rsidRDefault="00BD0799">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BD0799">
        <w:tc>
          <w:tcPr>
            <w:tcW w:w="0" w:type="auto"/>
          </w:tcPr>
          <w:p w:rsidR="00BD0799" w:rsidRDefault="00BD0799">
            <w:pPr>
              <w:keepLines/>
              <w:jc w:val="right"/>
            </w:pPr>
            <w:r>
              <w:rPr>
                <w:rFonts w:ascii="Arial Unicode MS" w:eastAsia="Arial Unicode MS" w:hAnsi="Arial Unicode MS" w:cs="Arial Unicode MS"/>
                <w:i/>
                <w:color w:val="000000"/>
                <w:sz w:val="16"/>
              </w:rPr>
              <w:t>AACSB: Analytic</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Accessibility: Keyboard Navigation</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Remember</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01-04 Explain the individual's economizing problem and how trade-offs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opportunity costs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and attainable combinations can be illustrated with budget lines.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Individual's economizing problem-budget lines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BD0799" w:rsidRDefault="00BD0799">
      <w:pPr>
        <w:keepNext/>
        <w:keepLines/>
        <w:rPr>
          <w:sz w:val="2"/>
        </w:rPr>
      </w:pPr>
    </w:p>
    <w:tbl>
      <w:tblPr>
        <w:tblW w:w="5000" w:type="pct"/>
        <w:tblCellMar>
          <w:left w:w="0" w:type="dxa"/>
          <w:right w:w="0" w:type="dxa"/>
        </w:tblCellMar>
        <w:tblLook w:val="0000"/>
      </w:tblPr>
      <w:tblGrid>
        <w:gridCol w:w="630"/>
        <w:gridCol w:w="8370"/>
      </w:tblGrid>
      <w:tr w:rsidR="00BD0799">
        <w:tc>
          <w:tcPr>
            <w:tcW w:w="350" w:type="pct"/>
          </w:tcPr>
          <w:p w:rsidR="00BD0799" w:rsidRDefault="00BD0799">
            <w:pPr>
              <w:keepNext/>
              <w:keepLines/>
            </w:pPr>
            <w:r>
              <w:rPr>
                <w:rFonts w:ascii="Arial Unicode MS" w:eastAsia="Arial Unicode MS" w:hAnsi="Arial Unicode MS" w:cs="Arial Unicode MS"/>
                <w:color w:val="000000"/>
                <w:sz w:val="20"/>
              </w:rPr>
              <w:t>71.</w:t>
            </w:r>
          </w:p>
        </w:tc>
        <w:tc>
          <w:tcPr>
            <w:tcW w:w="4650" w:type="pct"/>
          </w:tcPr>
          <w:p w:rsidR="00BD0799" w:rsidRDefault="00BD0799">
            <w:pPr>
              <w:keepNext/>
              <w:keepLines/>
            </w:pPr>
            <w:r>
              <w:rPr>
                <w:rFonts w:ascii="Arial Unicode MS" w:eastAsia="Arial Unicode MS" w:hAnsi="Arial Unicode MS" w:cs="Arial Unicode MS"/>
                <w:color w:val="000000"/>
                <w:sz w:val="20"/>
              </w:rPr>
              <w:t> </w:t>
            </w:r>
            <w:r>
              <w:rPr>
                <w:noProof/>
              </w:rPr>
              <w:pict>
                <v:shape id="_x0000_i1126" type="#_x0000_t75" style="width:174.75pt;height:173.25pt;visibility:visible">
                  <v:imagedata r:id="rId9" o:title=""/>
                </v:shape>
              </w:pict>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Suppose you have a money income of $10, all of which you spend on Coke and popcorn. In the diagram, the prices of Coke and popcorn respectively are: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1391"/>
            </w:tblGrid>
            <w:tr w:rsidR="00BD0799">
              <w:tc>
                <w:tcPr>
                  <w:tcW w:w="308" w:type="dxa"/>
                </w:tcPr>
                <w:p w:rsidR="00BD0799" w:rsidRDefault="00BD0799">
                  <w:pPr>
                    <w:keepNext/>
                    <w:keepLines/>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$.50 and $1.00.</w:t>
                  </w:r>
                </w:p>
              </w:tc>
            </w:tr>
          </w:tbl>
          <w:p w:rsidR="00BD0799" w:rsidRDefault="00BD0799">
            <w:pPr>
              <w:keepNext/>
              <w:keepLines/>
              <w:rPr>
                <w:sz w:val="2"/>
              </w:rPr>
            </w:pPr>
          </w:p>
          <w:tbl>
            <w:tblPr>
              <w:tblW w:w="0" w:type="auto"/>
              <w:tblCellMar>
                <w:left w:w="0" w:type="dxa"/>
                <w:right w:w="0" w:type="dxa"/>
              </w:tblCellMar>
              <w:tblLook w:val="0000"/>
            </w:tblPr>
            <w:tblGrid>
              <w:gridCol w:w="308"/>
              <w:gridCol w:w="1391"/>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$1.00 and $.50.</w:t>
                  </w:r>
                </w:p>
              </w:tc>
            </w:tr>
          </w:tbl>
          <w:p w:rsidR="00BD0799" w:rsidRDefault="00BD0799">
            <w:pPr>
              <w:keepNext/>
              <w:keepLines/>
              <w:rPr>
                <w:sz w:val="2"/>
              </w:rPr>
            </w:pPr>
          </w:p>
          <w:tbl>
            <w:tblPr>
              <w:tblW w:w="0" w:type="auto"/>
              <w:tblCellMar>
                <w:left w:w="0" w:type="dxa"/>
                <w:right w:w="0" w:type="dxa"/>
              </w:tblCellMar>
              <w:tblLook w:val="0000"/>
            </w:tblPr>
            <w:tblGrid>
              <w:gridCol w:w="308"/>
              <w:gridCol w:w="1502"/>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$1.00 and $2.00.</w:t>
                  </w:r>
                </w:p>
              </w:tc>
            </w:tr>
          </w:tbl>
          <w:p w:rsidR="00BD0799" w:rsidRDefault="00BD0799">
            <w:pPr>
              <w:keepNext/>
              <w:keepLines/>
              <w:rPr>
                <w:sz w:val="2"/>
              </w:rPr>
            </w:pPr>
          </w:p>
          <w:tbl>
            <w:tblPr>
              <w:tblW w:w="0" w:type="auto"/>
              <w:tblCellMar>
                <w:left w:w="0" w:type="dxa"/>
                <w:right w:w="0" w:type="dxa"/>
              </w:tblCellMar>
              <w:tblLook w:val="0000"/>
            </w:tblPr>
            <w:tblGrid>
              <w:gridCol w:w="308"/>
              <w:gridCol w:w="1279"/>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$.40 and $.50.</w:t>
                  </w:r>
                </w:p>
              </w:tc>
            </w:tr>
          </w:tbl>
          <w:p w:rsidR="00BD0799" w:rsidRDefault="00BD0799"/>
        </w:tc>
      </w:tr>
    </w:tbl>
    <w:p w:rsidR="00BD0799" w:rsidRDefault="00BD0799">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BD0799">
        <w:tc>
          <w:tcPr>
            <w:tcW w:w="0" w:type="auto"/>
          </w:tcPr>
          <w:p w:rsidR="00BD0799" w:rsidRDefault="00BD0799">
            <w:pPr>
              <w:keepLines/>
              <w:jc w:val="right"/>
            </w:pPr>
            <w:r>
              <w:rPr>
                <w:rFonts w:ascii="Arial Unicode MS" w:eastAsia="Arial Unicode MS" w:hAnsi="Arial Unicode MS" w:cs="Arial Unicode MS"/>
                <w:i/>
                <w:color w:val="000000"/>
                <w:sz w:val="16"/>
              </w:rPr>
              <w:t>AACSB: Analytic</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3 Hard</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01-04 Explain the individual's economizing problem and how trade-offs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opportunity costs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and attainable combinations can be illustrated with budget lines.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Individual's economizing problem-budget lines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Type: Graph</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BD0799" w:rsidRDefault="00BD0799">
      <w:pPr>
        <w:keepNext/>
        <w:keepLines/>
        <w:rPr>
          <w:sz w:val="2"/>
        </w:rPr>
      </w:pPr>
    </w:p>
    <w:tbl>
      <w:tblPr>
        <w:tblW w:w="5000" w:type="pct"/>
        <w:tblCellMar>
          <w:left w:w="0" w:type="dxa"/>
          <w:right w:w="0" w:type="dxa"/>
        </w:tblCellMar>
        <w:tblLook w:val="0000"/>
      </w:tblPr>
      <w:tblGrid>
        <w:gridCol w:w="630"/>
        <w:gridCol w:w="8370"/>
      </w:tblGrid>
      <w:tr w:rsidR="00BD0799">
        <w:tc>
          <w:tcPr>
            <w:tcW w:w="350" w:type="pct"/>
          </w:tcPr>
          <w:p w:rsidR="00BD0799" w:rsidRDefault="00BD0799">
            <w:pPr>
              <w:keepNext/>
              <w:keepLines/>
            </w:pPr>
            <w:r>
              <w:rPr>
                <w:rFonts w:ascii="Arial Unicode MS" w:eastAsia="Arial Unicode MS" w:hAnsi="Arial Unicode MS" w:cs="Arial Unicode MS"/>
                <w:color w:val="000000"/>
                <w:sz w:val="20"/>
              </w:rPr>
              <w:t>72.</w:t>
            </w:r>
          </w:p>
        </w:tc>
        <w:tc>
          <w:tcPr>
            <w:tcW w:w="4650" w:type="pct"/>
          </w:tcPr>
          <w:p w:rsidR="00BD0799" w:rsidRDefault="00BD0799">
            <w:pPr>
              <w:keepNext/>
              <w:keepLines/>
            </w:pPr>
            <w:r>
              <w:rPr>
                <w:rFonts w:ascii="Arial Unicode MS" w:eastAsia="Arial Unicode MS" w:hAnsi="Arial Unicode MS" w:cs="Arial Unicode MS"/>
                <w:color w:val="000000"/>
                <w:sz w:val="20"/>
              </w:rPr>
              <w:t>Other things equal, an increase in a consumer's money income: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7404"/>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increases the amount of utility a consumer receives from a given quantity of a good.</w:t>
                  </w:r>
                </w:p>
              </w:tc>
            </w:tr>
          </w:tbl>
          <w:p w:rsidR="00BD0799" w:rsidRDefault="00BD0799">
            <w:pPr>
              <w:keepNext/>
              <w:keepLines/>
              <w:rPr>
                <w:sz w:val="2"/>
              </w:rPr>
            </w:pPr>
          </w:p>
          <w:tbl>
            <w:tblPr>
              <w:tblW w:w="0" w:type="auto"/>
              <w:tblCellMar>
                <w:left w:w="0" w:type="dxa"/>
                <w:right w:w="0" w:type="dxa"/>
              </w:tblCellMar>
              <w:tblLook w:val="0000"/>
            </w:tblPr>
            <w:tblGrid>
              <w:gridCol w:w="308"/>
              <w:gridCol w:w="8062"/>
            </w:tblGrid>
            <w:tr w:rsidR="00BD0799">
              <w:tc>
                <w:tcPr>
                  <w:tcW w:w="308" w:type="dxa"/>
                </w:tcPr>
                <w:p w:rsidR="00BD0799" w:rsidRDefault="00BD0799">
                  <w:pPr>
                    <w:keepNext/>
                    <w:keepLines/>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shifts the individual's budget line rightward because she can now purchase more of both products.</w:t>
                  </w:r>
                </w:p>
              </w:tc>
            </w:tr>
          </w:tbl>
          <w:p w:rsidR="00BD0799" w:rsidRDefault="00BD0799">
            <w:pPr>
              <w:keepNext/>
              <w:keepLines/>
              <w:rPr>
                <w:sz w:val="2"/>
              </w:rPr>
            </w:pPr>
          </w:p>
          <w:tbl>
            <w:tblPr>
              <w:tblW w:w="0" w:type="auto"/>
              <w:tblCellMar>
                <w:left w:w="0" w:type="dxa"/>
                <w:right w:w="0" w:type="dxa"/>
              </w:tblCellMar>
              <w:tblLook w:val="0000"/>
            </w:tblPr>
            <w:tblGrid>
              <w:gridCol w:w="308"/>
              <w:gridCol w:w="4274"/>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eliminates the individual's economizing problem.</w:t>
                  </w:r>
                </w:p>
              </w:tc>
            </w:tr>
          </w:tbl>
          <w:p w:rsidR="00BD0799" w:rsidRDefault="00BD0799">
            <w:pPr>
              <w:keepNext/>
              <w:keepLines/>
              <w:rPr>
                <w:sz w:val="2"/>
              </w:rPr>
            </w:pPr>
          </w:p>
          <w:tbl>
            <w:tblPr>
              <w:tblW w:w="0" w:type="auto"/>
              <w:tblCellMar>
                <w:left w:w="0" w:type="dxa"/>
                <w:right w:w="0" w:type="dxa"/>
              </w:tblCellMar>
              <w:tblLook w:val="0000"/>
            </w:tblPr>
            <w:tblGrid>
              <w:gridCol w:w="308"/>
              <w:gridCol w:w="8061"/>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causes the consumer to choose a different combination of goods along a given budget line.</w:t>
                  </w:r>
                </w:p>
              </w:tc>
            </w:tr>
          </w:tbl>
          <w:p w:rsidR="00BD0799" w:rsidRDefault="00BD0799"/>
        </w:tc>
      </w:tr>
    </w:tbl>
    <w:p w:rsidR="00BD0799" w:rsidRDefault="00BD0799">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BD0799">
        <w:tc>
          <w:tcPr>
            <w:tcW w:w="0" w:type="auto"/>
          </w:tcPr>
          <w:p w:rsidR="00BD0799" w:rsidRDefault="00BD0799">
            <w:pPr>
              <w:keepLines/>
              <w:jc w:val="right"/>
            </w:pPr>
            <w:r>
              <w:rPr>
                <w:rFonts w:ascii="Arial Unicode MS" w:eastAsia="Arial Unicode MS" w:hAnsi="Arial Unicode MS" w:cs="Arial Unicode MS"/>
                <w:i/>
                <w:color w:val="000000"/>
                <w:sz w:val="16"/>
              </w:rPr>
              <w:t>AACSB: Analytic</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Accessibility: Keyboard Navigation</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01-04 Explain the individual's economizing problem and how trade-offs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opportunity costs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and attainable combinations can be illustrated with budget lines.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Individual's economizing problem-budget lines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BD0799" w:rsidRDefault="00BD0799">
      <w:pPr>
        <w:keepNext/>
        <w:keepLines/>
        <w:rPr>
          <w:sz w:val="2"/>
        </w:rPr>
      </w:pPr>
    </w:p>
    <w:tbl>
      <w:tblPr>
        <w:tblW w:w="5000" w:type="pct"/>
        <w:tblCellMar>
          <w:left w:w="0" w:type="dxa"/>
          <w:right w:w="0" w:type="dxa"/>
        </w:tblCellMar>
        <w:tblLook w:val="0000"/>
      </w:tblPr>
      <w:tblGrid>
        <w:gridCol w:w="630"/>
        <w:gridCol w:w="8370"/>
      </w:tblGrid>
      <w:tr w:rsidR="00BD0799">
        <w:tc>
          <w:tcPr>
            <w:tcW w:w="350" w:type="pct"/>
          </w:tcPr>
          <w:p w:rsidR="00BD0799" w:rsidRDefault="00BD0799">
            <w:pPr>
              <w:keepNext/>
              <w:keepLines/>
            </w:pPr>
            <w:r>
              <w:rPr>
                <w:rFonts w:ascii="Arial Unicode MS" w:eastAsia="Arial Unicode MS" w:hAnsi="Arial Unicode MS" w:cs="Arial Unicode MS"/>
                <w:color w:val="000000"/>
                <w:sz w:val="20"/>
              </w:rPr>
              <w:t>73.</w:t>
            </w:r>
          </w:p>
        </w:tc>
        <w:tc>
          <w:tcPr>
            <w:tcW w:w="4650" w:type="pct"/>
          </w:tcPr>
          <w:p w:rsidR="00BD0799" w:rsidRDefault="00BD0799">
            <w:pPr>
              <w:keepNext/>
              <w:keepLines/>
            </w:pPr>
            <w:r>
              <w:rPr>
                <w:rFonts w:ascii="Arial Unicode MS" w:eastAsia="Arial Unicode MS" w:hAnsi="Arial Unicode MS" w:cs="Arial Unicode MS"/>
                <w:color w:val="000000"/>
                <w:sz w:val="20"/>
              </w:rPr>
              <w:t>The slope of a budget line reflects the: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2746"/>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desirability of the two products.</w:t>
                  </w:r>
                </w:p>
              </w:tc>
            </w:tr>
          </w:tbl>
          <w:p w:rsidR="00BD0799" w:rsidRDefault="00BD0799">
            <w:pPr>
              <w:keepNext/>
              <w:keepLines/>
              <w:rPr>
                <w:sz w:val="2"/>
              </w:rPr>
            </w:pPr>
          </w:p>
          <w:tbl>
            <w:tblPr>
              <w:tblW w:w="0" w:type="auto"/>
              <w:tblCellMar>
                <w:left w:w="0" w:type="dxa"/>
                <w:right w:w="0" w:type="dxa"/>
              </w:tblCellMar>
              <w:tblLook w:val="0000"/>
            </w:tblPr>
            <w:tblGrid>
              <w:gridCol w:w="308"/>
              <w:gridCol w:w="2680"/>
            </w:tblGrid>
            <w:tr w:rsidR="00BD0799">
              <w:tc>
                <w:tcPr>
                  <w:tcW w:w="308" w:type="dxa"/>
                </w:tcPr>
                <w:p w:rsidR="00BD0799" w:rsidRDefault="00BD0799">
                  <w:pPr>
                    <w:keepNext/>
                    <w:keepLines/>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price ratio of the two products.</w:t>
                  </w:r>
                </w:p>
              </w:tc>
            </w:tr>
          </w:tbl>
          <w:p w:rsidR="00BD0799" w:rsidRDefault="00BD0799">
            <w:pPr>
              <w:keepNext/>
              <w:keepLines/>
              <w:rPr>
                <w:sz w:val="2"/>
              </w:rPr>
            </w:pPr>
          </w:p>
          <w:tbl>
            <w:tblPr>
              <w:tblW w:w="0" w:type="auto"/>
              <w:tblCellMar>
                <w:left w:w="0" w:type="dxa"/>
                <w:right w:w="0" w:type="dxa"/>
              </w:tblCellMar>
              <w:tblLook w:val="0000"/>
            </w:tblPr>
            <w:tblGrid>
              <w:gridCol w:w="308"/>
              <w:gridCol w:w="3051"/>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amount of the consumer's income.</w:t>
                  </w:r>
                </w:p>
              </w:tc>
            </w:tr>
          </w:tbl>
          <w:p w:rsidR="00BD0799" w:rsidRDefault="00BD0799">
            <w:pPr>
              <w:keepNext/>
              <w:keepLines/>
              <w:rPr>
                <w:sz w:val="2"/>
              </w:rPr>
            </w:pPr>
          </w:p>
          <w:tbl>
            <w:tblPr>
              <w:tblW w:w="0" w:type="auto"/>
              <w:tblCellMar>
                <w:left w:w="0" w:type="dxa"/>
                <w:right w:w="0" w:type="dxa"/>
              </w:tblCellMar>
              <w:tblLook w:val="0000"/>
            </w:tblPr>
            <w:tblGrid>
              <w:gridCol w:w="308"/>
              <w:gridCol w:w="2702"/>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utility ratio of the two products.</w:t>
                  </w:r>
                </w:p>
              </w:tc>
            </w:tr>
          </w:tbl>
          <w:p w:rsidR="00BD0799" w:rsidRDefault="00BD0799"/>
        </w:tc>
      </w:tr>
    </w:tbl>
    <w:p w:rsidR="00BD0799" w:rsidRDefault="00BD0799">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BD0799">
        <w:tc>
          <w:tcPr>
            <w:tcW w:w="0" w:type="auto"/>
          </w:tcPr>
          <w:p w:rsidR="00BD0799" w:rsidRDefault="00BD0799">
            <w:pPr>
              <w:keepLines/>
              <w:jc w:val="right"/>
            </w:pPr>
            <w:r>
              <w:rPr>
                <w:rFonts w:ascii="Arial Unicode MS" w:eastAsia="Arial Unicode MS" w:hAnsi="Arial Unicode MS" w:cs="Arial Unicode MS"/>
                <w:i/>
                <w:color w:val="000000"/>
                <w:sz w:val="16"/>
              </w:rPr>
              <w:t>AACSB: Analytic</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Accessibility: Keyboard Navigation</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Remember</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01-04 Explain the individual's economizing problem and how trade-offs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opportunity costs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and attainable combinations can be illustrated with budget lines.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Individual's economizing problem-budget lines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BD0799" w:rsidRDefault="00BD0799">
      <w:pPr>
        <w:keepNext/>
        <w:keepLines/>
        <w:rPr>
          <w:sz w:val="2"/>
        </w:rPr>
      </w:pPr>
    </w:p>
    <w:tbl>
      <w:tblPr>
        <w:tblW w:w="5000" w:type="pct"/>
        <w:tblCellMar>
          <w:left w:w="0" w:type="dxa"/>
          <w:right w:w="0" w:type="dxa"/>
        </w:tblCellMar>
        <w:tblLook w:val="0000"/>
      </w:tblPr>
      <w:tblGrid>
        <w:gridCol w:w="630"/>
        <w:gridCol w:w="8370"/>
      </w:tblGrid>
      <w:tr w:rsidR="00BD0799">
        <w:tc>
          <w:tcPr>
            <w:tcW w:w="350" w:type="pct"/>
          </w:tcPr>
          <w:p w:rsidR="00BD0799" w:rsidRDefault="00BD0799">
            <w:pPr>
              <w:keepNext/>
              <w:keepLines/>
            </w:pPr>
            <w:r>
              <w:rPr>
                <w:rFonts w:ascii="Arial Unicode MS" w:eastAsia="Arial Unicode MS" w:hAnsi="Arial Unicode MS" w:cs="Arial Unicode MS"/>
                <w:color w:val="000000"/>
                <w:sz w:val="20"/>
              </w:rPr>
              <w:t>74.</w:t>
            </w:r>
          </w:p>
        </w:tc>
        <w:tc>
          <w:tcPr>
            <w:tcW w:w="4650" w:type="pct"/>
          </w:tcPr>
          <w:p w:rsidR="00BD0799" w:rsidRDefault="00BD0799">
            <w:pPr>
              <w:keepNext/>
              <w:keepLines/>
            </w:pPr>
            <w:r>
              <w:rPr>
                <w:rFonts w:ascii="Arial Unicode MS" w:eastAsia="Arial Unicode MS" w:hAnsi="Arial Unicode MS" w:cs="Arial Unicode MS"/>
                <w:color w:val="000000"/>
                <w:sz w:val="20"/>
              </w:rPr>
              <w:t> </w:t>
            </w:r>
            <w:r>
              <w:rPr>
                <w:noProof/>
              </w:rPr>
              <w:pict>
                <v:shape id="_x0000_i1127" type="#_x0000_t75" style="width:174.75pt;height:174.75pt;visibility:visible">
                  <v:imagedata r:id="rId10" o:title=""/>
                </v:shape>
              </w:pict>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Suppose Elroy's budget line is as shown on the diagram. If his tastes change in favor of Coke and against popcorn, the budget line will: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1490"/>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become steeper.</w:t>
                  </w:r>
                </w:p>
              </w:tc>
            </w:tr>
          </w:tbl>
          <w:p w:rsidR="00BD0799" w:rsidRDefault="00BD0799">
            <w:pPr>
              <w:keepNext/>
              <w:keepLines/>
              <w:rPr>
                <w:sz w:val="2"/>
              </w:rPr>
            </w:pPr>
          </w:p>
          <w:tbl>
            <w:tblPr>
              <w:tblW w:w="0" w:type="auto"/>
              <w:tblCellMar>
                <w:left w:w="0" w:type="dxa"/>
                <w:right w:w="0" w:type="dxa"/>
              </w:tblCellMar>
              <w:tblLook w:val="0000"/>
            </w:tblPr>
            <w:tblGrid>
              <w:gridCol w:w="308"/>
              <w:gridCol w:w="1323"/>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become flatter.</w:t>
                  </w:r>
                </w:p>
              </w:tc>
            </w:tr>
          </w:tbl>
          <w:p w:rsidR="00BD0799" w:rsidRDefault="00BD0799">
            <w:pPr>
              <w:keepNext/>
              <w:keepLines/>
              <w:rPr>
                <w:sz w:val="2"/>
              </w:rPr>
            </w:pPr>
          </w:p>
          <w:tbl>
            <w:tblPr>
              <w:tblW w:w="0" w:type="auto"/>
              <w:tblCellMar>
                <w:left w:w="0" w:type="dxa"/>
                <w:right w:w="0" w:type="dxa"/>
              </w:tblCellMar>
              <w:tblLook w:val="0000"/>
            </w:tblPr>
            <w:tblGrid>
              <w:gridCol w:w="308"/>
              <w:gridCol w:w="1301"/>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shift rightward.</w:t>
                  </w:r>
                </w:p>
              </w:tc>
            </w:tr>
          </w:tbl>
          <w:p w:rsidR="00BD0799" w:rsidRDefault="00BD0799">
            <w:pPr>
              <w:keepNext/>
              <w:keepLines/>
              <w:rPr>
                <w:sz w:val="2"/>
              </w:rPr>
            </w:pPr>
          </w:p>
          <w:tbl>
            <w:tblPr>
              <w:tblW w:w="0" w:type="auto"/>
              <w:tblCellMar>
                <w:left w:w="0" w:type="dxa"/>
                <w:right w:w="0" w:type="dxa"/>
              </w:tblCellMar>
              <w:tblLook w:val="0000"/>
            </w:tblPr>
            <w:tblGrid>
              <w:gridCol w:w="308"/>
              <w:gridCol w:w="1268"/>
            </w:tblGrid>
            <w:tr w:rsidR="00BD0799">
              <w:tc>
                <w:tcPr>
                  <w:tcW w:w="308" w:type="dxa"/>
                </w:tcPr>
                <w:p w:rsidR="00BD0799" w:rsidRDefault="00BD0799">
                  <w:pPr>
                    <w:keepNext/>
                    <w:keepLines/>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be unaffected.</w:t>
                  </w:r>
                </w:p>
              </w:tc>
            </w:tr>
          </w:tbl>
          <w:p w:rsidR="00BD0799" w:rsidRDefault="00BD0799"/>
        </w:tc>
      </w:tr>
    </w:tbl>
    <w:p w:rsidR="00BD0799" w:rsidRDefault="00BD0799">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BD0799">
        <w:tc>
          <w:tcPr>
            <w:tcW w:w="0" w:type="auto"/>
          </w:tcPr>
          <w:p w:rsidR="00BD0799" w:rsidRDefault="00BD0799">
            <w:pPr>
              <w:keepLines/>
              <w:jc w:val="right"/>
            </w:pPr>
            <w:r>
              <w:rPr>
                <w:rFonts w:ascii="Arial Unicode MS" w:eastAsia="Arial Unicode MS" w:hAnsi="Arial Unicode MS" w:cs="Arial Unicode MS"/>
                <w:i/>
                <w:color w:val="000000"/>
                <w:sz w:val="16"/>
              </w:rPr>
              <w:t>AACSB: Analytic</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01-04 Explain the individual's economizing problem and how trade-offs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opportunity costs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and attainable combinations can be illustrated with budget lines.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Individual's economizing problem-budget lines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Type: Graph</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BD0799" w:rsidRDefault="00BD0799">
      <w:pPr>
        <w:keepNext/>
        <w:keepLines/>
        <w:rPr>
          <w:sz w:val="2"/>
        </w:rPr>
      </w:pPr>
    </w:p>
    <w:tbl>
      <w:tblPr>
        <w:tblW w:w="5000" w:type="pct"/>
        <w:tblCellMar>
          <w:left w:w="0" w:type="dxa"/>
          <w:right w:w="0" w:type="dxa"/>
        </w:tblCellMar>
        <w:tblLook w:val="0000"/>
      </w:tblPr>
      <w:tblGrid>
        <w:gridCol w:w="630"/>
        <w:gridCol w:w="8370"/>
      </w:tblGrid>
      <w:tr w:rsidR="00BD0799">
        <w:tc>
          <w:tcPr>
            <w:tcW w:w="350" w:type="pct"/>
          </w:tcPr>
          <w:p w:rsidR="00BD0799" w:rsidRDefault="00BD0799">
            <w:pPr>
              <w:keepNext/>
              <w:keepLines/>
            </w:pPr>
            <w:r>
              <w:rPr>
                <w:rFonts w:ascii="Arial Unicode MS" w:eastAsia="Arial Unicode MS" w:hAnsi="Arial Unicode MS" w:cs="Arial Unicode MS"/>
                <w:color w:val="000000"/>
                <w:sz w:val="20"/>
              </w:rPr>
              <w:t>75.</w:t>
            </w:r>
          </w:p>
        </w:tc>
        <w:tc>
          <w:tcPr>
            <w:tcW w:w="4650" w:type="pct"/>
          </w:tcPr>
          <w:p w:rsidR="00BD0799" w:rsidRDefault="00BD0799">
            <w:pPr>
              <w:keepNext/>
              <w:keepLines/>
            </w:pPr>
            <w:r>
              <w:rPr>
                <w:rFonts w:ascii="Arial Unicode MS" w:eastAsia="Arial Unicode MS" w:hAnsi="Arial Unicode MS" w:cs="Arial Unicode MS"/>
                <w:color w:val="000000"/>
                <w:sz w:val="20"/>
              </w:rPr>
              <w:t>Assume the price of product Y (the quantity of which is on the vertical axis) is $15 and the price of product X (the quantity of which is on the horizontal axis) is $3. Also assume that money income is $60. The absolute value of the slope of the resulting budget line: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367"/>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is 5.</w:t>
                  </w:r>
                </w:p>
              </w:tc>
            </w:tr>
          </w:tbl>
          <w:p w:rsidR="00BD0799" w:rsidRDefault="00BD0799">
            <w:pPr>
              <w:keepNext/>
              <w:keepLines/>
              <w:rPr>
                <w:sz w:val="2"/>
              </w:rPr>
            </w:pPr>
          </w:p>
          <w:tbl>
            <w:tblPr>
              <w:tblW w:w="0" w:type="auto"/>
              <w:tblCellMar>
                <w:left w:w="0" w:type="dxa"/>
                <w:right w:w="0" w:type="dxa"/>
              </w:tblCellMar>
              <w:tblLook w:val="0000"/>
            </w:tblPr>
            <w:tblGrid>
              <w:gridCol w:w="308"/>
              <w:gridCol w:w="534"/>
            </w:tblGrid>
            <w:tr w:rsidR="00BD0799">
              <w:tc>
                <w:tcPr>
                  <w:tcW w:w="308" w:type="dxa"/>
                </w:tcPr>
                <w:p w:rsidR="00BD0799" w:rsidRDefault="00BD0799">
                  <w:pPr>
                    <w:keepNext/>
                    <w:keepLines/>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is 1/5.</w:t>
                  </w:r>
                </w:p>
              </w:tc>
            </w:tr>
          </w:tbl>
          <w:p w:rsidR="00BD0799" w:rsidRDefault="00BD0799">
            <w:pPr>
              <w:keepNext/>
              <w:keepLines/>
              <w:rPr>
                <w:sz w:val="2"/>
              </w:rPr>
            </w:pPr>
          </w:p>
          <w:tbl>
            <w:tblPr>
              <w:tblW w:w="0" w:type="auto"/>
              <w:tblCellMar>
                <w:left w:w="0" w:type="dxa"/>
                <w:right w:w="0" w:type="dxa"/>
              </w:tblCellMar>
              <w:tblLook w:val="0000"/>
            </w:tblPr>
            <w:tblGrid>
              <w:gridCol w:w="308"/>
              <w:gridCol w:w="367"/>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is 4.</w:t>
                  </w:r>
                </w:p>
              </w:tc>
            </w:tr>
          </w:tbl>
          <w:p w:rsidR="00BD0799" w:rsidRDefault="00BD0799">
            <w:pPr>
              <w:keepNext/>
              <w:keepLines/>
              <w:rPr>
                <w:sz w:val="2"/>
              </w:rPr>
            </w:pPr>
          </w:p>
          <w:tbl>
            <w:tblPr>
              <w:tblW w:w="0" w:type="auto"/>
              <w:tblCellMar>
                <w:left w:w="0" w:type="dxa"/>
                <w:right w:w="0" w:type="dxa"/>
              </w:tblCellMar>
              <w:tblLook w:val="0000"/>
            </w:tblPr>
            <w:tblGrid>
              <w:gridCol w:w="308"/>
              <w:gridCol w:w="479"/>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is 20.</w:t>
                  </w:r>
                </w:p>
              </w:tc>
            </w:tr>
          </w:tbl>
          <w:p w:rsidR="00BD0799" w:rsidRDefault="00BD0799"/>
        </w:tc>
      </w:tr>
    </w:tbl>
    <w:p w:rsidR="00BD0799" w:rsidRDefault="00BD0799">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BD0799">
        <w:tc>
          <w:tcPr>
            <w:tcW w:w="0" w:type="auto"/>
          </w:tcPr>
          <w:p w:rsidR="00BD0799" w:rsidRDefault="00BD0799">
            <w:pPr>
              <w:keepLines/>
              <w:jc w:val="right"/>
            </w:pPr>
            <w:r>
              <w:rPr>
                <w:rFonts w:ascii="Arial Unicode MS" w:eastAsia="Arial Unicode MS" w:hAnsi="Arial Unicode MS" w:cs="Arial Unicode MS"/>
                <w:i/>
                <w:color w:val="000000"/>
                <w:sz w:val="16"/>
              </w:rPr>
              <w:t>AACSB: Analytic</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Accessibility: Keyboard Navigation</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3 Hard</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01-04 Explain the individual's economizing problem and how trade-offs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opportunity costs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and attainable combinations can be illustrated with budget lines.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Individual's economizing problem-budget lines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BD0799" w:rsidRDefault="00BD0799">
      <w:pPr>
        <w:keepNext/>
        <w:keepLines/>
        <w:rPr>
          <w:sz w:val="2"/>
        </w:rPr>
      </w:pPr>
    </w:p>
    <w:tbl>
      <w:tblPr>
        <w:tblW w:w="5000" w:type="pct"/>
        <w:tblCellMar>
          <w:left w:w="0" w:type="dxa"/>
          <w:right w:w="0" w:type="dxa"/>
        </w:tblCellMar>
        <w:tblLook w:val="0000"/>
      </w:tblPr>
      <w:tblGrid>
        <w:gridCol w:w="630"/>
        <w:gridCol w:w="8370"/>
      </w:tblGrid>
      <w:tr w:rsidR="00BD0799">
        <w:tc>
          <w:tcPr>
            <w:tcW w:w="350" w:type="pct"/>
          </w:tcPr>
          <w:p w:rsidR="00BD0799" w:rsidRDefault="00BD0799">
            <w:pPr>
              <w:keepNext/>
              <w:keepLines/>
            </w:pPr>
            <w:r>
              <w:rPr>
                <w:rFonts w:ascii="Arial Unicode MS" w:eastAsia="Arial Unicode MS" w:hAnsi="Arial Unicode MS" w:cs="Arial Unicode MS"/>
                <w:color w:val="000000"/>
                <w:sz w:val="20"/>
              </w:rPr>
              <w:t>76.</w:t>
            </w:r>
          </w:p>
        </w:tc>
        <w:tc>
          <w:tcPr>
            <w:tcW w:w="4650" w:type="pct"/>
          </w:tcPr>
          <w:p w:rsidR="00BD0799" w:rsidRDefault="00BD0799">
            <w:pPr>
              <w:keepNext/>
              <w:keepLines/>
            </w:pPr>
            <w:r>
              <w:rPr>
                <w:rFonts w:ascii="Arial Unicode MS" w:eastAsia="Arial Unicode MS" w:hAnsi="Arial Unicode MS" w:cs="Arial Unicode MS"/>
                <w:color w:val="000000"/>
                <w:sz w:val="20"/>
              </w:rPr>
              <w:t> </w:t>
            </w:r>
            <w:r>
              <w:rPr>
                <w:noProof/>
              </w:rPr>
              <w:pict>
                <v:shape id="_x0000_i1128" type="#_x0000_t75" style="width:197.25pt;height:175.5pt;visibility:visible">
                  <v:imagedata r:id="rId11" o:title=""/>
                </v:shape>
              </w:pict>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Refer to the graphs. Assume that pizza is measured in slices and beer in pints. In which of the graphs is the opportunity cost of a pint of beer equal to one slice of pizza?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801"/>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Graph A.</w:t>
                  </w:r>
                </w:p>
              </w:tc>
            </w:tr>
          </w:tbl>
          <w:p w:rsidR="00BD0799" w:rsidRDefault="00BD0799">
            <w:pPr>
              <w:keepNext/>
              <w:keepLines/>
              <w:rPr>
                <w:sz w:val="2"/>
              </w:rPr>
            </w:pPr>
          </w:p>
          <w:tbl>
            <w:tblPr>
              <w:tblW w:w="0" w:type="auto"/>
              <w:tblCellMar>
                <w:left w:w="0" w:type="dxa"/>
                <w:right w:w="0" w:type="dxa"/>
              </w:tblCellMar>
              <w:tblLook w:val="0000"/>
            </w:tblPr>
            <w:tblGrid>
              <w:gridCol w:w="308"/>
              <w:gridCol w:w="801"/>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Graph B.</w:t>
                  </w:r>
                </w:p>
              </w:tc>
            </w:tr>
          </w:tbl>
          <w:p w:rsidR="00BD0799" w:rsidRDefault="00BD0799">
            <w:pPr>
              <w:keepNext/>
              <w:keepLines/>
              <w:rPr>
                <w:sz w:val="2"/>
              </w:rPr>
            </w:pPr>
          </w:p>
          <w:tbl>
            <w:tblPr>
              <w:tblW w:w="0" w:type="auto"/>
              <w:tblCellMar>
                <w:left w:w="0" w:type="dxa"/>
                <w:right w:w="0" w:type="dxa"/>
              </w:tblCellMar>
              <w:tblLook w:val="0000"/>
            </w:tblPr>
            <w:tblGrid>
              <w:gridCol w:w="308"/>
              <w:gridCol w:w="812"/>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Graph C.</w:t>
                  </w:r>
                </w:p>
              </w:tc>
            </w:tr>
          </w:tbl>
          <w:p w:rsidR="00BD0799" w:rsidRDefault="00BD0799">
            <w:pPr>
              <w:keepNext/>
              <w:keepLines/>
              <w:rPr>
                <w:sz w:val="2"/>
              </w:rPr>
            </w:pPr>
          </w:p>
          <w:tbl>
            <w:tblPr>
              <w:tblW w:w="0" w:type="auto"/>
              <w:tblCellMar>
                <w:left w:w="0" w:type="dxa"/>
                <w:right w:w="0" w:type="dxa"/>
              </w:tblCellMar>
              <w:tblLook w:val="0000"/>
            </w:tblPr>
            <w:tblGrid>
              <w:gridCol w:w="308"/>
              <w:gridCol w:w="812"/>
            </w:tblGrid>
            <w:tr w:rsidR="00BD0799">
              <w:tc>
                <w:tcPr>
                  <w:tcW w:w="308" w:type="dxa"/>
                </w:tcPr>
                <w:p w:rsidR="00BD0799" w:rsidRDefault="00BD0799">
                  <w:pPr>
                    <w:keepNext/>
                    <w:keepLines/>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Graph D.</w:t>
                  </w:r>
                </w:p>
              </w:tc>
            </w:tr>
          </w:tbl>
          <w:p w:rsidR="00BD0799" w:rsidRDefault="00BD0799"/>
        </w:tc>
      </w:tr>
    </w:tbl>
    <w:p w:rsidR="00BD0799" w:rsidRDefault="00BD0799">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BD0799">
        <w:tc>
          <w:tcPr>
            <w:tcW w:w="0" w:type="auto"/>
          </w:tcPr>
          <w:p w:rsidR="00BD0799" w:rsidRDefault="00BD0799">
            <w:pPr>
              <w:keepLines/>
              <w:jc w:val="right"/>
            </w:pPr>
            <w:r>
              <w:rPr>
                <w:rFonts w:ascii="Arial Unicode MS" w:eastAsia="Arial Unicode MS" w:hAnsi="Arial Unicode MS" w:cs="Arial Unicode MS"/>
                <w:i/>
                <w:color w:val="000000"/>
                <w:sz w:val="16"/>
              </w:rPr>
              <w:t>AACSB: Analytic</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01-04 Explain the individual's economizing problem and how trade-offs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opportunity costs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and attainable combinations can be illustrated with budget lines.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Individual's economizing problem-budget lines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Type: Graph</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BD0799" w:rsidRDefault="00BD0799">
      <w:pPr>
        <w:keepNext/>
        <w:keepLines/>
        <w:rPr>
          <w:sz w:val="2"/>
        </w:rPr>
      </w:pPr>
    </w:p>
    <w:tbl>
      <w:tblPr>
        <w:tblW w:w="5000" w:type="pct"/>
        <w:tblCellMar>
          <w:left w:w="0" w:type="dxa"/>
          <w:right w:w="0" w:type="dxa"/>
        </w:tblCellMar>
        <w:tblLook w:val="0000"/>
      </w:tblPr>
      <w:tblGrid>
        <w:gridCol w:w="630"/>
        <w:gridCol w:w="8370"/>
      </w:tblGrid>
      <w:tr w:rsidR="00BD0799">
        <w:tc>
          <w:tcPr>
            <w:tcW w:w="350" w:type="pct"/>
          </w:tcPr>
          <w:p w:rsidR="00BD0799" w:rsidRDefault="00BD0799">
            <w:pPr>
              <w:keepNext/>
              <w:keepLines/>
            </w:pPr>
            <w:r>
              <w:rPr>
                <w:rFonts w:ascii="Arial Unicode MS" w:eastAsia="Arial Unicode MS" w:hAnsi="Arial Unicode MS" w:cs="Arial Unicode MS"/>
                <w:color w:val="000000"/>
                <w:sz w:val="20"/>
              </w:rPr>
              <w:t>77.</w:t>
            </w:r>
          </w:p>
        </w:tc>
        <w:tc>
          <w:tcPr>
            <w:tcW w:w="4650" w:type="pct"/>
          </w:tcPr>
          <w:p w:rsidR="00BD0799" w:rsidRDefault="00BD0799">
            <w:pPr>
              <w:keepNext/>
              <w:keepLines/>
            </w:pPr>
            <w:r>
              <w:rPr>
                <w:rFonts w:ascii="Arial Unicode MS" w:eastAsia="Arial Unicode MS" w:hAnsi="Arial Unicode MS" w:cs="Arial Unicode MS"/>
                <w:color w:val="000000"/>
                <w:sz w:val="20"/>
              </w:rPr>
              <w:t> </w:t>
            </w:r>
            <w:r>
              <w:rPr>
                <w:noProof/>
              </w:rPr>
              <w:pict>
                <v:shape id="_x0000_i1129" type="#_x0000_t75" style="width:197.25pt;height:175.5pt;visibility:visible">
                  <v:imagedata r:id="rId12" o:title=""/>
                </v:shape>
              </w:pict>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Refer to the graphs. Assume that pizza is measured in slices and beer in pints. In which of the graphs is the opportunity cost of a pint of beer the lowest?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801"/>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Graph A.</w:t>
                  </w:r>
                </w:p>
              </w:tc>
            </w:tr>
          </w:tbl>
          <w:p w:rsidR="00BD0799" w:rsidRDefault="00BD0799">
            <w:pPr>
              <w:keepNext/>
              <w:keepLines/>
              <w:rPr>
                <w:sz w:val="2"/>
              </w:rPr>
            </w:pPr>
          </w:p>
          <w:tbl>
            <w:tblPr>
              <w:tblW w:w="0" w:type="auto"/>
              <w:tblCellMar>
                <w:left w:w="0" w:type="dxa"/>
                <w:right w:w="0" w:type="dxa"/>
              </w:tblCellMar>
              <w:tblLook w:val="0000"/>
            </w:tblPr>
            <w:tblGrid>
              <w:gridCol w:w="308"/>
              <w:gridCol w:w="801"/>
            </w:tblGrid>
            <w:tr w:rsidR="00BD0799">
              <w:tc>
                <w:tcPr>
                  <w:tcW w:w="308" w:type="dxa"/>
                </w:tcPr>
                <w:p w:rsidR="00BD0799" w:rsidRDefault="00BD0799">
                  <w:pPr>
                    <w:keepNext/>
                    <w:keepLines/>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Graph B.</w:t>
                  </w:r>
                </w:p>
              </w:tc>
            </w:tr>
          </w:tbl>
          <w:p w:rsidR="00BD0799" w:rsidRDefault="00BD0799">
            <w:pPr>
              <w:keepNext/>
              <w:keepLines/>
              <w:rPr>
                <w:sz w:val="2"/>
              </w:rPr>
            </w:pPr>
          </w:p>
          <w:tbl>
            <w:tblPr>
              <w:tblW w:w="0" w:type="auto"/>
              <w:tblCellMar>
                <w:left w:w="0" w:type="dxa"/>
                <w:right w:w="0" w:type="dxa"/>
              </w:tblCellMar>
              <w:tblLook w:val="0000"/>
            </w:tblPr>
            <w:tblGrid>
              <w:gridCol w:w="308"/>
              <w:gridCol w:w="812"/>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Graph C.</w:t>
                  </w:r>
                </w:p>
              </w:tc>
            </w:tr>
          </w:tbl>
          <w:p w:rsidR="00BD0799" w:rsidRDefault="00BD0799">
            <w:pPr>
              <w:keepNext/>
              <w:keepLines/>
              <w:rPr>
                <w:sz w:val="2"/>
              </w:rPr>
            </w:pPr>
          </w:p>
          <w:tbl>
            <w:tblPr>
              <w:tblW w:w="0" w:type="auto"/>
              <w:tblCellMar>
                <w:left w:w="0" w:type="dxa"/>
                <w:right w:w="0" w:type="dxa"/>
              </w:tblCellMar>
              <w:tblLook w:val="0000"/>
            </w:tblPr>
            <w:tblGrid>
              <w:gridCol w:w="308"/>
              <w:gridCol w:w="812"/>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Graph D.</w:t>
                  </w:r>
                </w:p>
              </w:tc>
            </w:tr>
          </w:tbl>
          <w:p w:rsidR="00BD0799" w:rsidRDefault="00BD0799"/>
        </w:tc>
      </w:tr>
    </w:tbl>
    <w:p w:rsidR="00BD0799" w:rsidRDefault="00BD0799">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BD0799">
        <w:tc>
          <w:tcPr>
            <w:tcW w:w="0" w:type="auto"/>
          </w:tcPr>
          <w:p w:rsidR="00BD0799" w:rsidRDefault="00BD0799">
            <w:pPr>
              <w:keepLines/>
              <w:jc w:val="right"/>
            </w:pPr>
            <w:r>
              <w:rPr>
                <w:rFonts w:ascii="Arial Unicode MS" w:eastAsia="Arial Unicode MS" w:hAnsi="Arial Unicode MS" w:cs="Arial Unicode MS"/>
                <w:i/>
                <w:color w:val="000000"/>
                <w:sz w:val="16"/>
              </w:rPr>
              <w:t>AACSB: Analytic</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01-04 Explain the individual's economizing problem and how trade-offs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opportunity costs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and attainable combinations can be illustrated with budget lines.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Individual's economizing problem-budget lines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Type: Graph</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BD0799" w:rsidRDefault="00BD0799">
      <w:pPr>
        <w:keepNext/>
        <w:keepLines/>
        <w:rPr>
          <w:sz w:val="2"/>
        </w:rPr>
      </w:pPr>
    </w:p>
    <w:tbl>
      <w:tblPr>
        <w:tblW w:w="5000" w:type="pct"/>
        <w:tblCellMar>
          <w:left w:w="0" w:type="dxa"/>
          <w:right w:w="0" w:type="dxa"/>
        </w:tblCellMar>
        <w:tblLook w:val="0000"/>
      </w:tblPr>
      <w:tblGrid>
        <w:gridCol w:w="630"/>
        <w:gridCol w:w="8370"/>
      </w:tblGrid>
      <w:tr w:rsidR="00BD0799">
        <w:tc>
          <w:tcPr>
            <w:tcW w:w="350" w:type="pct"/>
          </w:tcPr>
          <w:p w:rsidR="00BD0799" w:rsidRDefault="00BD0799">
            <w:pPr>
              <w:keepNext/>
              <w:keepLines/>
            </w:pPr>
            <w:r>
              <w:rPr>
                <w:rFonts w:ascii="Arial Unicode MS" w:eastAsia="Arial Unicode MS" w:hAnsi="Arial Unicode MS" w:cs="Arial Unicode MS"/>
                <w:color w:val="000000"/>
                <w:sz w:val="20"/>
              </w:rPr>
              <w:t>78.</w:t>
            </w:r>
          </w:p>
        </w:tc>
        <w:tc>
          <w:tcPr>
            <w:tcW w:w="4650" w:type="pct"/>
          </w:tcPr>
          <w:p w:rsidR="00BD0799" w:rsidRDefault="00BD0799">
            <w:pPr>
              <w:keepNext/>
              <w:keepLines/>
            </w:pPr>
            <w:r>
              <w:rPr>
                <w:rFonts w:ascii="Arial Unicode MS" w:eastAsia="Arial Unicode MS" w:hAnsi="Arial Unicode MS" w:cs="Arial Unicode MS"/>
                <w:color w:val="000000"/>
                <w:sz w:val="20"/>
              </w:rPr>
              <w:t>Suppose that Julia receives a $20 gift card for the local coffee shop, where she only buys lattes and muffins. If the price of a latte is $4 and the price of a muffin is $2, then we can conclude that Julia: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2146"/>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should only buy muffins.</w:t>
                  </w:r>
                </w:p>
              </w:tc>
            </w:tr>
          </w:tbl>
          <w:p w:rsidR="00BD0799" w:rsidRDefault="00BD0799">
            <w:pPr>
              <w:keepNext/>
              <w:keepLines/>
              <w:rPr>
                <w:sz w:val="2"/>
              </w:rPr>
            </w:pPr>
          </w:p>
          <w:tbl>
            <w:tblPr>
              <w:tblW w:w="0" w:type="auto"/>
              <w:tblCellMar>
                <w:left w:w="0" w:type="dxa"/>
                <w:right w:w="0" w:type="dxa"/>
              </w:tblCellMar>
              <w:tblLook w:val="0000"/>
            </w:tblPr>
            <w:tblGrid>
              <w:gridCol w:w="308"/>
              <w:gridCol w:w="1980"/>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should only buy lattes.</w:t>
                  </w:r>
                </w:p>
              </w:tc>
            </w:tr>
          </w:tbl>
          <w:p w:rsidR="00BD0799" w:rsidRDefault="00BD0799">
            <w:pPr>
              <w:keepNext/>
              <w:keepLines/>
              <w:rPr>
                <w:sz w:val="2"/>
              </w:rPr>
            </w:pPr>
          </w:p>
          <w:tbl>
            <w:tblPr>
              <w:tblW w:w="0" w:type="auto"/>
              <w:tblCellMar>
                <w:left w:w="0" w:type="dxa"/>
                <w:right w:w="0" w:type="dxa"/>
              </w:tblCellMar>
              <w:tblLook w:val="0000"/>
            </w:tblPr>
            <w:tblGrid>
              <w:gridCol w:w="308"/>
              <w:gridCol w:w="6938"/>
            </w:tblGrid>
            <w:tr w:rsidR="00BD0799">
              <w:tc>
                <w:tcPr>
                  <w:tcW w:w="308" w:type="dxa"/>
                </w:tcPr>
                <w:p w:rsidR="00BD0799" w:rsidRDefault="00BD0799">
                  <w:pPr>
                    <w:keepNext/>
                    <w:keepLines/>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can buy 5 lattes or 10 muffins if she chooses to buy only one of the two goods.</w:t>
                  </w:r>
                </w:p>
              </w:tc>
            </w:tr>
          </w:tbl>
          <w:p w:rsidR="00BD0799" w:rsidRDefault="00BD0799">
            <w:pPr>
              <w:keepNext/>
              <w:keepLines/>
              <w:rPr>
                <w:sz w:val="2"/>
              </w:rPr>
            </w:pPr>
          </w:p>
          <w:tbl>
            <w:tblPr>
              <w:tblW w:w="0" w:type="auto"/>
              <w:tblCellMar>
                <w:left w:w="0" w:type="dxa"/>
                <w:right w:w="0" w:type="dxa"/>
              </w:tblCellMar>
              <w:tblLook w:val="0000"/>
            </w:tblPr>
            <w:tblGrid>
              <w:gridCol w:w="308"/>
              <w:gridCol w:w="4737"/>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can buy 5 lattes and 10 muffins with her $20 gift card.</w:t>
                  </w:r>
                </w:p>
              </w:tc>
            </w:tr>
          </w:tbl>
          <w:p w:rsidR="00BD0799" w:rsidRDefault="00BD0799"/>
        </w:tc>
      </w:tr>
    </w:tbl>
    <w:p w:rsidR="00BD0799" w:rsidRDefault="00BD0799">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BD0799">
        <w:tc>
          <w:tcPr>
            <w:tcW w:w="0" w:type="auto"/>
          </w:tcPr>
          <w:p w:rsidR="00BD0799" w:rsidRDefault="00BD0799">
            <w:pPr>
              <w:keepLines/>
              <w:jc w:val="right"/>
            </w:pPr>
            <w:r>
              <w:rPr>
                <w:rFonts w:ascii="Arial Unicode MS" w:eastAsia="Arial Unicode MS" w:hAnsi="Arial Unicode MS" w:cs="Arial Unicode MS"/>
                <w:i/>
                <w:color w:val="000000"/>
                <w:sz w:val="16"/>
              </w:rPr>
              <w:t>AACSB: Analytic</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Accessibility: Keyboard Navigation</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01-04 Explain the individual's economizing problem and how trade-offs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opportunity costs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and attainable combinations can be illustrated with budget lines.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Individual's economizing problem-budget lines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BD0799" w:rsidRDefault="00BD0799">
      <w:pPr>
        <w:keepNext/>
        <w:keepLines/>
        <w:rPr>
          <w:sz w:val="2"/>
        </w:rPr>
      </w:pPr>
    </w:p>
    <w:tbl>
      <w:tblPr>
        <w:tblW w:w="5000" w:type="pct"/>
        <w:tblCellMar>
          <w:left w:w="0" w:type="dxa"/>
          <w:right w:w="0" w:type="dxa"/>
        </w:tblCellMar>
        <w:tblLook w:val="0000"/>
      </w:tblPr>
      <w:tblGrid>
        <w:gridCol w:w="630"/>
        <w:gridCol w:w="8370"/>
      </w:tblGrid>
      <w:tr w:rsidR="00BD0799">
        <w:tc>
          <w:tcPr>
            <w:tcW w:w="350" w:type="pct"/>
          </w:tcPr>
          <w:p w:rsidR="00BD0799" w:rsidRDefault="00BD0799">
            <w:pPr>
              <w:keepNext/>
              <w:keepLines/>
            </w:pPr>
            <w:r>
              <w:rPr>
                <w:rFonts w:ascii="Arial Unicode MS" w:eastAsia="Arial Unicode MS" w:hAnsi="Arial Unicode MS" w:cs="Arial Unicode MS"/>
                <w:color w:val="000000"/>
                <w:sz w:val="20"/>
              </w:rPr>
              <w:t>79.</w:t>
            </w:r>
          </w:p>
        </w:tc>
        <w:tc>
          <w:tcPr>
            <w:tcW w:w="4650" w:type="pct"/>
          </w:tcPr>
          <w:p w:rsidR="00BD0799" w:rsidRDefault="00BD0799">
            <w:pPr>
              <w:keepNext/>
              <w:keepLines/>
            </w:pPr>
            <w:r>
              <w:rPr>
                <w:rFonts w:ascii="Arial Unicode MS" w:eastAsia="Arial Unicode MS" w:hAnsi="Arial Unicode MS" w:cs="Arial Unicode MS"/>
                <w:color w:val="000000"/>
                <w:sz w:val="20"/>
              </w:rPr>
              <w:t>Camille is at the candy store with her grandmother, who offers to buy her $6 worth of candy. If lollipops are $1 each and candy bars are $2 each, what combination of candy can Camille's grandmother buy for her?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3047"/>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Six lollipops and three candy bars.</w:t>
                  </w:r>
                </w:p>
              </w:tc>
            </w:tr>
          </w:tbl>
          <w:p w:rsidR="00BD0799" w:rsidRDefault="00BD0799">
            <w:pPr>
              <w:keepNext/>
              <w:keepLines/>
              <w:rPr>
                <w:sz w:val="2"/>
              </w:rPr>
            </w:pPr>
          </w:p>
          <w:tbl>
            <w:tblPr>
              <w:tblW w:w="0" w:type="auto"/>
              <w:tblCellMar>
                <w:left w:w="0" w:type="dxa"/>
                <w:right w:w="0" w:type="dxa"/>
              </w:tblCellMar>
              <w:tblLook w:val="0000"/>
            </w:tblPr>
            <w:tblGrid>
              <w:gridCol w:w="308"/>
              <w:gridCol w:w="3002"/>
            </w:tblGrid>
            <w:tr w:rsidR="00BD0799">
              <w:tc>
                <w:tcPr>
                  <w:tcW w:w="308" w:type="dxa"/>
                </w:tcPr>
                <w:p w:rsidR="00BD0799" w:rsidRDefault="00BD0799">
                  <w:pPr>
                    <w:keepNext/>
                    <w:keepLines/>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Two lollipops and two candy bars.</w:t>
                  </w:r>
                </w:p>
              </w:tc>
            </w:tr>
          </w:tbl>
          <w:p w:rsidR="00BD0799" w:rsidRDefault="00BD0799">
            <w:pPr>
              <w:keepNext/>
              <w:keepLines/>
              <w:rPr>
                <w:sz w:val="2"/>
              </w:rPr>
            </w:pPr>
          </w:p>
          <w:tbl>
            <w:tblPr>
              <w:tblW w:w="0" w:type="auto"/>
              <w:tblCellMar>
                <w:left w:w="0" w:type="dxa"/>
                <w:right w:w="0" w:type="dxa"/>
              </w:tblCellMar>
              <w:tblLook w:val="0000"/>
            </w:tblPr>
            <w:tblGrid>
              <w:gridCol w:w="308"/>
              <w:gridCol w:w="3147"/>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Three lollipops and two candy bars.</w:t>
                  </w:r>
                </w:p>
              </w:tc>
            </w:tr>
          </w:tbl>
          <w:p w:rsidR="00BD0799" w:rsidRDefault="00BD0799">
            <w:pPr>
              <w:keepNext/>
              <w:keepLines/>
              <w:rPr>
                <w:sz w:val="2"/>
              </w:rPr>
            </w:pPr>
          </w:p>
          <w:tbl>
            <w:tblPr>
              <w:tblW w:w="0" w:type="auto"/>
              <w:tblCellMar>
                <w:left w:w="0" w:type="dxa"/>
                <w:right w:w="0" w:type="dxa"/>
              </w:tblCellMar>
              <w:tblLook w:val="0000"/>
            </w:tblPr>
            <w:tblGrid>
              <w:gridCol w:w="308"/>
              <w:gridCol w:w="3047"/>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One lollipop and three candy bars.</w:t>
                  </w:r>
                </w:p>
              </w:tc>
            </w:tr>
          </w:tbl>
          <w:p w:rsidR="00BD0799" w:rsidRDefault="00BD0799"/>
        </w:tc>
      </w:tr>
    </w:tbl>
    <w:p w:rsidR="00BD0799" w:rsidRDefault="00BD0799">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BD0799">
        <w:tc>
          <w:tcPr>
            <w:tcW w:w="0" w:type="auto"/>
          </w:tcPr>
          <w:p w:rsidR="00BD0799" w:rsidRDefault="00BD0799">
            <w:pPr>
              <w:keepLines/>
              <w:jc w:val="right"/>
            </w:pPr>
            <w:r>
              <w:rPr>
                <w:rFonts w:ascii="Arial Unicode MS" w:eastAsia="Arial Unicode MS" w:hAnsi="Arial Unicode MS" w:cs="Arial Unicode MS"/>
                <w:i/>
                <w:color w:val="000000"/>
                <w:sz w:val="16"/>
              </w:rPr>
              <w:t>AACSB: Analytic</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Accessibility: Keyboard Navigation</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01-04 Explain the individual's economizing problem and how trade-offs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opportunity costs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and attainable combinations can be illustrated with budget lines.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Individual's economizing problem-budget lines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BD0799" w:rsidRDefault="00BD0799">
      <w:pPr>
        <w:keepNext/>
        <w:keepLines/>
        <w:rPr>
          <w:sz w:val="2"/>
        </w:rPr>
      </w:pPr>
    </w:p>
    <w:tbl>
      <w:tblPr>
        <w:tblW w:w="5000" w:type="pct"/>
        <w:tblCellMar>
          <w:left w:w="0" w:type="dxa"/>
          <w:right w:w="0" w:type="dxa"/>
        </w:tblCellMar>
        <w:tblLook w:val="0000"/>
      </w:tblPr>
      <w:tblGrid>
        <w:gridCol w:w="630"/>
        <w:gridCol w:w="8370"/>
      </w:tblGrid>
      <w:tr w:rsidR="00BD0799">
        <w:tc>
          <w:tcPr>
            <w:tcW w:w="350" w:type="pct"/>
          </w:tcPr>
          <w:p w:rsidR="00BD0799" w:rsidRDefault="00BD0799">
            <w:pPr>
              <w:keepNext/>
              <w:keepLines/>
            </w:pPr>
            <w:r>
              <w:rPr>
                <w:rFonts w:ascii="Arial Unicode MS" w:eastAsia="Arial Unicode MS" w:hAnsi="Arial Unicode MS" w:cs="Arial Unicode MS"/>
                <w:color w:val="000000"/>
                <w:sz w:val="20"/>
              </w:rPr>
              <w:t>80.</w:t>
            </w:r>
          </w:p>
        </w:tc>
        <w:tc>
          <w:tcPr>
            <w:tcW w:w="4650" w:type="pct"/>
          </w:tcPr>
          <w:p w:rsidR="00BD0799" w:rsidRDefault="00BD0799">
            <w:pPr>
              <w:keepNext/>
              <w:keepLines/>
            </w:pPr>
            <w:r>
              <w:rPr>
                <w:rFonts w:ascii="Arial Unicode MS" w:eastAsia="Arial Unicode MS" w:hAnsi="Arial Unicode MS" w:cs="Arial Unicode MS"/>
                <w:color w:val="000000"/>
                <w:sz w:val="20"/>
              </w:rPr>
              <w:t>Which of the following is a labor resource?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2223"/>
            </w:tblGrid>
            <w:tr w:rsidR="00BD0799">
              <w:tc>
                <w:tcPr>
                  <w:tcW w:w="308" w:type="dxa"/>
                </w:tcPr>
                <w:p w:rsidR="00BD0799" w:rsidRDefault="00BD0799">
                  <w:pPr>
                    <w:keepNext/>
                    <w:keepLines/>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A computer programmer.</w:t>
                  </w:r>
                </w:p>
              </w:tc>
            </w:tr>
          </w:tbl>
          <w:p w:rsidR="00BD0799" w:rsidRDefault="00BD0799">
            <w:pPr>
              <w:keepNext/>
              <w:keepLines/>
              <w:rPr>
                <w:sz w:val="2"/>
              </w:rPr>
            </w:pPr>
          </w:p>
          <w:tbl>
            <w:tblPr>
              <w:tblW w:w="0" w:type="auto"/>
              <w:tblCellMar>
                <w:left w:w="0" w:type="dxa"/>
                <w:right w:w="0" w:type="dxa"/>
              </w:tblCellMar>
              <w:tblLook w:val="0000"/>
            </w:tblPr>
            <w:tblGrid>
              <w:gridCol w:w="308"/>
              <w:gridCol w:w="1079"/>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A computer.</w:t>
                  </w:r>
                </w:p>
              </w:tc>
            </w:tr>
          </w:tbl>
          <w:p w:rsidR="00BD0799" w:rsidRDefault="00BD0799">
            <w:pPr>
              <w:keepNext/>
              <w:keepLines/>
              <w:rPr>
                <w:sz w:val="2"/>
              </w:rPr>
            </w:pPr>
          </w:p>
          <w:tbl>
            <w:tblPr>
              <w:tblW w:w="0" w:type="auto"/>
              <w:tblCellMar>
                <w:left w:w="0" w:type="dxa"/>
                <w:right w:w="0" w:type="dxa"/>
              </w:tblCellMar>
              <w:tblLook w:val="0000"/>
            </w:tblPr>
            <w:tblGrid>
              <w:gridCol w:w="308"/>
              <w:gridCol w:w="3936"/>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Silicon (sand) used to make computer chips.</w:t>
                  </w:r>
                </w:p>
              </w:tc>
            </w:tr>
          </w:tbl>
          <w:p w:rsidR="00BD0799" w:rsidRDefault="00BD0799">
            <w:pPr>
              <w:keepNext/>
              <w:keepLines/>
              <w:rPr>
                <w:sz w:val="2"/>
              </w:rPr>
            </w:pPr>
          </w:p>
          <w:tbl>
            <w:tblPr>
              <w:tblW w:w="0" w:type="auto"/>
              <w:tblCellMar>
                <w:left w:w="0" w:type="dxa"/>
                <w:right w:w="0" w:type="dxa"/>
              </w:tblCellMar>
              <w:tblLook w:val="0000"/>
            </w:tblPr>
            <w:tblGrid>
              <w:gridCol w:w="308"/>
              <w:gridCol w:w="3069"/>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A piece of software used by a firm.</w:t>
                  </w:r>
                </w:p>
              </w:tc>
            </w:tr>
          </w:tbl>
          <w:p w:rsidR="00BD0799" w:rsidRDefault="00BD0799"/>
        </w:tc>
      </w:tr>
    </w:tbl>
    <w:p w:rsidR="00BD0799" w:rsidRDefault="00BD0799">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BD0799">
        <w:tc>
          <w:tcPr>
            <w:tcW w:w="0" w:type="auto"/>
          </w:tcPr>
          <w:p w:rsidR="00BD0799" w:rsidRDefault="00BD0799">
            <w:pPr>
              <w:keepLines/>
              <w:jc w:val="right"/>
            </w:pPr>
            <w:r>
              <w:rPr>
                <w:rFonts w:ascii="Arial Unicode MS" w:eastAsia="Arial Unicode MS" w:hAnsi="Arial Unicode MS" w:cs="Arial Unicode MS"/>
                <w:i/>
                <w:color w:val="000000"/>
                <w:sz w:val="16"/>
              </w:rPr>
              <w:t>AACSB: Analytic</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Accessibility: Keyboard Navigation</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Remember</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01-05 List the categories of scarce resources and delineate the nature of society's economizing problem.</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Society's economizing problem</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BD0799" w:rsidRDefault="00BD0799">
      <w:pPr>
        <w:keepNext/>
        <w:keepLines/>
        <w:rPr>
          <w:sz w:val="2"/>
        </w:rPr>
      </w:pPr>
    </w:p>
    <w:tbl>
      <w:tblPr>
        <w:tblW w:w="5000" w:type="pct"/>
        <w:tblCellMar>
          <w:left w:w="0" w:type="dxa"/>
          <w:right w:w="0" w:type="dxa"/>
        </w:tblCellMar>
        <w:tblLook w:val="0000"/>
      </w:tblPr>
      <w:tblGrid>
        <w:gridCol w:w="630"/>
        <w:gridCol w:w="8370"/>
      </w:tblGrid>
      <w:tr w:rsidR="00BD0799">
        <w:tc>
          <w:tcPr>
            <w:tcW w:w="350" w:type="pct"/>
          </w:tcPr>
          <w:p w:rsidR="00BD0799" w:rsidRDefault="00BD0799">
            <w:pPr>
              <w:keepNext/>
              <w:keepLines/>
            </w:pPr>
            <w:r>
              <w:rPr>
                <w:rFonts w:ascii="Arial Unicode MS" w:eastAsia="Arial Unicode MS" w:hAnsi="Arial Unicode MS" w:cs="Arial Unicode MS"/>
                <w:color w:val="000000"/>
                <w:sz w:val="20"/>
              </w:rPr>
              <w:t>81.</w:t>
            </w:r>
          </w:p>
        </w:tc>
        <w:tc>
          <w:tcPr>
            <w:tcW w:w="4650" w:type="pct"/>
          </w:tcPr>
          <w:p w:rsidR="00BD0799" w:rsidRDefault="00BD0799">
            <w:pPr>
              <w:keepNext/>
              <w:keepLines/>
            </w:pPr>
            <w:r>
              <w:rPr>
                <w:rFonts w:ascii="Arial Unicode MS" w:eastAsia="Arial Unicode MS" w:hAnsi="Arial Unicode MS" w:cs="Arial Unicode MS"/>
                <w:color w:val="000000"/>
                <w:sz w:val="20"/>
              </w:rPr>
              <w:t>Which of the following is a capital resource?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2223"/>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A computer programmer.</w:t>
                  </w:r>
                </w:p>
              </w:tc>
            </w:tr>
          </w:tbl>
          <w:p w:rsidR="00BD0799" w:rsidRDefault="00BD0799">
            <w:pPr>
              <w:keepNext/>
              <w:keepLines/>
              <w:rPr>
                <w:sz w:val="2"/>
              </w:rPr>
            </w:pPr>
          </w:p>
          <w:tbl>
            <w:tblPr>
              <w:tblW w:w="0" w:type="auto"/>
              <w:tblCellMar>
                <w:left w:w="0" w:type="dxa"/>
                <w:right w:w="0" w:type="dxa"/>
              </w:tblCellMar>
              <w:tblLook w:val="0000"/>
            </w:tblPr>
            <w:tblGrid>
              <w:gridCol w:w="308"/>
              <w:gridCol w:w="4781"/>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A corporate bond issued by a computer manufacturer.</w:t>
                  </w:r>
                </w:p>
              </w:tc>
            </w:tr>
          </w:tbl>
          <w:p w:rsidR="00BD0799" w:rsidRDefault="00BD0799">
            <w:pPr>
              <w:keepNext/>
              <w:keepLines/>
              <w:rPr>
                <w:sz w:val="2"/>
              </w:rPr>
            </w:pPr>
          </w:p>
          <w:tbl>
            <w:tblPr>
              <w:tblW w:w="0" w:type="auto"/>
              <w:tblCellMar>
                <w:left w:w="0" w:type="dxa"/>
                <w:right w:w="0" w:type="dxa"/>
              </w:tblCellMar>
              <w:tblLook w:val="0000"/>
            </w:tblPr>
            <w:tblGrid>
              <w:gridCol w:w="308"/>
              <w:gridCol w:w="3936"/>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Silicon (sand) used to make computer chips.</w:t>
                  </w:r>
                </w:p>
              </w:tc>
            </w:tr>
          </w:tbl>
          <w:p w:rsidR="00BD0799" w:rsidRDefault="00BD0799">
            <w:pPr>
              <w:keepNext/>
              <w:keepLines/>
              <w:rPr>
                <w:sz w:val="2"/>
              </w:rPr>
            </w:pPr>
          </w:p>
          <w:tbl>
            <w:tblPr>
              <w:tblW w:w="0" w:type="auto"/>
              <w:tblCellMar>
                <w:left w:w="0" w:type="dxa"/>
                <w:right w:w="0" w:type="dxa"/>
              </w:tblCellMar>
              <w:tblLook w:val="0000"/>
            </w:tblPr>
            <w:tblGrid>
              <w:gridCol w:w="308"/>
              <w:gridCol w:w="3069"/>
            </w:tblGrid>
            <w:tr w:rsidR="00BD0799">
              <w:tc>
                <w:tcPr>
                  <w:tcW w:w="308" w:type="dxa"/>
                </w:tcPr>
                <w:p w:rsidR="00BD0799" w:rsidRDefault="00BD0799">
                  <w:pPr>
                    <w:keepNext/>
                    <w:keepLines/>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A piece of software used by a firm.</w:t>
                  </w:r>
                </w:p>
              </w:tc>
            </w:tr>
          </w:tbl>
          <w:p w:rsidR="00BD0799" w:rsidRDefault="00BD0799"/>
        </w:tc>
      </w:tr>
    </w:tbl>
    <w:p w:rsidR="00BD0799" w:rsidRDefault="00BD0799">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BD0799">
        <w:tc>
          <w:tcPr>
            <w:tcW w:w="0" w:type="auto"/>
          </w:tcPr>
          <w:p w:rsidR="00BD0799" w:rsidRDefault="00BD0799">
            <w:pPr>
              <w:keepLines/>
              <w:jc w:val="right"/>
            </w:pPr>
            <w:r>
              <w:rPr>
                <w:rFonts w:ascii="Arial Unicode MS" w:eastAsia="Arial Unicode MS" w:hAnsi="Arial Unicode MS" w:cs="Arial Unicode MS"/>
                <w:i/>
                <w:color w:val="000000"/>
                <w:sz w:val="16"/>
              </w:rPr>
              <w:t>AACSB: Analytic</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Accessibility: Keyboard Navigation</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Remember</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01-05 List the categories of scarce resources and delineate the nature of society's economizing problem.</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Society's economizing problem</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BD0799" w:rsidRDefault="00BD0799">
      <w:pPr>
        <w:keepNext/>
        <w:keepLines/>
        <w:rPr>
          <w:sz w:val="2"/>
        </w:rPr>
      </w:pPr>
    </w:p>
    <w:tbl>
      <w:tblPr>
        <w:tblW w:w="5000" w:type="pct"/>
        <w:tblCellMar>
          <w:left w:w="0" w:type="dxa"/>
          <w:right w:w="0" w:type="dxa"/>
        </w:tblCellMar>
        <w:tblLook w:val="0000"/>
      </w:tblPr>
      <w:tblGrid>
        <w:gridCol w:w="630"/>
        <w:gridCol w:w="8370"/>
      </w:tblGrid>
      <w:tr w:rsidR="00BD0799">
        <w:tc>
          <w:tcPr>
            <w:tcW w:w="350" w:type="pct"/>
          </w:tcPr>
          <w:p w:rsidR="00BD0799" w:rsidRDefault="00BD0799">
            <w:pPr>
              <w:keepNext/>
              <w:keepLines/>
            </w:pPr>
            <w:r>
              <w:rPr>
                <w:rFonts w:ascii="Arial Unicode MS" w:eastAsia="Arial Unicode MS" w:hAnsi="Arial Unicode MS" w:cs="Arial Unicode MS"/>
                <w:color w:val="000000"/>
                <w:sz w:val="20"/>
              </w:rPr>
              <w:t>82.</w:t>
            </w:r>
          </w:p>
        </w:tc>
        <w:tc>
          <w:tcPr>
            <w:tcW w:w="4650" w:type="pct"/>
          </w:tcPr>
          <w:p w:rsidR="00BD0799" w:rsidRDefault="00BD0799">
            <w:pPr>
              <w:keepNext/>
              <w:keepLines/>
            </w:pPr>
            <w:r>
              <w:rPr>
                <w:rFonts w:ascii="Arial Unicode MS" w:eastAsia="Arial Unicode MS" w:hAnsi="Arial Unicode MS" w:cs="Arial Unicode MS"/>
                <w:color w:val="000000"/>
                <w:sz w:val="20"/>
              </w:rPr>
              <w:t>The four factors of production are: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2780"/>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land, labor, capital, and money.</w:t>
                  </w:r>
                </w:p>
              </w:tc>
            </w:tr>
          </w:tbl>
          <w:p w:rsidR="00BD0799" w:rsidRDefault="00BD0799">
            <w:pPr>
              <w:keepNext/>
              <w:keepLines/>
              <w:rPr>
                <w:sz w:val="2"/>
              </w:rPr>
            </w:pPr>
          </w:p>
          <w:tbl>
            <w:tblPr>
              <w:tblW w:w="0" w:type="auto"/>
              <w:tblCellMar>
                <w:left w:w="0" w:type="dxa"/>
                <w:right w:w="0" w:type="dxa"/>
              </w:tblCellMar>
              <w:tblLook w:val="0000"/>
            </w:tblPr>
            <w:tblGrid>
              <w:gridCol w:w="308"/>
              <w:gridCol w:w="4092"/>
            </w:tblGrid>
            <w:tr w:rsidR="00BD0799">
              <w:tc>
                <w:tcPr>
                  <w:tcW w:w="308" w:type="dxa"/>
                </w:tcPr>
                <w:p w:rsidR="00BD0799" w:rsidRDefault="00BD0799">
                  <w:pPr>
                    <w:keepNext/>
                    <w:keepLines/>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land, labor, capital, and entrepreneurial ability.</w:t>
                  </w:r>
                </w:p>
              </w:tc>
            </w:tr>
          </w:tbl>
          <w:p w:rsidR="00BD0799" w:rsidRDefault="00BD0799">
            <w:pPr>
              <w:keepNext/>
              <w:keepLines/>
              <w:rPr>
                <w:sz w:val="2"/>
              </w:rPr>
            </w:pPr>
          </w:p>
          <w:tbl>
            <w:tblPr>
              <w:tblW w:w="0" w:type="auto"/>
              <w:tblCellMar>
                <w:left w:w="0" w:type="dxa"/>
                <w:right w:w="0" w:type="dxa"/>
              </w:tblCellMar>
              <w:tblLook w:val="0000"/>
            </w:tblPr>
            <w:tblGrid>
              <w:gridCol w:w="308"/>
              <w:gridCol w:w="4681"/>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labor, capital, technology, and entrepreneurial ability.</w:t>
                  </w:r>
                </w:p>
              </w:tc>
            </w:tr>
          </w:tbl>
          <w:p w:rsidR="00BD0799" w:rsidRDefault="00BD0799">
            <w:pPr>
              <w:keepNext/>
              <w:keepLines/>
              <w:rPr>
                <w:sz w:val="2"/>
              </w:rPr>
            </w:pPr>
          </w:p>
          <w:tbl>
            <w:tblPr>
              <w:tblW w:w="0" w:type="auto"/>
              <w:tblCellMar>
                <w:left w:w="0" w:type="dxa"/>
                <w:right w:w="0" w:type="dxa"/>
              </w:tblCellMar>
              <w:tblLook w:val="0000"/>
            </w:tblPr>
            <w:tblGrid>
              <w:gridCol w:w="308"/>
              <w:gridCol w:w="4314"/>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labor, capital, entrepreneurial ability, and money.</w:t>
                  </w:r>
                </w:p>
              </w:tc>
            </w:tr>
          </w:tbl>
          <w:p w:rsidR="00BD0799" w:rsidRDefault="00BD0799"/>
        </w:tc>
      </w:tr>
    </w:tbl>
    <w:p w:rsidR="00BD0799" w:rsidRDefault="00BD0799">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BD0799">
        <w:tc>
          <w:tcPr>
            <w:tcW w:w="0" w:type="auto"/>
          </w:tcPr>
          <w:p w:rsidR="00BD0799" w:rsidRDefault="00BD0799">
            <w:pPr>
              <w:keepLines/>
              <w:jc w:val="right"/>
            </w:pPr>
            <w:r>
              <w:rPr>
                <w:rFonts w:ascii="Arial Unicode MS" w:eastAsia="Arial Unicode MS" w:hAnsi="Arial Unicode MS" w:cs="Arial Unicode MS"/>
                <w:i/>
                <w:color w:val="000000"/>
                <w:sz w:val="16"/>
              </w:rPr>
              <w:t>AACSB: Analytic</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Accessibility: Keyboard Navigation</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Remember</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01-05 List the categories of scarce resources and delineate the nature of society's economizing problem.</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Society's economizing problem</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BD0799" w:rsidRDefault="00BD0799">
      <w:pPr>
        <w:keepNext/>
        <w:keepLines/>
        <w:rPr>
          <w:sz w:val="2"/>
        </w:rPr>
      </w:pPr>
    </w:p>
    <w:tbl>
      <w:tblPr>
        <w:tblW w:w="5000" w:type="pct"/>
        <w:tblCellMar>
          <w:left w:w="0" w:type="dxa"/>
          <w:right w:w="0" w:type="dxa"/>
        </w:tblCellMar>
        <w:tblLook w:val="0000"/>
      </w:tblPr>
      <w:tblGrid>
        <w:gridCol w:w="630"/>
        <w:gridCol w:w="8370"/>
      </w:tblGrid>
      <w:tr w:rsidR="00BD0799">
        <w:tc>
          <w:tcPr>
            <w:tcW w:w="350" w:type="pct"/>
          </w:tcPr>
          <w:p w:rsidR="00BD0799" w:rsidRDefault="00BD0799">
            <w:pPr>
              <w:keepNext/>
              <w:keepLines/>
            </w:pPr>
            <w:r>
              <w:rPr>
                <w:rFonts w:ascii="Arial Unicode MS" w:eastAsia="Arial Unicode MS" w:hAnsi="Arial Unicode MS" w:cs="Arial Unicode MS"/>
                <w:color w:val="000000"/>
                <w:sz w:val="20"/>
              </w:rPr>
              <w:t>83.</w:t>
            </w:r>
          </w:p>
        </w:tc>
        <w:tc>
          <w:tcPr>
            <w:tcW w:w="4650" w:type="pct"/>
          </w:tcPr>
          <w:p w:rsidR="00BD0799" w:rsidRDefault="00BD0799">
            <w:pPr>
              <w:keepNext/>
              <w:keepLines/>
            </w:pPr>
            <w:r>
              <w:rPr>
                <w:rFonts w:ascii="Arial Unicode MS" w:eastAsia="Arial Unicode MS" w:hAnsi="Arial Unicode MS" w:cs="Arial Unicode MS"/>
                <w:color w:val="000000"/>
                <w:sz w:val="20"/>
              </w:rPr>
              <w:t>Which of the following is a land resource?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823"/>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A farmer.</w:t>
                  </w:r>
                </w:p>
              </w:tc>
            </w:tr>
          </w:tbl>
          <w:p w:rsidR="00BD0799" w:rsidRDefault="00BD0799">
            <w:pPr>
              <w:keepNext/>
              <w:keepLines/>
              <w:rPr>
                <w:sz w:val="2"/>
              </w:rPr>
            </w:pPr>
          </w:p>
          <w:tbl>
            <w:tblPr>
              <w:tblW w:w="0" w:type="auto"/>
              <w:tblCellMar>
                <w:left w:w="0" w:type="dxa"/>
                <w:right w:w="0" w:type="dxa"/>
              </w:tblCellMar>
              <w:tblLook w:val="0000"/>
            </w:tblPr>
            <w:tblGrid>
              <w:gridCol w:w="308"/>
              <w:gridCol w:w="1468"/>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An oil drilling rig.</w:t>
                  </w:r>
                </w:p>
              </w:tc>
            </w:tr>
          </w:tbl>
          <w:p w:rsidR="00BD0799" w:rsidRDefault="00BD0799">
            <w:pPr>
              <w:keepNext/>
              <w:keepLines/>
              <w:rPr>
                <w:sz w:val="2"/>
              </w:rPr>
            </w:pPr>
          </w:p>
          <w:tbl>
            <w:tblPr>
              <w:tblW w:w="0" w:type="auto"/>
              <w:tblCellMar>
                <w:left w:w="0" w:type="dxa"/>
                <w:right w:w="0" w:type="dxa"/>
              </w:tblCellMar>
              <w:tblLook w:val="0000"/>
            </w:tblPr>
            <w:tblGrid>
              <w:gridCol w:w="308"/>
              <w:gridCol w:w="3314"/>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A machine for detecting earthquakes.</w:t>
                  </w:r>
                </w:p>
              </w:tc>
            </w:tr>
          </w:tbl>
          <w:p w:rsidR="00BD0799" w:rsidRDefault="00BD0799">
            <w:pPr>
              <w:keepNext/>
              <w:keepLines/>
              <w:rPr>
                <w:sz w:val="2"/>
              </w:rPr>
            </w:pPr>
          </w:p>
          <w:tbl>
            <w:tblPr>
              <w:tblW w:w="0" w:type="auto"/>
              <w:tblCellMar>
                <w:left w:w="0" w:type="dxa"/>
                <w:right w:w="0" w:type="dxa"/>
              </w:tblCellMar>
              <w:tblLook w:val="0000"/>
            </w:tblPr>
            <w:tblGrid>
              <w:gridCol w:w="308"/>
              <w:gridCol w:w="1079"/>
            </w:tblGrid>
            <w:tr w:rsidR="00BD0799">
              <w:tc>
                <w:tcPr>
                  <w:tcW w:w="308" w:type="dxa"/>
                </w:tcPr>
                <w:p w:rsidR="00BD0799" w:rsidRDefault="00BD0799">
                  <w:pPr>
                    <w:keepNext/>
                    <w:keepLines/>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Natural gas.</w:t>
                  </w:r>
                </w:p>
              </w:tc>
            </w:tr>
          </w:tbl>
          <w:p w:rsidR="00BD0799" w:rsidRDefault="00BD0799"/>
        </w:tc>
      </w:tr>
    </w:tbl>
    <w:p w:rsidR="00BD0799" w:rsidRDefault="00BD0799">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BD0799">
        <w:tc>
          <w:tcPr>
            <w:tcW w:w="0" w:type="auto"/>
          </w:tcPr>
          <w:p w:rsidR="00BD0799" w:rsidRDefault="00BD0799">
            <w:pPr>
              <w:keepLines/>
              <w:jc w:val="right"/>
            </w:pPr>
            <w:r>
              <w:rPr>
                <w:rFonts w:ascii="Arial Unicode MS" w:eastAsia="Arial Unicode MS" w:hAnsi="Arial Unicode MS" w:cs="Arial Unicode MS"/>
                <w:i/>
                <w:color w:val="000000"/>
                <w:sz w:val="16"/>
              </w:rPr>
              <w:t>AACSB: Analytic</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Accessibility: Keyboard Navigation</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Remember</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01-05 List the categories of scarce resources and delineate the nature of society's economizing problem.</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Society's economizing problem</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BD0799" w:rsidRDefault="00BD0799">
      <w:pPr>
        <w:keepNext/>
        <w:keepLines/>
        <w:rPr>
          <w:sz w:val="2"/>
        </w:rPr>
      </w:pPr>
    </w:p>
    <w:tbl>
      <w:tblPr>
        <w:tblW w:w="5000" w:type="pct"/>
        <w:tblCellMar>
          <w:left w:w="0" w:type="dxa"/>
          <w:right w:w="0" w:type="dxa"/>
        </w:tblCellMar>
        <w:tblLook w:val="0000"/>
      </w:tblPr>
      <w:tblGrid>
        <w:gridCol w:w="630"/>
        <w:gridCol w:w="8370"/>
      </w:tblGrid>
      <w:tr w:rsidR="00BD0799">
        <w:tc>
          <w:tcPr>
            <w:tcW w:w="350" w:type="pct"/>
          </w:tcPr>
          <w:p w:rsidR="00BD0799" w:rsidRDefault="00BD0799">
            <w:pPr>
              <w:keepNext/>
              <w:keepLines/>
            </w:pPr>
            <w:r>
              <w:rPr>
                <w:rFonts w:ascii="Arial Unicode MS" w:eastAsia="Arial Unicode MS" w:hAnsi="Arial Unicode MS" w:cs="Arial Unicode MS"/>
                <w:color w:val="000000"/>
                <w:sz w:val="20"/>
              </w:rPr>
              <w:t>84.</w:t>
            </w:r>
          </w:p>
        </w:tc>
        <w:tc>
          <w:tcPr>
            <w:tcW w:w="4650" w:type="pct"/>
          </w:tcPr>
          <w:p w:rsidR="00BD0799" w:rsidRDefault="00BD0799">
            <w:pPr>
              <w:keepNext/>
              <w:keepLines/>
            </w:pPr>
            <w:r>
              <w:rPr>
                <w:rFonts w:ascii="Arial Unicode MS" w:eastAsia="Arial Unicode MS" w:hAnsi="Arial Unicode MS" w:cs="Arial Unicode MS"/>
                <w:color w:val="000000"/>
                <w:sz w:val="20"/>
              </w:rPr>
              <w:t>Which of the following lists includes only capital resources (and therefore no labor or land resources)?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5392"/>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An ice arena</w:t>
                  </w:r>
                  <w:r>
                    <w:rPr>
                      <w:rFonts w:ascii="Arial Unicode MS" w:eastAsia="Arial Unicode MS" w:hAnsi="Arial Unicode MS" w:cs="Arial Unicode MS" w:hint="eastAsia"/>
                      <w:color w:val="000000"/>
                      <w:sz w:val="20"/>
                    </w:rPr>
                    <w:t>;</w:t>
                  </w:r>
                  <w:r>
                    <w:rPr>
                      <w:rFonts w:ascii="Arial Unicode MS" w:eastAsia="Arial Unicode MS" w:hAnsi="Arial Unicode MS" w:cs="Arial Unicode MS"/>
                      <w:color w:val="000000"/>
                      <w:sz w:val="20"/>
                    </w:rPr>
                    <w:t xml:space="preserve"> a professional hockey player</w:t>
                  </w:r>
                  <w:r>
                    <w:rPr>
                      <w:rFonts w:ascii="Arial Unicode MS" w:eastAsia="Arial Unicode MS" w:hAnsi="Arial Unicode MS" w:cs="Arial Unicode MS" w:hint="eastAsia"/>
                      <w:color w:val="000000"/>
                      <w:sz w:val="20"/>
                    </w:rPr>
                    <w:t>;</w:t>
                  </w:r>
                  <w:r>
                    <w:rPr>
                      <w:rFonts w:ascii="Arial Unicode MS" w:eastAsia="Arial Unicode MS" w:hAnsi="Arial Unicode MS" w:cs="Arial Unicode MS"/>
                      <w:color w:val="000000"/>
                      <w:sz w:val="20"/>
                    </w:rPr>
                    <w:t xml:space="preserve"> hockey uniforms.</w:t>
                  </w:r>
                </w:p>
              </w:tc>
            </w:tr>
          </w:tbl>
          <w:p w:rsidR="00BD0799" w:rsidRDefault="00BD0799">
            <w:pPr>
              <w:keepNext/>
              <w:keepLines/>
              <w:rPr>
                <w:sz w:val="2"/>
              </w:rPr>
            </w:pPr>
          </w:p>
          <w:tbl>
            <w:tblPr>
              <w:tblW w:w="0" w:type="auto"/>
              <w:tblCellMar>
                <w:left w:w="0" w:type="dxa"/>
                <w:right w:w="0" w:type="dxa"/>
              </w:tblCellMar>
              <w:tblLook w:val="0000"/>
            </w:tblPr>
            <w:tblGrid>
              <w:gridCol w:w="308"/>
              <w:gridCol w:w="5558"/>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The owner of a new startup firm</w:t>
                  </w:r>
                  <w:r>
                    <w:rPr>
                      <w:rFonts w:ascii="Arial Unicode MS" w:eastAsia="Arial Unicode MS" w:hAnsi="Arial Unicode MS" w:cs="Arial Unicode MS" w:hint="eastAsia"/>
                      <w:color w:val="000000"/>
                      <w:sz w:val="20"/>
                    </w:rPr>
                    <w:t>;</w:t>
                  </w:r>
                  <w:r>
                    <w:rPr>
                      <w:rFonts w:ascii="Arial Unicode MS" w:eastAsia="Arial Unicode MS" w:hAnsi="Arial Unicode MS" w:cs="Arial Unicode MS"/>
                      <w:color w:val="000000"/>
                      <w:sz w:val="20"/>
                    </w:rPr>
                    <w:t xml:space="preserve"> a chemistry lab</w:t>
                  </w:r>
                  <w:r>
                    <w:rPr>
                      <w:rFonts w:ascii="Arial Unicode MS" w:eastAsia="Arial Unicode MS" w:hAnsi="Arial Unicode MS" w:cs="Arial Unicode MS" w:hint="eastAsia"/>
                      <w:color w:val="000000"/>
                      <w:sz w:val="20"/>
                    </w:rPr>
                    <w:t>;</w:t>
                  </w:r>
                  <w:r>
                    <w:rPr>
                      <w:rFonts w:ascii="Arial Unicode MS" w:eastAsia="Arial Unicode MS" w:hAnsi="Arial Unicode MS" w:cs="Arial Unicode MS"/>
                      <w:color w:val="000000"/>
                      <w:sz w:val="20"/>
                    </w:rPr>
                    <w:t xml:space="preserve"> a researcher.</w:t>
                  </w:r>
                </w:p>
              </w:tc>
            </w:tr>
          </w:tbl>
          <w:p w:rsidR="00BD0799" w:rsidRDefault="00BD0799">
            <w:pPr>
              <w:keepNext/>
              <w:keepLines/>
              <w:rPr>
                <w:sz w:val="2"/>
              </w:rPr>
            </w:pPr>
          </w:p>
          <w:tbl>
            <w:tblPr>
              <w:tblW w:w="0" w:type="auto"/>
              <w:tblCellMar>
                <w:left w:w="0" w:type="dxa"/>
                <w:right w:w="0" w:type="dxa"/>
              </w:tblCellMar>
              <w:tblLook w:val="0000"/>
            </w:tblPr>
            <w:tblGrid>
              <w:gridCol w:w="308"/>
              <w:gridCol w:w="4981"/>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A hydroelectric dam</w:t>
                  </w:r>
                  <w:r>
                    <w:rPr>
                      <w:rFonts w:ascii="Arial Unicode MS" w:eastAsia="Arial Unicode MS" w:hAnsi="Arial Unicode MS" w:cs="Arial Unicode MS" w:hint="eastAsia"/>
                      <w:color w:val="000000"/>
                      <w:sz w:val="20"/>
                    </w:rPr>
                    <w:t>;</w:t>
                  </w:r>
                  <w:r>
                    <w:rPr>
                      <w:rFonts w:ascii="Arial Unicode MS" w:eastAsia="Arial Unicode MS" w:hAnsi="Arial Unicode MS" w:cs="Arial Unicode MS"/>
                      <w:color w:val="000000"/>
                      <w:sz w:val="20"/>
                    </w:rPr>
                    <w:t xml:space="preserve"> water behind the dam</w:t>
                  </w:r>
                  <w:r>
                    <w:rPr>
                      <w:rFonts w:ascii="Arial Unicode MS" w:eastAsia="Arial Unicode MS" w:hAnsi="Arial Unicode MS" w:cs="Arial Unicode MS" w:hint="eastAsia"/>
                      <w:color w:val="000000"/>
                      <w:sz w:val="20"/>
                    </w:rPr>
                    <w:t>;</w:t>
                  </w:r>
                  <w:r>
                    <w:rPr>
                      <w:rFonts w:ascii="Arial Unicode MS" w:eastAsia="Arial Unicode MS" w:hAnsi="Arial Unicode MS" w:cs="Arial Unicode MS"/>
                      <w:color w:val="000000"/>
                      <w:sz w:val="20"/>
                    </w:rPr>
                    <w:t xml:space="preserve"> power lines.</w:t>
                  </w:r>
                </w:p>
              </w:tc>
            </w:tr>
          </w:tbl>
          <w:p w:rsidR="00BD0799" w:rsidRDefault="00BD0799">
            <w:pPr>
              <w:keepNext/>
              <w:keepLines/>
              <w:rPr>
                <w:sz w:val="2"/>
              </w:rPr>
            </w:pPr>
          </w:p>
          <w:tbl>
            <w:tblPr>
              <w:tblW w:w="0" w:type="auto"/>
              <w:tblCellMar>
                <w:left w:w="0" w:type="dxa"/>
                <w:right w:w="0" w:type="dxa"/>
              </w:tblCellMar>
              <w:tblLook w:val="0000"/>
            </w:tblPr>
            <w:tblGrid>
              <w:gridCol w:w="308"/>
              <w:gridCol w:w="8062"/>
            </w:tblGrid>
            <w:tr w:rsidR="00BD0799">
              <w:tc>
                <w:tcPr>
                  <w:tcW w:w="308" w:type="dxa"/>
                </w:tcPr>
                <w:p w:rsidR="00BD0799" w:rsidRDefault="00BD0799">
                  <w:pPr>
                    <w:keepNext/>
                    <w:keepLines/>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Autos owned by a car rental firm</w:t>
                  </w:r>
                  <w:r>
                    <w:rPr>
                      <w:rFonts w:ascii="Arial Unicode MS" w:eastAsia="Arial Unicode MS" w:hAnsi="Arial Unicode MS" w:cs="Arial Unicode MS" w:hint="eastAsia"/>
                      <w:color w:val="000000"/>
                      <w:sz w:val="20"/>
                    </w:rPr>
                    <w:t>;</w:t>
                  </w:r>
                  <w:r>
                    <w:rPr>
                      <w:rFonts w:ascii="Arial Unicode MS" w:eastAsia="Arial Unicode MS" w:hAnsi="Arial Unicode MS" w:cs="Arial Unicode MS"/>
                      <w:color w:val="000000"/>
                      <w:sz w:val="20"/>
                    </w:rPr>
                    <w:t xml:space="preserve"> computers at the car rental agency</w:t>
                  </w:r>
                  <w:r>
                    <w:rPr>
                      <w:rFonts w:ascii="Arial Unicode MS" w:eastAsia="Arial Unicode MS" w:hAnsi="Arial Unicode MS" w:cs="Arial Unicode MS" w:hint="eastAsia"/>
                      <w:color w:val="000000"/>
                      <w:sz w:val="20"/>
                    </w:rPr>
                    <w:t>;</w:t>
                  </w:r>
                  <w:r>
                    <w:rPr>
                      <w:rFonts w:ascii="Arial Unicode MS" w:eastAsia="Arial Unicode MS" w:hAnsi="Arial Unicode MS" w:cs="Arial Unicode MS"/>
                      <w:color w:val="000000"/>
                      <w:sz w:val="20"/>
                    </w:rPr>
                    <w:t xml:space="preserve"> the vans that shuttle rental customers to and from the airport.</w:t>
                  </w:r>
                </w:p>
              </w:tc>
            </w:tr>
          </w:tbl>
          <w:p w:rsidR="00BD0799" w:rsidRDefault="00BD0799"/>
        </w:tc>
      </w:tr>
    </w:tbl>
    <w:p w:rsidR="00BD0799" w:rsidRDefault="00BD0799">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BD0799">
        <w:tc>
          <w:tcPr>
            <w:tcW w:w="0" w:type="auto"/>
          </w:tcPr>
          <w:p w:rsidR="00BD0799" w:rsidRDefault="00BD0799">
            <w:pPr>
              <w:keepLines/>
              <w:jc w:val="right"/>
            </w:pPr>
            <w:r>
              <w:rPr>
                <w:rFonts w:ascii="Arial Unicode MS" w:eastAsia="Arial Unicode MS" w:hAnsi="Arial Unicode MS" w:cs="Arial Unicode MS"/>
                <w:i/>
                <w:color w:val="000000"/>
                <w:sz w:val="16"/>
              </w:rPr>
              <w:t>AACSB: Analytic</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Accessibility: Keyboard Navigation</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01-05 List the categories of scarce resources and delineate the nature of society's economizing problem.</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Society's economizing problem</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BD0799" w:rsidRDefault="00BD0799">
      <w:pPr>
        <w:keepNext/>
        <w:keepLines/>
        <w:rPr>
          <w:sz w:val="2"/>
        </w:rPr>
      </w:pPr>
    </w:p>
    <w:tbl>
      <w:tblPr>
        <w:tblW w:w="5000" w:type="pct"/>
        <w:tblCellMar>
          <w:left w:w="0" w:type="dxa"/>
          <w:right w:w="0" w:type="dxa"/>
        </w:tblCellMar>
        <w:tblLook w:val="0000"/>
      </w:tblPr>
      <w:tblGrid>
        <w:gridCol w:w="630"/>
        <w:gridCol w:w="8370"/>
      </w:tblGrid>
      <w:tr w:rsidR="00BD0799">
        <w:tc>
          <w:tcPr>
            <w:tcW w:w="350" w:type="pct"/>
          </w:tcPr>
          <w:p w:rsidR="00BD0799" w:rsidRDefault="00BD0799">
            <w:pPr>
              <w:keepNext/>
              <w:keepLines/>
            </w:pPr>
            <w:r>
              <w:rPr>
                <w:rFonts w:ascii="Arial Unicode MS" w:eastAsia="Arial Unicode MS" w:hAnsi="Arial Unicode MS" w:cs="Arial Unicode MS"/>
                <w:color w:val="000000"/>
                <w:sz w:val="20"/>
              </w:rPr>
              <w:t>85.</w:t>
            </w:r>
          </w:p>
        </w:tc>
        <w:tc>
          <w:tcPr>
            <w:tcW w:w="4650" w:type="pct"/>
          </w:tcPr>
          <w:p w:rsidR="00BD0799" w:rsidRDefault="00BD0799">
            <w:pPr>
              <w:keepNext/>
              <w:keepLines/>
            </w:pPr>
            <w:r>
              <w:rPr>
                <w:rFonts w:ascii="Arial Unicode MS" w:eastAsia="Arial Unicode MS" w:hAnsi="Arial Unicode MS" w:cs="Arial Unicode MS"/>
                <w:color w:val="000000"/>
                <w:sz w:val="20"/>
              </w:rPr>
              <w:t>Money is not an economic resource because: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3925"/>
            </w:tblGrid>
            <w:tr w:rsidR="00BD0799">
              <w:tc>
                <w:tcPr>
                  <w:tcW w:w="308" w:type="dxa"/>
                </w:tcPr>
                <w:p w:rsidR="00BD0799" w:rsidRDefault="00BD0799">
                  <w:pPr>
                    <w:keepNext/>
                    <w:keepLines/>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money, as such, does not produce anything.</w:t>
                  </w:r>
                </w:p>
              </w:tc>
            </w:tr>
          </w:tbl>
          <w:p w:rsidR="00BD0799" w:rsidRDefault="00BD0799">
            <w:pPr>
              <w:keepNext/>
              <w:keepLines/>
              <w:rPr>
                <w:sz w:val="2"/>
              </w:rPr>
            </w:pPr>
          </w:p>
          <w:tbl>
            <w:tblPr>
              <w:tblW w:w="0" w:type="auto"/>
              <w:tblCellMar>
                <w:left w:w="0" w:type="dxa"/>
                <w:right w:w="0" w:type="dxa"/>
              </w:tblCellMar>
              <w:tblLook w:val="0000"/>
            </w:tblPr>
            <w:tblGrid>
              <w:gridCol w:w="308"/>
              <w:gridCol w:w="4359"/>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idle money balances do not earn interest income.</w:t>
                  </w:r>
                </w:p>
              </w:tc>
            </w:tr>
          </w:tbl>
          <w:p w:rsidR="00BD0799" w:rsidRDefault="00BD0799">
            <w:pPr>
              <w:keepNext/>
              <w:keepLines/>
              <w:rPr>
                <w:sz w:val="2"/>
              </w:rPr>
            </w:pPr>
          </w:p>
          <w:tbl>
            <w:tblPr>
              <w:tblW w:w="0" w:type="auto"/>
              <w:tblCellMar>
                <w:left w:w="0" w:type="dxa"/>
                <w:right w:w="0" w:type="dxa"/>
              </w:tblCellMar>
              <w:tblLook w:val="0000"/>
            </w:tblPr>
            <w:tblGrid>
              <w:gridCol w:w="308"/>
              <w:gridCol w:w="1334"/>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it is not scarce.</w:t>
                  </w:r>
                </w:p>
              </w:tc>
            </w:tr>
          </w:tbl>
          <w:p w:rsidR="00BD0799" w:rsidRDefault="00BD0799">
            <w:pPr>
              <w:keepNext/>
              <w:keepLines/>
              <w:rPr>
                <w:sz w:val="2"/>
              </w:rPr>
            </w:pPr>
          </w:p>
          <w:tbl>
            <w:tblPr>
              <w:tblW w:w="0" w:type="auto"/>
              <w:tblCellMar>
                <w:left w:w="0" w:type="dxa"/>
                <w:right w:w="0" w:type="dxa"/>
              </w:tblCellMar>
              <w:tblLook w:val="0000"/>
            </w:tblPr>
            <w:tblGrid>
              <w:gridCol w:w="308"/>
              <w:gridCol w:w="2924"/>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money is not a free gift of nature.</w:t>
                  </w:r>
                </w:p>
              </w:tc>
            </w:tr>
          </w:tbl>
          <w:p w:rsidR="00BD0799" w:rsidRDefault="00BD0799"/>
        </w:tc>
      </w:tr>
    </w:tbl>
    <w:p w:rsidR="00BD0799" w:rsidRDefault="00BD0799">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BD0799">
        <w:tc>
          <w:tcPr>
            <w:tcW w:w="0" w:type="auto"/>
          </w:tcPr>
          <w:p w:rsidR="00BD0799" w:rsidRDefault="00BD0799">
            <w:pPr>
              <w:keepLines/>
              <w:jc w:val="right"/>
            </w:pPr>
            <w:r>
              <w:rPr>
                <w:rFonts w:ascii="Arial Unicode MS" w:eastAsia="Arial Unicode MS" w:hAnsi="Arial Unicode MS" w:cs="Arial Unicode MS"/>
                <w:i/>
                <w:color w:val="000000"/>
                <w:sz w:val="16"/>
              </w:rPr>
              <w:t>AACSB: Analytic</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Accessibility: Keyboard Navigation</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01-05 List the categories of scarce resources and delineate the nature of society's economizing problem.</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Society's economizing problem</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BD0799" w:rsidRDefault="00BD0799">
      <w:pPr>
        <w:keepNext/>
        <w:keepLines/>
        <w:rPr>
          <w:sz w:val="2"/>
        </w:rPr>
      </w:pPr>
    </w:p>
    <w:tbl>
      <w:tblPr>
        <w:tblW w:w="5000" w:type="pct"/>
        <w:tblCellMar>
          <w:left w:w="0" w:type="dxa"/>
          <w:right w:w="0" w:type="dxa"/>
        </w:tblCellMar>
        <w:tblLook w:val="0000"/>
      </w:tblPr>
      <w:tblGrid>
        <w:gridCol w:w="630"/>
        <w:gridCol w:w="8370"/>
      </w:tblGrid>
      <w:tr w:rsidR="00BD0799">
        <w:tc>
          <w:tcPr>
            <w:tcW w:w="350" w:type="pct"/>
          </w:tcPr>
          <w:p w:rsidR="00BD0799" w:rsidRDefault="00BD0799">
            <w:pPr>
              <w:keepNext/>
              <w:keepLines/>
            </w:pPr>
            <w:r>
              <w:rPr>
                <w:rFonts w:ascii="Arial Unicode MS" w:eastAsia="Arial Unicode MS" w:hAnsi="Arial Unicode MS" w:cs="Arial Unicode MS"/>
                <w:color w:val="000000"/>
                <w:sz w:val="20"/>
              </w:rPr>
              <w:t>86.</w:t>
            </w:r>
          </w:p>
        </w:tc>
        <w:tc>
          <w:tcPr>
            <w:tcW w:w="4650" w:type="pct"/>
          </w:tcPr>
          <w:p w:rsidR="00BD0799" w:rsidRDefault="00BD0799">
            <w:pPr>
              <w:keepNext/>
              <w:keepLines/>
            </w:pPr>
            <w:r>
              <w:rPr>
                <w:rFonts w:ascii="Arial Unicode MS" w:eastAsia="Arial Unicode MS" w:hAnsi="Arial Unicode MS" w:cs="Arial Unicode MS"/>
                <w:color w:val="000000"/>
                <w:sz w:val="20"/>
              </w:rPr>
              <w:t>Economic resources are also called: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1668"/>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free gifts of nature.</w:t>
                  </w:r>
                </w:p>
              </w:tc>
            </w:tr>
          </w:tbl>
          <w:p w:rsidR="00BD0799" w:rsidRDefault="00BD0799">
            <w:pPr>
              <w:keepNext/>
              <w:keepLines/>
              <w:rPr>
                <w:sz w:val="2"/>
              </w:rPr>
            </w:pPr>
          </w:p>
          <w:tbl>
            <w:tblPr>
              <w:tblW w:w="0" w:type="auto"/>
              <w:tblCellMar>
                <w:left w:w="0" w:type="dxa"/>
                <w:right w:w="0" w:type="dxa"/>
              </w:tblCellMar>
              <w:tblLook w:val="0000"/>
            </w:tblPr>
            <w:tblGrid>
              <w:gridCol w:w="308"/>
              <w:gridCol w:w="1791"/>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consumption goods.</w:t>
                  </w:r>
                </w:p>
              </w:tc>
            </w:tr>
          </w:tbl>
          <w:p w:rsidR="00BD0799" w:rsidRDefault="00BD0799">
            <w:pPr>
              <w:keepNext/>
              <w:keepLines/>
              <w:rPr>
                <w:sz w:val="2"/>
              </w:rPr>
            </w:pPr>
          </w:p>
          <w:tbl>
            <w:tblPr>
              <w:tblW w:w="0" w:type="auto"/>
              <w:tblCellMar>
                <w:left w:w="0" w:type="dxa"/>
                <w:right w:w="0" w:type="dxa"/>
              </w:tblCellMar>
              <w:tblLook w:val="0000"/>
            </w:tblPr>
            <w:tblGrid>
              <w:gridCol w:w="308"/>
              <w:gridCol w:w="1990"/>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units of money capital.</w:t>
                  </w:r>
                </w:p>
              </w:tc>
            </w:tr>
          </w:tbl>
          <w:p w:rsidR="00BD0799" w:rsidRDefault="00BD0799">
            <w:pPr>
              <w:keepNext/>
              <w:keepLines/>
              <w:rPr>
                <w:sz w:val="2"/>
              </w:rPr>
            </w:pPr>
          </w:p>
          <w:tbl>
            <w:tblPr>
              <w:tblW w:w="0" w:type="auto"/>
              <w:tblCellMar>
                <w:left w:w="0" w:type="dxa"/>
                <w:right w:w="0" w:type="dxa"/>
              </w:tblCellMar>
              <w:tblLook w:val="0000"/>
            </w:tblPr>
            <w:tblGrid>
              <w:gridCol w:w="308"/>
              <w:gridCol w:w="1868"/>
            </w:tblGrid>
            <w:tr w:rsidR="00BD0799">
              <w:tc>
                <w:tcPr>
                  <w:tcW w:w="308" w:type="dxa"/>
                </w:tcPr>
                <w:p w:rsidR="00BD0799" w:rsidRDefault="00BD0799">
                  <w:pPr>
                    <w:keepNext/>
                    <w:keepLines/>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factors of production.</w:t>
                  </w:r>
                </w:p>
              </w:tc>
            </w:tr>
          </w:tbl>
          <w:p w:rsidR="00BD0799" w:rsidRDefault="00BD0799"/>
        </w:tc>
      </w:tr>
    </w:tbl>
    <w:p w:rsidR="00BD0799" w:rsidRDefault="00BD0799">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BD0799">
        <w:tc>
          <w:tcPr>
            <w:tcW w:w="0" w:type="auto"/>
          </w:tcPr>
          <w:p w:rsidR="00BD0799" w:rsidRDefault="00BD0799">
            <w:pPr>
              <w:keepLines/>
              <w:jc w:val="right"/>
            </w:pPr>
            <w:r>
              <w:rPr>
                <w:rFonts w:ascii="Arial Unicode MS" w:eastAsia="Arial Unicode MS" w:hAnsi="Arial Unicode MS" w:cs="Arial Unicode MS"/>
                <w:i/>
                <w:color w:val="000000"/>
                <w:sz w:val="16"/>
              </w:rPr>
              <w:t>AACSB: Analytic</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Accessibility: Keyboard Navigation</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Remember</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01-05 List the categories of scarce resources and delineate the nature of society's economizing problem.</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Society's economizing problem</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BD0799" w:rsidRDefault="00BD0799">
      <w:pPr>
        <w:keepNext/>
        <w:keepLines/>
        <w:rPr>
          <w:sz w:val="2"/>
        </w:rPr>
      </w:pPr>
    </w:p>
    <w:tbl>
      <w:tblPr>
        <w:tblW w:w="5000" w:type="pct"/>
        <w:tblCellMar>
          <w:left w:w="0" w:type="dxa"/>
          <w:right w:w="0" w:type="dxa"/>
        </w:tblCellMar>
        <w:tblLook w:val="0000"/>
      </w:tblPr>
      <w:tblGrid>
        <w:gridCol w:w="630"/>
        <w:gridCol w:w="8370"/>
      </w:tblGrid>
      <w:tr w:rsidR="00BD0799">
        <w:tc>
          <w:tcPr>
            <w:tcW w:w="350" w:type="pct"/>
          </w:tcPr>
          <w:p w:rsidR="00BD0799" w:rsidRDefault="00BD0799">
            <w:pPr>
              <w:keepNext/>
              <w:keepLines/>
            </w:pPr>
            <w:r>
              <w:rPr>
                <w:rFonts w:ascii="Arial Unicode MS" w:eastAsia="Arial Unicode MS" w:hAnsi="Arial Unicode MS" w:cs="Arial Unicode MS"/>
                <w:color w:val="000000"/>
                <w:sz w:val="20"/>
              </w:rPr>
              <w:t>87.</w:t>
            </w:r>
          </w:p>
        </w:tc>
        <w:tc>
          <w:tcPr>
            <w:tcW w:w="4650" w:type="pct"/>
          </w:tcPr>
          <w:p w:rsidR="00BD0799" w:rsidRDefault="00BD0799">
            <w:pPr>
              <w:keepNext/>
              <w:keepLines/>
            </w:pPr>
            <w:r>
              <w:rPr>
                <w:rFonts w:ascii="Arial Unicode MS" w:eastAsia="Arial Unicode MS" w:hAnsi="Arial Unicode MS" w:cs="Arial Unicode MS"/>
                <w:color w:val="000000"/>
                <w:sz w:val="20"/>
              </w:rPr>
              <w:t>Which of the following do economists consider to be capital?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1690"/>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A pair of stockings.</w:t>
                  </w:r>
                </w:p>
              </w:tc>
            </w:tr>
          </w:tbl>
          <w:p w:rsidR="00BD0799" w:rsidRDefault="00BD0799">
            <w:pPr>
              <w:keepNext/>
              <w:keepLines/>
              <w:rPr>
                <w:sz w:val="2"/>
              </w:rPr>
            </w:pPr>
          </w:p>
          <w:tbl>
            <w:tblPr>
              <w:tblW w:w="0" w:type="auto"/>
              <w:tblCellMar>
                <w:left w:w="0" w:type="dxa"/>
                <w:right w:w="0" w:type="dxa"/>
              </w:tblCellMar>
              <w:tblLook w:val="0000"/>
            </w:tblPr>
            <w:tblGrid>
              <w:gridCol w:w="308"/>
              <w:gridCol w:w="1879"/>
            </w:tblGrid>
            <w:tr w:rsidR="00BD0799">
              <w:tc>
                <w:tcPr>
                  <w:tcW w:w="308" w:type="dxa"/>
                </w:tcPr>
                <w:p w:rsidR="00BD0799" w:rsidRDefault="00BD0799">
                  <w:pPr>
                    <w:keepNext/>
                    <w:keepLines/>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A construction crane.</w:t>
                  </w:r>
                </w:p>
              </w:tc>
            </w:tr>
          </w:tbl>
          <w:p w:rsidR="00BD0799" w:rsidRDefault="00BD0799">
            <w:pPr>
              <w:keepNext/>
              <w:keepLines/>
              <w:rPr>
                <w:sz w:val="2"/>
              </w:rPr>
            </w:pPr>
          </w:p>
          <w:tbl>
            <w:tblPr>
              <w:tblW w:w="0" w:type="auto"/>
              <w:tblCellMar>
                <w:left w:w="0" w:type="dxa"/>
                <w:right w:w="0" w:type="dxa"/>
              </w:tblCellMar>
              <w:tblLook w:val="0000"/>
            </w:tblPr>
            <w:tblGrid>
              <w:gridCol w:w="308"/>
              <w:gridCol w:w="1679"/>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A savings account.</w:t>
                  </w:r>
                </w:p>
              </w:tc>
            </w:tr>
          </w:tbl>
          <w:p w:rsidR="00BD0799" w:rsidRDefault="00BD0799">
            <w:pPr>
              <w:keepNext/>
              <w:keepLines/>
              <w:rPr>
                <w:sz w:val="2"/>
              </w:rPr>
            </w:pPr>
          </w:p>
          <w:tbl>
            <w:tblPr>
              <w:tblW w:w="0" w:type="auto"/>
              <w:tblCellMar>
                <w:left w:w="0" w:type="dxa"/>
                <w:right w:w="0" w:type="dxa"/>
              </w:tblCellMar>
              <w:tblLook w:val="0000"/>
            </w:tblPr>
            <w:tblGrid>
              <w:gridCol w:w="308"/>
              <w:gridCol w:w="1901"/>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A share of IBM stock.</w:t>
                  </w:r>
                </w:p>
              </w:tc>
            </w:tr>
          </w:tbl>
          <w:p w:rsidR="00BD0799" w:rsidRDefault="00BD0799"/>
        </w:tc>
      </w:tr>
    </w:tbl>
    <w:p w:rsidR="00BD0799" w:rsidRDefault="00BD0799">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BD0799">
        <w:tc>
          <w:tcPr>
            <w:tcW w:w="0" w:type="auto"/>
          </w:tcPr>
          <w:p w:rsidR="00BD0799" w:rsidRDefault="00BD0799">
            <w:pPr>
              <w:keepLines/>
              <w:jc w:val="right"/>
            </w:pPr>
            <w:r>
              <w:rPr>
                <w:rFonts w:ascii="Arial Unicode MS" w:eastAsia="Arial Unicode MS" w:hAnsi="Arial Unicode MS" w:cs="Arial Unicode MS"/>
                <w:i/>
                <w:color w:val="000000"/>
                <w:sz w:val="16"/>
              </w:rPr>
              <w:t>AACSB: Analytic</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Accessibility: Keyboard Navigation</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Remember</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01-05 List the categories of scarce resources and delineate the nature of society's economizing problem.</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Society's economizing problem</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BD0799" w:rsidRDefault="00BD0799">
      <w:pPr>
        <w:keepNext/>
        <w:keepLines/>
        <w:rPr>
          <w:sz w:val="2"/>
        </w:rPr>
      </w:pPr>
    </w:p>
    <w:tbl>
      <w:tblPr>
        <w:tblW w:w="5000" w:type="pct"/>
        <w:tblCellMar>
          <w:left w:w="0" w:type="dxa"/>
          <w:right w:w="0" w:type="dxa"/>
        </w:tblCellMar>
        <w:tblLook w:val="0000"/>
      </w:tblPr>
      <w:tblGrid>
        <w:gridCol w:w="630"/>
        <w:gridCol w:w="8370"/>
      </w:tblGrid>
      <w:tr w:rsidR="00BD0799">
        <w:tc>
          <w:tcPr>
            <w:tcW w:w="350" w:type="pct"/>
          </w:tcPr>
          <w:p w:rsidR="00BD0799" w:rsidRDefault="00BD0799">
            <w:pPr>
              <w:keepNext/>
              <w:keepLines/>
            </w:pPr>
            <w:r>
              <w:rPr>
                <w:rFonts w:ascii="Arial Unicode MS" w:eastAsia="Arial Unicode MS" w:hAnsi="Arial Unicode MS" w:cs="Arial Unicode MS"/>
                <w:color w:val="000000"/>
                <w:sz w:val="20"/>
              </w:rPr>
              <w:t>88.</w:t>
            </w:r>
          </w:p>
        </w:tc>
        <w:tc>
          <w:tcPr>
            <w:tcW w:w="4650" w:type="pct"/>
          </w:tcPr>
          <w:p w:rsidR="00BD0799" w:rsidRDefault="00BD0799">
            <w:pPr>
              <w:keepNext/>
              <w:keepLines/>
            </w:pPr>
            <w:r>
              <w:rPr>
                <w:rFonts w:ascii="Arial Unicode MS" w:eastAsia="Arial Unicode MS" w:hAnsi="Arial Unicode MS" w:cs="Arial Unicode MS"/>
                <w:color w:val="000000"/>
                <w:sz w:val="20"/>
              </w:rPr>
              <w:t>The main function of the entrepreneur is to: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2746"/>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make routine pricing decisions.</w:t>
                  </w:r>
                </w:p>
              </w:tc>
            </w:tr>
          </w:tbl>
          <w:p w:rsidR="00BD0799" w:rsidRDefault="00BD0799">
            <w:pPr>
              <w:keepNext/>
              <w:keepLines/>
              <w:rPr>
                <w:sz w:val="2"/>
              </w:rPr>
            </w:pPr>
          </w:p>
          <w:tbl>
            <w:tblPr>
              <w:tblW w:w="0" w:type="auto"/>
              <w:tblCellMar>
                <w:left w:w="0" w:type="dxa"/>
                <w:right w:w="0" w:type="dxa"/>
              </w:tblCellMar>
              <w:tblLook w:val="0000"/>
            </w:tblPr>
            <w:tblGrid>
              <w:gridCol w:w="308"/>
              <w:gridCol w:w="812"/>
            </w:tblGrid>
            <w:tr w:rsidR="00BD0799">
              <w:tc>
                <w:tcPr>
                  <w:tcW w:w="308" w:type="dxa"/>
                </w:tcPr>
                <w:p w:rsidR="00BD0799" w:rsidRDefault="00BD0799">
                  <w:pPr>
                    <w:keepNext/>
                    <w:keepLines/>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innovate.</w:t>
                  </w:r>
                </w:p>
              </w:tc>
            </w:tr>
          </w:tbl>
          <w:p w:rsidR="00BD0799" w:rsidRDefault="00BD0799">
            <w:pPr>
              <w:keepNext/>
              <w:keepLines/>
              <w:rPr>
                <w:sz w:val="2"/>
              </w:rPr>
            </w:pPr>
          </w:p>
          <w:tbl>
            <w:tblPr>
              <w:tblW w:w="0" w:type="auto"/>
              <w:tblCellMar>
                <w:left w:w="0" w:type="dxa"/>
                <w:right w:w="0" w:type="dxa"/>
              </w:tblCellMar>
              <w:tblLook w:val="0000"/>
            </w:tblPr>
            <w:tblGrid>
              <w:gridCol w:w="308"/>
              <w:gridCol w:w="1513"/>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purchase capital.</w:t>
                  </w:r>
                </w:p>
              </w:tc>
            </w:tr>
          </w:tbl>
          <w:p w:rsidR="00BD0799" w:rsidRDefault="00BD0799">
            <w:pPr>
              <w:keepNext/>
              <w:keepLines/>
              <w:rPr>
                <w:sz w:val="2"/>
              </w:rPr>
            </w:pPr>
          </w:p>
          <w:tbl>
            <w:tblPr>
              <w:tblW w:w="0" w:type="auto"/>
              <w:tblCellMar>
                <w:left w:w="0" w:type="dxa"/>
                <w:right w:w="0" w:type="dxa"/>
              </w:tblCellMar>
              <w:tblLook w:val="0000"/>
            </w:tblPr>
            <w:tblGrid>
              <w:gridCol w:w="308"/>
              <w:gridCol w:w="2057"/>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create market demand.</w:t>
                  </w:r>
                </w:p>
              </w:tc>
            </w:tr>
          </w:tbl>
          <w:p w:rsidR="00BD0799" w:rsidRDefault="00BD0799"/>
        </w:tc>
      </w:tr>
    </w:tbl>
    <w:p w:rsidR="00BD0799" w:rsidRDefault="00BD0799">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BD0799">
        <w:tc>
          <w:tcPr>
            <w:tcW w:w="0" w:type="auto"/>
          </w:tcPr>
          <w:p w:rsidR="00BD0799" w:rsidRDefault="00BD0799">
            <w:pPr>
              <w:keepLines/>
              <w:jc w:val="right"/>
            </w:pPr>
            <w:r>
              <w:rPr>
                <w:rFonts w:ascii="Arial Unicode MS" w:eastAsia="Arial Unicode MS" w:hAnsi="Arial Unicode MS" w:cs="Arial Unicode MS"/>
                <w:i/>
                <w:color w:val="000000"/>
                <w:sz w:val="16"/>
              </w:rPr>
              <w:t>AACSB: Analytic</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Accessibility: Keyboard Navigation</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Remember</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01-05 List the categories of scarce resources and delineate the nature of society's economizing problem.</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Society's economizing problem</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BD0799" w:rsidRDefault="00BD0799">
      <w:pPr>
        <w:keepNext/>
        <w:keepLines/>
        <w:rPr>
          <w:sz w:val="2"/>
        </w:rPr>
      </w:pPr>
    </w:p>
    <w:tbl>
      <w:tblPr>
        <w:tblW w:w="5000" w:type="pct"/>
        <w:tblCellMar>
          <w:left w:w="0" w:type="dxa"/>
          <w:right w:w="0" w:type="dxa"/>
        </w:tblCellMar>
        <w:tblLook w:val="0000"/>
      </w:tblPr>
      <w:tblGrid>
        <w:gridCol w:w="630"/>
        <w:gridCol w:w="8370"/>
      </w:tblGrid>
      <w:tr w:rsidR="00BD0799">
        <w:tc>
          <w:tcPr>
            <w:tcW w:w="350" w:type="pct"/>
          </w:tcPr>
          <w:p w:rsidR="00BD0799" w:rsidRDefault="00BD0799">
            <w:pPr>
              <w:keepNext/>
              <w:keepLines/>
            </w:pPr>
            <w:r>
              <w:rPr>
                <w:rFonts w:ascii="Arial Unicode MS" w:eastAsia="Arial Unicode MS" w:hAnsi="Arial Unicode MS" w:cs="Arial Unicode MS"/>
                <w:color w:val="000000"/>
                <w:sz w:val="20"/>
              </w:rPr>
              <w:t>89.</w:t>
            </w:r>
          </w:p>
        </w:tc>
        <w:tc>
          <w:tcPr>
            <w:tcW w:w="4650" w:type="pct"/>
          </w:tcPr>
          <w:p w:rsidR="00BD0799" w:rsidRDefault="00BD0799">
            <w:pPr>
              <w:keepNext/>
              <w:keepLines/>
            </w:pPr>
            <w:r>
              <w:rPr>
                <w:rFonts w:ascii="Arial Unicode MS" w:eastAsia="Arial Unicode MS" w:hAnsi="Arial Unicode MS" w:cs="Arial Unicode MS"/>
                <w:color w:val="000000"/>
                <w:sz w:val="20"/>
              </w:rPr>
              <w:t xml:space="preserve">Which of the following is </w:t>
            </w:r>
            <w:r>
              <w:rPr>
                <w:rFonts w:ascii="Arial Unicode MS" w:eastAsia="Arial Unicode MS" w:hAnsi="Arial Unicode MS" w:cs="Arial Unicode MS"/>
                <w:i/>
                <w:color w:val="000000"/>
                <w:sz w:val="20"/>
              </w:rPr>
              <w:t>not</w:t>
            </w:r>
            <w:r>
              <w:rPr>
                <w:rFonts w:ascii="Arial Unicode MS" w:eastAsia="Arial Unicode MS" w:hAnsi="Arial Unicode MS" w:cs="Arial Unicode MS"/>
                <w:color w:val="000000"/>
                <w:sz w:val="20"/>
              </w:rPr>
              <w:t xml:space="preserve"> a main function of the entrepreneur?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3035"/>
            </w:tblGrid>
            <w:tr w:rsidR="00BD0799">
              <w:tc>
                <w:tcPr>
                  <w:tcW w:w="308" w:type="dxa"/>
                </w:tcPr>
                <w:p w:rsidR="00BD0799" w:rsidRDefault="00BD0799">
                  <w:pPr>
                    <w:keepNext/>
                    <w:keepLines/>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To make routine pricing decisions.</w:t>
                  </w:r>
                </w:p>
              </w:tc>
            </w:tr>
          </w:tbl>
          <w:p w:rsidR="00BD0799" w:rsidRDefault="00BD0799">
            <w:pPr>
              <w:keepNext/>
              <w:keepLines/>
              <w:rPr>
                <w:sz w:val="2"/>
              </w:rPr>
            </w:pPr>
          </w:p>
          <w:tbl>
            <w:tblPr>
              <w:tblW w:w="0" w:type="auto"/>
              <w:tblCellMar>
                <w:left w:w="0" w:type="dxa"/>
                <w:right w:w="0" w:type="dxa"/>
              </w:tblCellMar>
              <w:tblLook w:val="0000"/>
            </w:tblPr>
            <w:tblGrid>
              <w:gridCol w:w="308"/>
              <w:gridCol w:w="1101"/>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To innovate.</w:t>
                  </w:r>
                </w:p>
              </w:tc>
            </w:tr>
          </w:tbl>
          <w:p w:rsidR="00BD0799" w:rsidRDefault="00BD0799">
            <w:pPr>
              <w:keepNext/>
              <w:keepLines/>
              <w:rPr>
                <w:sz w:val="2"/>
              </w:rPr>
            </w:pPr>
          </w:p>
          <w:tbl>
            <w:tblPr>
              <w:tblW w:w="0" w:type="auto"/>
              <w:tblCellMar>
                <w:left w:w="0" w:type="dxa"/>
                <w:right w:w="0" w:type="dxa"/>
              </w:tblCellMar>
              <w:tblLook w:val="0000"/>
            </w:tblPr>
            <w:tblGrid>
              <w:gridCol w:w="308"/>
              <w:gridCol w:w="3502"/>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To assume the risk of economic losses.</w:t>
                  </w:r>
                </w:p>
              </w:tc>
            </w:tr>
          </w:tbl>
          <w:p w:rsidR="00BD0799" w:rsidRDefault="00BD0799">
            <w:pPr>
              <w:keepNext/>
              <w:keepLines/>
              <w:rPr>
                <w:sz w:val="2"/>
              </w:rPr>
            </w:pPr>
          </w:p>
          <w:tbl>
            <w:tblPr>
              <w:tblW w:w="0" w:type="auto"/>
              <w:tblCellMar>
                <w:left w:w="0" w:type="dxa"/>
                <w:right w:w="0" w:type="dxa"/>
              </w:tblCellMar>
              <w:tblLook w:val="0000"/>
            </w:tblPr>
            <w:tblGrid>
              <w:gridCol w:w="308"/>
              <w:gridCol w:w="3380"/>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To make strategic business decisions.</w:t>
                  </w:r>
                </w:p>
              </w:tc>
            </w:tr>
          </w:tbl>
          <w:p w:rsidR="00BD0799" w:rsidRDefault="00BD0799"/>
        </w:tc>
      </w:tr>
    </w:tbl>
    <w:p w:rsidR="00BD0799" w:rsidRDefault="00BD0799">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BD0799">
        <w:tc>
          <w:tcPr>
            <w:tcW w:w="0" w:type="auto"/>
          </w:tcPr>
          <w:p w:rsidR="00BD0799" w:rsidRDefault="00BD0799">
            <w:pPr>
              <w:keepLines/>
              <w:jc w:val="right"/>
            </w:pPr>
            <w:r>
              <w:rPr>
                <w:rFonts w:ascii="Arial Unicode MS" w:eastAsia="Arial Unicode MS" w:hAnsi="Arial Unicode MS" w:cs="Arial Unicode MS"/>
                <w:i/>
                <w:color w:val="000000"/>
                <w:sz w:val="16"/>
              </w:rPr>
              <w:t>AACSB: Analytic</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Accessibility: Keyboard Navigation</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Remember</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01-05 List the categories of scarce resources and delineate the nature of society's economizing problem.</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Society's economizing problem</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BD0799" w:rsidRDefault="00BD0799">
      <w:pPr>
        <w:keepNext/>
        <w:keepLines/>
        <w:rPr>
          <w:sz w:val="2"/>
        </w:rPr>
      </w:pPr>
    </w:p>
    <w:tbl>
      <w:tblPr>
        <w:tblW w:w="5000" w:type="pct"/>
        <w:tblCellMar>
          <w:left w:w="0" w:type="dxa"/>
          <w:right w:w="0" w:type="dxa"/>
        </w:tblCellMar>
        <w:tblLook w:val="0000"/>
      </w:tblPr>
      <w:tblGrid>
        <w:gridCol w:w="630"/>
        <w:gridCol w:w="8370"/>
      </w:tblGrid>
      <w:tr w:rsidR="00BD0799">
        <w:tc>
          <w:tcPr>
            <w:tcW w:w="350" w:type="pct"/>
          </w:tcPr>
          <w:p w:rsidR="00BD0799" w:rsidRDefault="00BD0799">
            <w:pPr>
              <w:keepNext/>
              <w:keepLines/>
            </w:pPr>
            <w:r>
              <w:rPr>
                <w:rFonts w:ascii="Arial Unicode MS" w:eastAsia="Arial Unicode MS" w:hAnsi="Arial Unicode MS" w:cs="Arial Unicode MS"/>
                <w:color w:val="000000"/>
                <w:sz w:val="20"/>
              </w:rPr>
              <w:t>90.</w:t>
            </w:r>
          </w:p>
        </w:tc>
        <w:tc>
          <w:tcPr>
            <w:tcW w:w="4650" w:type="pct"/>
          </w:tcPr>
          <w:p w:rsidR="00BD0799" w:rsidRDefault="00BD0799">
            <w:pPr>
              <w:keepNext/>
              <w:keepLines/>
            </w:pPr>
            <w:r>
              <w:rPr>
                <w:rFonts w:ascii="Arial Unicode MS" w:eastAsia="Arial Unicode MS" w:hAnsi="Arial Unicode MS" w:cs="Arial Unicode MS"/>
                <w:color w:val="000000"/>
                <w:sz w:val="20"/>
              </w:rPr>
              <w:t>The process of producing and accumulating capital goods is called: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1290"/>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money capital.</w:t>
                  </w:r>
                </w:p>
              </w:tc>
            </w:tr>
          </w:tbl>
          <w:p w:rsidR="00BD0799" w:rsidRDefault="00BD0799">
            <w:pPr>
              <w:keepNext/>
              <w:keepLines/>
              <w:rPr>
                <w:sz w:val="2"/>
              </w:rPr>
            </w:pPr>
          </w:p>
          <w:tbl>
            <w:tblPr>
              <w:tblW w:w="0" w:type="auto"/>
              <w:tblCellMar>
                <w:left w:w="0" w:type="dxa"/>
                <w:right w:w="0" w:type="dxa"/>
              </w:tblCellMar>
              <w:tblLook w:val="0000"/>
            </w:tblPr>
            <w:tblGrid>
              <w:gridCol w:w="308"/>
              <w:gridCol w:w="1146"/>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depreciation.</w:t>
                  </w:r>
                </w:p>
              </w:tc>
            </w:tr>
          </w:tbl>
          <w:p w:rsidR="00BD0799" w:rsidRDefault="00BD0799">
            <w:pPr>
              <w:keepNext/>
              <w:keepLines/>
              <w:rPr>
                <w:sz w:val="2"/>
              </w:rPr>
            </w:pPr>
          </w:p>
          <w:tbl>
            <w:tblPr>
              <w:tblW w:w="0" w:type="auto"/>
              <w:tblCellMar>
                <w:left w:w="0" w:type="dxa"/>
                <w:right w:w="0" w:type="dxa"/>
              </w:tblCellMar>
              <w:tblLook w:val="0000"/>
            </w:tblPr>
            <w:tblGrid>
              <w:gridCol w:w="308"/>
              <w:gridCol w:w="1023"/>
            </w:tblGrid>
            <w:tr w:rsidR="00BD0799">
              <w:tc>
                <w:tcPr>
                  <w:tcW w:w="308" w:type="dxa"/>
                </w:tcPr>
                <w:p w:rsidR="00BD0799" w:rsidRDefault="00BD0799">
                  <w:pPr>
                    <w:keepNext/>
                    <w:keepLines/>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investment.</w:t>
                  </w:r>
                </w:p>
              </w:tc>
            </w:tr>
          </w:tbl>
          <w:p w:rsidR="00BD0799" w:rsidRDefault="00BD0799">
            <w:pPr>
              <w:keepNext/>
              <w:keepLines/>
              <w:rPr>
                <w:sz w:val="2"/>
              </w:rPr>
            </w:pPr>
          </w:p>
          <w:tbl>
            <w:tblPr>
              <w:tblW w:w="0" w:type="auto"/>
              <w:tblCellMar>
                <w:left w:w="0" w:type="dxa"/>
                <w:right w:w="0" w:type="dxa"/>
              </w:tblCellMar>
              <w:tblLook w:val="0000"/>
            </w:tblPr>
            <w:tblGrid>
              <w:gridCol w:w="308"/>
              <w:gridCol w:w="1190"/>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consumption.</w:t>
                  </w:r>
                </w:p>
              </w:tc>
            </w:tr>
          </w:tbl>
          <w:p w:rsidR="00BD0799" w:rsidRDefault="00BD0799"/>
        </w:tc>
      </w:tr>
    </w:tbl>
    <w:p w:rsidR="00BD0799" w:rsidRDefault="00BD0799">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BD0799">
        <w:tc>
          <w:tcPr>
            <w:tcW w:w="0" w:type="auto"/>
          </w:tcPr>
          <w:p w:rsidR="00BD0799" w:rsidRDefault="00BD0799">
            <w:pPr>
              <w:keepLines/>
              <w:jc w:val="right"/>
            </w:pPr>
            <w:r>
              <w:rPr>
                <w:rFonts w:ascii="Arial Unicode MS" w:eastAsia="Arial Unicode MS" w:hAnsi="Arial Unicode MS" w:cs="Arial Unicode MS"/>
                <w:i/>
                <w:color w:val="000000"/>
                <w:sz w:val="16"/>
              </w:rPr>
              <w:t>AACSB: Analytic</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Accessibility: Keyboard Navigation</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Remember</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01-05 List the categories of scarce resources and delineate the nature of society's economizing problem.</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Society's economizing problem</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BD0799" w:rsidRDefault="00BD0799">
      <w:pPr>
        <w:keepNext/>
        <w:keepLines/>
        <w:rPr>
          <w:sz w:val="2"/>
        </w:rPr>
      </w:pPr>
    </w:p>
    <w:tbl>
      <w:tblPr>
        <w:tblW w:w="5000" w:type="pct"/>
        <w:tblCellMar>
          <w:left w:w="0" w:type="dxa"/>
          <w:right w:w="0" w:type="dxa"/>
        </w:tblCellMar>
        <w:tblLook w:val="0000"/>
      </w:tblPr>
      <w:tblGrid>
        <w:gridCol w:w="630"/>
        <w:gridCol w:w="8370"/>
      </w:tblGrid>
      <w:tr w:rsidR="00BD0799">
        <w:tc>
          <w:tcPr>
            <w:tcW w:w="350" w:type="pct"/>
          </w:tcPr>
          <w:p w:rsidR="00BD0799" w:rsidRDefault="00BD0799">
            <w:pPr>
              <w:keepNext/>
              <w:keepLines/>
            </w:pPr>
            <w:r>
              <w:rPr>
                <w:rFonts w:ascii="Arial Unicode MS" w:eastAsia="Arial Unicode MS" w:hAnsi="Arial Unicode MS" w:cs="Arial Unicode MS"/>
                <w:color w:val="000000"/>
                <w:sz w:val="20"/>
              </w:rPr>
              <w:t>91.</w:t>
            </w:r>
          </w:p>
        </w:tc>
        <w:tc>
          <w:tcPr>
            <w:tcW w:w="4650" w:type="pct"/>
          </w:tcPr>
          <w:p w:rsidR="00BD0799" w:rsidRDefault="00BD0799">
            <w:pPr>
              <w:keepNext/>
              <w:keepLines/>
            </w:pPr>
            <w:r>
              <w:rPr>
                <w:rFonts w:ascii="Arial Unicode MS" w:eastAsia="Arial Unicode MS" w:hAnsi="Arial Unicode MS" w:cs="Arial Unicode MS"/>
                <w:color w:val="000000"/>
                <w:sz w:val="20"/>
              </w:rPr>
              <w:t xml:space="preserve">Which of the following is </w:t>
            </w:r>
            <w:r>
              <w:rPr>
                <w:rFonts w:ascii="Arial Unicode MS" w:eastAsia="Arial Unicode MS" w:hAnsi="Arial Unicode MS" w:cs="Arial Unicode MS"/>
                <w:i/>
                <w:color w:val="000000"/>
                <w:sz w:val="20"/>
              </w:rPr>
              <w:t>not</w:t>
            </w:r>
            <w:r>
              <w:rPr>
                <w:rFonts w:ascii="Arial Unicode MS" w:eastAsia="Arial Unicode MS" w:hAnsi="Arial Unicode MS" w:cs="Arial Unicode MS"/>
                <w:color w:val="000000"/>
                <w:sz w:val="20"/>
              </w:rPr>
              <w:t xml:space="preserve"> considered by economists to be an economic resource?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656"/>
            </w:tblGrid>
            <w:tr w:rsidR="00BD0799">
              <w:tc>
                <w:tcPr>
                  <w:tcW w:w="308" w:type="dxa"/>
                </w:tcPr>
                <w:p w:rsidR="00BD0799" w:rsidRDefault="00BD0799">
                  <w:pPr>
                    <w:keepNext/>
                    <w:keepLines/>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Money.</w:t>
                  </w:r>
                </w:p>
              </w:tc>
            </w:tr>
          </w:tbl>
          <w:p w:rsidR="00BD0799" w:rsidRDefault="00BD0799">
            <w:pPr>
              <w:keepNext/>
              <w:keepLines/>
              <w:rPr>
                <w:sz w:val="2"/>
              </w:rPr>
            </w:pPr>
          </w:p>
          <w:tbl>
            <w:tblPr>
              <w:tblW w:w="0" w:type="auto"/>
              <w:tblCellMar>
                <w:left w:w="0" w:type="dxa"/>
                <w:right w:w="0" w:type="dxa"/>
              </w:tblCellMar>
              <w:tblLook w:val="0000"/>
            </w:tblPr>
            <w:tblGrid>
              <w:gridCol w:w="308"/>
              <w:gridCol w:w="1479"/>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Factory workers.</w:t>
                  </w:r>
                </w:p>
              </w:tc>
            </w:tr>
          </w:tbl>
          <w:p w:rsidR="00BD0799" w:rsidRDefault="00BD0799">
            <w:pPr>
              <w:keepNext/>
              <w:keepLines/>
              <w:rPr>
                <w:sz w:val="2"/>
              </w:rPr>
            </w:pPr>
          </w:p>
          <w:tbl>
            <w:tblPr>
              <w:tblW w:w="0" w:type="auto"/>
              <w:tblCellMar>
                <w:left w:w="0" w:type="dxa"/>
                <w:right w:w="0" w:type="dxa"/>
              </w:tblCellMar>
              <w:tblLook w:val="0000"/>
            </w:tblPr>
            <w:tblGrid>
              <w:gridCol w:w="308"/>
              <w:gridCol w:w="2413"/>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Computers at a retail store.</w:t>
                  </w:r>
                </w:p>
              </w:tc>
            </w:tr>
          </w:tbl>
          <w:p w:rsidR="00BD0799" w:rsidRDefault="00BD0799">
            <w:pPr>
              <w:keepNext/>
              <w:keepLines/>
              <w:rPr>
                <w:sz w:val="2"/>
              </w:rPr>
            </w:pPr>
          </w:p>
          <w:tbl>
            <w:tblPr>
              <w:tblW w:w="0" w:type="auto"/>
              <w:tblCellMar>
                <w:left w:w="0" w:type="dxa"/>
                <w:right w:w="0" w:type="dxa"/>
              </w:tblCellMar>
              <w:tblLook w:val="0000"/>
            </w:tblPr>
            <w:tblGrid>
              <w:gridCol w:w="308"/>
              <w:gridCol w:w="745"/>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A forest.</w:t>
                  </w:r>
                </w:p>
              </w:tc>
            </w:tr>
          </w:tbl>
          <w:p w:rsidR="00BD0799" w:rsidRDefault="00BD0799"/>
        </w:tc>
      </w:tr>
    </w:tbl>
    <w:p w:rsidR="00BD0799" w:rsidRDefault="00BD0799">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BD0799">
        <w:tc>
          <w:tcPr>
            <w:tcW w:w="0" w:type="auto"/>
          </w:tcPr>
          <w:p w:rsidR="00BD0799" w:rsidRDefault="00BD0799">
            <w:pPr>
              <w:keepLines/>
              <w:jc w:val="right"/>
            </w:pPr>
            <w:r>
              <w:rPr>
                <w:rFonts w:ascii="Arial Unicode MS" w:eastAsia="Arial Unicode MS" w:hAnsi="Arial Unicode MS" w:cs="Arial Unicode MS"/>
                <w:i/>
                <w:color w:val="000000"/>
                <w:sz w:val="16"/>
              </w:rPr>
              <w:t>AACSB: Analytic</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Accessibility: Keyboard Navigation</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Remember</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01-05 List the categories of scarce resources and delineate the nature of society's economizing problem.</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Society's economizing problem</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BD0799" w:rsidRDefault="00BD0799">
      <w:pPr>
        <w:keepNext/>
        <w:keepLines/>
        <w:rPr>
          <w:sz w:val="2"/>
        </w:rPr>
      </w:pPr>
    </w:p>
    <w:tbl>
      <w:tblPr>
        <w:tblW w:w="5000" w:type="pct"/>
        <w:tblCellMar>
          <w:left w:w="0" w:type="dxa"/>
          <w:right w:w="0" w:type="dxa"/>
        </w:tblCellMar>
        <w:tblLook w:val="0000"/>
      </w:tblPr>
      <w:tblGrid>
        <w:gridCol w:w="630"/>
        <w:gridCol w:w="8370"/>
      </w:tblGrid>
      <w:tr w:rsidR="00BD0799">
        <w:tc>
          <w:tcPr>
            <w:tcW w:w="350" w:type="pct"/>
          </w:tcPr>
          <w:p w:rsidR="00BD0799" w:rsidRDefault="00BD0799">
            <w:pPr>
              <w:keepNext/>
              <w:keepLines/>
            </w:pPr>
            <w:r>
              <w:rPr>
                <w:rFonts w:ascii="Arial Unicode MS" w:eastAsia="Arial Unicode MS" w:hAnsi="Arial Unicode MS" w:cs="Arial Unicode MS"/>
                <w:color w:val="000000"/>
                <w:sz w:val="20"/>
              </w:rPr>
              <w:t>92.</w:t>
            </w:r>
          </w:p>
        </w:tc>
        <w:tc>
          <w:tcPr>
            <w:tcW w:w="4650" w:type="pct"/>
          </w:tcPr>
          <w:p w:rsidR="00BD0799" w:rsidRDefault="00BD0799">
            <w:pPr>
              <w:keepNext/>
              <w:keepLines/>
            </w:pPr>
            <w:r>
              <w:rPr>
                <w:rFonts w:ascii="Arial Unicode MS" w:eastAsia="Arial Unicode MS" w:hAnsi="Arial Unicode MS" w:cs="Arial Unicode MS"/>
                <w:color w:val="000000"/>
                <w:sz w:val="20"/>
              </w:rPr>
              <w:t xml:space="preserve">Which of the following would </w:t>
            </w:r>
            <w:r>
              <w:rPr>
                <w:rFonts w:ascii="Arial Unicode MS" w:eastAsia="Arial Unicode MS" w:hAnsi="Arial Unicode MS" w:cs="Arial Unicode MS"/>
                <w:i/>
                <w:color w:val="000000"/>
                <w:sz w:val="20"/>
              </w:rPr>
              <w:t>not</w:t>
            </w:r>
            <w:r>
              <w:rPr>
                <w:rFonts w:ascii="Arial Unicode MS" w:eastAsia="Arial Unicode MS" w:hAnsi="Arial Unicode MS" w:cs="Arial Unicode MS"/>
                <w:color w:val="000000"/>
                <w:sz w:val="20"/>
              </w:rPr>
              <w:t xml:space="preserve"> be classified as an economic resource by economists?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2568"/>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A professional soccer player.</w:t>
                  </w:r>
                </w:p>
              </w:tc>
            </w:tr>
          </w:tbl>
          <w:p w:rsidR="00BD0799" w:rsidRDefault="00BD0799">
            <w:pPr>
              <w:keepNext/>
              <w:keepLines/>
              <w:rPr>
                <w:sz w:val="2"/>
              </w:rPr>
            </w:pPr>
          </w:p>
          <w:tbl>
            <w:tblPr>
              <w:tblW w:w="0" w:type="auto"/>
              <w:tblCellMar>
                <w:left w:w="0" w:type="dxa"/>
                <w:right w:w="0" w:type="dxa"/>
              </w:tblCellMar>
              <w:tblLook w:val="0000"/>
            </w:tblPr>
            <w:tblGrid>
              <w:gridCol w:w="308"/>
              <w:gridCol w:w="2417"/>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Water in a town's reservoir.</w:t>
                  </w:r>
                </w:p>
              </w:tc>
            </w:tr>
          </w:tbl>
          <w:p w:rsidR="00BD0799" w:rsidRDefault="00BD0799">
            <w:pPr>
              <w:keepNext/>
              <w:keepLines/>
              <w:rPr>
                <w:sz w:val="2"/>
              </w:rPr>
            </w:pPr>
          </w:p>
          <w:tbl>
            <w:tblPr>
              <w:tblW w:w="0" w:type="auto"/>
              <w:tblCellMar>
                <w:left w:w="0" w:type="dxa"/>
                <w:right w:w="0" w:type="dxa"/>
              </w:tblCellMar>
              <w:tblLook w:val="0000"/>
            </w:tblPr>
            <w:tblGrid>
              <w:gridCol w:w="308"/>
              <w:gridCol w:w="3480"/>
            </w:tblGrid>
            <w:tr w:rsidR="00BD0799">
              <w:tc>
                <w:tcPr>
                  <w:tcW w:w="308" w:type="dxa"/>
                </w:tcPr>
                <w:p w:rsidR="00BD0799" w:rsidRDefault="00BD0799">
                  <w:pPr>
                    <w:keepNext/>
                    <w:keepLines/>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Money in a business checking account.</w:t>
                  </w:r>
                </w:p>
              </w:tc>
            </w:tr>
          </w:tbl>
          <w:p w:rsidR="00BD0799" w:rsidRDefault="00BD0799">
            <w:pPr>
              <w:keepNext/>
              <w:keepLines/>
              <w:rPr>
                <w:sz w:val="2"/>
              </w:rPr>
            </w:pPr>
          </w:p>
          <w:tbl>
            <w:tblPr>
              <w:tblW w:w="0" w:type="auto"/>
              <w:tblCellMar>
                <w:left w:w="0" w:type="dxa"/>
                <w:right w:w="0" w:type="dxa"/>
              </w:tblCellMar>
              <w:tblLook w:val="0000"/>
            </w:tblPr>
            <w:tblGrid>
              <w:gridCol w:w="308"/>
              <w:gridCol w:w="4247"/>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The manager of the local hamburger restaurant.</w:t>
                  </w:r>
                </w:p>
              </w:tc>
            </w:tr>
          </w:tbl>
          <w:p w:rsidR="00BD0799" w:rsidRDefault="00BD0799"/>
        </w:tc>
      </w:tr>
    </w:tbl>
    <w:p w:rsidR="00BD0799" w:rsidRDefault="00BD0799">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BD0799">
        <w:tc>
          <w:tcPr>
            <w:tcW w:w="0" w:type="auto"/>
          </w:tcPr>
          <w:p w:rsidR="00BD0799" w:rsidRDefault="00BD0799">
            <w:pPr>
              <w:keepLines/>
              <w:jc w:val="right"/>
            </w:pPr>
            <w:r>
              <w:rPr>
                <w:rFonts w:ascii="Arial Unicode MS" w:eastAsia="Arial Unicode MS" w:hAnsi="Arial Unicode MS" w:cs="Arial Unicode MS"/>
                <w:i/>
                <w:color w:val="000000"/>
                <w:sz w:val="16"/>
              </w:rPr>
              <w:t>AACSB: Analytic</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Accessibility: Keyboard Navigation</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Remember</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01-05 List the categories of scarce resources and delineate the nature of society's economizing problem.</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Society's economizing problem</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BD0799" w:rsidRDefault="00BD0799">
      <w:pPr>
        <w:keepNext/>
        <w:keepLines/>
        <w:rPr>
          <w:sz w:val="2"/>
        </w:rPr>
      </w:pPr>
    </w:p>
    <w:tbl>
      <w:tblPr>
        <w:tblW w:w="5000" w:type="pct"/>
        <w:tblCellMar>
          <w:left w:w="0" w:type="dxa"/>
          <w:right w:w="0" w:type="dxa"/>
        </w:tblCellMar>
        <w:tblLook w:val="0000"/>
      </w:tblPr>
      <w:tblGrid>
        <w:gridCol w:w="630"/>
        <w:gridCol w:w="8370"/>
      </w:tblGrid>
      <w:tr w:rsidR="00BD0799">
        <w:tc>
          <w:tcPr>
            <w:tcW w:w="350" w:type="pct"/>
          </w:tcPr>
          <w:p w:rsidR="00BD0799" w:rsidRDefault="00BD0799">
            <w:pPr>
              <w:keepNext/>
              <w:keepLines/>
            </w:pPr>
            <w:r>
              <w:rPr>
                <w:rFonts w:ascii="Arial Unicode MS" w:eastAsia="Arial Unicode MS" w:hAnsi="Arial Unicode MS" w:cs="Arial Unicode MS"/>
                <w:color w:val="000000"/>
                <w:sz w:val="20"/>
              </w:rPr>
              <w:t>93.</w:t>
            </w:r>
          </w:p>
        </w:tc>
        <w:tc>
          <w:tcPr>
            <w:tcW w:w="4650" w:type="pct"/>
          </w:tcPr>
          <w:p w:rsidR="00BD0799" w:rsidRDefault="00BD0799">
            <w:pPr>
              <w:keepNext/>
              <w:keepLines/>
            </w:pPr>
            <w:r>
              <w:rPr>
                <w:rFonts w:ascii="Arial Unicode MS" w:eastAsia="Arial Unicode MS" w:hAnsi="Arial Unicode MS" w:cs="Arial Unicode MS"/>
                <w:color w:val="000000"/>
                <w:sz w:val="20"/>
              </w:rPr>
              <w:t>The production possibilities curve illustrates the basic principle that: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8062"/>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the production of more of any one good will in time require smaller and smaller sacrifices of other goods.</w:t>
                  </w:r>
                </w:p>
              </w:tc>
            </w:tr>
          </w:tbl>
          <w:p w:rsidR="00BD0799" w:rsidRDefault="00BD0799">
            <w:pPr>
              <w:keepNext/>
              <w:keepLines/>
              <w:rPr>
                <w:sz w:val="2"/>
              </w:rPr>
            </w:pPr>
          </w:p>
          <w:tbl>
            <w:tblPr>
              <w:tblW w:w="0" w:type="auto"/>
              <w:tblCellMar>
                <w:left w:w="0" w:type="dxa"/>
                <w:right w:w="0" w:type="dxa"/>
              </w:tblCellMar>
              <w:tblLook w:val="0000"/>
            </w:tblPr>
            <w:tblGrid>
              <w:gridCol w:w="308"/>
              <w:gridCol w:w="6170"/>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an economy will automatically obtain full employment of its resources.</w:t>
                  </w:r>
                </w:p>
              </w:tc>
            </w:tr>
          </w:tbl>
          <w:p w:rsidR="00BD0799" w:rsidRDefault="00BD0799">
            <w:pPr>
              <w:keepNext/>
              <w:keepLines/>
              <w:rPr>
                <w:sz w:val="2"/>
              </w:rPr>
            </w:pPr>
          </w:p>
          <w:tbl>
            <w:tblPr>
              <w:tblW w:w="0" w:type="auto"/>
              <w:tblCellMar>
                <w:left w:w="0" w:type="dxa"/>
                <w:right w:w="0" w:type="dxa"/>
              </w:tblCellMar>
              <w:tblLook w:val="0000"/>
            </w:tblPr>
            <w:tblGrid>
              <w:gridCol w:w="308"/>
              <w:gridCol w:w="8062"/>
            </w:tblGrid>
            <w:tr w:rsidR="00BD0799">
              <w:tc>
                <w:tcPr>
                  <w:tcW w:w="308" w:type="dxa"/>
                </w:tcPr>
                <w:p w:rsidR="00BD0799" w:rsidRDefault="00BD0799">
                  <w:pPr>
                    <w:keepNext/>
                    <w:keepLines/>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if all the resources of an economy are in use, more of one good can be produced only if less of another good is produced.</w:t>
                  </w:r>
                </w:p>
              </w:tc>
            </w:tr>
          </w:tbl>
          <w:p w:rsidR="00BD0799" w:rsidRDefault="00BD0799">
            <w:pPr>
              <w:keepNext/>
              <w:keepLines/>
              <w:rPr>
                <w:sz w:val="2"/>
              </w:rPr>
            </w:pPr>
          </w:p>
          <w:tbl>
            <w:tblPr>
              <w:tblW w:w="0" w:type="auto"/>
              <w:tblCellMar>
                <w:left w:w="0" w:type="dxa"/>
                <w:right w:w="0" w:type="dxa"/>
              </w:tblCellMar>
              <w:tblLook w:val="0000"/>
            </w:tblPr>
            <w:tblGrid>
              <w:gridCol w:w="308"/>
              <w:gridCol w:w="7020"/>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an economy's capacity to produce increases in proportion to its population size.</w:t>
                  </w:r>
                </w:p>
              </w:tc>
            </w:tr>
          </w:tbl>
          <w:p w:rsidR="00BD0799" w:rsidRDefault="00BD0799"/>
        </w:tc>
      </w:tr>
    </w:tbl>
    <w:p w:rsidR="00BD0799" w:rsidRDefault="00BD0799">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BD0799">
        <w:tc>
          <w:tcPr>
            <w:tcW w:w="0" w:type="auto"/>
          </w:tcPr>
          <w:p w:rsidR="00BD0799" w:rsidRDefault="00BD0799">
            <w:pPr>
              <w:keepLines/>
              <w:jc w:val="right"/>
            </w:pPr>
            <w:r>
              <w:rPr>
                <w:rFonts w:ascii="Arial Unicode MS" w:eastAsia="Arial Unicode MS" w:hAnsi="Arial Unicode MS" w:cs="Arial Unicode MS"/>
                <w:i/>
                <w:color w:val="000000"/>
                <w:sz w:val="16"/>
              </w:rPr>
              <w:t>AACSB: Analytic</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Accessibility: Keyboard Navigation</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01-06 Apply production possibilities analysis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increasing opportunity costs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and economic growth.</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Production possibilities model</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BD0799" w:rsidRDefault="00BD0799">
      <w:pPr>
        <w:keepNext/>
        <w:keepLines/>
        <w:rPr>
          <w:sz w:val="2"/>
        </w:rPr>
      </w:pPr>
    </w:p>
    <w:tbl>
      <w:tblPr>
        <w:tblW w:w="5000" w:type="pct"/>
        <w:tblCellMar>
          <w:left w:w="0" w:type="dxa"/>
          <w:right w:w="0" w:type="dxa"/>
        </w:tblCellMar>
        <w:tblLook w:val="0000"/>
      </w:tblPr>
      <w:tblGrid>
        <w:gridCol w:w="630"/>
        <w:gridCol w:w="8370"/>
      </w:tblGrid>
      <w:tr w:rsidR="00BD0799">
        <w:tc>
          <w:tcPr>
            <w:tcW w:w="350" w:type="pct"/>
          </w:tcPr>
          <w:p w:rsidR="00BD0799" w:rsidRDefault="00BD0799">
            <w:pPr>
              <w:keepNext/>
              <w:keepLines/>
            </w:pPr>
            <w:r>
              <w:rPr>
                <w:rFonts w:ascii="Arial Unicode MS" w:eastAsia="Arial Unicode MS" w:hAnsi="Arial Unicode MS" w:cs="Arial Unicode MS"/>
                <w:color w:val="000000"/>
                <w:sz w:val="20"/>
              </w:rPr>
              <w:t>94.</w:t>
            </w:r>
          </w:p>
        </w:tc>
        <w:tc>
          <w:tcPr>
            <w:tcW w:w="4650" w:type="pct"/>
          </w:tcPr>
          <w:p w:rsidR="00BD0799" w:rsidRDefault="00BD0799">
            <w:pPr>
              <w:keepNext/>
              <w:keepLines/>
            </w:pPr>
            <w:r>
              <w:rPr>
                <w:rFonts w:ascii="Arial Unicode MS" w:eastAsia="Arial Unicode MS" w:hAnsi="Arial Unicode MS" w:cs="Arial Unicode MS"/>
                <w:color w:val="000000"/>
                <w:sz w:val="20"/>
              </w:rPr>
              <w:t xml:space="preserve">Which of the following will </w:t>
            </w:r>
            <w:r>
              <w:rPr>
                <w:rFonts w:ascii="Arial Unicode MS" w:eastAsia="Arial Unicode MS" w:hAnsi="Arial Unicode MS" w:cs="Arial Unicode MS"/>
                <w:i/>
                <w:color w:val="000000"/>
                <w:sz w:val="20"/>
              </w:rPr>
              <w:t>not</w:t>
            </w:r>
            <w:r>
              <w:rPr>
                <w:rFonts w:ascii="Arial Unicode MS" w:eastAsia="Arial Unicode MS" w:hAnsi="Arial Unicode MS" w:cs="Arial Unicode MS"/>
                <w:color w:val="000000"/>
                <w:sz w:val="20"/>
              </w:rPr>
              <w:t xml:space="preserve"> produce an outward shift of the production possibilities curve?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5164"/>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An upgrading of the quality of a nation's human resources.</w:t>
                  </w:r>
                </w:p>
              </w:tc>
            </w:tr>
          </w:tbl>
          <w:p w:rsidR="00BD0799" w:rsidRDefault="00BD0799">
            <w:pPr>
              <w:keepNext/>
              <w:keepLines/>
              <w:rPr>
                <w:sz w:val="2"/>
              </w:rPr>
            </w:pPr>
          </w:p>
          <w:tbl>
            <w:tblPr>
              <w:tblW w:w="0" w:type="auto"/>
              <w:tblCellMar>
                <w:left w:w="0" w:type="dxa"/>
                <w:right w:w="0" w:type="dxa"/>
              </w:tblCellMar>
              <w:tblLook w:val="0000"/>
            </w:tblPr>
            <w:tblGrid>
              <w:gridCol w:w="308"/>
              <w:gridCol w:w="2869"/>
            </w:tblGrid>
            <w:tr w:rsidR="00BD0799">
              <w:tc>
                <w:tcPr>
                  <w:tcW w:w="308" w:type="dxa"/>
                </w:tcPr>
                <w:p w:rsidR="00BD0799" w:rsidRDefault="00BD0799">
                  <w:pPr>
                    <w:keepNext/>
                    <w:keepLines/>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The reduction of unemployment.</w:t>
                  </w:r>
                </w:p>
              </w:tc>
            </w:tr>
          </w:tbl>
          <w:p w:rsidR="00BD0799" w:rsidRDefault="00BD0799">
            <w:pPr>
              <w:keepNext/>
              <w:keepLines/>
              <w:rPr>
                <w:sz w:val="2"/>
              </w:rPr>
            </w:pPr>
          </w:p>
          <w:tbl>
            <w:tblPr>
              <w:tblW w:w="0" w:type="auto"/>
              <w:tblCellMar>
                <w:left w:w="0" w:type="dxa"/>
                <w:right w:w="0" w:type="dxa"/>
              </w:tblCellMar>
              <w:tblLook w:val="0000"/>
            </w:tblPr>
            <w:tblGrid>
              <w:gridCol w:w="308"/>
              <w:gridCol w:w="4619"/>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An increase in the quantity of a society's labor force.</w:t>
                  </w:r>
                </w:p>
              </w:tc>
            </w:tr>
          </w:tbl>
          <w:p w:rsidR="00BD0799" w:rsidRDefault="00BD0799">
            <w:pPr>
              <w:keepNext/>
              <w:keepLines/>
              <w:rPr>
                <w:sz w:val="2"/>
              </w:rPr>
            </w:pPr>
          </w:p>
          <w:tbl>
            <w:tblPr>
              <w:tblW w:w="0" w:type="auto"/>
              <w:tblCellMar>
                <w:left w:w="0" w:type="dxa"/>
                <w:right w:w="0" w:type="dxa"/>
              </w:tblCellMar>
              <w:tblLook w:val="0000"/>
            </w:tblPr>
            <w:tblGrid>
              <w:gridCol w:w="308"/>
              <w:gridCol w:w="5052"/>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The improvement of a society's technological knowledge.</w:t>
                  </w:r>
                </w:p>
              </w:tc>
            </w:tr>
          </w:tbl>
          <w:p w:rsidR="00BD0799" w:rsidRDefault="00BD0799"/>
        </w:tc>
      </w:tr>
    </w:tbl>
    <w:p w:rsidR="00BD0799" w:rsidRDefault="00BD0799">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BD0799">
        <w:tc>
          <w:tcPr>
            <w:tcW w:w="0" w:type="auto"/>
          </w:tcPr>
          <w:p w:rsidR="00BD0799" w:rsidRDefault="00BD0799">
            <w:pPr>
              <w:keepLines/>
              <w:jc w:val="right"/>
            </w:pPr>
            <w:r>
              <w:rPr>
                <w:rFonts w:ascii="Arial Unicode MS" w:eastAsia="Arial Unicode MS" w:hAnsi="Arial Unicode MS" w:cs="Arial Unicode MS"/>
                <w:i/>
                <w:color w:val="000000"/>
                <w:sz w:val="16"/>
              </w:rPr>
              <w:t>AACSB: Analytic</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Accessibility: Keyboard Navigation</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01-06 Apply production possibilities analysis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increasing opportunity costs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and economic growth.</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Production possibilities model</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BD0799" w:rsidRDefault="00BD0799">
      <w:pPr>
        <w:keepNext/>
        <w:keepLines/>
        <w:rPr>
          <w:sz w:val="2"/>
        </w:rPr>
      </w:pPr>
    </w:p>
    <w:tbl>
      <w:tblPr>
        <w:tblW w:w="5000" w:type="pct"/>
        <w:tblCellMar>
          <w:left w:w="0" w:type="dxa"/>
          <w:right w:w="0" w:type="dxa"/>
        </w:tblCellMar>
        <w:tblLook w:val="0000"/>
      </w:tblPr>
      <w:tblGrid>
        <w:gridCol w:w="630"/>
        <w:gridCol w:w="8370"/>
      </w:tblGrid>
      <w:tr w:rsidR="00BD0799">
        <w:tc>
          <w:tcPr>
            <w:tcW w:w="350" w:type="pct"/>
          </w:tcPr>
          <w:p w:rsidR="00BD0799" w:rsidRDefault="00BD0799">
            <w:pPr>
              <w:keepNext/>
              <w:keepLines/>
            </w:pPr>
            <w:r>
              <w:rPr>
                <w:rFonts w:ascii="Arial Unicode MS" w:eastAsia="Arial Unicode MS" w:hAnsi="Arial Unicode MS" w:cs="Arial Unicode MS"/>
                <w:color w:val="000000"/>
                <w:sz w:val="20"/>
              </w:rPr>
              <w:t>95.</w:t>
            </w:r>
          </w:p>
        </w:tc>
        <w:tc>
          <w:tcPr>
            <w:tcW w:w="4650" w:type="pct"/>
          </w:tcPr>
          <w:p w:rsidR="00BD0799" w:rsidRDefault="00BD0799">
            <w:pPr>
              <w:keepNext/>
              <w:keepLines/>
            </w:pPr>
            <w:r>
              <w:rPr>
                <w:rFonts w:ascii="Arial Unicode MS" w:eastAsia="Arial Unicode MS" w:hAnsi="Arial Unicode MS" w:cs="Arial Unicode MS"/>
                <w:color w:val="000000"/>
                <w:sz w:val="20"/>
              </w:rPr>
              <w:t>Unemployment: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5048"/>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causes the production possibilities curve to shift outward.</w:t>
                  </w:r>
                </w:p>
              </w:tc>
            </w:tr>
          </w:tbl>
          <w:p w:rsidR="00BD0799" w:rsidRDefault="00BD0799">
            <w:pPr>
              <w:keepNext/>
              <w:keepLines/>
              <w:rPr>
                <w:sz w:val="2"/>
              </w:rPr>
            </w:pPr>
          </w:p>
          <w:tbl>
            <w:tblPr>
              <w:tblW w:w="0" w:type="auto"/>
              <w:tblCellMar>
                <w:left w:w="0" w:type="dxa"/>
                <w:right w:w="0" w:type="dxa"/>
              </w:tblCellMar>
              <w:tblLook w:val="0000"/>
            </w:tblPr>
            <w:tblGrid>
              <w:gridCol w:w="308"/>
              <w:gridCol w:w="4992"/>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can exist at any point on a production possibilities curve.</w:t>
                  </w:r>
                </w:p>
              </w:tc>
            </w:tr>
          </w:tbl>
          <w:p w:rsidR="00BD0799" w:rsidRDefault="00BD0799">
            <w:pPr>
              <w:keepNext/>
              <w:keepLines/>
              <w:rPr>
                <w:sz w:val="2"/>
              </w:rPr>
            </w:pPr>
          </w:p>
          <w:tbl>
            <w:tblPr>
              <w:tblW w:w="0" w:type="auto"/>
              <w:tblCellMar>
                <w:left w:w="0" w:type="dxa"/>
                <w:right w:w="0" w:type="dxa"/>
              </w:tblCellMar>
              <w:tblLook w:val="0000"/>
            </w:tblPr>
            <w:tblGrid>
              <w:gridCol w:w="308"/>
              <w:gridCol w:w="5681"/>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is illustrated by a point outside the production possibilities curve.</w:t>
                  </w:r>
                </w:p>
              </w:tc>
            </w:tr>
          </w:tbl>
          <w:p w:rsidR="00BD0799" w:rsidRDefault="00BD0799">
            <w:pPr>
              <w:keepNext/>
              <w:keepLines/>
              <w:rPr>
                <w:sz w:val="2"/>
              </w:rPr>
            </w:pPr>
          </w:p>
          <w:tbl>
            <w:tblPr>
              <w:tblW w:w="0" w:type="auto"/>
              <w:tblCellMar>
                <w:left w:w="0" w:type="dxa"/>
                <w:right w:w="0" w:type="dxa"/>
              </w:tblCellMar>
              <w:tblLook w:val="0000"/>
            </w:tblPr>
            <w:tblGrid>
              <w:gridCol w:w="308"/>
              <w:gridCol w:w="5559"/>
            </w:tblGrid>
            <w:tr w:rsidR="00BD0799">
              <w:tc>
                <w:tcPr>
                  <w:tcW w:w="308" w:type="dxa"/>
                </w:tcPr>
                <w:p w:rsidR="00BD0799" w:rsidRDefault="00BD0799">
                  <w:pPr>
                    <w:keepNext/>
                    <w:keepLines/>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is illustrated by a point inside the production possibilities curve.</w:t>
                  </w:r>
                </w:p>
              </w:tc>
            </w:tr>
          </w:tbl>
          <w:p w:rsidR="00BD0799" w:rsidRDefault="00BD0799"/>
        </w:tc>
      </w:tr>
    </w:tbl>
    <w:p w:rsidR="00BD0799" w:rsidRDefault="00BD0799">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BD0799">
        <w:tc>
          <w:tcPr>
            <w:tcW w:w="0" w:type="auto"/>
          </w:tcPr>
          <w:p w:rsidR="00BD0799" w:rsidRDefault="00BD0799">
            <w:pPr>
              <w:keepLines/>
              <w:jc w:val="right"/>
            </w:pPr>
            <w:r>
              <w:rPr>
                <w:rFonts w:ascii="Arial Unicode MS" w:eastAsia="Arial Unicode MS" w:hAnsi="Arial Unicode MS" w:cs="Arial Unicode MS"/>
                <w:i/>
                <w:color w:val="000000"/>
                <w:sz w:val="16"/>
              </w:rPr>
              <w:t>AACSB: Analytic</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Accessibility: Keyboard Navigation</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Remember</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01-06 Apply production possibilities analysis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increasing opportunity costs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and economic growth.</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Production possibilities model</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BD0799" w:rsidRDefault="00BD0799">
      <w:pPr>
        <w:keepNext/>
        <w:keepLines/>
        <w:rPr>
          <w:sz w:val="2"/>
        </w:rPr>
      </w:pPr>
    </w:p>
    <w:tbl>
      <w:tblPr>
        <w:tblW w:w="5000" w:type="pct"/>
        <w:tblCellMar>
          <w:left w:w="0" w:type="dxa"/>
          <w:right w:w="0" w:type="dxa"/>
        </w:tblCellMar>
        <w:tblLook w:val="0000"/>
      </w:tblPr>
      <w:tblGrid>
        <w:gridCol w:w="630"/>
        <w:gridCol w:w="8370"/>
      </w:tblGrid>
      <w:tr w:rsidR="00BD0799">
        <w:tc>
          <w:tcPr>
            <w:tcW w:w="350" w:type="pct"/>
          </w:tcPr>
          <w:p w:rsidR="00BD0799" w:rsidRDefault="00BD0799">
            <w:pPr>
              <w:keepNext/>
              <w:keepLines/>
            </w:pPr>
            <w:r>
              <w:rPr>
                <w:rFonts w:ascii="Arial Unicode MS" w:eastAsia="Arial Unicode MS" w:hAnsi="Arial Unicode MS" w:cs="Arial Unicode MS"/>
                <w:color w:val="000000"/>
                <w:sz w:val="20"/>
              </w:rPr>
              <w:t>96.</w:t>
            </w:r>
          </w:p>
        </w:tc>
        <w:tc>
          <w:tcPr>
            <w:tcW w:w="4650" w:type="pct"/>
          </w:tcPr>
          <w:p w:rsidR="00BD0799" w:rsidRDefault="00BD0799">
            <w:pPr>
              <w:keepNext/>
              <w:keepLines/>
            </w:pPr>
            <w:r>
              <w:rPr>
                <w:rFonts w:ascii="Arial Unicode MS" w:eastAsia="Arial Unicode MS" w:hAnsi="Arial Unicode MS" w:cs="Arial Unicode MS"/>
                <w:color w:val="000000"/>
                <w:sz w:val="20"/>
              </w:rPr>
              <w:t>If the production possibilities curve is a straight line: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4569"/>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the two products will sell at the same market prices.</w:t>
                  </w:r>
                </w:p>
              </w:tc>
            </w:tr>
          </w:tbl>
          <w:p w:rsidR="00BD0799" w:rsidRDefault="00BD0799">
            <w:pPr>
              <w:keepNext/>
              <w:keepLines/>
              <w:rPr>
                <w:sz w:val="2"/>
              </w:rPr>
            </w:pPr>
          </w:p>
          <w:tbl>
            <w:tblPr>
              <w:tblW w:w="0" w:type="auto"/>
              <w:tblCellMar>
                <w:left w:w="0" w:type="dxa"/>
                <w:right w:w="0" w:type="dxa"/>
              </w:tblCellMar>
              <w:tblLook w:val="0000"/>
            </w:tblPr>
            <w:tblGrid>
              <w:gridCol w:w="308"/>
              <w:gridCol w:w="8061"/>
            </w:tblGrid>
            <w:tr w:rsidR="00BD0799">
              <w:tc>
                <w:tcPr>
                  <w:tcW w:w="308" w:type="dxa"/>
                </w:tcPr>
                <w:p w:rsidR="00BD0799" w:rsidRDefault="00BD0799">
                  <w:pPr>
                    <w:keepNext/>
                    <w:keepLines/>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economic resources are perfectly substitutable between the production of the two products.</w:t>
                  </w:r>
                </w:p>
              </w:tc>
            </w:tr>
          </w:tbl>
          <w:p w:rsidR="00BD0799" w:rsidRDefault="00BD0799">
            <w:pPr>
              <w:keepNext/>
              <w:keepLines/>
              <w:rPr>
                <w:sz w:val="2"/>
              </w:rPr>
            </w:pPr>
          </w:p>
          <w:tbl>
            <w:tblPr>
              <w:tblW w:w="0" w:type="auto"/>
              <w:tblCellMar>
                <w:left w:w="0" w:type="dxa"/>
                <w:right w:w="0" w:type="dxa"/>
              </w:tblCellMar>
              <w:tblLook w:val="0000"/>
            </w:tblPr>
            <w:tblGrid>
              <w:gridCol w:w="308"/>
              <w:gridCol w:w="4703"/>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the two products are equally important to consumers.</w:t>
                  </w:r>
                </w:p>
              </w:tc>
            </w:tr>
          </w:tbl>
          <w:p w:rsidR="00BD0799" w:rsidRDefault="00BD0799">
            <w:pPr>
              <w:keepNext/>
              <w:keepLines/>
              <w:rPr>
                <w:sz w:val="2"/>
              </w:rPr>
            </w:pPr>
          </w:p>
          <w:tbl>
            <w:tblPr>
              <w:tblW w:w="0" w:type="auto"/>
              <w:tblCellMar>
                <w:left w:w="0" w:type="dxa"/>
                <w:right w:w="0" w:type="dxa"/>
              </w:tblCellMar>
              <w:tblLook w:val="0000"/>
            </w:tblPr>
            <w:tblGrid>
              <w:gridCol w:w="308"/>
              <w:gridCol w:w="7850"/>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equal quantities of the two products will be produced at each possible point on the curve.</w:t>
                  </w:r>
                </w:p>
              </w:tc>
            </w:tr>
          </w:tbl>
          <w:p w:rsidR="00BD0799" w:rsidRDefault="00BD0799"/>
        </w:tc>
      </w:tr>
    </w:tbl>
    <w:p w:rsidR="00BD0799" w:rsidRDefault="00BD0799">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BD0799">
        <w:tc>
          <w:tcPr>
            <w:tcW w:w="0" w:type="auto"/>
          </w:tcPr>
          <w:p w:rsidR="00BD0799" w:rsidRDefault="00BD0799">
            <w:pPr>
              <w:keepLines/>
              <w:jc w:val="right"/>
            </w:pPr>
            <w:r>
              <w:rPr>
                <w:rFonts w:ascii="Arial Unicode MS" w:eastAsia="Arial Unicode MS" w:hAnsi="Arial Unicode MS" w:cs="Arial Unicode MS"/>
                <w:i/>
                <w:color w:val="000000"/>
                <w:sz w:val="16"/>
              </w:rPr>
              <w:t>AACSB: Analytic</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Accessibility: Keyboard Navigation</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01-06 Apply production possibilities analysis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increasing opportunity costs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and economic growth.</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Production possibilities model</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BD0799" w:rsidRDefault="00BD0799">
      <w:pPr>
        <w:keepNext/>
        <w:keepLines/>
        <w:rPr>
          <w:sz w:val="2"/>
        </w:rPr>
      </w:pPr>
    </w:p>
    <w:tbl>
      <w:tblPr>
        <w:tblW w:w="5000" w:type="pct"/>
        <w:tblCellMar>
          <w:left w:w="0" w:type="dxa"/>
          <w:right w:w="0" w:type="dxa"/>
        </w:tblCellMar>
        <w:tblLook w:val="0000"/>
      </w:tblPr>
      <w:tblGrid>
        <w:gridCol w:w="630"/>
        <w:gridCol w:w="8370"/>
      </w:tblGrid>
      <w:tr w:rsidR="00BD0799">
        <w:tc>
          <w:tcPr>
            <w:tcW w:w="350" w:type="pct"/>
          </w:tcPr>
          <w:p w:rsidR="00BD0799" w:rsidRDefault="00BD0799">
            <w:pPr>
              <w:keepNext/>
              <w:keepLines/>
            </w:pPr>
            <w:r>
              <w:rPr>
                <w:rFonts w:ascii="Arial Unicode MS" w:eastAsia="Arial Unicode MS" w:hAnsi="Arial Unicode MS" w:cs="Arial Unicode MS"/>
                <w:color w:val="000000"/>
                <w:sz w:val="20"/>
              </w:rPr>
              <w:t>97.</w:t>
            </w:r>
          </w:p>
        </w:tc>
        <w:tc>
          <w:tcPr>
            <w:tcW w:w="4650" w:type="pct"/>
          </w:tcPr>
          <w:p w:rsidR="00BD0799" w:rsidRDefault="00BD0799">
            <w:pPr>
              <w:keepNext/>
              <w:keepLines/>
            </w:pPr>
            <w:r>
              <w:rPr>
                <w:rFonts w:ascii="Arial Unicode MS" w:eastAsia="Arial Unicode MS" w:hAnsi="Arial Unicode MS" w:cs="Arial Unicode MS"/>
                <w:color w:val="000000"/>
                <w:sz w:val="20"/>
              </w:rPr>
              <w:t>A production possibilities curve illustrates: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734"/>
            </w:tblGrid>
            <w:tr w:rsidR="00BD0799">
              <w:tc>
                <w:tcPr>
                  <w:tcW w:w="308" w:type="dxa"/>
                </w:tcPr>
                <w:p w:rsidR="00BD0799" w:rsidRDefault="00BD0799">
                  <w:pPr>
                    <w:keepNext/>
                    <w:keepLines/>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scarcity.</w:t>
                  </w:r>
                </w:p>
              </w:tc>
            </w:tr>
          </w:tbl>
          <w:p w:rsidR="00BD0799" w:rsidRDefault="00BD0799">
            <w:pPr>
              <w:keepNext/>
              <w:keepLines/>
              <w:rPr>
                <w:sz w:val="2"/>
              </w:rPr>
            </w:pPr>
          </w:p>
          <w:tbl>
            <w:tblPr>
              <w:tblW w:w="0" w:type="auto"/>
              <w:tblCellMar>
                <w:left w:w="0" w:type="dxa"/>
                <w:right w:w="0" w:type="dxa"/>
              </w:tblCellMar>
              <w:tblLook w:val="0000"/>
            </w:tblPr>
            <w:tblGrid>
              <w:gridCol w:w="308"/>
              <w:gridCol w:w="1256"/>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market prices.</w:t>
                  </w:r>
                </w:p>
              </w:tc>
            </w:tr>
          </w:tbl>
          <w:p w:rsidR="00BD0799" w:rsidRDefault="00BD0799">
            <w:pPr>
              <w:keepNext/>
              <w:keepLines/>
              <w:rPr>
                <w:sz w:val="2"/>
              </w:rPr>
            </w:pPr>
          </w:p>
          <w:tbl>
            <w:tblPr>
              <w:tblW w:w="0" w:type="auto"/>
              <w:tblCellMar>
                <w:left w:w="0" w:type="dxa"/>
                <w:right w:w="0" w:type="dxa"/>
              </w:tblCellMar>
              <w:tblLook w:val="0000"/>
            </w:tblPr>
            <w:tblGrid>
              <w:gridCol w:w="308"/>
              <w:gridCol w:w="2046"/>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consumer preferences.</w:t>
                  </w:r>
                </w:p>
              </w:tc>
            </w:tr>
          </w:tbl>
          <w:p w:rsidR="00BD0799" w:rsidRDefault="00BD0799">
            <w:pPr>
              <w:keepNext/>
              <w:keepLines/>
              <w:rPr>
                <w:sz w:val="2"/>
              </w:rPr>
            </w:pPr>
          </w:p>
          <w:tbl>
            <w:tblPr>
              <w:tblW w:w="0" w:type="auto"/>
              <w:tblCellMar>
                <w:left w:w="0" w:type="dxa"/>
                <w:right w:w="0" w:type="dxa"/>
              </w:tblCellMar>
              <w:tblLook w:val="0000"/>
            </w:tblPr>
            <w:tblGrid>
              <w:gridCol w:w="308"/>
              <w:gridCol w:w="2280"/>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the distribution of income.</w:t>
                  </w:r>
                </w:p>
              </w:tc>
            </w:tr>
          </w:tbl>
          <w:p w:rsidR="00BD0799" w:rsidRDefault="00BD0799"/>
        </w:tc>
      </w:tr>
    </w:tbl>
    <w:p w:rsidR="00BD0799" w:rsidRDefault="00BD0799">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BD0799">
        <w:tc>
          <w:tcPr>
            <w:tcW w:w="0" w:type="auto"/>
          </w:tcPr>
          <w:p w:rsidR="00BD0799" w:rsidRDefault="00BD0799">
            <w:pPr>
              <w:keepLines/>
              <w:jc w:val="right"/>
            </w:pPr>
            <w:r>
              <w:rPr>
                <w:rFonts w:ascii="Arial Unicode MS" w:eastAsia="Arial Unicode MS" w:hAnsi="Arial Unicode MS" w:cs="Arial Unicode MS"/>
                <w:i/>
                <w:color w:val="000000"/>
                <w:sz w:val="16"/>
              </w:rPr>
              <w:t>AACSB: Analytic</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Accessibility: Keyboard Navigation</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01-06 Apply production possibilities analysis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increasing opportunity costs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and economic growth.</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Production possibilities model</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BD0799" w:rsidRDefault="00BD0799">
      <w:pPr>
        <w:keepNext/>
        <w:keepLines/>
        <w:rPr>
          <w:sz w:val="2"/>
        </w:rPr>
      </w:pPr>
    </w:p>
    <w:tbl>
      <w:tblPr>
        <w:tblW w:w="5000" w:type="pct"/>
        <w:tblCellMar>
          <w:left w:w="0" w:type="dxa"/>
          <w:right w:w="0" w:type="dxa"/>
        </w:tblCellMar>
        <w:tblLook w:val="0000"/>
      </w:tblPr>
      <w:tblGrid>
        <w:gridCol w:w="630"/>
        <w:gridCol w:w="8370"/>
      </w:tblGrid>
      <w:tr w:rsidR="00BD0799">
        <w:tc>
          <w:tcPr>
            <w:tcW w:w="350" w:type="pct"/>
          </w:tcPr>
          <w:p w:rsidR="00BD0799" w:rsidRDefault="00BD0799">
            <w:pPr>
              <w:keepNext/>
              <w:keepLines/>
            </w:pPr>
            <w:r>
              <w:rPr>
                <w:rFonts w:ascii="Arial Unicode MS" w:eastAsia="Arial Unicode MS" w:hAnsi="Arial Unicode MS" w:cs="Arial Unicode MS"/>
                <w:color w:val="000000"/>
                <w:sz w:val="20"/>
              </w:rPr>
              <w:t>98.</w:t>
            </w:r>
          </w:p>
        </w:tc>
        <w:tc>
          <w:tcPr>
            <w:tcW w:w="4650" w:type="pct"/>
          </w:tcPr>
          <w:p w:rsidR="00BD0799" w:rsidRDefault="00BD0799">
            <w:pPr>
              <w:keepNext/>
              <w:keepLines/>
            </w:pPr>
            <w:r>
              <w:rPr>
                <w:rFonts w:ascii="Arial Unicode MS" w:eastAsia="Arial Unicode MS" w:hAnsi="Arial Unicode MS" w:cs="Arial Unicode MS"/>
                <w:color w:val="000000"/>
                <w:sz w:val="20"/>
              </w:rPr>
              <w:t>A production possibilities curve shows: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2524"/>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that resources are unlimited.</w:t>
                  </w:r>
                </w:p>
              </w:tc>
            </w:tr>
          </w:tbl>
          <w:p w:rsidR="00BD0799" w:rsidRDefault="00BD0799">
            <w:pPr>
              <w:keepNext/>
              <w:keepLines/>
              <w:rPr>
                <w:sz w:val="2"/>
              </w:rPr>
            </w:pPr>
          </w:p>
          <w:tbl>
            <w:tblPr>
              <w:tblW w:w="0" w:type="auto"/>
              <w:tblCellMar>
                <w:left w:w="0" w:type="dxa"/>
                <w:right w:w="0" w:type="dxa"/>
              </w:tblCellMar>
              <w:tblLook w:val="0000"/>
            </w:tblPr>
            <w:tblGrid>
              <w:gridCol w:w="308"/>
              <w:gridCol w:w="4971"/>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that people prefer one of the goods more than the other.</w:t>
                  </w:r>
                </w:p>
              </w:tc>
            </w:tr>
          </w:tbl>
          <w:p w:rsidR="00BD0799" w:rsidRDefault="00BD0799">
            <w:pPr>
              <w:keepNext/>
              <w:keepLines/>
              <w:rPr>
                <w:sz w:val="2"/>
              </w:rPr>
            </w:pPr>
          </w:p>
          <w:tbl>
            <w:tblPr>
              <w:tblW w:w="0" w:type="auto"/>
              <w:tblCellMar>
                <w:left w:w="0" w:type="dxa"/>
                <w:right w:w="0" w:type="dxa"/>
              </w:tblCellMar>
              <w:tblLook w:val="0000"/>
            </w:tblPr>
            <w:tblGrid>
              <w:gridCol w:w="308"/>
              <w:gridCol w:w="8062"/>
            </w:tblGrid>
            <w:tr w:rsidR="00BD0799">
              <w:tc>
                <w:tcPr>
                  <w:tcW w:w="308" w:type="dxa"/>
                </w:tcPr>
                <w:p w:rsidR="00BD0799" w:rsidRDefault="00BD0799">
                  <w:pPr>
                    <w:keepNext/>
                    <w:keepLines/>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the maximum amounts of two goods that can be produced, assuming the full use of available resources.</w:t>
                  </w:r>
                </w:p>
              </w:tc>
            </w:tr>
          </w:tbl>
          <w:p w:rsidR="00BD0799" w:rsidRDefault="00BD0799">
            <w:pPr>
              <w:keepNext/>
              <w:keepLines/>
              <w:rPr>
                <w:sz w:val="2"/>
              </w:rPr>
            </w:pPr>
          </w:p>
          <w:tbl>
            <w:tblPr>
              <w:tblW w:w="0" w:type="auto"/>
              <w:tblCellMar>
                <w:left w:w="0" w:type="dxa"/>
                <w:right w:w="0" w:type="dxa"/>
              </w:tblCellMar>
              <w:tblLook w:val="0000"/>
            </w:tblPr>
            <w:tblGrid>
              <w:gridCol w:w="308"/>
              <w:gridCol w:w="7071"/>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combinations of capital and labor necessary to produce specific levels of output.</w:t>
                  </w:r>
                </w:p>
              </w:tc>
            </w:tr>
          </w:tbl>
          <w:p w:rsidR="00BD0799" w:rsidRDefault="00BD0799"/>
        </w:tc>
      </w:tr>
    </w:tbl>
    <w:p w:rsidR="00BD0799" w:rsidRDefault="00BD0799">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BD0799">
        <w:tc>
          <w:tcPr>
            <w:tcW w:w="0" w:type="auto"/>
          </w:tcPr>
          <w:p w:rsidR="00BD0799" w:rsidRDefault="00BD0799">
            <w:pPr>
              <w:keepLines/>
              <w:jc w:val="right"/>
            </w:pPr>
            <w:r>
              <w:rPr>
                <w:rFonts w:ascii="Arial Unicode MS" w:eastAsia="Arial Unicode MS" w:hAnsi="Arial Unicode MS" w:cs="Arial Unicode MS"/>
                <w:i/>
                <w:color w:val="000000"/>
                <w:sz w:val="16"/>
              </w:rPr>
              <w:t>AACSB: Analytic</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Accessibility: Keyboard Navigation</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Remember</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01-06 Apply production possibilities analysis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increasing opportunity costs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and economic growth.</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Production possibilities model</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BD0799" w:rsidRDefault="00BD0799">
      <w:pPr>
        <w:keepNext/>
        <w:keepLines/>
        <w:rPr>
          <w:sz w:val="2"/>
        </w:rPr>
      </w:pPr>
    </w:p>
    <w:tbl>
      <w:tblPr>
        <w:tblW w:w="5000" w:type="pct"/>
        <w:tblCellMar>
          <w:left w:w="0" w:type="dxa"/>
          <w:right w:w="0" w:type="dxa"/>
        </w:tblCellMar>
        <w:tblLook w:val="0000"/>
      </w:tblPr>
      <w:tblGrid>
        <w:gridCol w:w="630"/>
        <w:gridCol w:w="8370"/>
      </w:tblGrid>
      <w:tr w:rsidR="00BD0799">
        <w:tc>
          <w:tcPr>
            <w:tcW w:w="350" w:type="pct"/>
          </w:tcPr>
          <w:p w:rsidR="00BD0799" w:rsidRDefault="00BD0799">
            <w:pPr>
              <w:keepNext/>
              <w:keepLines/>
            </w:pPr>
            <w:r>
              <w:rPr>
                <w:rFonts w:ascii="Arial Unicode MS" w:eastAsia="Arial Unicode MS" w:hAnsi="Arial Unicode MS" w:cs="Arial Unicode MS"/>
                <w:color w:val="000000"/>
                <w:sz w:val="20"/>
              </w:rPr>
              <w:t>99.</w:t>
            </w:r>
          </w:p>
        </w:tc>
        <w:tc>
          <w:tcPr>
            <w:tcW w:w="4650" w:type="pct"/>
          </w:tcPr>
          <w:p w:rsidR="00BD0799" w:rsidRDefault="00BD0799">
            <w:pPr>
              <w:keepNext/>
              <w:keepLines/>
            </w:pPr>
            <w:r>
              <w:rPr>
                <w:rFonts w:ascii="Arial Unicode MS" w:eastAsia="Arial Unicode MS" w:hAnsi="Arial Unicode MS" w:cs="Arial Unicode MS"/>
                <w:color w:val="000000"/>
                <w:sz w:val="20"/>
              </w:rPr>
              <w:t>A nation's production possibilities curve is bowed out from the origin because: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6104"/>
            </w:tblGrid>
            <w:tr w:rsidR="00BD0799">
              <w:tc>
                <w:tcPr>
                  <w:tcW w:w="308" w:type="dxa"/>
                </w:tcPr>
                <w:p w:rsidR="00BD0799" w:rsidRDefault="00BD0799">
                  <w:pPr>
                    <w:keepNext/>
                    <w:keepLines/>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resources are not generally equally efficient in producing every good.</w:t>
                  </w:r>
                </w:p>
              </w:tc>
            </w:tr>
          </w:tbl>
          <w:p w:rsidR="00BD0799" w:rsidRDefault="00BD0799">
            <w:pPr>
              <w:keepNext/>
              <w:keepLines/>
              <w:rPr>
                <w:sz w:val="2"/>
              </w:rPr>
            </w:pPr>
          </w:p>
          <w:tbl>
            <w:tblPr>
              <w:tblW w:w="0" w:type="auto"/>
              <w:tblCellMar>
                <w:left w:w="0" w:type="dxa"/>
                <w:right w:w="0" w:type="dxa"/>
              </w:tblCellMar>
              <w:tblLook w:val="0000"/>
            </w:tblPr>
            <w:tblGrid>
              <w:gridCol w:w="308"/>
              <w:gridCol w:w="7782"/>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the originator of the idea drew it this way and modern economists follow this convention.</w:t>
                  </w:r>
                </w:p>
              </w:tc>
            </w:tr>
          </w:tbl>
          <w:p w:rsidR="00BD0799" w:rsidRDefault="00BD0799">
            <w:pPr>
              <w:keepNext/>
              <w:keepLines/>
              <w:rPr>
                <w:sz w:val="2"/>
              </w:rPr>
            </w:pPr>
          </w:p>
          <w:tbl>
            <w:tblPr>
              <w:tblW w:w="0" w:type="auto"/>
              <w:tblCellMar>
                <w:left w:w="0" w:type="dxa"/>
                <w:right w:w="0" w:type="dxa"/>
              </w:tblCellMar>
              <w:tblLook w:val="0000"/>
            </w:tblPr>
            <w:tblGrid>
              <w:gridCol w:w="308"/>
              <w:gridCol w:w="1923"/>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resources are scarce.</w:t>
                  </w:r>
                </w:p>
              </w:tc>
            </w:tr>
          </w:tbl>
          <w:p w:rsidR="00BD0799" w:rsidRDefault="00BD0799">
            <w:pPr>
              <w:keepNext/>
              <w:keepLines/>
              <w:rPr>
                <w:sz w:val="2"/>
              </w:rPr>
            </w:pPr>
          </w:p>
          <w:tbl>
            <w:tblPr>
              <w:tblW w:w="0" w:type="auto"/>
              <w:tblCellMar>
                <w:left w:w="0" w:type="dxa"/>
                <w:right w:w="0" w:type="dxa"/>
              </w:tblCellMar>
              <w:tblLook w:val="0000"/>
            </w:tblPr>
            <w:tblGrid>
              <w:gridCol w:w="308"/>
              <w:gridCol w:w="2513"/>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wants are virtually unlimited.</w:t>
                  </w:r>
                </w:p>
              </w:tc>
            </w:tr>
          </w:tbl>
          <w:p w:rsidR="00BD0799" w:rsidRDefault="00BD0799"/>
        </w:tc>
      </w:tr>
    </w:tbl>
    <w:p w:rsidR="00BD0799" w:rsidRDefault="00BD0799">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BD0799">
        <w:tc>
          <w:tcPr>
            <w:tcW w:w="0" w:type="auto"/>
          </w:tcPr>
          <w:p w:rsidR="00BD0799" w:rsidRDefault="00BD0799">
            <w:pPr>
              <w:keepLines/>
              <w:jc w:val="right"/>
            </w:pPr>
            <w:r>
              <w:rPr>
                <w:rFonts w:ascii="Arial Unicode MS" w:eastAsia="Arial Unicode MS" w:hAnsi="Arial Unicode MS" w:cs="Arial Unicode MS"/>
                <w:i/>
                <w:color w:val="000000"/>
                <w:sz w:val="16"/>
              </w:rPr>
              <w:t>AACSB: Analytic</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Accessibility: Keyboard Navigation</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01-06 Apply production possibilities analysis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increasing opportunity costs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and economic growth.</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Production possibilities model</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BD0799" w:rsidRDefault="00BD0799">
      <w:pPr>
        <w:keepNext/>
        <w:keepLines/>
        <w:rPr>
          <w:sz w:val="2"/>
        </w:rPr>
      </w:pPr>
    </w:p>
    <w:tbl>
      <w:tblPr>
        <w:tblW w:w="5000" w:type="pct"/>
        <w:tblCellMar>
          <w:left w:w="0" w:type="dxa"/>
          <w:right w:w="0" w:type="dxa"/>
        </w:tblCellMar>
        <w:tblLook w:val="0000"/>
      </w:tblPr>
      <w:tblGrid>
        <w:gridCol w:w="630"/>
        <w:gridCol w:w="8370"/>
      </w:tblGrid>
      <w:tr w:rsidR="00BD0799">
        <w:tc>
          <w:tcPr>
            <w:tcW w:w="350" w:type="pct"/>
          </w:tcPr>
          <w:p w:rsidR="00BD0799" w:rsidRDefault="00BD0799">
            <w:pPr>
              <w:keepNext/>
              <w:keepLines/>
            </w:pPr>
            <w:r>
              <w:rPr>
                <w:rFonts w:ascii="Arial Unicode MS" w:eastAsia="Arial Unicode MS" w:hAnsi="Arial Unicode MS" w:cs="Arial Unicode MS"/>
                <w:color w:val="000000"/>
                <w:sz w:val="20"/>
              </w:rPr>
              <w:t>100.</w:t>
            </w:r>
          </w:p>
        </w:tc>
        <w:tc>
          <w:tcPr>
            <w:tcW w:w="4650" w:type="pct"/>
          </w:tcPr>
          <w:p w:rsidR="00BD0799" w:rsidRDefault="00BD0799">
            <w:pPr>
              <w:keepNext/>
              <w:keepLines/>
            </w:pPr>
            <w:r>
              <w:rPr>
                <w:rFonts w:ascii="Arial Unicode MS" w:eastAsia="Arial Unicode MS" w:hAnsi="Arial Unicode MS" w:cs="Arial Unicode MS"/>
                <w:color w:val="000000"/>
                <w:sz w:val="20"/>
              </w:rPr>
              <w:t>Answer the question on the basis of the data given in the following production possibilities table:</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pict>
                <v:shape id="_x0000_i1130" type="#_x0000_t75" style="width:275.25pt;height:46.5pt;visibility:visible">
                  <v:imagedata r:id="rId13" o:title=""/>
                </v:shape>
              </w:pict>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Refer to the table. If the economy is producing at production alternative C, the opportunity cost of the tenth unit of consumer goods will be: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2102"/>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4 units of capital goods.</w:t>
                  </w:r>
                </w:p>
              </w:tc>
            </w:tr>
          </w:tbl>
          <w:p w:rsidR="00BD0799" w:rsidRDefault="00BD0799">
            <w:pPr>
              <w:keepNext/>
              <w:keepLines/>
              <w:rPr>
                <w:sz w:val="2"/>
              </w:rPr>
            </w:pPr>
          </w:p>
          <w:tbl>
            <w:tblPr>
              <w:tblW w:w="0" w:type="auto"/>
              <w:tblCellMar>
                <w:left w:w="0" w:type="dxa"/>
                <w:right w:w="0" w:type="dxa"/>
              </w:tblCellMar>
              <w:tblLook w:val="0000"/>
            </w:tblPr>
            <w:tblGrid>
              <w:gridCol w:w="308"/>
              <w:gridCol w:w="2102"/>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2 units of capital goods.</w:t>
                  </w:r>
                </w:p>
              </w:tc>
            </w:tr>
          </w:tbl>
          <w:p w:rsidR="00BD0799" w:rsidRDefault="00BD0799">
            <w:pPr>
              <w:keepNext/>
              <w:keepLines/>
              <w:rPr>
                <w:sz w:val="2"/>
              </w:rPr>
            </w:pPr>
          </w:p>
          <w:tbl>
            <w:tblPr>
              <w:tblW w:w="0" w:type="auto"/>
              <w:tblCellMar>
                <w:left w:w="0" w:type="dxa"/>
                <w:right w:w="0" w:type="dxa"/>
              </w:tblCellMar>
              <w:tblLook w:val="0000"/>
            </w:tblPr>
            <w:tblGrid>
              <w:gridCol w:w="308"/>
              <w:gridCol w:w="2102"/>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3 units of capital goods.</w:t>
                  </w:r>
                </w:p>
              </w:tc>
            </w:tr>
          </w:tbl>
          <w:p w:rsidR="00BD0799" w:rsidRDefault="00BD0799">
            <w:pPr>
              <w:keepNext/>
              <w:keepLines/>
              <w:rPr>
                <w:sz w:val="2"/>
              </w:rPr>
            </w:pPr>
          </w:p>
          <w:tbl>
            <w:tblPr>
              <w:tblW w:w="0" w:type="auto"/>
              <w:tblCellMar>
                <w:left w:w="0" w:type="dxa"/>
                <w:right w:w="0" w:type="dxa"/>
              </w:tblCellMar>
              <w:tblLook w:val="0000"/>
            </w:tblPr>
            <w:tblGrid>
              <w:gridCol w:w="308"/>
              <w:gridCol w:w="2480"/>
            </w:tblGrid>
            <w:tr w:rsidR="00BD0799">
              <w:tc>
                <w:tcPr>
                  <w:tcW w:w="308" w:type="dxa"/>
                </w:tcPr>
                <w:p w:rsidR="00BD0799" w:rsidRDefault="00BD0799">
                  <w:pPr>
                    <w:keepNext/>
                    <w:keepLines/>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vertAlign w:val="superscript"/>
                    </w:rPr>
                    <w:t>1</w:t>
                  </w:r>
                  <w:r>
                    <w:rPr>
                      <w:rFonts w:ascii="Arial Unicode MS" w:eastAsia="Arial Unicode MS" w:hAnsi="Arial Unicode MS" w:cs="Arial Unicode MS"/>
                      <w:color w:val="000000"/>
                      <w:sz w:val="20"/>
                    </w:rPr>
                    <w:t>/</w:t>
                  </w:r>
                  <w:r>
                    <w:rPr>
                      <w:rFonts w:ascii="Arial Unicode MS" w:eastAsia="Arial Unicode MS" w:hAnsi="Arial Unicode MS" w:cs="Arial Unicode MS"/>
                      <w:color w:val="000000"/>
                      <w:sz w:val="20"/>
                      <w:vertAlign w:val="subscript"/>
                    </w:rPr>
                    <w:t>3</w:t>
                  </w:r>
                  <w:r>
                    <w:rPr>
                      <w:rFonts w:ascii="Arial Unicode MS" w:eastAsia="Arial Unicode MS" w:hAnsi="Arial Unicode MS" w:cs="Arial Unicode MS"/>
                      <w:color w:val="000000"/>
                      <w:sz w:val="20"/>
                    </w:rPr>
                    <w:t xml:space="preserve"> of a unit of capital goods.</w:t>
                  </w:r>
                </w:p>
              </w:tc>
            </w:tr>
          </w:tbl>
          <w:p w:rsidR="00BD0799" w:rsidRDefault="00BD0799"/>
        </w:tc>
      </w:tr>
    </w:tbl>
    <w:p w:rsidR="00BD0799" w:rsidRDefault="00BD0799">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BD0799">
        <w:tc>
          <w:tcPr>
            <w:tcW w:w="0" w:type="auto"/>
          </w:tcPr>
          <w:p w:rsidR="00BD0799" w:rsidRDefault="00BD0799">
            <w:pPr>
              <w:keepLines/>
              <w:jc w:val="right"/>
            </w:pPr>
            <w:r>
              <w:rPr>
                <w:rFonts w:ascii="Arial Unicode MS" w:eastAsia="Arial Unicode MS" w:hAnsi="Arial Unicode MS" w:cs="Arial Unicode MS"/>
                <w:i/>
                <w:color w:val="000000"/>
                <w:sz w:val="16"/>
              </w:rPr>
              <w:t>AACSB: Reflective Thinking</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3 Hard</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01-06 Apply production possibilities analysis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increasing opportunity costs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and economic growth.</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Production possibilities model</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Type: Table</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BD0799" w:rsidRDefault="00BD0799">
      <w:pPr>
        <w:keepNext/>
        <w:keepLines/>
        <w:rPr>
          <w:sz w:val="2"/>
        </w:rPr>
      </w:pPr>
    </w:p>
    <w:tbl>
      <w:tblPr>
        <w:tblW w:w="5000" w:type="pct"/>
        <w:tblCellMar>
          <w:left w:w="0" w:type="dxa"/>
          <w:right w:w="0" w:type="dxa"/>
        </w:tblCellMar>
        <w:tblLook w:val="0000"/>
      </w:tblPr>
      <w:tblGrid>
        <w:gridCol w:w="630"/>
        <w:gridCol w:w="8370"/>
      </w:tblGrid>
      <w:tr w:rsidR="00BD0799">
        <w:tc>
          <w:tcPr>
            <w:tcW w:w="350" w:type="pct"/>
          </w:tcPr>
          <w:p w:rsidR="00BD0799" w:rsidRDefault="00BD0799">
            <w:pPr>
              <w:keepNext/>
              <w:keepLines/>
            </w:pPr>
            <w:r>
              <w:rPr>
                <w:rFonts w:ascii="Arial Unicode MS" w:eastAsia="Arial Unicode MS" w:hAnsi="Arial Unicode MS" w:cs="Arial Unicode MS"/>
                <w:color w:val="000000"/>
                <w:sz w:val="20"/>
              </w:rPr>
              <w:t>101.</w:t>
            </w:r>
          </w:p>
        </w:tc>
        <w:tc>
          <w:tcPr>
            <w:tcW w:w="4650" w:type="pct"/>
          </w:tcPr>
          <w:p w:rsidR="00BD0799" w:rsidRDefault="00BD0799">
            <w:pPr>
              <w:keepNext/>
              <w:keepLines/>
            </w:pPr>
            <w:r>
              <w:rPr>
                <w:rFonts w:ascii="Arial Unicode MS" w:eastAsia="Arial Unicode MS" w:hAnsi="Arial Unicode MS" w:cs="Arial Unicode MS"/>
                <w:color w:val="000000"/>
                <w:sz w:val="20"/>
              </w:rPr>
              <w:t>Answer the question on the basis of the data given in the following production possibilities table:</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pict>
                <v:shape id="_x0000_i1131" type="#_x0000_t75" style="width:275.25pt;height:46.5pt;visibility:visible">
                  <v:imagedata r:id="rId14" o:title=""/>
                </v:shape>
              </w:pict>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Refer to the table. As compared to production alternative D, the choice of alternative C would: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3747"/>
            </w:tblGrid>
            <w:tr w:rsidR="00BD0799">
              <w:tc>
                <w:tcPr>
                  <w:tcW w:w="308" w:type="dxa"/>
                </w:tcPr>
                <w:p w:rsidR="00BD0799" w:rsidRDefault="00BD0799">
                  <w:pPr>
                    <w:keepNext/>
                    <w:keepLines/>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tend to generate a more rapid growth rate.</w:t>
                  </w:r>
                </w:p>
              </w:tc>
            </w:tr>
          </w:tbl>
          <w:p w:rsidR="00BD0799" w:rsidRDefault="00BD0799">
            <w:pPr>
              <w:keepNext/>
              <w:keepLines/>
              <w:rPr>
                <w:sz w:val="2"/>
              </w:rPr>
            </w:pPr>
          </w:p>
          <w:tbl>
            <w:tblPr>
              <w:tblW w:w="0" w:type="auto"/>
              <w:tblCellMar>
                <w:left w:w="0" w:type="dxa"/>
                <w:right w:w="0" w:type="dxa"/>
              </w:tblCellMar>
              <w:tblLook w:val="0000"/>
            </w:tblPr>
            <w:tblGrid>
              <w:gridCol w:w="308"/>
              <w:gridCol w:w="1424"/>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be unattainable.</w:t>
                  </w:r>
                </w:p>
              </w:tc>
            </w:tr>
          </w:tbl>
          <w:p w:rsidR="00BD0799" w:rsidRDefault="00BD0799">
            <w:pPr>
              <w:keepNext/>
              <w:keepLines/>
              <w:rPr>
                <w:sz w:val="2"/>
              </w:rPr>
            </w:pPr>
          </w:p>
          <w:tbl>
            <w:tblPr>
              <w:tblW w:w="0" w:type="auto"/>
              <w:tblCellMar>
                <w:left w:w="0" w:type="dxa"/>
                <w:right w:w="0" w:type="dxa"/>
              </w:tblCellMar>
              <w:tblLook w:val="0000"/>
            </w:tblPr>
            <w:tblGrid>
              <w:gridCol w:w="308"/>
              <w:gridCol w:w="1902"/>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entail unemployment.</w:t>
                  </w:r>
                </w:p>
              </w:tc>
            </w:tr>
          </w:tbl>
          <w:p w:rsidR="00BD0799" w:rsidRDefault="00BD0799">
            <w:pPr>
              <w:keepNext/>
              <w:keepLines/>
              <w:rPr>
                <w:sz w:val="2"/>
              </w:rPr>
            </w:pPr>
          </w:p>
          <w:tbl>
            <w:tblPr>
              <w:tblW w:w="0" w:type="auto"/>
              <w:tblCellMar>
                <w:left w:w="0" w:type="dxa"/>
                <w:right w:w="0" w:type="dxa"/>
              </w:tblCellMar>
              <w:tblLook w:val="0000"/>
            </w:tblPr>
            <w:tblGrid>
              <w:gridCol w:w="308"/>
              <w:gridCol w:w="3369"/>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tend to generate a slower growth rate.</w:t>
                  </w:r>
                </w:p>
              </w:tc>
            </w:tr>
          </w:tbl>
          <w:p w:rsidR="00BD0799" w:rsidRDefault="00BD0799"/>
        </w:tc>
      </w:tr>
    </w:tbl>
    <w:p w:rsidR="00BD0799" w:rsidRDefault="00BD0799">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BD0799">
        <w:tc>
          <w:tcPr>
            <w:tcW w:w="0" w:type="auto"/>
          </w:tcPr>
          <w:p w:rsidR="00BD0799" w:rsidRDefault="00BD0799">
            <w:pPr>
              <w:keepLines/>
              <w:jc w:val="right"/>
            </w:pPr>
            <w:r>
              <w:rPr>
                <w:rFonts w:ascii="Arial Unicode MS" w:eastAsia="Arial Unicode MS" w:hAnsi="Arial Unicode MS" w:cs="Arial Unicode MS"/>
                <w:i/>
                <w:color w:val="000000"/>
                <w:sz w:val="16"/>
              </w:rPr>
              <w:t>AACSB: Reflective Thinking</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Analyze</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3 Hard</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01-06 Apply production possibilities analysis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increasing opportunity costs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and economic growth.</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Production possibilities model</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Type: Table</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BD0799" w:rsidRDefault="00BD0799">
      <w:pPr>
        <w:keepNext/>
        <w:keepLines/>
        <w:rPr>
          <w:sz w:val="2"/>
        </w:rPr>
      </w:pPr>
    </w:p>
    <w:tbl>
      <w:tblPr>
        <w:tblW w:w="5000" w:type="pct"/>
        <w:tblCellMar>
          <w:left w:w="0" w:type="dxa"/>
          <w:right w:w="0" w:type="dxa"/>
        </w:tblCellMar>
        <w:tblLook w:val="0000"/>
      </w:tblPr>
      <w:tblGrid>
        <w:gridCol w:w="630"/>
        <w:gridCol w:w="8370"/>
      </w:tblGrid>
      <w:tr w:rsidR="00BD0799">
        <w:tc>
          <w:tcPr>
            <w:tcW w:w="350" w:type="pct"/>
          </w:tcPr>
          <w:p w:rsidR="00BD0799" w:rsidRDefault="00BD0799">
            <w:pPr>
              <w:keepNext/>
              <w:keepLines/>
            </w:pPr>
            <w:r>
              <w:rPr>
                <w:rFonts w:ascii="Arial Unicode MS" w:eastAsia="Arial Unicode MS" w:hAnsi="Arial Unicode MS" w:cs="Arial Unicode MS"/>
                <w:color w:val="000000"/>
                <w:sz w:val="20"/>
              </w:rPr>
              <w:t>102.</w:t>
            </w:r>
          </w:p>
        </w:tc>
        <w:tc>
          <w:tcPr>
            <w:tcW w:w="4650" w:type="pct"/>
          </w:tcPr>
          <w:p w:rsidR="00BD0799" w:rsidRDefault="00BD0799">
            <w:pPr>
              <w:keepNext/>
              <w:keepLines/>
            </w:pPr>
            <w:r>
              <w:rPr>
                <w:rFonts w:ascii="Arial Unicode MS" w:eastAsia="Arial Unicode MS" w:hAnsi="Arial Unicode MS" w:cs="Arial Unicode MS"/>
                <w:color w:val="000000"/>
                <w:sz w:val="20"/>
              </w:rPr>
              <w:t>Answer the question on the basis of the data given in the following production possibilities table:</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pict>
                <v:shape id="_x0000_i1132" type="#_x0000_t75" style="width:275.25pt;height:46.5pt;visibility:visible">
                  <v:imagedata r:id="rId15" o:title=""/>
                </v:shape>
              </w:pict>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Refer to the table. A total output of 3 units of capital goods and 4 units of consumer goods: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6982"/>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is irrelevant because the economy is capable of producing a larger total output.</w:t>
                  </w:r>
                </w:p>
              </w:tc>
            </w:tr>
          </w:tbl>
          <w:p w:rsidR="00BD0799" w:rsidRDefault="00BD0799">
            <w:pPr>
              <w:keepNext/>
              <w:keepLines/>
              <w:rPr>
                <w:sz w:val="2"/>
              </w:rPr>
            </w:pPr>
          </w:p>
          <w:tbl>
            <w:tblPr>
              <w:tblW w:w="0" w:type="auto"/>
              <w:tblCellMar>
                <w:left w:w="0" w:type="dxa"/>
                <w:right w:w="0" w:type="dxa"/>
              </w:tblCellMar>
              <w:tblLook w:val="0000"/>
            </w:tblPr>
            <w:tblGrid>
              <w:gridCol w:w="308"/>
              <w:gridCol w:w="5925"/>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will result in the maximum rate of growth available to this economy.</w:t>
                  </w:r>
                </w:p>
              </w:tc>
            </w:tr>
          </w:tbl>
          <w:p w:rsidR="00BD0799" w:rsidRDefault="00BD0799">
            <w:pPr>
              <w:keepNext/>
              <w:keepLines/>
              <w:rPr>
                <w:sz w:val="2"/>
              </w:rPr>
            </w:pPr>
          </w:p>
          <w:tbl>
            <w:tblPr>
              <w:tblW w:w="0" w:type="auto"/>
              <w:tblCellMar>
                <w:left w:w="0" w:type="dxa"/>
                <w:right w:w="0" w:type="dxa"/>
              </w:tblCellMar>
              <w:tblLook w:val="0000"/>
            </w:tblPr>
            <w:tblGrid>
              <w:gridCol w:w="308"/>
              <w:gridCol w:w="5953"/>
            </w:tblGrid>
            <w:tr w:rsidR="00BD0799">
              <w:tc>
                <w:tcPr>
                  <w:tcW w:w="308" w:type="dxa"/>
                </w:tcPr>
                <w:p w:rsidR="00BD0799" w:rsidRDefault="00BD0799">
                  <w:pPr>
                    <w:keepNext/>
                    <w:keepLines/>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would involve an inefficient use of the economy's scarce resources.</w:t>
                  </w:r>
                </w:p>
              </w:tc>
            </w:tr>
          </w:tbl>
          <w:p w:rsidR="00BD0799" w:rsidRDefault="00BD0799">
            <w:pPr>
              <w:keepNext/>
              <w:keepLines/>
              <w:rPr>
                <w:sz w:val="2"/>
              </w:rPr>
            </w:pPr>
          </w:p>
          <w:tbl>
            <w:tblPr>
              <w:tblW w:w="0" w:type="auto"/>
              <w:tblCellMar>
                <w:left w:w="0" w:type="dxa"/>
                <w:right w:w="0" w:type="dxa"/>
              </w:tblCellMar>
              <w:tblLook w:val="0000"/>
            </w:tblPr>
            <w:tblGrid>
              <w:gridCol w:w="308"/>
              <w:gridCol w:w="2847"/>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is unobtainable in this economy.</w:t>
                  </w:r>
                </w:p>
              </w:tc>
            </w:tr>
          </w:tbl>
          <w:p w:rsidR="00BD0799" w:rsidRDefault="00BD0799"/>
        </w:tc>
      </w:tr>
    </w:tbl>
    <w:p w:rsidR="00BD0799" w:rsidRDefault="00BD0799">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BD0799">
        <w:tc>
          <w:tcPr>
            <w:tcW w:w="0" w:type="auto"/>
          </w:tcPr>
          <w:p w:rsidR="00BD0799" w:rsidRDefault="00BD0799">
            <w:pPr>
              <w:keepLines/>
              <w:jc w:val="right"/>
            </w:pPr>
            <w:r>
              <w:rPr>
                <w:rFonts w:ascii="Arial Unicode MS" w:eastAsia="Arial Unicode MS" w:hAnsi="Arial Unicode MS" w:cs="Arial Unicode MS"/>
                <w:i/>
                <w:color w:val="000000"/>
                <w:sz w:val="16"/>
              </w:rPr>
              <w:t>AACSB: Reflective Thinking</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01-06 Apply production possibilities analysis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increasing opportunity costs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and economic growth.</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Production possibilities model</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Type: Table</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BD0799" w:rsidRDefault="00BD0799">
      <w:pPr>
        <w:keepNext/>
        <w:keepLines/>
        <w:rPr>
          <w:sz w:val="2"/>
        </w:rPr>
      </w:pPr>
    </w:p>
    <w:tbl>
      <w:tblPr>
        <w:tblW w:w="5000" w:type="pct"/>
        <w:tblCellMar>
          <w:left w:w="0" w:type="dxa"/>
          <w:right w:w="0" w:type="dxa"/>
        </w:tblCellMar>
        <w:tblLook w:val="0000"/>
      </w:tblPr>
      <w:tblGrid>
        <w:gridCol w:w="630"/>
        <w:gridCol w:w="8370"/>
      </w:tblGrid>
      <w:tr w:rsidR="00BD0799">
        <w:tc>
          <w:tcPr>
            <w:tcW w:w="350" w:type="pct"/>
          </w:tcPr>
          <w:p w:rsidR="00BD0799" w:rsidRDefault="00BD0799">
            <w:pPr>
              <w:keepNext/>
              <w:keepLines/>
            </w:pPr>
            <w:r>
              <w:rPr>
                <w:rFonts w:ascii="Arial Unicode MS" w:eastAsia="Arial Unicode MS" w:hAnsi="Arial Unicode MS" w:cs="Arial Unicode MS"/>
                <w:color w:val="000000"/>
                <w:sz w:val="20"/>
              </w:rPr>
              <w:t>103.</w:t>
            </w:r>
          </w:p>
        </w:tc>
        <w:tc>
          <w:tcPr>
            <w:tcW w:w="4650" w:type="pct"/>
          </w:tcPr>
          <w:p w:rsidR="00BD0799" w:rsidRDefault="00BD0799">
            <w:pPr>
              <w:keepNext/>
              <w:keepLines/>
            </w:pPr>
            <w:r>
              <w:rPr>
                <w:rFonts w:ascii="Arial Unicode MS" w:eastAsia="Arial Unicode MS" w:hAnsi="Arial Unicode MS" w:cs="Arial Unicode MS"/>
                <w:color w:val="000000"/>
                <w:sz w:val="20"/>
              </w:rPr>
              <w:t>Answer the question on the basis of the data given in the following production possibilities table:</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pict>
                <v:shape id="_x0000_i1133" type="#_x0000_t75" style="width:275.25pt;height:46.5pt;visibility:visible">
                  <v:imagedata r:id="rId13" o:title=""/>
                </v:shape>
              </w:pict>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Refer to the table. For this economy to produce a total output of 3 units of capital goods and 13 units of consumer goods, it must: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2313"/>
            </w:tblGrid>
            <w:tr w:rsidR="00BD0799">
              <w:tc>
                <w:tcPr>
                  <w:tcW w:w="308" w:type="dxa"/>
                </w:tcPr>
                <w:p w:rsidR="00BD0799" w:rsidRDefault="00BD0799">
                  <w:pPr>
                    <w:keepNext/>
                    <w:keepLines/>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achieve economic growth.</w:t>
                  </w:r>
                </w:p>
              </w:tc>
            </w:tr>
          </w:tbl>
          <w:p w:rsidR="00BD0799" w:rsidRDefault="00BD0799">
            <w:pPr>
              <w:keepNext/>
              <w:keepLines/>
              <w:rPr>
                <w:sz w:val="2"/>
              </w:rPr>
            </w:pPr>
          </w:p>
          <w:tbl>
            <w:tblPr>
              <w:tblW w:w="0" w:type="auto"/>
              <w:tblCellMar>
                <w:left w:w="0" w:type="dxa"/>
                <w:right w:w="0" w:type="dxa"/>
              </w:tblCellMar>
              <w:tblLook w:val="0000"/>
            </w:tblPr>
            <w:tblGrid>
              <w:gridCol w:w="308"/>
              <w:gridCol w:w="6393"/>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use its resources more efficiently than the data in the table now indicate.</w:t>
                  </w:r>
                </w:p>
              </w:tc>
            </w:tr>
          </w:tbl>
          <w:p w:rsidR="00BD0799" w:rsidRDefault="00BD0799">
            <w:pPr>
              <w:keepNext/>
              <w:keepLines/>
              <w:rPr>
                <w:sz w:val="2"/>
              </w:rPr>
            </w:pPr>
          </w:p>
          <w:tbl>
            <w:tblPr>
              <w:tblW w:w="0" w:type="auto"/>
              <w:tblCellMar>
                <w:left w:w="0" w:type="dxa"/>
                <w:right w:w="0" w:type="dxa"/>
              </w:tblCellMar>
              <w:tblLook w:val="0000"/>
            </w:tblPr>
            <w:tblGrid>
              <w:gridCol w:w="308"/>
              <w:gridCol w:w="6281"/>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allocate its available resources most efficiently among alternative uses.</w:t>
                  </w:r>
                </w:p>
              </w:tc>
            </w:tr>
          </w:tbl>
          <w:p w:rsidR="00BD0799" w:rsidRDefault="00BD0799">
            <w:pPr>
              <w:keepNext/>
              <w:keepLines/>
              <w:rPr>
                <w:sz w:val="2"/>
              </w:rPr>
            </w:pPr>
          </w:p>
          <w:tbl>
            <w:tblPr>
              <w:tblW w:w="0" w:type="auto"/>
              <w:tblCellMar>
                <w:left w:w="0" w:type="dxa"/>
                <w:right w:w="0" w:type="dxa"/>
              </w:tblCellMar>
              <w:tblLook w:val="0000"/>
            </w:tblPr>
            <w:tblGrid>
              <w:gridCol w:w="308"/>
              <w:gridCol w:w="4536"/>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achieve the full employment of available resources.</w:t>
                  </w:r>
                </w:p>
              </w:tc>
            </w:tr>
          </w:tbl>
          <w:p w:rsidR="00BD0799" w:rsidRDefault="00BD0799"/>
        </w:tc>
      </w:tr>
    </w:tbl>
    <w:p w:rsidR="00BD0799" w:rsidRDefault="00BD0799">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BD0799">
        <w:tc>
          <w:tcPr>
            <w:tcW w:w="0" w:type="auto"/>
          </w:tcPr>
          <w:p w:rsidR="00BD0799" w:rsidRDefault="00BD0799">
            <w:pPr>
              <w:keepLines/>
              <w:jc w:val="right"/>
            </w:pPr>
            <w:r>
              <w:rPr>
                <w:rFonts w:ascii="Arial Unicode MS" w:eastAsia="Arial Unicode MS" w:hAnsi="Arial Unicode MS" w:cs="Arial Unicode MS"/>
                <w:i/>
                <w:color w:val="000000"/>
                <w:sz w:val="16"/>
              </w:rPr>
              <w:t>AACSB: Reflective Thinking</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01-06 Apply production possibilities analysis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increasing opportunity costs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and economic growth.</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Production possibilities model</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Type: Table</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BD0799" w:rsidRDefault="00BD0799">
      <w:pPr>
        <w:keepNext/>
        <w:keepLines/>
        <w:rPr>
          <w:sz w:val="2"/>
        </w:rPr>
      </w:pPr>
    </w:p>
    <w:tbl>
      <w:tblPr>
        <w:tblW w:w="5000" w:type="pct"/>
        <w:tblCellMar>
          <w:left w:w="0" w:type="dxa"/>
          <w:right w:w="0" w:type="dxa"/>
        </w:tblCellMar>
        <w:tblLook w:val="0000"/>
      </w:tblPr>
      <w:tblGrid>
        <w:gridCol w:w="630"/>
        <w:gridCol w:w="8370"/>
      </w:tblGrid>
      <w:tr w:rsidR="00BD0799">
        <w:tc>
          <w:tcPr>
            <w:tcW w:w="350" w:type="pct"/>
          </w:tcPr>
          <w:p w:rsidR="00BD0799" w:rsidRDefault="00BD0799">
            <w:pPr>
              <w:keepNext/>
              <w:keepLines/>
            </w:pPr>
            <w:r>
              <w:rPr>
                <w:rFonts w:ascii="Arial Unicode MS" w:eastAsia="Arial Unicode MS" w:hAnsi="Arial Unicode MS" w:cs="Arial Unicode MS"/>
                <w:color w:val="000000"/>
                <w:sz w:val="20"/>
              </w:rPr>
              <w:t>104.</w:t>
            </w:r>
          </w:p>
        </w:tc>
        <w:tc>
          <w:tcPr>
            <w:tcW w:w="4650" w:type="pct"/>
          </w:tcPr>
          <w:p w:rsidR="00BD0799" w:rsidRDefault="00BD0799">
            <w:pPr>
              <w:keepNext/>
              <w:keepLines/>
            </w:pPr>
            <w:r>
              <w:rPr>
                <w:rFonts w:ascii="Arial Unicode MS" w:eastAsia="Arial Unicode MS" w:hAnsi="Arial Unicode MS" w:cs="Arial Unicode MS"/>
                <w:color w:val="000000"/>
                <w:sz w:val="20"/>
              </w:rPr>
              <w:t>Answer the question on the basis of the data given in the following production possibilities table:</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pict>
                <v:shape id="_x0000_i1134" type="#_x0000_t75" style="width:275.25pt;height:46.5pt;visibility:visible">
                  <v:imagedata r:id="rId14" o:title=""/>
                </v:shape>
              </w:pict>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Refer to the table. For these data, the law of increasing opportunity costs is reflected in the fact that: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8062"/>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the amount of consumer goods that must be sacrificed to get more capital goods diminishes beyond a point.</w:t>
                  </w:r>
                </w:p>
              </w:tc>
            </w:tr>
          </w:tbl>
          <w:p w:rsidR="00BD0799" w:rsidRDefault="00BD0799">
            <w:pPr>
              <w:keepNext/>
              <w:keepLines/>
              <w:rPr>
                <w:sz w:val="2"/>
              </w:rPr>
            </w:pPr>
          </w:p>
          <w:tbl>
            <w:tblPr>
              <w:tblW w:w="0" w:type="auto"/>
              <w:tblCellMar>
                <w:left w:w="0" w:type="dxa"/>
                <w:right w:w="0" w:type="dxa"/>
              </w:tblCellMar>
              <w:tblLook w:val="0000"/>
            </w:tblPr>
            <w:tblGrid>
              <w:gridCol w:w="308"/>
              <w:gridCol w:w="8062"/>
            </w:tblGrid>
            <w:tr w:rsidR="00BD0799">
              <w:tc>
                <w:tcPr>
                  <w:tcW w:w="308" w:type="dxa"/>
                </w:tcPr>
                <w:p w:rsidR="00BD0799" w:rsidRDefault="00BD0799">
                  <w:pPr>
                    <w:keepNext/>
                    <w:keepLines/>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larger and larger amounts of capital goods must be sacrificed to get additional units of consumer goods.</w:t>
                  </w:r>
                </w:p>
              </w:tc>
            </w:tr>
          </w:tbl>
          <w:p w:rsidR="00BD0799" w:rsidRDefault="00BD0799">
            <w:pPr>
              <w:keepNext/>
              <w:keepLines/>
              <w:rPr>
                <w:sz w:val="2"/>
              </w:rPr>
            </w:pPr>
          </w:p>
          <w:tbl>
            <w:tblPr>
              <w:tblW w:w="0" w:type="auto"/>
              <w:tblCellMar>
                <w:left w:w="0" w:type="dxa"/>
                <w:right w:w="0" w:type="dxa"/>
              </w:tblCellMar>
              <w:tblLook w:val="0000"/>
            </w:tblPr>
            <w:tblGrid>
              <w:gridCol w:w="308"/>
              <w:gridCol w:w="6671"/>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the production possibilities data would graph as a straight downsloping line.</w:t>
                  </w:r>
                </w:p>
              </w:tc>
            </w:tr>
          </w:tbl>
          <w:p w:rsidR="00BD0799" w:rsidRDefault="00BD0799">
            <w:pPr>
              <w:keepNext/>
              <w:keepLines/>
              <w:rPr>
                <w:sz w:val="2"/>
              </w:rPr>
            </w:pPr>
          </w:p>
          <w:tbl>
            <w:tblPr>
              <w:tblW w:w="0" w:type="auto"/>
              <w:tblCellMar>
                <w:left w:w="0" w:type="dxa"/>
                <w:right w:w="0" w:type="dxa"/>
              </w:tblCellMar>
              <w:tblLook w:val="0000"/>
            </w:tblPr>
            <w:tblGrid>
              <w:gridCol w:w="308"/>
              <w:gridCol w:w="4708"/>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the economy's resources are presumed to be scarce.</w:t>
                  </w:r>
                </w:p>
              </w:tc>
            </w:tr>
          </w:tbl>
          <w:p w:rsidR="00BD0799" w:rsidRDefault="00BD0799"/>
        </w:tc>
      </w:tr>
    </w:tbl>
    <w:p w:rsidR="00BD0799" w:rsidRDefault="00BD0799">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BD0799">
        <w:tc>
          <w:tcPr>
            <w:tcW w:w="0" w:type="auto"/>
          </w:tcPr>
          <w:p w:rsidR="00BD0799" w:rsidRDefault="00BD0799">
            <w:pPr>
              <w:keepLines/>
              <w:jc w:val="right"/>
            </w:pPr>
            <w:r>
              <w:rPr>
                <w:rFonts w:ascii="Arial Unicode MS" w:eastAsia="Arial Unicode MS" w:hAnsi="Arial Unicode MS" w:cs="Arial Unicode MS"/>
                <w:i/>
                <w:color w:val="000000"/>
                <w:sz w:val="16"/>
              </w:rPr>
              <w:t>AACSB: Reflective Thinking</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01-06 Apply production possibilities analysis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increasing opportunity costs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and economic growth.</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Production possibilities model</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Type: Table</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BD0799" w:rsidRDefault="00BD0799">
      <w:pPr>
        <w:keepNext/>
        <w:keepLines/>
        <w:rPr>
          <w:sz w:val="2"/>
        </w:rPr>
      </w:pPr>
    </w:p>
    <w:tbl>
      <w:tblPr>
        <w:tblW w:w="5000" w:type="pct"/>
        <w:tblCellMar>
          <w:left w:w="0" w:type="dxa"/>
          <w:right w:w="0" w:type="dxa"/>
        </w:tblCellMar>
        <w:tblLook w:val="0000"/>
      </w:tblPr>
      <w:tblGrid>
        <w:gridCol w:w="630"/>
        <w:gridCol w:w="8370"/>
      </w:tblGrid>
      <w:tr w:rsidR="00BD0799">
        <w:tc>
          <w:tcPr>
            <w:tcW w:w="350" w:type="pct"/>
          </w:tcPr>
          <w:p w:rsidR="00BD0799" w:rsidRDefault="00BD0799">
            <w:pPr>
              <w:keepNext/>
              <w:keepLines/>
            </w:pPr>
            <w:r>
              <w:rPr>
                <w:rFonts w:ascii="Arial Unicode MS" w:eastAsia="Arial Unicode MS" w:hAnsi="Arial Unicode MS" w:cs="Arial Unicode MS"/>
                <w:color w:val="000000"/>
                <w:sz w:val="20"/>
              </w:rPr>
              <w:t>105.</w:t>
            </w:r>
          </w:p>
        </w:tc>
        <w:tc>
          <w:tcPr>
            <w:tcW w:w="4650" w:type="pct"/>
          </w:tcPr>
          <w:p w:rsidR="00BD0799" w:rsidRDefault="00BD0799">
            <w:pPr>
              <w:keepNext/>
              <w:keepLines/>
            </w:pPr>
            <w:r>
              <w:rPr>
                <w:rFonts w:ascii="Arial Unicode MS" w:eastAsia="Arial Unicode MS" w:hAnsi="Arial Unicode MS" w:cs="Arial Unicode MS"/>
                <w:color w:val="000000"/>
                <w:sz w:val="20"/>
              </w:rPr>
              <w:t>When an economy is operating under conditions of full employment, the production of more of commodity A will mean the production of less of commodity B because: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3669"/>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of the law of increasing opportunity costs.</w:t>
                  </w:r>
                </w:p>
              </w:tc>
            </w:tr>
          </w:tbl>
          <w:p w:rsidR="00BD0799" w:rsidRDefault="00BD0799">
            <w:pPr>
              <w:keepNext/>
              <w:keepLines/>
              <w:rPr>
                <w:sz w:val="2"/>
              </w:rPr>
            </w:pPr>
          </w:p>
          <w:tbl>
            <w:tblPr>
              <w:tblW w:w="0" w:type="auto"/>
              <w:tblCellMar>
                <w:left w:w="0" w:type="dxa"/>
                <w:right w:w="0" w:type="dxa"/>
              </w:tblCellMar>
              <w:tblLook w:val="0000"/>
            </w:tblPr>
            <w:tblGrid>
              <w:gridCol w:w="308"/>
              <w:gridCol w:w="2735"/>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economic wants are insatiable.</w:t>
                  </w:r>
                </w:p>
              </w:tc>
            </w:tr>
          </w:tbl>
          <w:p w:rsidR="00BD0799" w:rsidRDefault="00BD0799">
            <w:pPr>
              <w:keepNext/>
              <w:keepLines/>
              <w:rPr>
                <w:sz w:val="2"/>
              </w:rPr>
            </w:pPr>
          </w:p>
          <w:tbl>
            <w:tblPr>
              <w:tblW w:w="0" w:type="auto"/>
              <w:tblCellMar>
                <w:left w:w="0" w:type="dxa"/>
                <w:right w:w="0" w:type="dxa"/>
              </w:tblCellMar>
              <w:tblLook w:val="0000"/>
            </w:tblPr>
            <w:tblGrid>
              <w:gridCol w:w="308"/>
              <w:gridCol w:w="1912"/>
            </w:tblGrid>
            <w:tr w:rsidR="00BD0799">
              <w:tc>
                <w:tcPr>
                  <w:tcW w:w="308" w:type="dxa"/>
                </w:tcPr>
                <w:p w:rsidR="00BD0799" w:rsidRDefault="00BD0799">
                  <w:pPr>
                    <w:keepNext/>
                    <w:keepLines/>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resources are limited.</w:t>
                  </w:r>
                </w:p>
              </w:tc>
            </w:tr>
          </w:tbl>
          <w:p w:rsidR="00BD0799" w:rsidRDefault="00BD0799">
            <w:pPr>
              <w:keepNext/>
              <w:keepLines/>
              <w:rPr>
                <w:sz w:val="2"/>
              </w:rPr>
            </w:pPr>
          </w:p>
          <w:tbl>
            <w:tblPr>
              <w:tblW w:w="0" w:type="auto"/>
              <w:tblCellMar>
                <w:left w:w="0" w:type="dxa"/>
                <w:right w:w="0" w:type="dxa"/>
              </w:tblCellMar>
              <w:tblLook w:val="0000"/>
            </w:tblPr>
            <w:tblGrid>
              <w:gridCol w:w="308"/>
              <w:gridCol w:w="5337"/>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resources are specialized and only imperfectly substitutable.</w:t>
                  </w:r>
                </w:p>
              </w:tc>
            </w:tr>
          </w:tbl>
          <w:p w:rsidR="00BD0799" w:rsidRDefault="00BD0799"/>
        </w:tc>
      </w:tr>
    </w:tbl>
    <w:p w:rsidR="00BD0799" w:rsidRDefault="00BD0799">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BD0799">
        <w:tc>
          <w:tcPr>
            <w:tcW w:w="0" w:type="auto"/>
          </w:tcPr>
          <w:p w:rsidR="00BD0799" w:rsidRDefault="00BD0799">
            <w:pPr>
              <w:keepLines/>
              <w:jc w:val="right"/>
            </w:pPr>
            <w:r>
              <w:rPr>
                <w:rFonts w:ascii="Arial Unicode MS" w:eastAsia="Arial Unicode MS" w:hAnsi="Arial Unicode MS" w:cs="Arial Unicode MS"/>
                <w:i/>
                <w:color w:val="000000"/>
                <w:sz w:val="16"/>
              </w:rPr>
              <w:t>AACSB: Reflective Thinking</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Accessibility: Keyboard Navigation</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01-06 Apply production possibilities analysis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increasing opportunity costs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and economic growth.</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Production possibilities model</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BD0799" w:rsidRDefault="00BD0799">
      <w:pPr>
        <w:keepNext/>
        <w:keepLines/>
        <w:rPr>
          <w:sz w:val="2"/>
        </w:rPr>
      </w:pPr>
    </w:p>
    <w:tbl>
      <w:tblPr>
        <w:tblW w:w="5000" w:type="pct"/>
        <w:tblCellMar>
          <w:left w:w="0" w:type="dxa"/>
          <w:right w:w="0" w:type="dxa"/>
        </w:tblCellMar>
        <w:tblLook w:val="0000"/>
      </w:tblPr>
      <w:tblGrid>
        <w:gridCol w:w="630"/>
        <w:gridCol w:w="8370"/>
      </w:tblGrid>
      <w:tr w:rsidR="00BD0799">
        <w:tc>
          <w:tcPr>
            <w:tcW w:w="350" w:type="pct"/>
          </w:tcPr>
          <w:p w:rsidR="00BD0799" w:rsidRDefault="00BD0799">
            <w:pPr>
              <w:keepNext/>
              <w:keepLines/>
            </w:pPr>
            <w:r>
              <w:rPr>
                <w:rFonts w:ascii="Arial Unicode MS" w:eastAsia="Arial Unicode MS" w:hAnsi="Arial Unicode MS" w:cs="Arial Unicode MS"/>
                <w:color w:val="000000"/>
                <w:sz w:val="20"/>
              </w:rPr>
              <w:t>106.</w:t>
            </w:r>
          </w:p>
        </w:tc>
        <w:tc>
          <w:tcPr>
            <w:tcW w:w="4650" w:type="pct"/>
          </w:tcPr>
          <w:p w:rsidR="00BD0799" w:rsidRDefault="00BD0799">
            <w:pPr>
              <w:keepNext/>
              <w:keepLines/>
            </w:pPr>
            <w:r>
              <w:rPr>
                <w:rFonts w:ascii="Arial Unicode MS" w:eastAsia="Arial Unicode MS" w:hAnsi="Arial Unicode MS" w:cs="Arial Unicode MS"/>
                <w:color w:val="000000"/>
                <w:sz w:val="20"/>
              </w:rPr>
              <w:t>Assume that a change in government policy results in greater production of both consumer goods and investment goods. We can conclude that: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6815"/>
            </w:tblGrid>
            <w:tr w:rsidR="00BD0799">
              <w:tc>
                <w:tcPr>
                  <w:tcW w:w="308" w:type="dxa"/>
                </w:tcPr>
                <w:p w:rsidR="00BD0799" w:rsidRDefault="00BD0799">
                  <w:pPr>
                    <w:keepNext/>
                    <w:keepLines/>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the economy was not employing all of its resources before the policy change.</w:t>
                  </w:r>
                </w:p>
              </w:tc>
            </w:tr>
          </w:tbl>
          <w:p w:rsidR="00BD0799" w:rsidRDefault="00BD0799">
            <w:pPr>
              <w:keepNext/>
              <w:keepLines/>
              <w:rPr>
                <w:sz w:val="2"/>
              </w:rPr>
            </w:pPr>
          </w:p>
          <w:tbl>
            <w:tblPr>
              <w:tblW w:w="0" w:type="auto"/>
              <w:tblCellMar>
                <w:left w:w="0" w:type="dxa"/>
                <w:right w:w="0" w:type="dxa"/>
              </w:tblCellMar>
              <w:tblLook w:val="0000"/>
            </w:tblPr>
            <w:tblGrid>
              <w:gridCol w:w="308"/>
              <w:gridCol w:w="8062"/>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the economy's production possibilities curve has been shifted to the left as a result of the policy decision.</w:t>
                  </w:r>
                </w:p>
              </w:tc>
            </w:tr>
          </w:tbl>
          <w:p w:rsidR="00BD0799" w:rsidRDefault="00BD0799">
            <w:pPr>
              <w:keepNext/>
              <w:keepLines/>
              <w:rPr>
                <w:sz w:val="2"/>
              </w:rPr>
            </w:pPr>
          </w:p>
          <w:tbl>
            <w:tblPr>
              <w:tblW w:w="0" w:type="auto"/>
              <w:tblCellMar>
                <w:left w:w="0" w:type="dxa"/>
                <w:right w:w="0" w:type="dxa"/>
              </w:tblCellMar>
              <w:tblLook w:val="0000"/>
            </w:tblPr>
            <w:tblGrid>
              <w:gridCol w:w="308"/>
              <w:gridCol w:w="7398"/>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this economy's production possibilities curve is convex (bowed inward) to the origin.</w:t>
                  </w:r>
                </w:p>
              </w:tc>
            </w:tr>
          </w:tbl>
          <w:p w:rsidR="00BD0799" w:rsidRDefault="00BD0799">
            <w:pPr>
              <w:keepNext/>
              <w:keepLines/>
              <w:rPr>
                <w:sz w:val="2"/>
              </w:rPr>
            </w:pPr>
          </w:p>
          <w:tbl>
            <w:tblPr>
              <w:tblW w:w="0" w:type="auto"/>
              <w:tblCellMar>
                <w:left w:w="0" w:type="dxa"/>
                <w:right w:w="0" w:type="dxa"/>
              </w:tblCellMar>
              <w:tblLook w:val="0000"/>
            </w:tblPr>
            <w:tblGrid>
              <w:gridCol w:w="308"/>
              <w:gridCol w:w="6059"/>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the law of increasing opportunity costs does not apply in this society.</w:t>
                  </w:r>
                </w:p>
              </w:tc>
            </w:tr>
          </w:tbl>
          <w:p w:rsidR="00BD0799" w:rsidRDefault="00BD0799"/>
        </w:tc>
      </w:tr>
    </w:tbl>
    <w:p w:rsidR="00BD0799" w:rsidRDefault="00BD0799">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BD0799">
        <w:tc>
          <w:tcPr>
            <w:tcW w:w="0" w:type="auto"/>
          </w:tcPr>
          <w:p w:rsidR="00BD0799" w:rsidRDefault="00BD0799">
            <w:pPr>
              <w:keepLines/>
              <w:jc w:val="right"/>
            </w:pPr>
            <w:r>
              <w:rPr>
                <w:rFonts w:ascii="Arial Unicode MS" w:eastAsia="Arial Unicode MS" w:hAnsi="Arial Unicode MS" w:cs="Arial Unicode MS"/>
                <w:i/>
                <w:color w:val="000000"/>
                <w:sz w:val="16"/>
              </w:rPr>
              <w:t>AACSB: Reflective Thinking</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Accessibility: Keyboard Navigation</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Analyze</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3 Hard</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01-06 Apply production possibilities analysis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increasing opportunity costs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and economic growth.</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Production possibilities model</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BD0799" w:rsidRDefault="00BD0799">
      <w:pPr>
        <w:keepNext/>
        <w:keepLines/>
        <w:rPr>
          <w:sz w:val="2"/>
        </w:rPr>
      </w:pPr>
    </w:p>
    <w:tbl>
      <w:tblPr>
        <w:tblW w:w="5000" w:type="pct"/>
        <w:tblCellMar>
          <w:left w:w="0" w:type="dxa"/>
          <w:right w:w="0" w:type="dxa"/>
        </w:tblCellMar>
        <w:tblLook w:val="0000"/>
      </w:tblPr>
      <w:tblGrid>
        <w:gridCol w:w="630"/>
        <w:gridCol w:w="8370"/>
      </w:tblGrid>
      <w:tr w:rsidR="00BD0799">
        <w:tc>
          <w:tcPr>
            <w:tcW w:w="350" w:type="pct"/>
          </w:tcPr>
          <w:p w:rsidR="00BD0799" w:rsidRDefault="00BD0799">
            <w:pPr>
              <w:keepNext/>
              <w:keepLines/>
            </w:pPr>
            <w:r>
              <w:rPr>
                <w:rFonts w:ascii="Arial Unicode MS" w:eastAsia="Arial Unicode MS" w:hAnsi="Arial Unicode MS" w:cs="Arial Unicode MS"/>
                <w:color w:val="000000"/>
                <w:sz w:val="20"/>
              </w:rPr>
              <w:t>107.</w:t>
            </w:r>
          </w:p>
        </w:tc>
        <w:tc>
          <w:tcPr>
            <w:tcW w:w="4650" w:type="pct"/>
          </w:tcPr>
          <w:p w:rsidR="00BD0799" w:rsidRDefault="00BD0799">
            <w:pPr>
              <w:keepNext/>
              <w:keepLines/>
            </w:pPr>
            <w:r>
              <w:rPr>
                <w:rFonts w:ascii="Arial Unicode MS" w:eastAsia="Arial Unicode MS" w:hAnsi="Arial Unicode MS" w:cs="Arial Unicode MS"/>
                <w:color w:val="000000"/>
                <w:sz w:val="20"/>
              </w:rPr>
              <w:t>The production possibilities curve: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7238"/>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shows all of those levels of production that are consistent with a stable price level.</w:t>
                  </w:r>
                </w:p>
              </w:tc>
            </w:tr>
          </w:tbl>
          <w:p w:rsidR="00BD0799" w:rsidRDefault="00BD0799">
            <w:pPr>
              <w:keepNext/>
              <w:keepLines/>
              <w:rPr>
                <w:sz w:val="2"/>
              </w:rPr>
            </w:pPr>
          </w:p>
          <w:tbl>
            <w:tblPr>
              <w:tblW w:w="0" w:type="auto"/>
              <w:tblCellMar>
                <w:left w:w="0" w:type="dxa"/>
                <w:right w:w="0" w:type="dxa"/>
              </w:tblCellMar>
              <w:tblLook w:val="0000"/>
            </w:tblPr>
            <w:tblGrid>
              <w:gridCol w:w="308"/>
              <w:gridCol w:w="7927"/>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indicates that any combination of goods lying outside the curve is economically inefficient.</w:t>
                  </w:r>
                </w:p>
              </w:tc>
            </w:tr>
          </w:tbl>
          <w:p w:rsidR="00BD0799" w:rsidRDefault="00BD0799">
            <w:pPr>
              <w:keepNext/>
              <w:keepLines/>
              <w:rPr>
                <w:sz w:val="2"/>
              </w:rPr>
            </w:pPr>
          </w:p>
          <w:tbl>
            <w:tblPr>
              <w:tblW w:w="0" w:type="auto"/>
              <w:tblCellMar>
                <w:left w:w="0" w:type="dxa"/>
                <w:right w:w="0" w:type="dxa"/>
              </w:tblCellMar>
              <w:tblLook w:val="0000"/>
            </w:tblPr>
            <w:tblGrid>
              <w:gridCol w:w="308"/>
              <w:gridCol w:w="8062"/>
            </w:tblGrid>
            <w:tr w:rsidR="00BD0799">
              <w:tc>
                <w:tcPr>
                  <w:tcW w:w="308" w:type="dxa"/>
                </w:tcPr>
                <w:p w:rsidR="00BD0799" w:rsidRDefault="00BD0799">
                  <w:pPr>
                    <w:keepNext/>
                    <w:keepLines/>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is a frontier between all combinations of two goods that can be produced and those combinations that cannot be produced.</w:t>
                  </w:r>
                </w:p>
              </w:tc>
            </w:tr>
          </w:tbl>
          <w:p w:rsidR="00BD0799" w:rsidRDefault="00BD0799">
            <w:pPr>
              <w:keepNext/>
              <w:keepLines/>
              <w:rPr>
                <w:sz w:val="2"/>
              </w:rPr>
            </w:pPr>
          </w:p>
          <w:tbl>
            <w:tblPr>
              <w:tblW w:w="0" w:type="auto"/>
              <w:tblCellMar>
                <w:left w:w="0" w:type="dxa"/>
                <w:right w:w="0" w:type="dxa"/>
              </w:tblCellMar>
              <w:tblLook w:val="0000"/>
            </w:tblPr>
            <w:tblGrid>
              <w:gridCol w:w="308"/>
              <w:gridCol w:w="7104"/>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shows all of those combinations of two goods that are most preferred by society.</w:t>
                  </w:r>
                </w:p>
              </w:tc>
            </w:tr>
          </w:tbl>
          <w:p w:rsidR="00BD0799" w:rsidRDefault="00BD0799"/>
        </w:tc>
      </w:tr>
    </w:tbl>
    <w:p w:rsidR="00BD0799" w:rsidRDefault="00BD0799">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BD0799">
        <w:tc>
          <w:tcPr>
            <w:tcW w:w="0" w:type="auto"/>
          </w:tcPr>
          <w:p w:rsidR="00BD0799" w:rsidRDefault="00BD0799">
            <w:pPr>
              <w:keepLines/>
              <w:jc w:val="right"/>
            </w:pPr>
            <w:r>
              <w:rPr>
                <w:rFonts w:ascii="Arial Unicode MS" w:eastAsia="Arial Unicode MS" w:hAnsi="Arial Unicode MS" w:cs="Arial Unicode MS"/>
                <w:i/>
                <w:color w:val="000000"/>
                <w:sz w:val="16"/>
              </w:rPr>
              <w:t>AACSB: Analytic</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Accessibility: Keyboard Navigation</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Remember</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01-06 Apply production possibilities analysis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increasing opportunity costs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and economic growth.</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Production possibilities model</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BD0799" w:rsidRDefault="00BD0799">
      <w:pPr>
        <w:keepNext/>
        <w:keepLines/>
        <w:rPr>
          <w:sz w:val="2"/>
        </w:rPr>
      </w:pPr>
    </w:p>
    <w:tbl>
      <w:tblPr>
        <w:tblW w:w="5000" w:type="pct"/>
        <w:tblCellMar>
          <w:left w:w="0" w:type="dxa"/>
          <w:right w:w="0" w:type="dxa"/>
        </w:tblCellMar>
        <w:tblLook w:val="0000"/>
      </w:tblPr>
      <w:tblGrid>
        <w:gridCol w:w="630"/>
        <w:gridCol w:w="8370"/>
      </w:tblGrid>
      <w:tr w:rsidR="00BD0799">
        <w:tc>
          <w:tcPr>
            <w:tcW w:w="350" w:type="pct"/>
          </w:tcPr>
          <w:p w:rsidR="00BD0799" w:rsidRDefault="00BD0799">
            <w:pPr>
              <w:keepNext/>
              <w:keepLines/>
            </w:pPr>
            <w:r>
              <w:rPr>
                <w:rFonts w:ascii="Arial Unicode MS" w:eastAsia="Arial Unicode MS" w:hAnsi="Arial Unicode MS" w:cs="Arial Unicode MS"/>
                <w:color w:val="000000"/>
                <w:sz w:val="20"/>
              </w:rPr>
              <w:t>108.</w:t>
            </w:r>
          </w:p>
        </w:tc>
        <w:tc>
          <w:tcPr>
            <w:tcW w:w="4650" w:type="pct"/>
          </w:tcPr>
          <w:p w:rsidR="00BD0799" w:rsidRDefault="00BD0799">
            <w:pPr>
              <w:keepNext/>
              <w:keepLines/>
            </w:pPr>
            <w:r>
              <w:rPr>
                <w:rFonts w:ascii="Arial Unicode MS" w:eastAsia="Arial Unicode MS" w:hAnsi="Arial Unicode MS" w:cs="Arial Unicode MS"/>
                <w:color w:val="000000"/>
                <w:sz w:val="20"/>
              </w:rPr>
              <w:t>Any point inside the production possibilities curve indicates: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3370"/>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the presence of technological change.</w:t>
                  </w:r>
                </w:p>
              </w:tc>
            </w:tr>
          </w:tbl>
          <w:p w:rsidR="00BD0799" w:rsidRDefault="00BD0799">
            <w:pPr>
              <w:keepNext/>
              <w:keepLines/>
              <w:rPr>
                <w:sz w:val="2"/>
              </w:rPr>
            </w:pPr>
          </w:p>
          <w:tbl>
            <w:tblPr>
              <w:tblW w:w="0" w:type="auto"/>
              <w:tblCellMar>
                <w:left w:w="0" w:type="dxa"/>
                <w:right w:w="0" w:type="dxa"/>
              </w:tblCellMar>
              <w:tblLook w:val="0000"/>
            </w:tblPr>
            <w:tblGrid>
              <w:gridCol w:w="308"/>
              <w:gridCol w:w="5992"/>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that resources are imperfectly substitutable among alternative uses.</w:t>
                  </w:r>
                </w:p>
              </w:tc>
            </w:tr>
          </w:tbl>
          <w:p w:rsidR="00BD0799" w:rsidRDefault="00BD0799">
            <w:pPr>
              <w:keepNext/>
              <w:keepLines/>
              <w:rPr>
                <w:sz w:val="2"/>
              </w:rPr>
            </w:pPr>
          </w:p>
          <w:tbl>
            <w:tblPr>
              <w:tblW w:w="0" w:type="auto"/>
              <w:tblCellMar>
                <w:left w:w="0" w:type="dxa"/>
                <w:right w:w="0" w:type="dxa"/>
              </w:tblCellMar>
              <w:tblLook w:val="0000"/>
            </w:tblPr>
            <w:tblGrid>
              <w:gridCol w:w="308"/>
              <w:gridCol w:w="3391"/>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the presence of inflationary pressures.</w:t>
                  </w:r>
                </w:p>
              </w:tc>
            </w:tr>
          </w:tbl>
          <w:p w:rsidR="00BD0799" w:rsidRDefault="00BD0799">
            <w:pPr>
              <w:keepNext/>
              <w:keepLines/>
              <w:rPr>
                <w:sz w:val="2"/>
              </w:rPr>
            </w:pPr>
          </w:p>
          <w:tbl>
            <w:tblPr>
              <w:tblW w:w="0" w:type="auto"/>
              <w:tblCellMar>
                <w:left w:w="0" w:type="dxa"/>
                <w:right w:w="0" w:type="dxa"/>
              </w:tblCellMar>
              <w:tblLook w:val="0000"/>
            </w:tblPr>
            <w:tblGrid>
              <w:gridCol w:w="308"/>
              <w:gridCol w:w="5737"/>
            </w:tblGrid>
            <w:tr w:rsidR="00BD0799">
              <w:tc>
                <w:tcPr>
                  <w:tcW w:w="308" w:type="dxa"/>
                </w:tcPr>
                <w:p w:rsidR="00BD0799" w:rsidRDefault="00BD0799">
                  <w:pPr>
                    <w:keepNext/>
                    <w:keepLines/>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that more output could be produced with the available resources.</w:t>
                  </w:r>
                </w:p>
              </w:tc>
            </w:tr>
          </w:tbl>
          <w:p w:rsidR="00BD0799" w:rsidRDefault="00BD0799"/>
        </w:tc>
      </w:tr>
    </w:tbl>
    <w:p w:rsidR="00BD0799" w:rsidRDefault="00BD0799">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BD0799">
        <w:tc>
          <w:tcPr>
            <w:tcW w:w="0" w:type="auto"/>
          </w:tcPr>
          <w:p w:rsidR="00BD0799" w:rsidRDefault="00BD0799">
            <w:pPr>
              <w:keepLines/>
              <w:jc w:val="right"/>
            </w:pPr>
            <w:r>
              <w:rPr>
                <w:rFonts w:ascii="Arial Unicode MS" w:eastAsia="Arial Unicode MS" w:hAnsi="Arial Unicode MS" w:cs="Arial Unicode MS"/>
                <w:i/>
                <w:color w:val="000000"/>
                <w:sz w:val="16"/>
              </w:rPr>
              <w:t>AACSB: Analytic</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Accessibility: Keyboard Navigation</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01-06 Apply production possibilities analysis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increasing opportunity costs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and economic growth.</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Production possibilities model</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BD0799" w:rsidRDefault="00BD0799">
      <w:pPr>
        <w:keepNext/>
        <w:keepLines/>
        <w:rPr>
          <w:sz w:val="2"/>
        </w:rPr>
      </w:pPr>
    </w:p>
    <w:tbl>
      <w:tblPr>
        <w:tblW w:w="5000" w:type="pct"/>
        <w:tblCellMar>
          <w:left w:w="0" w:type="dxa"/>
          <w:right w:w="0" w:type="dxa"/>
        </w:tblCellMar>
        <w:tblLook w:val="0000"/>
      </w:tblPr>
      <w:tblGrid>
        <w:gridCol w:w="630"/>
        <w:gridCol w:w="8370"/>
      </w:tblGrid>
      <w:tr w:rsidR="00BD0799">
        <w:tc>
          <w:tcPr>
            <w:tcW w:w="350" w:type="pct"/>
          </w:tcPr>
          <w:p w:rsidR="00BD0799" w:rsidRDefault="00BD0799">
            <w:pPr>
              <w:keepNext/>
              <w:keepLines/>
            </w:pPr>
            <w:r>
              <w:rPr>
                <w:rFonts w:ascii="Arial Unicode MS" w:eastAsia="Arial Unicode MS" w:hAnsi="Arial Unicode MS" w:cs="Arial Unicode MS"/>
                <w:color w:val="000000"/>
                <w:sz w:val="20"/>
              </w:rPr>
              <w:t>109.</w:t>
            </w:r>
          </w:p>
        </w:tc>
        <w:tc>
          <w:tcPr>
            <w:tcW w:w="4650" w:type="pct"/>
          </w:tcPr>
          <w:p w:rsidR="00BD0799" w:rsidRDefault="00BD0799">
            <w:pPr>
              <w:keepNext/>
              <w:keepLines/>
            </w:pPr>
            <w:r>
              <w:rPr>
                <w:rFonts w:ascii="Arial Unicode MS" w:eastAsia="Arial Unicode MS" w:hAnsi="Arial Unicode MS" w:cs="Arial Unicode MS"/>
                <w:color w:val="000000"/>
                <w:sz w:val="20"/>
              </w:rPr>
              <w:t> </w:t>
            </w:r>
            <w:r>
              <w:rPr>
                <w:noProof/>
              </w:rPr>
              <w:pict>
                <v:shape id="_x0000_i1135" type="#_x0000_t75" style="width:164.25pt;height:164.25pt;visibility:visible">
                  <v:imagedata r:id="rId16" o:title=""/>
                </v:shape>
              </w:pict>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Refer to the diagram. Other things equal, this economy will achieve the most rapid rate of growth if: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4547"/>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the ratio of capital to consumer goods is minimized.</w:t>
                  </w:r>
                </w:p>
              </w:tc>
            </w:tr>
          </w:tbl>
          <w:p w:rsidR="00BD0799" w:rsidRDefault="00BD0799">
            <w:pPr>
              <w:keepNext/>
              <w:keepLines/>
              <w:rPr>
                <w:sz w:val="2"/>
              </w:rPr>
            </w:pPr>
          </w:p>
          <w:tbl>
            <w:tblPr>
              <w:tblW w:w="0" w:type="auto"/>
              <w:tblCellMar>
                <w:left w:w="0" w:type="dxa"/>
                <w:right w:w="0" w:type="dxa"/>
              </w:tblCellMar>
              <w:tblLook w:val="0000"/>
            </w:tblPr>
            <w:tblGrid>
              <w:gridCol w:w="308"/>
              <w:gridCol w:w="1646"/>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 xml:space="preserve">it chooses point </w:t>
                  </w:r>
                  <w:r>
                    <w:rPr>
                      <w:rFonts w:ascii="Arial Unicode MS" w:eastAsia="Arial Unicode MS" w:hAnsi="Arial Unicode MS" w:cs="Arial Unicode MS"/>
                      <w:i/>
                      <w:color w:val="000000"/>
                      <w:sz w:val="20"/>
                    </w:rPr>
                    <w:t>C</w:t>
                  </w:r>
                  <w:r>
                    <w:rPr>
                      <w:rFonts w:ascii="Arial Unicode MS" w:eastAsia="Arial Unicode MS" w:hAnsi="Arial Unicode MS" w:cs="Arial Unicode MS"/>
                      <w:color w:val="000000"/>
                      <w:sz w:val="20"/>
                    </w:rPr>
                    <w:t>.</w:t>
                  </w:r>
                </w:p>
              </w:tc>
            </w:tr>
          </w:tbl>
          <w:p w:rsidR="00BD0799" w:rsidRDefault="00BD0799">
            <w:pPr>
              <w:keepNext/>
              <w:keepLines/>
              <w:rPr>
                <w:sz w:val="2"/>
              </w:rPr>
            </w:pPr>
          </w:p>
          <w:tbl>
            <w:tblPr>
              <w:tblW w:w="0" w:type="auto"/>
              <w:tblCellMar>
                <w:left w:w="0" w:type="dxa"/>
                <w:right w:w="0" w:type="dxa"/>
              </w:tblCellMar>
              <w:tblLook w:val="0000"/>
            </w:tblPr>
            <w:tblGrid>
              <w:gridCol w:w="308"/>
              <w:gridCol w:w="1635"/>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 xml:space="preserve">it chooses point </w:t>
                  </w:r>
                  <w:r>
                    <w:rPr>
                      <w:rFonts w:ascii="Arial Unicode MS" w:eastAsia="Arial Unicode MS" w:hAnsi="Arial Unicode MS" w:cs="Arial Unicode MS"/>
                      <w:i/>
                      <w:color w:val="000000"/>
                      <w:sz w:val="20"/>
                    </w:rPr>
                    <w:t>B</w:t>
                  </w:r>
                  <w:r>
                    <w:rPr>
                      <w:rFonts w:ascii="Arial Unicode MS" w:eastAsia="Arial Unicode MS" w:hAnsi="Arial Unicode MS" w:cs="Arial Unicode MS"/>
                      <w:color w:val="000000"/>
                      <w:sz w:val="20"/>
                    </w:rPr>
                    <w:t>.</w:t>
                  </w:r>
                </w:p>
              </w:tc>
            </w:tr>
          </w:tbl>
          <w:p w:rsidR="00BD0799" w:rsidRDefault="00BD0799">
            <w:pPr>
              <w:keepNext/>
              <w:keepLines/>
              <w:rPr>
                <w:sz w:val="2"/>
              </w:rPr>
            </w:pPr>
          </w:p>
          <w:tbl>
            <w:tblPr>
              <w:tblW w:w="0" w:type="auto"/>
              <w:tblCellMar>
                <w:left w:w="0" w:type="dxa"/>
                <w:right w:w="0" w:type="dxa"/>
              </w:tblCellMar>
              <w:tblLook w:val="0000"/>
            </w:tblPr>
            <w:tblGrid>
              <w:gridCol w:w="308"/>
              <w:gridCol w:w="1635"/>
            </w:tblGrid>
            <w:tr w:rsidR="00BD0799">
              <w:tc>
                <w:tcPr>
                  <w:tcW w:w="308" w:type="dxa"/>
                </w:tcPr>
                <w:p w:rsidR="00BD0799" w:rsidRDefault="00BD0799">
                  <w:pPr>
                    <w:keepNext/>
                    <w:keepLines/>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 xml:space="preserve">it chooses point </w:t>
                  </w:r>
                  <w:r>
                    <w:rPr>
                      <w:rFonts w:ascii="Arial Unicode MS" w:eastAsia="Arial Unicode MS" w:hAnsi="Arial Unicode MS" w:cs="Arial Unicode MS"/>
                      <w:i/>
                      <w:color w:val="000000"/>
                      <w:sz w:val="20"/>
                    </w:rPr>
                    <w:t>A</w:t>
                  </w:r>
                  <w:r>
                    <w:rPr>
                      <w:rFonts w:ascii="Arial Unicode MS" w:eastAsia="Arial Unicode MS" w:hAnsi="Arial Unicode MS" w:cs="Arial Unicode MS"/>
                      <w:color w:val="000000"/>
                      <w:sz w:val="20"/>
                    </w:rPr>
                    <w:t>.</w:t>
                  </w:r>
                </w:p>
              </w:tc>
            </w:tr>
          </w:tbl>
          <w:p w:rsidR="00BD0799" w:rsidRDefault="00BD0799"/>
        </w:tc>
      </w:tr>
    </w:tbl>
    <w:p w:rsidR="00BD0799" w:rsidRDefault="00BD0799">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BD0799">
        <w:tc>
          <w:tcPr>
            <w:tcW w:w="0" w:type="auto"/>
          </w:tcPr>
          <w:p w:rsidR="00BD0799" w:rsidRDefault="00BD0799">
            <w:pPr>
              <w:keepLines/>
              <w:jc w:val="right"/>
            </w:pPr>
            <w:r>
              <w:rPr>
                <w:rFonts w:ascii="Arial Unicode MS" w:eastAsia="Arial Unicode MS" w:hAnsi="Arial Unicode MS" w:cs="Arial Unicode MS"/>
                <w:i/>
                <w:color w:val="000000"/>
                <w:sz w:val="16"/>
              </w:rPr>
              <w:t>AACSB: Reflective Thinking</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Analyze</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3 Hard</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01-06 Apply production possibilities analysis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increasing opportunity costs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and economic growth.</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Production possibilities model</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Type: Graph</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BD0799" w:rsidRDefault="00BD0799">
      <w:pPr>
        <w:keepNext/>
        <w:keepLines/>
        <w:rPr>
          <w:sz w:val="2"/>
        </w:rPr>
      </w:pPr>
    </w:p>
    <w:tbl>
      <w:tblPr>
        <w:tblW w:w="5000" w:type="pct"/>
        <w:tblCellMar>
          <w:left w:w="0" w:type="dxa"/>
          <w:right w:w="0" w:type="dxa"/>
        </w:tblCellMar>
        <w:tblLook w:val="0000"/>
      </w:tblPr>
      <w:tblGrid>
        <w:gridCol w:w="630"/>
        <w:gridCol w:w="8370"/>
      </w:tblGrid>
      <w:tr w:rsidR="00BD0799">
        <w:tc>
          <w:tcPr>
            <w:tcW w:w="350" w:type="pct"/>
          </w:tcPr>
          <w:p w:rsidR="00BD0799" w:rsidRDefault="00BD0799">
            <w:pPr>
              <w:keepNext/>
              <w:keepLines/>
            </w:pPr>
            <w:r>
              <w:rPr>
                <w:rFonts w:ascii="Arial Unicode MS" w:eastAsia="Arial Unicode MS" w:hAnsi="Arial Unicode MS" w:cs="Arial Unicode MS"/>
                <w:color w:val="000000"/>
                <w:sz w:val="20"/>
              </w:rPr>
              <w:t>110.</w:t>
            </w:r>
          </w:p>
        </w:tc>
        <w:tc>
          <w:tcPr>
            <w:tcW w:w="4650" w:type="pct"/>
          </w:tcPr>
          <w:p w:rsidR="00BD0799" w:rsidRDefault="00BD0799">
            <w:pPr>
              <w:keepNext/>
              <w:keepLines/>
            </w:pPr>
            <w:r>
              <w:rPr>
                <w:rFonts w:ascii="Arial Unicode MS" w:eastAsia="Arial Unicode MS" w:hAnsi="Arial Unicode MS" w:cs="Arial Unicode MS"/>
                <w:color w:val="000000"/>
                <w:sz w:val="20"/>
              </w:rPr>
              <w:t> </w:t>
            </w:r>
            <w:r>
              <w:rPr>
                <w:noProof/>
              </w:rPr>
              <w:pict>
                <v:shape id="_x0000_i1136" type="#_x0000_t75" style="width:164.25pt;height:164.25pt;visibility:visible">
                  <v:imagedata r:id="rId17" o:title=""/>
                </v:shape>
              </w:pict>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Refer to the diagram. This economy will experience unemployment if it produces at point: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189"/>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i/>
                      <w:color w:val="000000"/>
                      <w:sz w:val="20"/>
                    </w:rPr>
                    <w:t>A</w:t>
                  </w:r>
                  <w:r>
                    <w:rPr>
                      <w:rFonts w:ascii="Arial Unicode MS" w:eastAsia="Arial Unicode MS" w:hAnsi="Arial Unicode MS" w:cs="Arial Unicode MS"/>
                      <w:color w:val="000000"/>
                      <w:sz w:val="20"/>
                    </w:rPr>
                    <w:t>.</w:t>
                  </w:r>
                </w:p>
              </w:tc>
            </w:tr>
          </w:tbl>
          <w:p w:rsidR="00BD0799" w:rsidRDefault="00BD0799">
            <w:pPr>
              <w:keepNext/>
              <w:keepLines/>
              <w:rPr>
                <w:sz w:val="2"/>
              </w:rPr>
            </w:pPr>
          </w:p>
          <w:tbl>
            <w:tblPr>
              <w:tblW w:w="0" w:type="auto"/>
              <w:tblCellMar>
                <w:left w:w="0" w:type="dxa"/>
                <w:right w:w="0" w:type="dxa"/>
              </w:tblCellMar>
              <w:tblLook w:val="0000"/>
            </w:tblPr>
            <w:tblGrid>
              <w:gridCol w:w="308"/>
              <w:gridCol w:w="189"/>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i/>
                      <w:color w:val="000000"/>
                      <w:sz w:val="20"/>
                    </w:rPr>
                    <w:t>B</w:t>
                  </w:r>
                  <w:r>
                    <w:rPr>
                      <w:rFonts w:ascii="Arial Unicode MS" w:eastAsia="Arial Unicode MS" w:hAnsi="Arial Unicode MS" w:cs="Arial Unicode MS"/>
                      <w:color w:val="000000"/>
                      <w:sz w:val="20"/>
                    </w:rPr>
                    <w:t>.</w:t>
                  </w:r>
                </w:p>
              </w:tc>
            </w:tr>
          </w:tbl>
          <w:p w:rsidR="00BD0799" w:rsidRDefault="00BD0799">
            <w:pPr>
              <w:keepNext/>
              <w:keepLines/>
              <w:rPr>
                <w:sz w:val="2"/>
              </w:rPr>
            </w:pPr>
          </w:p>
          <w:tbl>
            <w:tblPr>
              <w:tblW w:w="0" w:type="auto"/>
              <w:tblCellMar>
                <w:left w:w="0" w:type="dxa"/>
                <w:right w:w="0" w:type="dxa"/>
              </w:tblCellMar>
              <w:tblLook w:val="0000"/>
            </w:tblPr>
            <w:tblGrid>
              <w:gridCol w:w="308"/>
              <w:gridCol w:w="200"/>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i/>
                      <w:color w:val="000000"/>
                      <w:sz w:val="20"/>
                    </w:rPr>
                    <w:t>C</w:t>
                  </w:r>
                  <w:r>
                    <w:rPr>
                      <w:rFonts w:ascii="Arial Unicode MS" w:eastAsia="Arial Unicode MS" w:hAnsi="Arial Unicode MS" w:cs="Arial Unicode MS"/>
                      <w:color w:val="000000"/>
                      <w:sz w:val="20"/>
                    </w:rPr>
                    <w:t>.</w:t>
                  </w:r>
                </w:p>
              </w:tc>
            </w:tr>
          </w:tbl>
          <w:p w:rsidR="00BD0799" w:rsidRDefault="00BD0799">
            <w:pPr>
              <w:keepNext/>
              <w:keepLines/>
              <w:rPr>
                <w:sz w:val="2"/>
              </w:rPr>
            </w:pPr>
          </w:p>
          <w:tbl>
            <w:tblPr>
              <w:tblW w:w="0" w:type="auto"/>
              <w:tblCellMar>
                <w:left w:w="0" w:type="dxa"/>
                <w:right w:w="0" w:type="dxa"/>
              </w:tblCellMar>
              <w:tblLook w:val="0000"/>
            </w:tblPr>
            <w:tblGrid>
              <w:gridCol w:w="308"/>
              <w:gridCol w:w="200"/>
            </w:tblGrid>
            <w:tr w:rsidR="00BD0799">
              <w:tc>
                <w:tcPr>
                  <w:tcW w:w="308" w:type="dxa"/>
                </w:tcPr>
                <w:p w:rsidR="00BD0799" w:rsidRDefault="00BD0799">
                  <w:pPr>
                    <w:keepNext/>
                    <w:keepLines/>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i/>
                      <w:color w:val="000000"/>
                      <w:sz w:val="20"/>
                    </w:rPr>
                    <w:t>D</w:t>
                  </w:r>
                  <w:r>
                    <w:rPr>
                      <w:rFonts w:ascii="Arial Unicode MS" w:eastAsia="Arial Unicode MS" w:hAnsi="Arial Unicode MS" w:cs="Arial Unicode MS"/>
                      <w:color w:val="000000"/>
                      <w:sz w:val="20"/>
                    </w:rPr>
                    <w:t>.</w:t>
                  </w:r>
                </w:p>
              </w:tc>
            </w:tr>
          </w:tbl>
          <w:p w:rsidR="00BD0799" w:rsidRDefault="00BD0799"/>
        </w:tc>
      </w:tr>
    </w:tbl>
    <w:p w:rsidR="00BD0799" w:rsidRDefault="00BD0799">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BD0799">
        <w:tc>
          <w:tcPr>
            <w:tcW w:w="0" w:type="auto"/>
          </w:tcPr>
          <w:p w:rsidR="00BD0799" w:rsidRDefault="00BD0799">
            <w:pPr>
              <w:keepLines/>
              <w:jc w:val="right"/>
            </w:pPr>
            <w:r>
              <w:rPr>
                <w:rFonts w:ascii="Arial Unicode MS" w:eastAsia="Arial Unicode MS" w:hAnsi="Arial Unicode MS" w:cs="Arial Unicode MS"/>
                <w:i/>
                <w:color w:val="000000"/>
                <w:sz w:val="16"/>
              </w:rPr>
              <w:t>AACSB: Reflective Thinking</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01-06 Apply production possibilities analysis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increasing opportunity costs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and economic growth.</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Production possibilities model</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Type: Graph</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BD0799" w:rsidRDefault="00BD0799">
      <w:pPr>
        <w:keepNext/>
        <w:keepLines/>
        <w:rPr>
          <w:sz w:val="2"/>
        </w:rPr>
      </w:pPr>
    </w:p>
    <w:tbl>
      <w:tblPr>
        <w:tblW w:w="5000" w:type="pct"/>
        <w:tblCellMar>
          <w:left w:w="0" w:type="dxa"/>
          <w:right w:w="0" w:type="dxa"/>
        </w:tblCellMar>
        <w:tblLook w:val="0000"/>
      </w:tblPr>
      <w:tblGrid>
        <w:gridCol w:w="630"/>
        <w:gridCol w:w="8370"/>
      </w:tblGrid>
      <w:tr w:rsidR="00BD0799">
        <w:tc>
          <w:tcPr>
            <w:tcW w:w="350" w:type="pct"/>
          </w:tcPr>
          <w:p w:rsidR="00BD0799" w:rsidRDefault="00BD0799">
            <w:pPr>
              <w:keepNext/>
              <w:keepLines/>
            </w:pPr>
            <w:r>
              <w:rPr>
                <w:rFonts w:ascii="Arial Unicode MS" w:eastAsia="Arial Unicode MS" w:hAnsi="Arial Unicode MS" w:cs="Arial Unicode MS"/>
                <w:color w:val="000000"/>
                <w:sz w:val="20"/>
              </w:rPr>
              <w:t>111.</w:t>
            </w:r>
          </w:p>
        </w:tc>
        <w:tc>
          <w:tcPr>
            <w:tcW w:w="4650" w:type="pct"/>
          </w:tcPr>
          <w:p w:rsidR="00BD0799" w:rsidRDefault="00BD0799">
            <w:pPr>
              <w:keepNext/>
              <w:keepLines/>
            </w:pPr>
            <w:r>
              <w:rPr>
                <w:rFonts w:ascii="Arial Unicode MS" w:eastAsia="Arial Unicode MS" w:hAnsi="Arial Unicode MS" w:cs="Arial Unicode MS"/>
                <w:color w:val="000000"/>
                <w:sz w:val="20"/>
              </w:rPr>
              <w:t>Which of the following is assumed in constructing a typical production possibilities curve?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4236"/>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The economy is using its resources inefficiently.</w:t>
                  </w:r>
                </w:p>
              </w:tc>
            </w:tr>
          </w:tbl>
          <w:p w:rsidR="00BD0799" w:rsidRDefault="00BD0799">
            <w:pPr>
              <w:keepNext/>
              <w:keepLines/>
              <w:rPr>
                <w:sz w:val="2"/>
              </w:rPr>
            </w:pPr>
          </w:p>
          <w:tbl>
            <w:tblPr>
              <w:tblW w:w="0" w:type="auto"/>
              <w:tblCellMar>
                <w:left w:w="0" w:type="dxa"/>
                <w:right w:w="0" w:type="dxa"/>
              </w:tblCellMar>
              <w:tblLook w:val="0000"/>
            </w:tblPr>
            <w:tblGrid>
              <w:gridCol w:w="308"/>
              <w:gridCol w:w="5092"/>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Resources are perfectly shiftable among alternative uses.</w:t>
                  </w:r>
                </w:p>
              </w:tc>
            </w:tr>
          </w:tbl>
          <w:p w:rsidR="00BD0799" w:rsidRDefault="00BD0799">
            <w:pPr>
              <w:keepNext/>
              <w:keepLines/>
              <w:rPr>
                <w:sz w:val="2"/>
              </w:rPr>
            </w:pPr>
          </w:p>
          <w:tbl>
            <w:tblPr>
              <w:tblW w:w="0" w:type="auto"/>
              <w:tblCellMar>
                <w:left w:w="0" w:type="dxa"/>
                <w:right w:w="0" w:type="dxa"/>
              </w:tblCellMar>
              <w:tblLook w:val="0000"/>
            </w:tblPr>
            <w:tblGrid>
              <w:gridCol w:w="308"/>
              <w:gridCol w:w="2713"/>
            </w:tblGrid>
            <w:tr w:rsidR="00BD0799">
              <w:tc>
                <w:tcPr>
                  <w:tcW w:w="308" w:type="dxa"/>
                </w:tcPr>
                <w:p w:rsidR="00BD0799" w:rsidRDefault="00BD0799">
                  <w:pPr>
                    <w:keepNext/>
                    <w:keepLines/>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Production technology is fixed.</w:t>
                  </w:r>
                </w:p>
              </w:tc>
            </w:tr>
          </w:tbl>
          <w:p w:rsidR="00BD0799" w:rsidRDefault="00BD0799">
            <w:pPr>
              <w:keepNext/>
              <w:keepLines/>
              <w:rPr>
                <w:sz w:val="2"/>
              </w:rPr>
            </w:pPr>
          </w:p>
          <w:tbl>
            <w:tblPr>
              <w:tblW w:w="0" w:type="auto"/>
              <w:tblCellMar>
                <w:left w:w="0" w:type="dxa"/>
                <w:right w:w="0" w:type="dxa"/>
              </w:tblCellMar>
              <w:tblLook w:val="0000"/>
            </w:tblPr>
            <w:tblGrid>
              <w:gridCol w:w="308"/>
              <w:gridCol w:w="4214"/>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The economy is engaging in international trade.</w:t>
                  </w:r>
                </w:p>
              </w:tc>
            </w:tr>
          </w:tbl>
          <w:p w:rsidR="00BD0799" w:rsidRDefault="00BD0799"/>
        </w:tc>
      </w:tr>
    </w:tbl>
    <w:p w:rsidR="00BD0799" w:rsidRDefault="00BD0799">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BD0799">
        <w:tc>
          <w:tcPr>
            <w:tcW w:w="0" w:type="auto"/>
          </w:tcPr>
          <w:p w:rsidR="00BD0799" w:rsidRDefault="00BD0799">
            <w:pPr>
              <w:keepLines/>
              <w:jc w:val="right"/>
            </w:pPr>
            <w:r>
              <w:rPr>
                <w:rFonts w:ascii="Arial Unicode MS" w:eastAsia="Arial Unicode MS" w:hAnsi="Arial Unicode MS" w:cs="Arial Unicode MS"/>
                <w:i/>
                <w:color w:val="000000"/>
                <w:sz w:val="16"/>
              </w:rPr>
              <w:t>AACSB: Analytic</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Accessibility: Keyboard Navigation</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Remember</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01-06 Apply production possibilities analysis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increasing opportunity costs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and economic growth.</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Production possibilities model</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BD0799" w:rsidRDefault="00BD0799">
      <w:pPr>
        <w:keepNext/>
        <w:keepLines/>
        <w:rPr>
          <w:sz w:val="2"/>
        </w:rPr>
      </w:pPr>
    </w:p>
    <w:tbl>
      <w:tblPr>
        <w:tblW w:w="5000" w:type="pct"/>
        <w:tblCellMar>
          <w:left w:w="0" w:type="dxa"/>
          <w:right w:w="0" w:type="dxa"/>
        </w:tblCellMar>
        <w:tblLook w:val="0000"/>
      </w:tblPr>
      <w:tblGrid>
        <w:gridCol w:w="630"/>
        <w:gridCol w:w="8370"/>
      </w:tblGrid>
      <w:tr w:rsidR="00BD0799">
        <w:tc>
          <w:tcPr>
            <w:tcW w:w="350" w:type="pct"/>
          </w:tcPr>
          <w:p w:rsidR="00BD0799" w:rsidRDefault="00BD0799">
            <w:pPr>
              <w:keepNext/>
              <w:keepLines/>
            </w:pPr>
            <w:r>
              <w:rPr>
                <w:rFonts w:ascii="Arial Unicode MS" w:eastAsia="Arial Unicode MS" w:hAnsi="Arial Unicode MS" w:cs="Arial Unicode MS"/>
                <w:color w:val="000000"/>
                <w:sz w:val="20"/>
              </w:rPr>
              <w:t>112.</w:t>
            </w:r>
          </w:p>
        </w:tc>
        <w:tc>
          <w:tcPr>
            <w:tcW w:w="4650" w:type="pct"/>
          </w:tcPr>
          <w:p w:rsidR="00BD0799" w:rsidRDefault="00BD0799">
            <w:pPr>
              <w:keepNext/>
              <w:keepLines/>
            </w:pPr>
            <w:r>
              <w:rPr>
                <w:rFonts w:ascii="Arial Unicode MS" w:eastAsia="Arial Unicode MS" w:hAnsi="Arial Unicode MS" w:cs="Arial Unicode MS"/>
                <w:color w:val="000000"/>
                <w:sz w:val="20"/>
              </w:rPr>
              <w:t>The typical production possibilities curve is: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4459"/>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an upsloping line that is bowed out from the origin.</w:t>
                  </w:r>
                </w:p>
              </w:tc>
            </w:tr>
          </w:tbl>
          <w:p w:rsidR="00BD0799" w:rsidRDefault="00BD0799">
            <w:pPr>
              <w:keepNext/>
              <w:keepLines/>
              <w:rPr>
                <w:sz w:val="2"/>
              </w:rPr>
            </w:pPr>
          </w:p>
          <w:tbl>
            <w:tblPr>
              <w:tblW w:w="0" w:type="auto"/>
              <w:tblCellMar>
                <w:left w:w="0" w:type="dxa"/>
                <w:right w:w="0" w:type="dxa"/>
              </w:tblCellMar>
              <w:tblLook w:val="0000"/>
            </w:tblPr>
            <w:tblGrid>
              <w:gridCol w:w="308"/>
              <w:gridCol w:w="4681"/>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a downsloping line that is bowed in toward the origin.</w:t>
                  </w:r>
                </w:p>
              </w:tc>
            </w:tr>
          </w:tbl>
          <w:p w:rsidR="00BD0799" w:rsidRDefault="00BD0799">
            <w:pPr>
              <w:keepNext/>
              <w:keepLines/>
              <w:rPr>
                <w:sz w:val="2"/>
              </w:rPr>
            </w:pPr>
          </w:p>
          <w:tbl>
            <w:tblPr>
              <w:tblW w:w="0" w:type="auto"/>
              <w:tblCellMar>
                <w:left w:w="0" w:type="dxa"/>
                <w:right w:w="0" w:type="dxa"/>
              </w:tblCellMar>
              <w:tblLook w:val="0000"/>
            </w:tblPr>
            <w:tblGrid>
              <w:gridCol w:w="308"/>
              <w:gridCol w:w="4603"/>
            </w:tblGrid>
            <w:tr w:rsidR="00BD0799">
              <w:tc>
                <w:tcPr>
                  <w:tcW w:w="308" w:type="dxa"/>
                </w:tcPr>
                <w:p w:rsidR="00BD0799" w:rsidRDefault="00BD0799">
                  <w:pPr>
                    <w:keepNext/>
                    <w:keepLines/>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a downsloping line that is bowed out from the origin.</w:t>
                  </w:r>
                </w:p>
              </w:tc>
            </w:tr>
          </w:tbl>
          <w:p w:rsidR="00BD0799" w:rsidRDefault="00BD0799">
            <w:pPr>
              <w:keepNext/>
              <w:keepLines/>
              <w:rPr>
                <w:sz w:val="2"/>
              </w:rPr>
            </w:pPr>
          </w:p>
          <w:tbl>
            <w:tblPr>
              <w:tblW w:w="0" w:type="auto"/>
              <w:tblCellMar>
                <w:left w:w="0" w:type="dxa"/>
                <w:right w:w="0" w:type="dxa"/>
              </w:tblCellMar>
              <w:tblLook w:val="0000"/>
            </w:tblPr>
            <w:tblGrid>
              <w:gridCol w:w="308"/>
              <w:gridCol w:w="2157"/>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a straight upsloping line.</w:t>
                  </w:r>
                </w:p>
              </w:tc>
            </w:tr>
          </w:tbl>
          <w:p w:rsidR="00BD0799" w:rsidRDefault="00BD0799"/>
        </w:tc>
      </w:tr>
    </w:tbl>
    <w:p w:rsidR="00BD0799" w:rsidRDefault="00BD0799">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BD0799">
        <w:tc>
          <w:tcPr>
            <w:tcW w:w="0" w:type="auto"/>
          </w:tcPr>
          <w:p w:rsidR="00BD0799" w:rsidRDefault="00BD0799">
            <w:pPr>
              <w:keepLines/>
              <w:jc w:val="right"/>
            </w:pPr>
            <w:r>
              <w:rPr>
                <w:rFonts w:ascii="Arial Unicode MS" w:eastAsia="Arial Unicode MS" w:hAnsi="Arial Unicode MS" w:cs="Arial Unicode MS"/>
                <w:i/>
                <w:color w:val="000000"/>
                <w:sz w:val="16"/>
              </w:rPr>
              <w:t>AACSB: Analytic</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Accessibility: Keyboard Navigation</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Remember</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01-06 Apply production possibilities analysis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increasing opportunity costs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and economic growth.</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Production possibilities model</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BD0799" w:rsidRDefault="00BD0799">
      <w:pPr>
        <w:keepNext/>
        <w:keepLines/>
        <w:rPr>
          <w:sz w:val="2"/>
        </w:rPr>
      </w:pPr>
    </w:p>
    <w:tbl>
      <w:tblPr>
        <w:tblW w:w="5000" w:type="pct"/>
        <w:tblCellMar>
          <w:left w:w="0" w:type="dxa"/>
          <w:right w:w="0" w:type="dxa"/>
        </w:tblCellMar>
        <w:tblLook w:val="0000"/>
      </w:tblPr>
      <w:tblGrid>
        <w:gridCol w:w="630"/>
        <w:gridCol w:w="8370"/>
      </w:tblGrid>
      <w:tr w:rsidR="00BD0799">
        <w:tc>
          <w:tcPr>
            <w:tcW w:w="350" w:type="pct"/>
          </w:tcPr>
          <w:p w:rsidR="00BD0799" w:rsidRDefault="00BD0799">
            <w:pPr>
              <w:keepNext/>
              <w:keepLines/>
            </w:pPr>
            <w:r>
              <w:rPr>
                <w:rFonts w:ascii="Arial Unicode MS" w:eastAsia="Arial Unicode MS" w:hAnsi="Arial Unicode MS" w:cs="Arial Unicode MS"/>
                <w:color w:val="000000"/>
                <w:sz w:val="20"/>
              </w:rPr>
              <w:t>113.</w:t>
            </w:r>
          </w:p>
        </w:tc>
        <w:tc>
          <w:tcPr>
            <w:tcW w:w="4650" w:type="pct"/>
          </w:tcPr>
          <w:p w:rsidR="00BD0799" w:rsidRDefault="00BD0799">
            <w:pPr>
              <w:keepNext/>
              <w:keepLines/>
            </w:pPr>
            <w:r>
              <w:rPr>
                <w:rFonts w:ascii="Arial Unicode MS" w:eastAsia="Arial Unicode MS" w:hAnsi="Arial Unicode MS" w:cs="Arial Unicode MS"/>
                <w:color w:val="000000"/>
                <w:sz w:val="20"/>
              </w:rPr>
              <w:t>The slope of the typical production possibilities curve: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934"/>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is positive.</w:t>
                  </w:r>
                </w:p>
              </w:tc>
            </w:tr>
          </w:tbl>
          <w:p w:rsidR="00BD0799" w:rsidRDefault="00BD0799">
            <w:pPr>
              <w:keepNext/>
              <w:keepLines/>
              <w:rPr>
                <w:sz w:val="2"/>
              </w:rPr>
            </w:pPr>
          </w:p>
          <w:tbl>
            <w:tblPr>
              <w:tblW w:w="0" w:type="auto"/>
              <w:tblCellMar>
                <w:left w:w="0" w:type="dxa"/>
                <w:right w:w="0" w:type="dxa"/>
              </w:tblCellMar>
              <w:tblLook w:val="0000"/>
            </w:tblPr>
            <w:tblGrid>
              <w:gridCol w:w="308"/>
              <w:gridCol w:w="4559"/>
            </w:tblGrid>
            <w:tr w:rsidR="00BD0799">
              <w:tc>
                <w:tcPr>
                  <w:tcW w:w="308" w:type="dxa"/>
                </w:tcPr>
                <w:p w:rsidR="00BD0799" w:rsidRDefault="00BD0799">
                  <w:pPr>
                    <w:keepNext/>
                    <w:keepLines/>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increases as one moves southeast along the curve.</w:t>
                  </w:r>
                </w:p>
              </w:tc>
            </w:tr>
          </w:tbl>
          <w:p w:rsidR="00BD0799" w:rsidRDefault="00BD0799">
            <w:pPr>
              <w:keepNext/>
              <w:keepLines/>
              <w:rPr>
                <w:sz w:val="2"/>
              </w:rPr>
            </w:pPr>
          </w:p>
          <w:tbl>
            <w:tblPr>
              <w:tblW w:w="0" w:type="auto"/>
              <w:tblCellMar>
                <w:left w:w="0" w:type="dxa"/>
                <w:right w:w="0" w:type="dxa"/>
              </w:tblCellMar>
              <w:tblLook w:val="0000"/>
            </w:tblPr>
            <w:tblGrid>
              <w:gridCol w:w="308"/>
              <w:gridCol w:w="3725"/>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is constant as one moves down the curve.</w:t>
                  </w:r>
                </w:p>
              </w:tc>
            </w:tr>
          </w:tbl>
          <w:p w:rsidR="00BD0799" w:rsidRDefault="00BD0799">
            <w:pPr>
              <w:keepNext/>
              <w:keepLines/>
              <w:rPr>
                <w:sz w:val="2"/>
              </w:rPr>
            </w:pPr>
          </w:p>
          <w:tbl>
            <w:tblPr>
              <w:tblW w:w="0" w:type="auto"/>
              <w:tblCellMar>
                <w:left w:w="0" w:type="dxa"/>
                <w:right w:w="0" w:type="dxa"/>
              </w:tblCellMar>
              <w:tblLook w:val="0000"/>
            </w:tblPr>
            <w:tblGrid>
              <w:gridCol w:w="308"/>
              <w:gridCol w:w="4625"/>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decreases as one moves southeast along the curve.</w:t>
                  </w:r>
                </w:p>
              </w:tc>
            </w:tr>
          </w:tbl>
          <w:p w:rsidR="00BD0799" w:rsidRDefault="00BD0799"/>
        </w:tc>
      </w:tr>
    </w:tbl>
    <w:p w:rsidR="00BD0799" w:rsidRDefault="00BD0799">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BD0799">
        <w:tc>
          <w:tcPr>
            <w:tcW w:w="0" w:type="auto"/>
          </w:tcPr>
          <w:p w:rsidR="00BD0799" w:rsidRDefault="00BD0799">
            <w:pPr>
              <w:keepLines/>
              <w:jc w:val="right"/>
            </w:pPr>
            <w:r>
              <w:rPr>
                <w:rFonts w:ascii="Arial Unicode MS" w:eastAsia="Arial Unicode MS" w:hAnsi="Arial Unicode MS" w:cs="Arial Unicode MS"/>
                <w:i/>
                <w:color w:val="000000"/>
                <w:sz w:val="16"/>
              </w:rPr>
              <w:t>AACSB: Analytic</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Accessibility: Keyboard Navigation</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01-06 Apply production possibilities analysis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increasing opportunity costs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and economic growth.</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Production possibilities model</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BD0799" w:rsidRDefault="00BD0799">
      <w:pPr>
        <w:keepNext/>
        <w:keepLines/>
        <w:rPr>
          <w:sz w:val="2"/>
        </w:rPr>
      </w:pPr>
    </w:p>
    <w:tbl>
      <w:tblPr>
        <w:tblW w:w="5000" w:type="pct"/>
        <w:tblCellMar>
          <w:left w:w="0" w:type="dxa"/>
          <w:right w:w="0" w:type="dxa"/>
        </w:tblCellMar>
        <w:tblLook w:val="0000"/>
      </w:tblPr>
      <w:tblGrid>
        <w:gridCol w:w="630"/>
        <w:gridCol w:w="8370"/>
      </w:tblGrid>
      <w:tr w:rsidR="00BD0799">
        <w:tc>
          <w:tcPr>
            <w:tcW w:w="350" w:type="pct"/>
          </w:tcPr>
          <w:p w:rsidR="00BD0799" w:rsidRDefault="00BD0799">
            <w:pPr>
              <w:keepNext/>
              <w:keepLines/>
            </w:pPr>
            <w:r>
              <w:rPr>
                <w:rFonts w:ascii="Arial Unicode MS" w:eastAsia="Arial Unicode MS" w:hAnsi="Arial Unicode MS" w:cs="Arial Unicode MS"/>
                <w:color w:val="000000"/>
                <w:sz w:val="20"/>
              </w:rPr>
              <w:t>114.</w:t>
            </w:r>
          </w:p>
        </w:tc>
        <w:tc>
          <w:tcPr>
            <w:tcW w:w="4650" w:type="pct"/>
          </w:tcPr>
          <w:p w:rsidR="00BD0799" w:rsidRDefault="00BD0799">
            <w:pPr>
              <w:keepNext/>
              <w:keepLines/>
            </w:pPr>
            <w:r>
              <w:rPr>
                <w:rFonts w:ascii="Arial Unicode MS" w:eastAsia="Arial Unicode MS" w:hAnsi="Arial Unicode MS" w:cs="Arial Unicode MS"/>
                <w:color w:val="000000"/>
                <w:sz w:val="20"/>
              </w:rPr>
              <w:t>Assume an economy is incurring unemployment. The effect of resolving this problem will be to: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7221"/>
            </w:tblGrid>
            <w:tr w:rsidR="00BD0799">
              <w:tc>
                <w:tcPr>
                  <w:tcW w:w="308" w:type="dxa"/>
                </w:tcPr>
                <w:p w:rsidR="00BD0799" w:rsidRDefault="00BD0799">
                  <w:pPr>
                    <w:keepNext/>
                    <w:keepLines/>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move the level of actual output on to the economy's production possibilities curve.</w:t>
                  </w:r>
                </w:p>
              </w:tc>
            </w:tr>
          </w:tbl>
          <w:p w:rsidR="00BD0799" w:rsidRDefault="00BD0799">
            <w:pPr>
              <w:keepNext/>
              <w:keepLines/>
              <w:rPr>
                <w:sz w:val="2"/>
              </w:rPr>
            </w:pPr>
          </w:p>
          <w:tbl>
            <w:tblPr>
              <w:tblW w:w="0" w:type="auto"/>
              <w:tblCellMar>
                <w:left w:w="0" w:type="dxa"/>
                <w:right w:w="0" w:type="dxa"/>
              </w:tblCellMar>
              <w:tblLook w:val="0000"/>
            </w:tblPr>
            <w:tblGrid>
              <w:gridCol w:w="308"/>
              <w:gridCol w:w="3680"/>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create a less equal distribution of income.</w:t>
                  </w:r>
                </w:p>
              </w:tc>
            </w:tr>
          </w:tbl>
          <w:p w:rsidR="00BD0799" w:rsidRDefault="00BD0799">
            <w:pPr>
              <w:keepNext/>
              <w:keepLines/>
              <w:rPr>
                <w:sz w:val="2"/>
              </w:rPr>
            </w:pPr>
          </w:p>
          <w:tbl>
            <w:tblPr>
              <w:tblW w:w="0" w:type="auto"/>
              <w:tblCellMar>
                <w:left w:w="0" w:type="dxa"/>
                <w:right w:w="0" w:type="dxa"/>
              </w:tblCellMar>
              <w:tblLook w:val="0000"/>
            </w:tblPr>
            <w:tblGrid>
              <w:gridCol w:w="308"/>
              <w:gridCol w:w="4169"/>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shift its production possibilities curve to the left.</w:t>
                  </w:r>
                </w:p>
              </w:tc>
            </w:tr>
          </w:tbl>
          <w:p w:rsidR="00BD0799" w:rsidRDefault="00BD0799">
            <w:pPr>
              <w:keepNext/>
              <w:keepLines/>
              <w:rPr>
                <w:sz w:val="2"/>
              </w:rPr>
            </w:pPr>
          </w:p>
          <w:tbl>
            <w:tblPr>
              <w:tblW w:w="0" w:type="auto"/>
              <w:tblCellMar>
                <w:left w:w="0" w:type="dxa"/>
                <w:right w:w="0" w:type="dxa"/>
              </w:tblCellMar>
              <w:tblLook w:val="0000"/>
            </w:tblPr>
            <w:tblGrid>
              <w:gridCol w:w="308"/>
              <w:gridCol w:w="4291"/>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shift its production possibilities curve to the right.</w:t>
                  </w:r>
                </w:p>
              </w:tc>
            </w:tr>
          </w:tbl>
          <w:p w:rsidR="00BD0799" w:rsidRDefault="00BD0799"/>
        </w:tc>
      </w:tr>
    </w:tbl>
    <w:p w:rsidR="00BD0799" w:rsidRDefault="00BD0799">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BD0799">
        <w:tc>
          <w:tcPr>
            <w:tcW w:w="0" w:type="auto"/>
          </w:tcPr>
          <w:p w:rsidR="00BD0799" w:rsidRDefault="00BD0799">
            <w:pPr>
              <w:keepLines/>
              <w:jc w:val="right"/>
            </w:pPr>
            <w:r>
              <w:rPr>
                <w:rFonts w:ascii="Arial Unicode MS" w:eastAsia="Arial Unicode MS" w:hAnsi="Arial Unicode MS" w:cs="Arial Unicode MS"/>
                <w:i/>
                <w:color w:val="000000"/>
                <w:sz w:val="16"/>
              </w:rPr>
              <w:t>AACSB: Reflective Thinking</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Accessibility: Keyboard Navigation</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01-06 Apply production possibilities analysis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increasing opportunity costs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and economic growth.</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Production possibilities model</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BD0799" w:rsidRDefault="00BD0799">
      <w:pPr>
        <w:keepNext/>
        <w:keepLines/>
        <w:rPr>
          <w:sz w:val="2"/>
        </w:rPr>
      </w:pPr>
    </w:p>
    <w:tbl>
      <w:tblPr>
        <w:tblW w:w="5000" w:type="pct"/>
        <w:tblCellMar>
          <w:left w:w="0" w:type="dxa"/>
          <w:right w:w="0" w:type="dxa"/>
        </w:tblCellMar>
        <w:tblLook w:val="0000"/>
      </w:tblPr>
      <w:tblGrid>
        <w:gridCol w:w="630"/>
        <w:gridCol w:w="8370"/>
      </w:tblGrid>
      <w:tr w:rsidR="00BD0799">
        <w:tc>
          <w:tcPr>
            <w:tcW w:w="350" w:type="pct"/>
          </w:tcPr>
          <w:p w:rsidR="00BD0799" w:rsidRDefault="00BD0799">
            <w:pPr>
              <w:keepNext/>
              <w:keepLines/>
            </w:pPr>
            <w:r>
              <w:rPr>
                <w:rFonts w:ascii="Arial Unicode MS" w:eastAsia="Arial Unicode MS" w:hAnsi="Arial Unicode MS" w:cs="Arial Unicode MS"/>
                <w:color w:val="000000"/>
                <w:sz w:val="20"/>
              </w:rPr>
              <w:t>115.</w:t>
            </w:r>
          </w:p>
        </w:tc>
        <w:tc>
          <w:tcPr>
            <w:tcW w:w="4650" w:type="pct"/>
          </w:tcPr>
          <w:p w:rsidR="00BD0799" w:rsidRDefault="00BD0799">
            <w:pPr>
              <w:keepNext/>
              <w:keepLines/>
            </w:pPr>
            <w:r>
              <w:rPr>
                <w:rFonts w:ascii="Arial Unicode MS" w:eastAsia="Arial Unicode MS" w:hAnsi="Arial Unicode MS" w:cs="Arial Unicode MS"/>
                <w:color w:val="000000"/>
                <w:sz w:val="20"/>
              </w:rPr>
              <w:t> </w:t>
            </w:r>
            <w:r>
              <w:rPr>
                <w:noProof/>
              </w:rPr>
              <w:pict>
                <v:shape id="_x0000_i1137" type="#_x0000_t75" style="width:244.5pt;height:108pt;visibility:visible">
                  <v:imagedata r:id="rId18" o:title=""/>
                </v:shape>
              </w:pict>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Refer to the tables. Suppose that the amount and quality of resources are the same in both countries. We can conclude that: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6826"/>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Duckistan is technologically better than Herbania at producing military goods.</w:t>
                  </w:r>
                </w:p>
              </w:tc>
            </w:tr>
          </w:tbl>
          <w:p w:rsidR="00BD0799" w:rsidRDefault="00BD0799">
            <w:pPr>
              <w:keepNext/>
              <w:keepLines/>
              <w:rPr>
                <w:sz w:val="2"/>
              </w:rPr>
            </w:pPr>
          </w:p>
          <w:tbl>
            <w:tblPr>
              <w:tblW w:w="0" w:type="auto"/>
              <w:tblCellMar>
                <w:left w:w="0" w:type="dxa"/>
                <w:right w:w="0" w:type="dxa"/>
              </w:tblCellMar>
              <w:tblLook w:val="0000"/>
            </w:tblPr>
            <w:tblGrid>
              <w:gridCol w:w="308"/>
              <w:gridCol w:w="8062"/>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Herbania is technologically better than Herbania at producing both military goods and civilian goods.</w:t>
                  </w:r>
                </w:p>
              </w:tc>
            </w:tr>
          </w:tbl>
          <w:p w:rsidR="00BD0799" w:rsidRDefault="00BD0799">
            <w:pPr>
              <w:keepNext/>
              <w:keepLines/>
              <w:rPr>
                <w:sz w:val="2"/>
              </w:rPr>
            </w:pPr>
          </w:p>
          <w:tbl>
            <w:tblPr>
              <w:tblW w:w="0" w:type="auto"/>
              <w:tblCellMar>
                <w:left w:w="0" w:type="dxa"/>
                <w:right w:w="0" w:type="dxa"/>
              </w:tblCellMar>
              <w:tblLook w:val="0000"/>
            </w:tblPr>
            <w:tblGrid>
              <w:gridCol w:w="308"/>
              <w:gridCol w:w="8062"/>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the total opportunity cost of producing 4 units of military goods is the same in both countries.</w:t>
                  </w:r>
                </w:p>
              </w:tc>
            </w:tr>
          </w:tbl>
          <w:p w:rsidR="00BD0799" w:rsidRDefault="00BD0799">
            <w:pPr>
              <w:keepNext/>
              <w:keepLines/>
              <w:rPr>
                <w:sz w:val="2"/>
              </w:rPr>
            </w:pPr>
          </w:p>
          <w:tbl>
            <w:tblPr>
              <w:tblW w:w="0" w:type="auto"/>
              <w:tblCellMar>
                <w:left w:w="0" w:type="dxa"/>
                <w:right w:w="0" w:type="dxa"/>
              </w:tblCellMar>
              <w:tblLook w:val="0000"/>
            </w:tblPr>
            <w:tblGrid>
              <w:gridCol w:w="308"/>
              <w:gridCol w:w="6771"/>
            </w:tblGrid>
            <w:tr w:rsidR="00BD0799">
              <w:tc>
                <w:tcPr>
                  <w:tcW w:w="308" w:type="dxa"/>
                </w:tcPr>
                <w:p w:rsidR="00BD0799" w:rsidRDefault="00BD0799">
                  <w:pPr>
                    <w:keepNext/>
                    <w:keepLines/>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Herbania is technologically superior to Duckistan in producing civilian goods.</w:t>
                  </w:r>
                </w:p>
              </w:tc>
            </w:tr>
          </w:tbl>
          <w:p w:rsidR="00BD0799" w:rsidRDefault="00BD0799"/>
        </w:tc>
      </w:tr>
    </w:tbl>
    <w:p w:rsidR="00BD0799" w:rsidRDefault="00BD0799">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BD0799">
        <w:tc>
          <w:tcPr>
            <w:tcW w:w="0" w:type="auto"/>
          </w:tcPr>
          <w:p w:rsidR="00BD0799" w:rsidRDefault="00BD0799">
            <w:pPr>
              <w:keepLines/>
              <w:jc w:val="right"/>
            </w:pPr>
            <w:r>
              <w:rPr>
                <w:rFonts w:ascii="Arial Unicode MS" w:eastAsia="Arial Unicode MS" w:hAnsi="Arial Unicode MS" w:cs="Arial Unicode MS"/>
                <w:i/>
                <w:color w:val="000000"/>
                <w:sz w:val="16"/>
              </w:rPr>
              <w:t>AACSB: Reflective Thinking</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01-06 Apply production possibilities analysis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increasing opportunity costs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and economic growth.</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Production possibilities model</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Type: Table</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BD0799" w:rsidRDefault="00BD0799">
      <w:pPr>
        <w:keepNext/>
        <w:keepLines/>
        <w:rPr>
          <w:sz w:val="2"/>
        </w:rPr>
      </w:pPr>
    </w:p>
    <w:tbl>
      <w:tblPr>
        <w:tblW w:w="5000" w:type="pct"/>
        <w:tblCellMar>
          <w:left w:w="0" w:type="dxa"/>
          <w:right w:w="0" w:type="dxa"/>
        </w:tblCellMar>
        <w:tblLook w:val="0000"/>
      </w:tblPr>
      <w:tblGrid>
        <w:gridCol w:w="630"/>
        <w:gridCol w:w="8370"/>
      </w:tblGrid>
      <w:tr w:rsidR="00BD0799">
        <w:tc>
          <w:tcPr>
            <w:tcW w:w="350" w:type="pct"/>
          </w:tcPr>
          <w:p w:rsidR="00BD0799" w:rsidRDefault="00BD0799">
            <w:pPr>
              <w:keepNext/>
              <w:keepLines/>
            </w:pPr>
            <w:r>
              <w:rPr>
                <w:rFonts w:ascii="Arial Unicode MS" w:eastAsia="Arial Unicode MS" w:hAnsi="Arial Unicode MS" w:cs="Arial Unicode MS"/>
                <w:color w:val="000000"/>
                <w:sz w:val="20"/>
              </w:rPr>
              <w:t>116.</w:t>
            </w:r>
          </w:p>
        </w:tc>
        <w:tc>
          <w:tcPr>
            <w:tcW w:w="4650" w:type="pct"/>
          </w:tcPr>
          <w:p w:rsidR="00BD0799" w:rsidRDefault="00BD0799">
            <w:pPr>
              <w:keepNext/>
              <w:keepLines/>
            </w:pPr>
            <w:r>
              <w:rPr>
                <w:rFonts w:ascii="Arial Unicode MS" w:eastAsia="Arial Unicode MS" w:hAnsi="Arial Unicode MS" w:cs="Arial Unicode MS"/>
                <w:color w:val="000000"/>
                <w:sz w:val="20"/>
              </w:rPr>
              <w:t> </w:t>
            </w:r>
            <w:r>
              <w:rPr>
                <w:noProof/>
              </w:rPr>
              <w:pict>
                <v:shape id="_x0000_i1138" type="#_x0000_t75" style="width:244.5pt;height:108pt;visibility:visible">
                  <v:imagedata r:id="rId19" o:title=""/>
                </v:shape>
              </w:pict>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Refer to the tables. Suppose that technology and the quality of resources are the same in both countries. We can conclude that: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4069"/>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Duckistan has more resources than Herbania.</w:t>
                  </w:r>
                </w:p>
              </w:tc>
            </w:tr>
          </w:tbl>
          <w:p w:rsidR="00BD0799" w:rsidRDefault="00BD0799">
            <w:pPr>
              <w:keepNext/>
              <w:keepLines/>
              <w:rPr>
                <w:sz w:val="2"/>
              </w:rPr>
            </w:pPr>
          </w:p>
          <w:tbl>
            <w:tblPr>
              <w:tblW w:w="0" w:type="auto"/>
              <w:tblCellMar>
                <w:left w:w="0" w:type="dxa"/>
                <w:right w:w="0" w:type="dxa"/>
              </w:tblCellMar>
              <w:tblLook w:val="0000"/>
            </w:tblPr>
            <w:tblGrid>
              <w:gridCol w:w="308"/>
              <w:gridCol w:w="4069"/>
            </w:tblGrid>
            <w:tr w:rsidR="00BD0799">
              <w:tc>
                <w:tcPr>
                  <w:tcW w:w="308" w:type="dxa"/>
                </w:tcPr>
                <w:p w:rsidR="00BD0799" w:rsidRDefault="00BD0799">
                  <w:pPr>
                    <w:keepNext/>
                    <w:keepLines/>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Herbania has more resources than Duckistan.</w:t>
                  </w:r>
                </w:p>
              </w:tc>
            </w:tr>
          </w:tbl>
          <w:p w:rsidR="00BD0799" w:rsidRDefault="00BD0799">
            <w:pPr>
              <w:keepNext/>
              <w:keepLines/>
              <w:rPr>
                <w:sz w:val="2"/>
              </w:rPr>
            </w:pPr>
          </w:p>
          <w:tbl>
            <w:tblPr>
              <w:tblW w:w="0" w:type="auto"/>
              <w:tblCellMar>
                <w:left w:w="0" w:type="dxa"/>
                <w:right w:w="0" w:type="dxa"/>
              </w:tblCellMar>
              <w:tblLook w:val="0000"/>
            </w:tblPr>
            <w:tblGrid>
              <w:gridCol w:w="308"/>
              <w:gridCol w:w="4881"/>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Duckistan has greater opportunity costs than Herbania.</w:t>
                  </w:r>
                </w:p>
              </w:tc>
            </w:tr>
          </w:tbl>
          <w:p w:rsidR="00BD0799" w:rsidRDefault="00BD0799">
            <w:pPr>
              <w:keepNext/>
              <w:keepLines/>
              <w:rPr>
                <w:sz w:val="2"/>
              </w:rPr>
            </w:pPr>
          </w:p>
          <w:tbl>
            <w:tblPr>
              <w:tblW w:w="0" w:type="auto"/>
              <w:tblCellMar>
                <w:left w:w="0" w:type="dxa"/>
                <w:right w:w="0" w:type="dxa"/>
              </w:tblCellMar>
              <w:tblLook w:val="0000"/>
            </w:tblPr>
            <w:tblGrid>
              <w:gridCol w:w="308"/>
              <w:gridCol w:w="4658"/>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Prices are twice as high in Herbania as in Duckistan.</w:t>
                  </w:r>
                </w:p>
              </w:tc>
            </w:tr>
          </w:tbl>
          <w:p w:rsidR="00BD0799" w:rsidRDefault="00BD0799"/>
        </w:tc>
      </w:tr>
    </w:tbl>
    <w:p w:rsidR="00BD0799" w:rsidRDefault="00BD0799">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BD0799">
        <w:tc>
          <w:tcPr>
            <w:tcW w:w="0" w:type="auto"/>
          </w:tcPr>
          <w:p w:rsidR="00BD0799" w:rsidRDefault="00BD0799">
            <w:pPr>
              <w:keepLines/>
              <w:jc w:val="right"/>
            </w:pPr>
            <w:r>
              <w:rPr>
                <w:rFonts w:ascii="Arial Unicode MS" w:eastAsia="Arial Unicode MS" w:hAnsi="Arial Unicode MS" w:cs="Arial Unicode MS"/>
                <w:i/>
                <w:color w:val="000000"/>
                <w:sz w:val="16"/>
              </w:rPr>
              <w:t>AACSB: Reflective Thinking</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01-06 Apply production possibilities analysis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increasing opportunity costs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and economic growth.</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Production possibilities model</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Type: Table</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BD0799" w:rsidRDefault="00BD0799">
      <w:pPr>
        <w:keepNext/>
        <w:keepLines/>
        <w:rPr>
          <w:sz w:val="2"/>
        </w:rPr>
      </w:pPr>
    </w:p>
    <w:tbl>
      <w:tblPr>
        <w:tblW w:w="5000" w:type="pct"/>
        <w:tblCellMar>
          <w:left w:w="0" w:type="dxa"/>
          <w:right w:w="0" w:type="dxa"/>
        </w:tblCellMar>
        <w:tblLook w:val="0000"/>
      </w:tblPr>
      <w:tblGrid>
        <w:gridCol w:w="630"/>
        <w:gridCol w:w="8370"/>
      </w:tblGrid>
      <w:tr w:rsidR="00BD0799">
        <w:tc>
          <w:tcPr>
            <w:tcW w:w="350" w:type="pct"/>
          </w:tcPr>
          <w:p w:rsidR="00BD0799" w:rsidRDefault="00BD0799">
            <w:pPr>
              <w:keepNext/>
              <w:keepLines/>
            </w:pPr>
            <w:r>
              <w:rPr>
                <w:rFonts w:ascii="Arial Unicode MS" w:eastAsia="Arial Unicode MS" w:hAnsi="Arial Unicode MS" w:cs="Arial Unicode MS"/>
                <w:color w:val="000000"/>
                <w:sz w:val="20"/>
              </w:rPr>
              <w:t>117.</w:t>
            </w:r>
          </w:p>
        </w:tc>
        <w:tc>
          <w:tcPr>
            <w:tcW w:w="4650" w:type="pct"/>
          </w:tcPr>
          <w:p w:rsidR="00BD0799" w:rsidRDefault="00BD0799">
            <w:pPr>
              <w:keepNext/>
              <w:keepLines/>
            </w:pPr>
            <w:r>
              <w:rPr>
                <w:rFonts w:ascii="Arial Unicode MS" w:eastAsia="Arial Unicode MS" w:hAnsi="Arial Unicode MS" w:cs="Arial Unicode MS"/>
                <w:color w:val="000000"/>
                <w:sz w:val="20"/>
              </w:rPr>
              <w:t> </w:t>
            </w:r>
            <w:r>
              <w:rPr>
                <w:noProof/>
              </w:rPr>
              <w:pict>
                <v:shape id="_x0000_i1139" type="#_x0000_t75" style="width:244.5pt;height:108pt;visibility:visible">
                  <v:imagedata r:id="rId18" o:title=""/>
                </v:shape>
              </w:pict>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Refer to the tables. Opportunity costs of producing military goods are: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4336"/>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increasing in Duckistan but constant in Herbania.</w:t>
                  </w:r>
                </w:p>
              </w:tc>
            </w:tr>
          </w:tbl>
          <w:p w:rsidR="00BD0799" w:rsidRDefault="00BD0799">
            <w:pPr>
              <w:keepNext/>
              <w:keepLines/>
              <w:rPr>
                <w:sz w:val="2"/>
              </w:rPr>
            </w:pPr>
          </w:p>
          <w:tbl>
            <w:tblPr>
              <w:tblW w:w="0" w:type="auto"/>
              <w:tblCellMar>
                <w:left w:w="0" w:type="dxa"/>
                <w:right w:w="0" w:type="dxa"/>
              </w:tblCellMar>
              <w:tblLook w:val="0000"/>
            </w:tblPr>
            <w:tblGrid>
              <w:gridCol w:w="308"/>
              <w:gridCol w:w="3658"/>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constant in both Duckistan and Herbania.</w:t>
                  </w:r>
                </w:p>
              </w:tc>
            </w:tr>
          </w:tbl>
          <w:p w:rsidR="00BD0799" w:rsidRDefault="00BD0799">
            <w:pPr>
              <w:keepNext/>
              <w:keepLines/>
              <w:rPr>
                <w:sz w:val="2"/>
              </w:rPr>
            </w:pPr>
          </w:p>
          <w:tbl>
            <w:tblPr>
              <w:tblW w:w="0" w:type="auto"/>
              <w:tblCellMar>
                <w:left w:w="0" w:type="dxa"/>
                <w:right w:w="0" w:type="dxa"/>
              </w:tblCellMar>
              <w:tblLook w:val="0000"/>
            </w:tblPr>
            <w:tblGrid>
              <w:gridCol w:w="308"/>
              <w:gridCol w:w="3236"/>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larger in Duckistan than in Herbania.</w:t>
                  </w:r>
                </w:p>
              </w:tc>
            </w:tr>
          </w:tbl>
          <w:p w:rsidR="00BD0799" w:rsidRDefault="00BD0799">
            <w:pPr>
              <w:keepNext/>
              <w:keepLines/>
              <w:rPr>
                <w:sz w:val="2"/>
              </w:rPr>
            </w:pPr>
          </w:p>
          <w:tbl>
            <w:tblPr>
              <w:tblW w:w="0" w:type="auto"/>
              <w:tblCellMar>
                <w:left w:w="0" w:type="dxa"/>
                <w:right w:w="0" w:type="dxa"/>
              </w:tblCellMar>
              <w:tblLook w:val="0000"/>
            </w:tblPr>
            <w:tblGrid>
              <w:gridCol w:w="308"/>
              <w:gridCol w:w="3158"/>
            </w:tblGrid>
            <w:tr w:rsidR="00BD0799">
              <w:tc>
                <w:tcPr>
                  <w:tcW w:w="308" w:type="dxa"/>
                </w:tcPr>
                <w:p w:rsidR="00BD0799" w:rsidRDefault="00BD0799">
                  <w:pPr>
                    <w:keepNext/>
                    <w:keepLines/>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smaller in Duckistan than Herbania.</w:t>
                  </w:r>
                </w:p>
              </w:tc>
            </w:tr>
          </w:tbl>
          <w:p w:rsidR="00BD0799" w:rsidRDefault="00BD0799"/>
        </w:tc>
      </w:tr>
    </w:tbl>
    <w:p w:rsidR="00BD0799" w:rsidRDefault="00BD0799">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BD0799">
        <w:tc>
          <w:tcPr>
            <w:tcW w:w="0" w:type="auto"/>
          </w:tcPr>
          <w:p w:rsidR="00BD0799" w:rsidRDefault="00BD0799">
            <w:pPr>
              <w:keepLines/>
              <w:jc w:val="right"/>
            </w:pPr>
            <w:r>
              <w:rPr>
                <w:rFonts w:ascii="Arial Unicode MS" w:eastAsia="Arial Unicode MS" w:hAnsi="Arial Unicode MS" w:cs="Arial Unicode MS"/>
                <w:i/>
                <w:color w:val="000000"/>
                <w:sz w:val="16"/>
              </w:rPr>
              <w:t>AACSB: Reflective Thinking</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01-06 Apply production possibilities analysis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increasing opportunity costs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and economic growth.</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Production possibilities model</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Type: Table</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BD0799" w:rsidRDefault="00BD0799">
      <w:pPr>
        <w:keepNext/>
        <w:keepLines/>
        <w:rPr>
          <w:sz w:val="2"/>
        </w:rPr>
      </w:pPr>
    </w:p>
    <w:tbl>
      <w:tblPr>
        <w:tblW w:w="5000" w:type="pct"/>
        <w:tblCellMar>
          <w:left w:w="0" w:type="dxa"/>
          <w:right w:w="0" w:type="dxa"/>
        </w:tblCellMar>
        <w:tblLook w:val="0000"/>
      </w:tblPr>
      <w:tblGrid>
        <w:gridCol w:w="630"/>
        <w:gridCol w:w="8370"/>
      </w:tblGrid>
      <w:tr w:rsidR="00BD0799">
        <w:tc>
          <w:tcPr>
            <w:tcW w:w="350" w:type="pct"/>
          </w:tcPr>
          <w:p w:rsidR="00BD0799" w:rsidRDefault="00BD0799">
            <w:pPr>
              <w:keepNext/>
              <w:keepLines/>
            </w:pPr>
            <w:r>
              <w:rPr>
                <w:rFonts w:ascii="Arial Unicode MS" w:eastAsia="Arial Unicode MS" w:hAnsi="Arial Unicode MS" w:cs="Arial Unicode MS"/>
                <w:color w:val="000000"/>
                <w:sz w:val="20"/>
              </w:rPr>
              <w:t>118.</w:t>
            </w:r>
          </w:p>
        </w:tc>
        <w:tc>
          <w:tcPr>
            <w:tcW w:w="4650" w:type="pct"/>
          </w:tcPr>
          <w:p w:rsidR="00BD0799" w:rsidRDefault="00BD0799">
            <w:pPr>
              <w:keepNext/>
              <w:keepLines/>
            </w:pPr>
            <w:r>
              <w:rPr>
                <w:rFonts w:ascii="Arial Unicode MS" w:eastAsia="Arial Unicode MS" w:hAnsi="Arial Unicode MS" w:cs="Arial Unicode MS"/>
                <w:color w:val="000000"/>
                <w:sz w:val="20"/>
              </w:rPr>
              <w:t> </w:t>
            </w:r>
            <w:r>
              <w:rPr>
                <w:noProof/>
              </w:rPr>
              <w:pict>
                <v:shape id="_x0000_i1140" type="#_x0000_t75" style="width:244.5pt;height:108pt;visibility:visible">
                  <v:imagedata r:id="rId20" o:title=""/>
                </v:shape>
              </w:pict>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Refer to the tables. Opportunity costs are: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3658"/>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constant in both Duckistan and Herbania.</w:t>
                  </w:r>
                </w:p>
              </w:tc>
            </w:tr>
          </w:tbl>
          <w:p w:rsidR="00BD0799" w:rsidRDefault="00BD0799">
            <w:pPr>
              <w:keepNext/>
              <w:keepLines/>
              <w:rPr>
                <w:sz w:val="2"/>
              </w:rPr>
            </w:pPr>
          </w:p>
          <w:tbl>
            <w:tblPr>
              <w:tblW w:w="0" w:type="auto"/>
              <w:tblCellMar>
                <w:left w:w="0" w:type="dxa"/>
                <w:right w:w="0" w:type="dxa"/>
              </w:tblCellMar>
              <w:tblLook w:val="0000"/>
            </w:tblPr>
            <w:tblGrid>
              <w:gridCol w:w="308"/>
              <w:gridCol w:w="3236"/>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larger in Duckistan than in Herbania.</w:t>
                  </w:r>
                </w:p>
              </w:tc>
            </w:tr>
          </w:tbl>
          <w:p w:rsidR="00BD0799" w:rsidRDefault="00BD0799">
            <w:pPr>
              <w:keepNext/>
              <w:keepLines/>
              <w:rPr>
                <w:sz w:val="2"/>
              </w:rPr>
            </w:pPr>
          </w:p>
          <w:tbl>
            <w:tblPr>
              <w:tblW w:w="0" w:type="auto"/>
              <w:tblCellMar>
                <w:left w:w="0" w:type="dxa"/>
                <w:right w:w="0" w:type="dxa"/>
              </w:tblCellMar>
              <w:tblLook w:val="0000"/>
            </w:tblPr>
            <w:tblGrid>
              <w:gridCol w:w="308"/>
              <w:gridCol w:w="3814"/>
            </w:tblGrid>
            <w:tr w:rsidR="00BD0799">
              <w:tc>
                <w:tcPr>
                  <w:tcW w:w="308" w:type="dxa"/>
                </w:tcPr>
                <w:p w:rsidR="00BD0799" w:rsidRDefault="00BD0799">
                  <w:pPr>
                    <w:keepNext/>
                    <w:keepLines/>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increasing in both Duckistan and Herbania.</w:t>
                  </w:r>
                </w:p>
              </w:tc>
            </w:tr>
          </w:tbl>
          <w:p w:rsidR="00BD0799" w:rsidRDefault="00BD0799">
            <w:pPr>
              <w:keepNext/>
              <w:keepLines/>
              <w:rPr>
                <w:sz w:val="2"/>
              </w:rPr>
            </w:pPr>
          </w:p>
          <w:tbl>
            <w:tblPr>
              <w:tblW w:w="0" w:type="auto"/>
              <w:tblCellMar>
                <w:left w:w="0" w:type="dxa"/>
                <w:right w:w="0" w:type="dxa"/>
              </w:tblCellMar>
              <w:tblLook w:val="0000"/>
            </w:tblPr>
            <w:tblGrid>
              <w:gridCol w:w="308"/>
              <w:gridCol w:w="4392"/>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increasing in Duckistan and constant in Herbania.</w:t>
                  </w:r>
                </w:p>
              </w:tc>
            </w:tr>
          </w:tbl>
          <w:p w:rsidR="00BD0799" w:rsidRDefault="00BD0799"/>
        </w:tc>
      </w:tr>
    </w:tbl>
    <w:p w:rsidR="00BD0799" w:rsidRDefault="00BD0799">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BD0799">
        <w:tc>
          <w:tcPr>
            <w:tcW w:w="0" w:type="auto"/>
          </w:tcPr>
          <w:p w:rsidR="00BD0799" w:rsidRDefault="00BD0799">
            <w:pPr>
              <w:keepLines/>
              <w:jc w:val="right"/>
            </w:pPr>
            <w:r>
              <w:rPr>
                <w:rFonts w:ascii="Arial Unicode MS" w:eastAsia="Arial Unicode MS" w:hAnsi="Arial Unicode MS" w:cs="Arial Unicode MS"/>
                <w:i/>
                <w:color w:val="000000"/>
                <w:sz w:val="16"/>
              </w:rPr>
              <w:t>AACSB: Reflective Thinking</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01-06 Apply production possibilities analysis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increasing opportunity costs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and economic growth.</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Production possibilities model</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Type: Table</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BD0799" w:rsidRDefault="00BD0799">
      <w:pPr>
        <w:keepNext/>
        <w:keepLines/>
        <w:rPr>
          <w:sz w:val="2"/>
        </w:rPr>
      </w:pPr>
    </w:p>
    <w:tbl>
      <w:tblPr>
        <w:tblW w:w="5000" w:type="pct"/>
        <w:tblCellMar>
          <w:left w:w="0" w:type="dxa"/>
          <w:right w:w="0" w:type="dxa"/>
        </w:tblCellMar>
        <w:tblLook w:val="0000"/>
      </w:tblPr>
      <w:tblGrid>
        <w:gridCol w:w="630"/>
        <w:gridCol w:w="8370"/>
      </w:tblGrid>
      <w:tr w:rsidR="00BD0799">
        <w:tc>
          <w:tcPr>
            <w:tcW w:w="350" w:type="pct"/>
          </w:tcPr>
          <w:p w:rsidR="00BD0799" w:rsidRDefault="00BD0799">
            <w:pPr>
              <w:keepNext/>
              <w:keepLines/>
            </w:pPr>
            <w:r>
              <w:rPr>
                <w:rFonts w:ascii="Arial Unicode MS" w:eastAsia="Arial Unicode MS" w:hAnsi="Arial Unicode MS" w:cs="Arial Unicode MS"/>
                <w:color w:val="000000"/>
                <w:sz w:val="20"/>
              </w:rPr>
              <w:t>119.</w:t>
            </w:r>
          </w:p>
        </w:tc>
        <w:tc>
          <w:tcPr>
            <w:tcW w:w="4650" w:type="pct"/>
          </w:tcPr>
          <w:p w:rsidR="00BD0799" w:rsidRDefault="00BD0799">
            <w:pPr>
              <w:keepNext/>
              <w:keepLines/>
            </w:pPr>
            <w:r>
              <w:rPr>
                <w:rFonts w:ascii="Arial Unicode MS" w:eastAsia="Arial Unicode MS" w:hAnsi="Arial Unicode MS" w:cs="Arial Unicode MS"/>
                <w:color w:val="000000"/>
                <w:sz w:val="20"/>
              </w:rPr>
              <w:t> </w:t>
            </w:r>
            <w:r>
              <w:rPr>
                <w:noProof/>
              </w:rPr>
              <w:pict>
                <v:shape id="_x0000_i1141" type="#_x0000_t75" style="width:244.5pt;height:108pt;visibility:visible">
                  <v:imagedata r:id="rId21" o:title=""/>
                </v:shape>
              </w:pict>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Refer to the tables. Suppose that Duckistan and Herbania are each producing 14 units of civilian goods and 2 units of military goods. Then: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5492"/>
            </w:tblGrid>
            <w:tr w:rsidR="00BD0799">
              <w:tc>
                <w:tcPr>
                  <w:tcW w:w="308" w:type="dxa"/>
                </w:tcPr>
                <w:p w:rsidR="00BD0799" w:rsidRDefault="00BD0799">
                  <w:pPr>
                    <w:keepNext/>
                    <w:keepLines/>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Duckistan is fully employing its resources, but Herbania is not.</w:t>
                  </w:r>
                </w:p>
              </w:tc>
            </w:tr>
          </w:tbl>
          <w:p w:rsidR="00BD0799" w:rsidRDefault="00BD0799">
            <w:pPr>
              <w:keepNext/>
              <w:keepLines/>
              <w:rPr>
                <w:sz w:val="2"/>
              </w:rPr>
            </w:pPr>
          </w:p>
          <w:tbl>
            <w:tblPr>
              <w:tblW w:w="0" w:type="auto"/>
              <w:tblCellMar>
                <w:left w:w="0" w:type="dxa"/>
                <w:right w:w="0" w:type="dxa"/>
              </w:tblCellMar>
              <w:tblLook w:val="0000"/>
            </w:tblPr>
            <w:tblGrid>
              <w:gridCol w:w="308"/>
              <w:gridCol w:w="5737"/>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both Duckistan and Herbania are fully employing their resources.</w:t>
                  </w:r>
                </w:p>
              </w:tc>
            </w:tr>
          </w:tbl>
          <w:p w:rsidR="00BD0799" w:rsidRDefault="00BD0799">
            <w:pPr>
              <w:keepNext/>
              <w:keepLines/>
              <w:rPr>
                <w:sz w:val="2"/>
              </w:rPr>
            </w:pPr>
          </w:p>
          <w:tbl>
            <w:tblPr>
              <w:tblW w:w="0" w:type="auto"/>
              <w:tblCellMar>
                <w:left w:w="0" w:type="dxa"/>
                <w:right w:w="0" w:type="dxa"/>
              </w:tblCellMar>
              <w:tblLook w:val="0000"/>
            </w:tblPr>
            <w:tblGrid>
              <w:gridCol w:w="308"/>
              <w:gridCol w:w="5492"/>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Herbania is fully employing its resources, but Duckistan is not.</w:t>
                  </w:r>
                </w:p>
              </w:tc>
            </w:tr>
          </w:tbl>
          <w:p w:rsidR="00BD0799" w:rsidRDefault="00BD0799">
            <w:pPr>
              <w:keepNext/>
              <w:keepLines/>
              <w:rPr>
                <w:sz w:val="2"/>
              </w:rPr>
            </w:pPr>
          </w:p>
          <w:tbl>
            <w:tblPr>
              <w:tblW w:w="0" w:type="auto"/>
              <w:tblCellMar>
                <w:left w:w="0" w:type="dxa"/>
                <w:right w:w="0" w:type="dxa"/>
              </w:tblCellMar>
              <w:tblLook w:val="0000"/>
            </w:tblPr>
            <w:tblGrid>
              <w:gridCol w:w="308"/>
              <w:gridCol w:w="5581"/>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neither Duckistan nor Herbania is fully employing its resources.</w:t>
                  </w:r>
                </w:p>
              </w:tc>
            </w:tr>
          </w:tbl>
          <w:p w:rsidR="00BD0799" w:rsidRDefault="00BD0799"/>
        </w:tc>
      </w:tr>
    </w:tbl>
    <w:p w:rsidR="00BD0799" w:rsidRDefault="00BD0799">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BD0799">
        <w:tc>
          <w:tcPr>
            <w:tcW w:w="0" w:type="auto"/>
          </w:tcPr>
          <w:p w:rsidR="00BD0799" w:rsidRDefault="00BD0799">
            <w:pPr>
              <w:keepLines/>
              <w:jc w:val="right"/>
            </w:pPr>
            <w:r>
              <w:rPr>
                <w:rFonts w:ascii="Arial Unicode MS" w:eastAsia="Arial Unicode MS" w:hAnsi="Arial Unicode MS" w:cs="Arial Unicode MS"/>
                <w:i/>
                <w:color w:val="000000"/>
                <w:sz w:val="16"/>
              </w:rPr>
              <w:t>AACSB: Reflective Thinking</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01-06 Apply production possibilities analysis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increasing opportunity costs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and economic growth.</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Production possibilities model</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Type: Table</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BD0799" w:rsidRDefault="00BD0799">
      <w:pPr>
        <w:keepNext/>
        <w:keepLines/>
        <w:rPr>
          <w:sz w:val="2"/>
        </w:rPr>
      </w:pPr>
    </w:p>
    <w:tbl>
      <w:tblPr>
        <w:tblW w:w="5000" w:type="pct"/>
        <w:tblCellMar>
          <w:left w:w="0" w:type="dxa"/>
          <w:right w:w="0" w:type="dxa"/>
        </w:tblCellMar>
        <w:tblLook w:val="0000"/>
      </w:tblPr>
      <w:tblGrid>
        <w:gridCol w:w="630"/>
        <w:gridCol w:w="8370"/>
      </w:tblGrid>
      <w:tr w:rsidR="00BD0799">
        <w:tc>
          <w:tcPr>
            <w:tcW w:w="350" w:type="pct"/>
          </w:tcPr>
          <w:p w:rsidR="00BD0799" w:rsidRDefault="00BD0799">
            <w:pPr>
              <w:keepNext/>
              <w:keepLines/>
            </w:pPr>
            <w:r>
              <w:rPr>
                <w:rFonts w:ascii="Arial Unicode MS" w:eastAsia="Arial Unicode MS" w:hAnsi="Arial Unicode MS" w:cs="Arial Unicode MS"/>
                <w:color w:val="000000"/>
                <w:sz w:val="20"/>
              </w:rPr>
              <w:t>120.</w:t>
            </w:r>
          </w:p>
        </w:tc>
        <w:tc>
          <w:tcPr>
            <w:tcW w:w="4650" w:type="pct"/>
          </w:tcPr>
          <w:p w:rsidR="00BD0799" w:rsidRDefault="00BD0799">
            <w:pPr>
              <w:keepNext/>
              <w:keepLines/>
            </w:pPr>
            <w:r>
              <w:rPr>
                <w:rFonts w:ascii="Arial Unicode MS" w:eastAsia="Arial Unicode MS" w:hAnsi="Arial Unicode MS" w:cs="Arial Unicode MS"/>
                <w:color w:val="000000"/>
                <w:sz w:val="20"/>
              </w:rPr>
              <w:t> </w:t>
            </w:r>
            <w:r>
              <w:rPr>
                <w:noProof/>
              </w:rPr>
              <w:pict>
                <v:shape id="_x0000_i1142" type="#_x0000_t75" style="width:160.5pt;height:162.75pt;visibility:visible">
                  <v:imagedata r:id="rId22" o:title=""/>
                </v:shape>
              </w:pict>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In the figure are two linear production possibilities curves for countries Alpha and Beta. We can conclude that: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8062"/>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different value systems make it impossible to compare opportunity costs in the two countries.</w:t>
                  </w:r>
                </w:p>
              </w:tc>
            </w:tr>
          </w:tbl>
          <w:p w:rsidR="00BD0799" w:rsidRDefault="00BD0799">
            <w:pPr>
              <w:keepNext/>
              <w:keepLines/>
              <w:rPr>
                <w:sz w:val="2"/>
              </w:rPr>
            </w:pPr>
          </w:p>
          <w:tbl>
            <w:tblPr>
              <w:tblW w:w="0" w:type="auto"/>
              <w:tblCellMar>
                <w:left w:w="0" w:type="dxa"/>
                <w:right w:w="0" w:type="dxa"/>
              </w:tblCellMar>
              <w:tblLook w:val="0000"/>
            </w:tblPr>
            <w:tblGrid>
              <w:gridCol w:w="308"/>
              <w:gridCol w:w="5826"/>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the opportunity cost of shelter is greater in Beta than it is in Alpha.</w:t>
                  </w:r>
                </w:p>
              </w:tc>
            </w:tr>
          </w:tbl>
          <w:p w:rsidR="00BD0799" w:rsidRDefault="00BD0799">
            <w:pPr>
              <w:keepNext/>
              <w:keepLines/>
              <w:rPr>
                <w:sz w:val="2"/>
              </w:rPr>
            </w:pPr>
          </w:p>
          <w:tbl>
            <w:tblPr>
              <w:tblW w:w="0" w:type="auto"/>
              <w:tblCellMar>
                <w:left w:w="0" w:type="dxa"/>
                <w:right w:w="0" w:type="dxa"/>
              </w:tblCellMar>
              <w:tblLook w:val="0000"/>
            </w:tblPr>
            <w:tblGrid>
              <w:gridCol w:w="308"/>
              <w:gridCol w:w="5615"/>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the opportunity cost of food is greater in Alpha than it is in Beta.</w:t>
                  </w:r>
                </w:p>
              </w:tc>
            </w:tr>
          </w:tbl>
          <w:p w:rsidR="00BD0799" w:rsidRDefault="00BD0799">
            <w:pPr>
              <w:keepNext/>
              <w:keepLines/>
              <w:rPr>
                <w:sz w:val="2"/>
              </w:rPr>
            </w:pPr>
          </w:p>
          <w:tbl>
            <w:tblPr>
              <w:tblW w:w="0" w:type="auto"/>
              <w:tblCellMar>
                <w:left w:w="0" w:type="dxa"/>
                <w:right w:w="0" w:type="dxa"/>
              </w:tblCellMar>
              <w:tblLook w:val="0000"/>
            </w:tblPr>
            <w:tblGrid>
              <w:gridCol w:w="308"/>
              <w:gridCol w:w="5826"/>
            </w:tblGrid>
            <w:tr w:rsidR="00BD0799">
              <w:tc>
                <w:tcPr>
                  <w:tcW w:w="308" w:type="dxa"/>
                </w:tcPr>
                <w:p w:rsidR="00BD0799" w:rsidRDefault="00BD0799">
                  <w:pPr>
                    <w:keepNext/>
                    <w:keepLines/>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the opportunity cost of shelter is greater in Alpha than it is in Beta.</w:t>
                  </w:r>
                </w:p>
              </w:tc>
            </w:tr>
          </w:tbl>
          <w:p w:rsidR="00BD0799" w:rsidRDefault="00BD0799"/>
        </w:tc>
      </w:tr>
    </w:tbl>
    <w:p w:rsidR="00BD0799" w:rsidRDefault="00BD0799">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BD0799">
        <w:tc>
          <w:tcPr>
            <w:tcW w:w="0" w:type="auto"/>
          </w:tcPr>
          <w:p w:rsidR="00BD0799" w:rsidRDefault="00BD0799">
            <w:pPr>
              <w:keepLines/>
              <w:jc w:val="right"/>
            </w:pPr>
            <w:r>
              <w:rPr>
                <w:rFonts w:ascii="Arial Unicode MS" w:eastAsia="Arial Unicode MS" w:hAnsi="Arial Unicode MS" w:cs="Arial Unicode MS"/>
                <w:i/>
                <w:color w:val="000000"/>
                <w:sz w:val="16"/>
              </w:rPr>
              <w:t>AACSB: Reflective Thinking</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Analyze</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3 Hard</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01-06 Apply production possibilities analysis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increasing opportunity costs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and economic growth.</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Production possibilities model</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Type: Graph</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BD0799" w:rsidRDefault="00BD0799">
      <w:pPr>
        <w:keepNext/>
        <w:keepLines/>
        <w:rPr>
          <w:sz w:val="2"/>
        </w:rPr>
      </w:pPr>
    </w:p>
    <w:tbl>
      <w:tblPr>
        <w:tblW w:w="5000" w:type="pct"/>
        <w:tblCellMar>
          <w:left w:w="0" w:type="dxa"/>
          <w:right w:w="0" w:type="dxa"/>
        </w:tblCellMar>
        <w:tblLook w:val="0000"/>
      </w:tblPr>
      <w:tblGrid>
        <w:gridCol w:w="630"/>
        <w:gridCol w:w="8370"/>
      </w:tblGrid>
      <w:tr w:rsidR="00BD0799">
        <w:tc>
          <w:tcPr>
            <w:tcW w:w="350" w:type="pct"/>
          </w:tcPr>
          <w:p w:rsidR="00BD0799" w:rsidRDefault="00BD0799">
            <w:pPr>
              <w:keepNext/>
              <w:keepLines/>
            </w:pPr>
            <w:r>
              <w:rPr>
                <w:rFonts w:ascii="Arial Unicode MS" w:eastAsia="Arial Unicode MS" w:hAnsi="Arial Unicode MS" w:cs="Arial Unicode MS"/>
                <w:color w:val="000000"/>
                <w:sz w:val="20"/>
              </w:rPr>
              <w:t>121.</w:t>
            </w:r>
          </w:p>
        </w:tc>
        <w:tc>
          <w:tcPr>
            <w:tcW w:w="4650" w:type="pct"/>
          </w:tcPr>
          <w:p w:rsidR="00BD0799" w:rsidRDefault="00BD0799">
            <w:pPr>
              <w:keepNext/>
              <w:keepLines/>
            </w:pPr>
            <w:r>
              <w:rPr>
                <w:rFonts w:ascii="Arial Unicode MS" w:eastAsia="Arial Unicode MS" w:hAnsi="Arial Unicode MS" w:cs="Arial Unicode MS"/>
                <w:color w:val="000000"/>
                <w:sz w:val="20"/>
              </w:rPr>
              <w:t xml:space="preserve">Which of the following is </w:t>
            </w:r>
            <w:r>
              <w:rPr>
                <w:rFonts w:ascii="Arial Unicode MS" w:eastAsia="Arial Unicode MS" w:hAnsi="Arial Unicode MS" w:cs="Arial Unicode MS"/>
                <w:i/>
                <w:color w:val="000000"/>
                <w:sz w:val="20"/>
              </w:rPr>
              <w:t>not</w:t>
            </w:r>
            <w:r>
              <w:rPr>
                <w:rFonts w:ascii="Arial Unicode MS" w:eastAsia="Arial Unicode MS" w:hAnsi="Arial Unicode MS" w:cs="Arial Unicode MS"/>
                <w:color w:val="000000"/>
                <w:sz w:val="20"/>
              </w:rPr>
              <w:t xml:space="preserve"> correct? A typical production possibilities curve: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5225"/>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indicates how much of two products a society can produce.</w:t>
                  </w:r>
                </w:p>
              </w:tc>
            </w:tr>
          </w:tbl>
          <w:p w:rsidR="00BD0799" w:rsidRDefault="00BD0799">
            <w:pPr>
              <w:keepNext/>
              <w:keepLines/>
              <w:rPr>
                <w:sz w:val="2"/>
              </w:rPr>
            </w:pPr>
          </w:p>
          <w:tbl>
            <w:tblPr>
              <w:tblW w:w="0" w:type="auto"/>
              <w:tblCellMar>
                <w:left w:w="0" w:type="dxa"/>
                <w:right w:w="0" w:type="dxa"/>
              </w:tblCellMar>
              <w:tblLook w:val="0000"/>
            </w:tblPr>
            <w:tblGrid>
              <w:gridCol w:w="308"/>
              <w:gridCol w:w="8062"/>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reveals how much each additional unit of one product will cost in terms of the other product.</w:t>
                  </w:r>
                </w:p>
              </w:tc>
            </w:tr>
          </w:tbl>
          <w:p w:rsidR="00BD0799" w:rsidRDefault="00BD0799">
            <w:pPr>
              <w:keepNext/>
              <w:keepLines/>
              <w:rPr>
                <w:sz w:val="2"/>
              </w:rPr>
            </w:pPr>
          </w:p>
          <w:tbl>
            <w:tblPr>
              <w:tblW w:w="0" w:type="auto"/>
              <w:tblCellMar>
                <w:left w:w="0" w:type="dxa"/>
                <w:right w:w="0" w:type="dxa"/>
              </w:tblCellMar>
              <w:tblLook w:val="0000"/>
            </w:tblPr>
            <w:tblGrid>
              <w:gridCol w:w="308"/>
              <w:gridCol w:w="5337"/>
            </w:tblGrid>
            <w:tr w:rsidR="00BD0799">
              <w:tc>
                <w:tcPr>
                  <w:tcW w:w="308" w:type="dxa"/>
                </w:tcPr>
                <w:p w:rsidR="00BD0799" w:rsidRDefault="00BD0799">
                  <w:pPr>
                    <w:keepNext/>
                    <w:keepLines/>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specifies how much of each product society should produce.</w:t>
                  </w:r>
                </w:p>
              </w:tc>
            </w:tr>
          </w:tbl>
          <w:p w:rsidR="00BD0799" w:rsidRDefault="00BD0799">
            <w:pPr>
              <w:keepNext/>
              <w:keepLines/>
              <w:rPr>
                <w:sz w:val="2"/>
              </w:rPr>
            </w:pPr>
          </w:p>
          <w:tbl>
            <w:tblPr>
              <w:tblW w:w="0" w:type="auto"/>
              <w:tblCellMar>
                <w:left w:w="0" w:type="dxa"/>
                <w:right w:w="0" w:type="dxa"/>
              </w:tblCellMar>
              <w:tblLook w:val="0000"/>
            </w:tblPr>
            <w:tblGrid>
              <w:gridCol w:w="308"/>
              <w:gridCol w:w="8062"/>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indicates that to produce more of one product society must forgo larger and larger amounts of the other product.</w:t>
                  </w:r>
                </w:p>
              </w:tc>
            </w:tr>
          </w:tbl>
          <w:p w:rsidR="00BD0799" w:rsidRDefault="00BD0799"/>
        </w:tc>
      </w:tr>
    </w:tbl>
    <w:p w:rsidR="00BD0799" w:rsidRDefault="00BD0799">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BD0799">
        <w:tc>
          <w:tcPr>
            <w:tcW w:w="0" w:type="auto"/>
          </w:tcPr>
          <w:p w:rsidR="00BD0799" w:rsidRDefault="00BD0799">
            <w:pPr>
              <w:keepLines/>
              <w:jc w:val="right"/>
            </w:pPr>
            <w:r>
              <w:rPr>
                <w:rFonts w:ascii="Arial Unicode MS" w:eastAsia="Arial Unicode MS" w:hAnsi="Arial Unicode MS" w:cs="Arial Unicode MS"/>
                <w:i/>
                <w:color w:val="000000"/>
                <w:sz w:val="16"/>
              </w:rPr>
              <w:t>AACSB: Analytic</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Accessibility: Keyboard Navigation</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Remember</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01-06 Apply production possibilities analysis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increasing opportunity costs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and economic growth.</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Production possibilities model</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BD0799" w:rsidRDefault="00BD0799">
      <w:pPr>
        <w:keepNext/>
        <w:keepLines/>
        <w:rPr>
          <w:sz w:val="2"/>
        </w:rPr>
      </w:pPr>
    </w:p>
    <w:tbl>
      <w:tblPr>
        <w:tblW w:w="5000" w:type="pct"/>
        <w:tblCellMar>
          <w:left w:w="0" w:type="dxa"/>
          <w:right w:w="0" w:type="dxa"/>
        </w:tblCellMar>
        <w:tblLook w:val="0000"/>
      </w:tblPr>
      <w:tblGrid>
        <w:gridCol w:w="630"/>
        <w:gridCol w:w="8370"/>
      </w:tblGrid>
      <w:tr w:rsidR="00BD0799">
        <w:tc>
          <w:tcPr>
            <w:tcW w:w="350" w:type="pct"/>
          </w:tcPr>
          <w:p w:rsidR="00BD0799" w:rsidRDefault="00BD0799">
            <w:pPr>
              <w:keepNext/>
              <w:keepLines/>
            </w:pPr>
            <w:r>
              <w:rPr>
                <w:rFonts w:ascii="Arial Unicode MS" w:eastAsia="Arial Unicode MS" w:hAnsi="Arial Unicode MS" w:cs="Arial Unicode MS"/>
                <w:color w:val="000000"/>
                <w:sz w:val="20"/>
              </w:rPr>
              <w:t>122.</w:t>
            </w:r>
          </w:p>
        </w:tc>
        <w:tc>
          <w:tcPr>
            <w:tcW w:w="4650" w:type="pct"/>
          </w:tcPr>
          <w:p w:rsidR="00BD0799" w:rsidRDefault="00BD0799">
            <w:pPr>
              <w:keepNext/>
              <w:keepLines/>
            </w:pPr>
            <w:r>
              <w:rPr>
                <w:rFonts w:ascii="Arial Unicode MS" w:eastAsia="Arial Unicode MS" w:hAnsi="Arial Unicode MS" w:cs="Arial Unicode MS"/>
                <w:color w:val="000000"/>
                <w:sz w:val="20"/>
              </w:rPr>
              <w:t> </w:t>
            </w:r>
            <w:r>
              <w:rPr>
                <w:noProof/>
              </w:rPr>
              <w:pict>
                <v:shape id="_x0000_i1143" type="#_x0000_t75" style="width:172.5pt;height:174.75pt;visibility:visible">
                  <v:imagedata r:id="rId23" o:title=""/>
                </v:shape>
              </w:pict>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Refer to the diagram. This production possibilities curve is constructed so that: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6826"/>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resources are presumed to be perfectly shiftable between bread and tractors.</w:t>
                  </w:r>
                </w:p>
              </w:tc>
            </w:tr>
          </w:tbl>
          <w:p w:rsidR="00BD0799" w:rsidRDefault="00BD0799">
            <w:pPr>
              <w:keepNext/>
              <w:keepLines/>
              <w:rPr>
                <w:sz w:val="2"/>
              </w:rPr>
            </w:pPr>
          </w:p>
          <w:tbl>
            <w:tblPr>
              <w:tblW w:w="0" w:type="auto"/>
              <w:tblCellMar>
                <w:left w:w="0" w:type="dxa"/>
                <w:right w:w="0" w:type="dxa"/>
              </w:tblCellMar>
              <w:tblLook w:val="0000"/>
            </w:tblPr>
            <w:tblGrid>
              <w:gridCol w:w="308"/>
              <w:gridCol w:w="6026"/>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the opportunity cost of bread diminishes as more bread is produced.</w:t>
                  </w:r>
                </w:p>
              </w:tc>
            </w:tr>
          </w:tbl>
          <w:p w:rsidR="00BD0799" w:rsidRDefault="00BD0799">
            <w:pPr>
              <w:keepNext/>
              <w:keepLines/>
              <w:rPr>
                <w:sz w:val="2"/>
              </w:rPr>
            </w:pPr>
          </w:p>
          <w:tbl>
            <w:tblPr>
              <w:tblW w:w="0" w:type="auto"/>
              <w:tblCellMar>
                <w:left w:w="0" w:type="dxa"/>
                <w:right w:w="0" w:type="dxa"/>
              </w:tblCellMar>
              <w:tblLook w:val="0000"/>
            </w:tblPr>
            <w:tblGrid>
              <w:gridCol w:w="308"/>
              <w:gridCol w:w="6092"/>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the opportunity cost of tractors increases as more bread is produced.</w:t>
                  </w:r>
                </w:p>
              </w:tc>
            </w:tr>
          </w:tbl>
          <w:p w:rsidR="00BD0799" w:rsidRDefault="00BD0799">
            <w:pPr>
              <w:keepNext/>
              <w:keepLines/>
              <w:rPr>
                <w:sz w:val="2"/>
              </w:rPr>
            </w:pPr>
          </w:p>
          <w:tbl>
            <w:tblPr>
              <w:tblW w:w="0" w:type="auto"/>
              <w:tblCellMar>
                <w:left w:w="0" w:type="dxa"/>
                <w:right w:w="0" w:type="dxa"/>
              </w:tblCellMar>
              <w:tblLook w:val="0000"/>
            </w:tblPr>
            <w:tblGrid>
              <w:gridCol w:w="308"/>
              <w:gridCol w:w="7638"/>
            </w:tblGrid>
            <w:tr w:rsidR="00BD0799">
              <w:tc>
                <w:tcPr>
                  <w:tcW w:w="308" w:type="dxa"/>
                </w:tcPr>
                <w:p w:rsidR="00BD0799" w:rsidRDefault="00BD0799">
                  <w:pPr>
                    <w:keepNext/>
                    <w:keepLines/>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the opportunity costs of both bread and tractors increase as more of each is produced.</w:t>
                  </w:r>
                </w:p>
              </w:tc>
            </w:tr>
          </w:tbl>
          <w:p w:rsidR="00BD0799" w:rsidRDefault="00BD0799"/>
        </w:tc>
      </w:tr>
    </w:tbl>
    <w:p w:rsidR="00BD0799" w:rsidRDefault="00BD0799">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BD0799">
        <w:tc>
          <w:tcPr>
            <w:tcW w:w="0" w:type="auto"/>
          </w:tcPr>
          <w:p w:rsidR="00BD0799" w:rsidRDefault="00BD0799">
            <w:pPr>
              <w:keepLines/>
              <w:jc w:val="right"/>
            </w:pPr>
            <w:r>
              <w:rPr>
                <w:rFonts w:ascii="Arial Unicode MS" w:eastAsia="Arial Unicode MS" w:hAnsi="Arial Unicode MS" w:cs="Arial Unicode MS"/>
                <w:i/>
                <w:color w:val="000000"/>
                <w:sz w:val="16"/>
              </w:rPr>
              <w:t>AACSB: Reflective Thinking</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01-06 Apply production possibilities analysis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increasing opportunity costs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and economic growth.</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Production possibilities model</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Type: Graph</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BD0799" w:rsidRDefault="00BD0799">
      <w:pPr>
        <w:keepNext/>
        <w:keepLines/>
        <w:rPr>
          <w:sz w:val="2"/>
        </w:rPr>
      </w:pPr>
    </w:p>
    <w:tbl>
      <w:tblPr>
        <w:tblW w:w="5000" w:type="pct"/>
        <w:tblCellMar>
          <w:left w:w="0" w:type="dxa"/>
          <w:right w:w="0" w:type="dxa"/>
        </w:tblCellMar>
        <w:tblLook w:val="0000"/>
      </w:tblPr>
      <w:tblGrid>
        <w:gridCol w:w="630"/>
        <w:gridCol w:w="8370"/>
      </w:tblGrid>
      <w:tr w:rsidR="00BD0799">
        <w:tc>
          <w:tcPr>
            <w:tcW w:w="350" w:type="pct"/>
          </w:tcPr>
          <w:p w:rsidR="00BD0799" w:rsidRDefault="00BD0799">
            <w:pPr>
              <w:keepNext/>
              <w:keepLines/>
            </w:pPr>
            <w:r>
              <w:rPr>
                <w:rFonts w:ascii="Arial Unicode MS" w:eastAsia="Arial Unicode MS" w:hAnsi="Arial Unicode MS" w:cs="Arial Unicode MS"/>
                <w:color w:val="000000"/>
                <w:sz w:val="20"/>
              </w:rPr>
              <w:t>123.</w:t>
            </w:r>
          </w:p>
        </w:tc>
        <w:tc>
          <w:tcPr>
            <w:tcW w:w="4650" w:type="pct"/>
          </w:tcPr>
          <w:p w:rsidR="00BD0799" w:rsidRDefault="00BD0799">
            <w:pPr>
              <w:keepNext/>
              <w:keepLines/>
            </w:pPr>
            <w:r>
              <w:rPr>
                <w:rFonts w:ascii="Arial Unicode MS" w:eastAsia="Arial Unicode MS" w:hAnsi="Arial Unicode MS" w:cs="Arial Unicode MS"/>
                <w:color w:val="000000"/>
                <w:sz w:val="20"/>
              </w:rPr>
              <w:t> </w:t>
            </w:r>
            <w:r>
              <w:rPr>
                <w:noProof/>
              </w:rPr>
              <w:pict>
                <v:shape id="_x0000_i1144" type="#_x0000_t75" style="width:172.5pt;height:174.75pt;visibility:visible">
                  <v:imagedata r:id="rId24" o:title=""/>
                </v:shape>
              </w:pict>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Refer to the diagram. Which of the following is a normative statement?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7493"/>
            </w:tblGrid>
            <w:tr w:rsidR="00BD0799">
              <w:tc>
                <w:tcPr>
                  <w:tcW w:w="308" w:type="dxa"/>
                </w:tcPr>
                <w:p w:rsidR="00BD0799" w:rsidRDefault="00BD0799">
                  <w:pPr>
                    <w:keepNext/>
                    <w:keepLines/>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 xml:space="preserve">Point </w:t>
                  </w:r>
                  <w:r>
                    <w:rPr>
                      <w:rFonts w:ascii="Arial Unicode MS" w:eastAsia="Arial Unicode MS" w:hAnsi="Arial Unicode MS" w:cs="Arial Unicode MS"/>
                      <w:i/>
                      <w:color w:val="000000"/>
                      <w:sz w:val="20"/>
                    </w:rPr>
                    <w:t>C</w:t>
                  </w:r>
                  <w:r>
                    <w:rPr>
                      <w:rFonts w:ascii="Arial Unicode MS" w:eastAsia="Arial Unicode MS" w:hAnsi="Arial Unicode MS" w:cs="Arial Unicode MS"/>
                      <w:color w:val="000000"/>
                      <w:sz w:val="20"/>
                    </w:rPr>
                    <w:t xml:space="preserve"> is superior to point </w:t>
                  </w:r>
                  <w:r>
                    <w:rPr>
                      <w:rFonts w:ascii="Arial Unicode MS" w:eastAsia="Arial Unicode MS" w:hAnsi="Arial Unicode MS" w:cs="Arial Unicode MS"/>
                      <w:i/>
                      <w:color w:val="000000"/>
                      <w:sz w:val="20"/>
                    </w:rPr>
                    <w:t>B</w:t>
                  </w:r>
                  <w:r>
                    <w:rPr>
                      <w:rFonts w:ascii="Arial Unicode MS" w:eastAsia="Arial Unicode MS" w:hAnsi="Arial Unicode MS" w:cs="Arial Unicode MS"/>
                      <w:color w:val="000000"/>
                      <w:sz w:val="20"/>
                    </w:rPr>
                    <w:t xml:space="preserve"> because it is important to enhance the future of society.</w:t>
                  </w:r>
                </w:p>
              </w:tc>
            </w:tr>
          </w:tbl>
          <w:p w:rsidR="00BD0799" w:rsidRDefault="00BD0799">
            <w:pPr>
              <w:keepNext/>
              <w:keepLines/>
              <w:rPr>
                <w:sz w:val="2"/>
              </w:rPr>
            </w:pPr>
          </w:p>
          <w:tbl>
            <w:tblPr>
              <w:tblW w:w="0" w:type="auto"/>
              <w:tblCellMar>
                <w:left w:w="0" w:type="dxa"/>
                <w:right w:w="0" w:type="dxa"/>
              </w:tblCellMar>
              <w:tblLook w:val="0000"/>
            </w:tblPr>
            <w:tblGrid>
              <w:gridCol w:w="308"/>
              <w:gridCol w:w="8062"/>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 xml:space="preserve">If society is initially at point </w:t>
                  </w:r>
                  <w:r>
                    <w:rPr>
                      <w:rFonts w:ascii="Arial Unicode MS" w:eastAsia="Arial Unicode MS" w:hAnsi="Arial Unicode MS" w:cs="Arial Unicode MS"/>
                      <w:i/>
                      <w:color w:val="000000"/>
                      <w:sz w:val="20"/>
                    </w:rPr>
                    <w:t>C</w:t>
                  </w:r>
                  <w:r>
                    <w:rPr>
                      <w:rFonts w:ascii="Arial Unicode MS" w:eastAsia="Arial Unicode MS" w:hAnsi="Arial Unicode MS" w:cs="Arial Unicode MS"/>
                      <w:color w:val="000000"/>
                      <w:sz w:val="20"/>
                    </w:rPr>
                    <w:t>, it must sacrifice 6 units of bread to obtain one more unit of tractors.</w:t>
                  </w:r>
                </w:p>
              </w:tc>
            </w:tr>
          </w:tbl>
          <w:p w:rsidR="00BD0799" w:rsidRDefault="00BD0799">
            <w:pPr>
              <w:keepNext/>
              <w:keepLines/>
              <w:rPr>
                <w:sz w:val="2"/>
              </w:rPr>
            </w:pPr>
          </w:p>
          <w:tbl>
            <w:tblPr>
              <w:tblW w:w="0" w:type="auto"/>
              <w:tblCellMar>
                <w:left w:w="0" w:type="dxa"/>
                <w:right w:w="0" w:type="dxa"/>
              </w:tblCellMar>
              <w:tblLook w:val="0000"/>
            </w:tblPr>
            <w:tblGrid>
              <w:gridCol w:w="308"/>
              <w:gridCol w:w="8062"/>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If society produces 2 units of tractors and 12 units of bread, it is not using its available resources with maximum efficiency.</w:t>
                  </w:r>
                </w:p>
              </w:tc>
            </w:tr>
          </w:tbl>
          <w:p w:rsidR="00BD0799" w:rsidRDefault="00BD0799">
            <w:pPr>
              <w:keepNext/>
              <w:keepLines/>
              <w:rPr>
                <w:sz w:val="2"/>
              </w:rPr>
            </w:pPr>
          </w:p>
          <w:tbl>
            <w:tblPr>
              <w:tblW w:w="0" w:type="auto"/>
              <w:tblCellMar>
                <w:left w:w="0" w:type="dxa"/>
                <w:right w:w="0" w:type="dxa"/>
              </w:tblCellMar>
              <w:tblLook w:val="0000"/>
            </w:tblPr>
            <w:tblGrid>
              <w:gridCol w:w="308"/>
              <w:gridCol w:w="8062"/>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 xml:space="preserve">Other things equal, the combination of outputs represented by point </w:t>
                  </w:r>
                  <w:r>
                    <w:rPr>
                      <w:rFonts w:ascii="Arial Unicode MS" w:eastAsia="Arial Unicode MS" w:hAnsi="Arial Unicode MS" w:cs="Arial Unicode MS"/>
                      <w:i/>
                      <w:color w:val="000000"/>
                      <w:sz w:val="20"/>
                    </w:rPr>
                    <w:t>D</w:t>
                  </w:r>
                  <w:r>
                    <w:rPr>
                      <w:rFonts w:ascii="Arial Unicode MS" w:eastAsia="Arial Unicode MS" w:hAnsi="Arial Unicode MS" w:cs="Arial Unicode MS"/>
                      <w:color w:val="000000"/>
                      <w:sz w:val="20"/>
                    </w:rPr>
                    <w:t xml:space="preserve"> will result in more rapid economic growth than will the combination represented by point </w:t>
                  </w:r>
                  <w:r>
                    <w:rPr>
                      <w:rFonts w:ascii="Arial Unicode MS" w:eastAsia="Arial Unicode MS" w:hAnsi="Arial Unicode MS" w:cs="Arial Unicode MS"/>
                      <w:i/>
                      <w:color w:val="000000"/>
                      <w:sz w:val="20"/>
                    </w:rPr>
                    <w:t>C</w:t>
                  </w:r>
                  <w:r>
                    <w:rPr>
                      <w:rFonts w:ascii="Arial Unicode MS" w:eastAsia="Arial Unicode MS" w:hAnsi="Arial Unicode MS" w:cs="Arial Unicode MS"/>
                      <w:color w:val="000000"/>
                      <w:sz w:val="20"/>
                    </w:rPr>
                    <w:t>.</w:t>
                  </w:r>
                </w:p>
              </w:tc>
            </w:tr>
          </w:tbl>
          <w:p w:rsidR="00BD0799" w:rsidRDefault="00BD0799"/>
        </w:tc>
      </w:tr>
    </w:tbl>
    <w:p w:rsidR="00BD0799" w:rsidRDefault="00BD0799">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BD0799">
        <w:tc>
          <w:tcPr>
            <w:tcW w:w="0" w:type="auto"/>
          </w:tcPr>
          <w:p w:rsidR="00BD0799" w:rsidRDefault="00BD0799">
            <w:pPr>
              <w:keepLines/>
              <w:jc w:val="right"/>
            </w:pPr>
            <w:r>
              <w:rPr>
                <w:rFonts w:ascii="Arial Unicode MS" w:eastAsia="Arial Unicode MS" w:hAnsi="Arial Unicode MS" w:cs="Arial Unicode MS"/>
                <w:i/>
                <w:color w:val="000000"/>
                <w:sz w:val="16"/>
              </w:rPr>
              <w:t>AACSB: Analytic</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01-03 Distinguish microeconomics from macroeconomics and positive economics from normative economics.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01-06 Apply production possibilities analysis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increasing opportunity costs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and economic growth.</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Positive and normative economics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Production possibilities model</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Type: Graph</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BD0799" w:rsidRDefault="00BD0799">
      <w:pPr>
        <w:keepNext/>
        <w:keepLines/>
        <w:rPr>
          <w:sz w:val="2"/>
        </w:rPr>
      </w:pPr>
    </w:p>
    <w:tbl>
      <w:tblPr>
        <w:tblW w:w="5000" w:type="pct"/>
        <w:tblCellMar>
          <w:left w:w="0" w:type="dxa"/>
          <w:right w:w="0" w:type="dxa"/>
        </w:tblCellMar>
        <w:tblLook w:val="0000"/>
      </w:tblPr>
      <w:tblGrid>
        <w:gridCol w:w="630"/>
        <w:gridCol w:w="8370"/>
      </w:tblGrid>
      <w:tr w:rsidR="00BD0799">
        <w:tc>
          <w:tcPr>
            <w:tcW w:w="350" w:type="pct"/>
          </w:tcPr>
          <w:p w:rsidR="00BD0799" w:rsidRDefault="00BD0799">
            <w:pPr>
              <w:keepNext/>
              <w:keepLines/>
            </w:pPr>
            <w:r>
              <w:rPr>
                <w:rFonts w:ascii="Arial Unicode MS" w:eastAsia="Arial Unicode MS" w:hAnsi="Arial Unicode MS" w:cs="Arial Unicode MS"/>
                <w:color w:val="000000"/>
                <w:sz w:val="20"/>
              </w:rPr>
              <w:t>124.</w:t>
            </w:r>
          </w:p>
        </w:tc>
        <w:tc>
          <w:tcPr>
            <w:tcW w:w="4650" w:type="pct"/>
          </w:tcPr>
          <w:p w:rsidR="00BD0799" w:rsidRDefault="00BD0799">
            <w:pPr>
              <w:keepNext/>
              <w:keepLines/>
            </w:pPr>
            <w:r>
              <w:rPr>
                <w:rFonts w:ascii="Arial Unicode MS" w:eastAsia="Arial Unicode MS" w:hAnsi="Arial Unicode MS" w:cs="Arial Unicode MS"/>
                <w:color w:val="000000"/>
                <w:sz w:val="20"/>
              </w:rPr>
              <w:t> </w:t>
            </w:r>
            <w:r>
              <w:rPr>
                <w:noProof/>
              </w:rPr>
              <w:pict>
                <v:shape id="_x0000_i1145" type="#_x0000_t75" style="width:172.5pt;height:174.75pt;visibility:visible">
                  <v:imagedata r:id="rId25" o:title=""/>
                </v:shape>
              </w:pict>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Refer to the diagram. Which of the following is a positive statement?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8062"/>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A point inside the production possibilities curve is superior to a point on the curve because the former requires less work effort.</w:t>
                  </w:r>
                </w:p>
              </w:tc>
            </w:tr>
          </w:tbl>
          <w:p w:rsidR="00BD0799" w:rsidRDefault="00BD0799">
            <w:pPr>
              <w:keepNext/>
              <w:keepLines/>
              <w:rPr>
                <w:sz w:val="2"/>
              </w:rPr>
            </w:pPr>
          </w:p>
          <w:tbl>
            <w:tblPr>
              <w:tblW w:w="0" w:type="auto"/>
              <w:tblCellMar>
                <w:left w:w="0" w:type="dxa"/>
                <w:right w:w="0" w:type="dxa"/>
              </w:tblCellMar>
              <w:tblLook w:val="0000"/>
            </w:tblPr>
            <w:tblGrid>
              <w:gridCol w:w="308"/>
              <w:gridCol w:w="8062"/>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 xml:space="preserve">Because any society should stress economic growth as its major goal, point </w:t>
                  </w:r>
                  <w:r>
                    <w:rPr>
                      <w:rFonts w:ascii="Arial Unicode MS" w:eastAsia="Arial Unicode MS" w:hAnsi="Arial Unicode MS" w:cs="Arial Unicode MS"/>
                      <w:i/>
                      <w:color w:val="000000"/>
                      <w:sz w:val="20"/>
                    </w:rPr>
                    <w:t>D</w:t>
                  </w:r>
                  <w:r>
                    <w:rPr>
                      <w:rFonts w:ascii="Arial Unicode MS" w:eastAsia="Arial Unicode MS" w:hAnsi="Arial Unicode MS" w:cs="Arial Unicode MS"/>
                      <w:color w:val="000000"/>
                      <w:sz w:val="20"/>
                    </w:rPr>
                    <w:t xml:space="preserve"> is superior to point </w:t>
                  </w:r>
                  <w:r>
                    <w:rPr>
                      <w:rFonts w:ascii="Arial Unicode MS" w:eastAsia="Arial Unicode MS" w:hAnsi="Arial Unicode MS" w:cs="Arial Unicode MS"/>
                      <w:i/>
                      <w:color w:val="000000"/>
                      <w:sz w:val="20"/>
                    </w:rPr>
                    <w:t>C</w:t>
                  </w:r>
                  <w:r>
                    <w:rPr>
                      <w:rFonts w:ascii="Arial Unicode MS" w:eastAsia="Arial Unicode MS" w:hAnsi="Arial Unicode MS" w:cs="Arial Unicode MS"/>
                      <w:color w:val="000000"/>
                      <w:sz w:val="20"/>
                    </w:rPr>
                    <w:t>.</w:t>
                  </w:r>
                </w:p>
              </w:tc>
            </w:tr>
          </w:tbl>
          <w:p w:rsidR="00BD0799" w:rsidRDefault="00BD0799">
            <w:pPr>
              <w:keepNext/>
              <w:keepLines/>
              <w:rPr>
                <w:sz w:val="2"/>
              </w:rPr>
            </w:pPr>
          </w:p>
          <w:tbl>
            <w:tblPr>
              <w:tblW w:w="0" w:type="auto"/>
              <w:tblCellMar>
                <w:left w:w="0" w:type="dxa"/>
                <w:right w:w="0" w:type="dxa"/>
              </w:tblCellMar>
              <w:tblLook w:val="0000"/>
            </w:tblPr>
            <w:tblGrid>
              <w:gridCol w:w="308"/>
              <w:gridCol w:w="8062"/>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 xml:space="preserve">Point </w:t>
                  </w:r>
                  <w:r>
                    <w:rPr>
                      <w:rFonts w:ascii="Arial Unicode MS" w:eastAsia="Arial Unicode MS" w:hAnsi="Arial Unicode MS" w:cs="Arial Unicode MS"/>
                      <w:i/>
                      <w:color w:val="000000"/>
                      <w:sz w:val="20"/>
                    </w:rPr>
                    <w:t>B</w:t>
                  </w:r>
                  <w:r>
                    <w:rPr>
                      <w:rFonts w:ascii="Arial Unicode MS" w:eastAsia="Arial Unicode MS" w:hAnsi="Arial Unicode MS" w:cs="Arial Unicode MS"/>
                      <w:color w:val="000000"/>
                      <w:sz w:val="20"/>
                    </w:rPr>
                    <w:t xml:space="preserve"> is preferable to point </w:t>
                  </w:r>
                  <w:r>
                    <w:rPr>
                      <w:rFonts w:ascii="Arial Unicode MS" w:eastAsia="Arial Unicode MS" w:hAnsi="Arial Unicode MS" w:cs="Arial Unicode MS"/>
                      <w:i/>
                      <w:color w:val="000000"/>
                      <w:sz w:val="20"/>
                    </w:rPr>
                    <w:t>C</w:t>
                  </w:r>
                  <w:r>
                    <w:rPr>
                      <w:rFonts w:ascii="Arial Unicode MS" w:eastAsia="Arial Unicode MS" w:hAnsi="Arial Unicode MS" w:cs="Arial Unicode MS"/>
                      <w:color w:val="000000"/>
                      <w:sz w:val="20"/>
                    </w:rPr>
                    <w:t xml:space="preserve"> because the ultimate goal of economic activity is to maximize consumption.</w:t>
                  </w:r>
                </w:p>
              </w:tc>
            </w:tr>
          </w:tbl>
          <w:p w:rsidR="00BD0799" w:rsidRDefault="00BD0799">
            <w:pPr>
              <w:keepNext/>
              <w:keepLines/>
              <w:rPr>
                <w:sz w:val="2"/>
              </w:rPr>
            </w:pPr>
          </w:p>
          <w:tbl>
            <w:tblPr>
              <w:tblW w:w="0" w:type="auto"/>
              <w:tblCellMar>
                <w:left w:w="0" w:type="dxa"/>
                <w:right w:w="0" w:type="dxa"/>
              </w:tblCellMar>
              <w:tblLook w:val="0000"/>
            </w:tblPr>
            <w:tblGrid>
              <w:gridCol w:w="308"/>
              <w:gridCol w:w="8062"/>
            </w:tblGrid>
            <w:tr w:rsidR="00BD0799">
              <w:tc>
                <w:tcPr>
                  <w:tcW w:w="308" w:type="dxa"/>
                </w:tcPr>
                <w:p w:rsidR="00BD0799" w:rsidRDefault="00BD0799">
                  <w:pPr>
                    <w:keepNext/>
                    <w:keepLines/>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Given its resources and technology, this society is incapable of simultaneously producing 3 units of tractors and 15 units of bread.</w:t>
                  </w:r>
                </w:p>
              </w:tc>
            </w:tr>
          </w:tbl>
          <w:p w:rsidR="00BD0799" w:rsidRDefault="00BD0799"/>
        </w:tc>
      </w:tr>
    </w:tbl>
    <w:p w:rsidR="00BD0799" w:rsidRDefault="00BD0799">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BD0799">
        <w:tc>
          <w:tcPr>
            <w:tcW w:w="0" w:type="auto"/>
          </w:tcPr>
          <w:p w:rsidR="00BD0799" w:rsidRDefault="00BD0799">
            <w:pPr>
              <w:keepLines/>
              <w:jc w:val="right"/>
            </w:pPr>
            <w:r>
              <w:rPr>
                <w:rFonts w:ascii="Arial Unicode MS" w:eastAsia="Arial Unicode MS" w:hAnsi="Arial Unicode MS" w:cs="Arial Unicode MS"/>
                <w:i/>
                <w:color w:val="000000"/>
                <w:sz w:val="16"/>
              </w:rPr>
              <w:t>AACSB: Analytic</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01-03 Distinguish microeconomics from macroeconomics and positive economics from normative economics.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01-06 Apply production possibilities analysis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increasing opportunity costs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and economic growth.</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Positive and normative economics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Production possibilities model</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Type: Graph</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BD0799" w:rsidRDefault="00BD0799">
      <w:pPr>
        <w:keepNext/>
        <w:keepLines/>
        <w:rPr>
          <w:sz w:val="2"/>
        </w:rPr>
      </w:pPr>
    </w:p>
    <w:tbl>
      <w:tblPr>
        <w:tblW w:w="5000" w:type="pct"/>
        <w:tblCellMar>
          <w:left w:w="0" w:type="dxa"/>
          <w:right w:w="0" w:type="dxa"/>
        </w:tblCellMar>
        <w:tblLook w:val="0000"/>
      </w:tblPr>
      <w:tblGrid>
        <w:gridCol w:w="630"/>
        <w:gridCol w:w="8370"/>
      </w:tblGrid>
      <w:tr w:rsidR="00BD0799">
        <w:tc>
          <w:tcPr>
            <w:tcW w:w="350" w:type="pct"/>
          </w:tcPr>
          <w:p w:rsidR="00BD0799" w:rsidRDefault="00BD0799">
            <w:pPr>
              <w:keepNext/>
              <w:keepLines/>
            </w:pPr>
            <w:r>
              <w:rPr>
                <w:rFonts w:ascii="Arial Unicode MS" w:eastAsia="Arial Unicode MS" w:hAnsi="Arial Unicode MS" w:cs="Arial Unicode MS"/>
                <w:color w:val="000000"/>
                <w:sz w:val="20"/>
              </w:rPr>
              <w:t>125.</w:t>
            </w:r>
          </w:p>
        </w:tc>
        <w:tc>
          <w:tcPr>
            <w:tcW w:w="4650" w:type="pct"/>
          </w:tcPr>
          <w:p w:rsidR="00BD0799" w:rsidRDefault="00BD0799">
            <w:pPr>
              <w:keepNext/>
              <w:keepLines/>
            </w:pPr>
            <w:r>
              <w:rPr>
                <w:rFonts w:ascii="Arial Unicode MS" w:eastAsia="Arial Unicode MS" w:hAnsi="Arial Unicode MS" w:cs="Arial Unicode MS"/>
                <w:color w:val="000000"/>
                <w:sz w:val="20"/>
              </w:rPr>
              <w:t> </w:t>
            </w:r>
            <w:r>
              <w:rPr>
                <w:noProof/>
              </w:rPr>
              <w:pict>
                <v:shape id="_x0000_i1146" type="#_x0000_t75" style="width:172.5pt;height:174.75pt;visibility:visible">
                  <v:imagedata r:id="rId24" o:title=""/>
                </v:shape>
              </w:pict>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Refer to the diagram. Starting at point </w:t>
            </w:r>
            <w:r>
              <w:rPr>
                <w:rFonts w:ascii="Arial Unicode MS" w:eastAsia="Arial Unicode MS" w:hAnsi="Arial Unicode MS" w:cs="Arial Unicode MS"/>
                <w:i/>
                <w:color w:val="000000"/>
                <w:sz w:val="20"/>
              </w:rPr>
              <w:t>A</w:t>
            </w:r>
            <w:r>
              <w:rPr>
                <w:rFonts w:ascii="Arial Unicode MS" w:eastAsia="Arial Unicode MS" w:hAnsi="Arial Unicode MS" w:cs="Arial Unicode MS"/>
                <w:color w:val="000000"/>
                <w:sz w:val="20"/>
              </w:rPr>
              <w:t>, the opportunity cost of producing each successive unit of tractors is: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2413"/>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a constant 2 units of bread.</w:t>
                  </w:r>
                </w:p>
              </w:tc>
            </w:tr>
          </w:tbl>
          <w:p w:rsidR="00BD0799" w:rsidRDefault="00BD0799">
            <w:pPr>
              <w:keepNext/>
              <w:keepLines/>
              <w:rPr>
                <w:sz w:val="2"/>
              </w:rPr>
            </w:pPr>
          </w:p>
          <w:tbl>
            <w:tblPr>
              <w:tblW w:w="0" w:type="auto"/>
              <w:tblCellMar>
                <w:left w:w="0" w:type="dxa"/>
                <w:right w:w="0" w:type="dxa"/>
              </w:tblCellMar>
              <w:tblLook w:val="0000"/>
            </w:tblPr>
            <w:tblGrid>
              <w:gridCol w:w="308"/>
              <w:gridCol w:w="2491"/>
            </w:tblGrid>
            <w:tr w:rsidR="00BD0799">
              <w:tc>
                <w:tcPr>
                  <w:tcW w:w="308" w:type="dxa"/>
                </w:tcPr>
                <w:p w:rsidR="00BD0799" w:rsidRDefault="00BD0799">
                  <w:pPr>
                    <w:keepNext/>
                    <w:keepLines/>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2, 4, 6, and 8 units of bread.</w:t>
                  </w:r>
                </w:p>
              </w:tc>
            </w:tr>
          </w:tbl>
          <w:p w:rsidR="00BD0799" w:rsidRDefault="00BD0799">
            <w:pPr>
              <w:keepNext/>
              <w:keepLines/>
              <w:rPr>
                <w:sz w:val="2"/>
              </w:rPr>
            </w:pPr>
          </w:p>
          <w:tbl>
            <w:tblPr>
              <w:tblW w:w="0" w:type="auto"/>
              <w:tblCellMar>
                <w:left w:w="0" w:type="dxa"/>
                <w:right w:w="0" w:type="dxa"/>
              </w:tblCellMar>
              <w:tblLook w:val="0000"/>
            </w:tblPr>
            <w:tblGrid>
              <w:gridCol w:w="308"/>
              <w:gridCol w:w="2491"/>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8, 6, 4, and 2 units of bread.</w:t>
                  </w:r>
                </w:p>
              </w:tc>
            </w:tr>
          </w:tbl>
          <w:p w:rsidR="00BD0799" w:rsidRDefault="00BD0799">
            <w:pPr>
              <w:keepNext/>
              <w:keepLines/>
              <w:rPr>
                <w:sz w:val="2"/>
              </w:rPr>
            </w:pPr>
          </w:p>
          <w:tbl>
            <w:tblPr>
              <w:tblW w:w="0" w:type="auto"/>
              <w:tblCellMar>
                <w:left w:w="0" w:type="dxa"/>
                <w:right w:w="0" w:type="dxa"/>
              </w:tblCellMar>
              <w:tblLook w:val="0000"/>
            </w:tblPr>
            <w:tblGrid>
              <w:gridCol w:w="308"/>
              <w:gridCol w:w="3369"/>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the reciprocal of the output of tractors.</w:t>
                  </w:r>
                </w:p>
              </w:tc>
            </w:tr>
          </w:tbl>
          <w:p w:rsidR="00BD0799" w:rsidRDefault="00BD0799"/>
        </w:tc>
      </w:tr>
    </w:tbl>
    <w:p w:rsidR="00BD0799" w:rsidRDefault="00BD0799">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BD0799">
        <w:tc>
          <w:tcPr>
            <w:tcW w:w="0" w:type="auto"/>
          </w:tcPr>
          <w:p w:rsidR="00BD0799" w:rsidRDefault="00BD0799">
            <w:pPr>
              <w:keepLines/>
              <w:jc w:val="right"/>
            </w:pPr>
            <w:r>
              <w:rPr>
                <w:rFonts w:ascii="Arial Unicode MS" w:eastAsia="Arial Unicode MS" w:hAnsi="Arial Unicode MS" w:cs="Arial Unicode MS"/>
                <w:i/>
                <w:color w:val="000000"/>
                <w:sz w:val="16"/>
              </w:rPr>
              <w:t>AACSB: Reflective Thinking</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01-06 Apply production possibilities analysis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increasing opportunity costs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and economic growth.</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Production possibilities model</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Type: Graph</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BD0799" w:rsidRDefault="00BD0799">
      <w:pPr>
        <w:keepNext/>
        <w:keepLines/>
        <w:rPr>
          <w:sz w:val="2"/>
        </w:rPr>
      </w:pPr>
    </w:p>
    <w:tbl>
      <w:tblPr>
        <w:tblW w:w="5000" w:type="pct"/>
        <w:tblCellMar>
          <w:left w:w="0" w:type="dxa"/>
          <w:right w:w="0" w:type="dxa"/>
        </w:tblCellMar>
        <w:tblLook w:val="0000"/>
      </w:tblPr>
      <w:tblGrid>
        <w:gridCol w:w="630"/>
        <w:gridCol w:w="8370"/>
      </w:tblGrid>
      <w:tr w:rsidR="00BD0799">
        <w:tc>
          <w:tcPr>
            <w:tcW w:w="350" w:type="pct"/>
          </w:tcPr>
          <w:p w:rsidR="00BD0799" w:rsidRDefault="00BD0799">
            <w:pPr>
              <w:keepNext/>
              <w:keepLines/>
            </w:pPr>
            <w:r>
              <w:rPr>
                <w:rFonts w:ascii="Arial Unicode MS" w:eastAsia="Arial Unicode MS" w:hAnsi="Arial Unicode MS" w:cs="Arial Unicode MS"/>
                <w:color w:val="000000"/>
                <w:sz w:val="20"/>
              </w:rPr>
              <w:t>126.</w:t>
            </w:r>
          </w:p>
        </w:tc>
        <w:tc>
          <w:tcPr>
            <w:tcW w:w="4650" w:type="pct"/>
          </w:tcPr>
          <w:p w:rsidR="00BD0799" w:rsidRDefault="00BD0799">
            <w:pPr>
              <w:keepNext/>
              <w:keepLines/>
            </w:pPr>
            <w:r>
              <w:rPr>
                <w:rFonts w:ascii="Arial Unicode MS" w:eastAsia="Arial Unicode MS" w:hAnsi="Arial Unicode MS" w:cs="Arial Unicode MS"/>
                <w:color w:val="000000"/>
                <w:sz w:val="20"/>
              </w:rPr>
              <w:t> </w:t>
            </w:r>
            <w:r>
              <w:rPr>
                <w:noProof/>
              </w:rPr>
              <w:pict>
                <v:shape id="_x0000_i1147" type="#_x0000_t75" style="width:172.5pt;height:174.75pt;visibility:visible">
                  <v:imagedata r:id="rId25" o:title=""/>
                </v:shape>
              </w:pict>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Refer to the diagram. Starting at point </w:t>
            </w:r>
            <w:r>
              <w:rPr>
                <w:rFonts w:ascii="Arial Unicode MS" w:eastAsia="Arial Unicode MS" w:hAnsi="Arial Unicode MS" w:cs="Arial Unicode MS"/>
                <w:i/>
                <w:color w:val="000000"/>
                <w:sz w:val="20"/>
              </w:rPr>
              <w:t>E</w:t>
            </w:r>
            <w:r>
              <w:rPr>
                <w:rFonts w:ascii="Arial Unicode MS" w:eastAsia="Arial Unicode MS" w:hAnsi="Arial Unicode MS" w:cs="Arial Unicode MS"/>
                <w:color w:val="000000"/>
                <w:sz w:val="20"/>
              </w:rPr>
              <w:t>, the production of successive units of bread will cost: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2568"/>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a constant 8 units of tractors.</w:t>
                  </w:r>
                </w:p>
              </w:tc>
            </w:tr>
          </w:tbl>
          <w:p w:rsidR="00BD0799" w:rsidRDefault="00BD0799">
            <w:pPr>
              <w:keepNext/>
              <w:keepLines/>
              <w:rPr>
                <w:sz w:val="2"/>
              </w:rPr>
            </w:pPr>
          </w:p>
          <w:tbl>
            <w:tblPr>
              <w:tblW w:w="0" w:type="auto"/>
              <w:tblCellMar>
                <w:left w:w="0" w:type="dxa"/>
                <w:right w:w="0" w:type="dxa"/>
              </w:tblCellMar>
              <w:tblLook w:val="0000"/>
            </w:tblPr>
            <w:tblGrid>
              <w:gridCol w:w="308"/>
              <w:gridCol w:w="2568"/>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a constant 6 units of tractors.</w:t>
                  </w:r>
                </w:p>
              </w:tc>
            </w:tr>
          </w:tbl>
          <w:p w:rsidR="00BD0799" w:rsidRDefault="00BD0799">
            <w:pPr>
              <w:keepNext/>
              <w:keepLines/>
              <w:rPr>
                <w:sz w:val="2"/>
              </w:rPr>
            </w:pPr>
          </w:p>
          <w:tbl>
            <w:tblPr>
              <w:tblW w:w="0" w:type="auto"/>
              <w:tblCellMar>
                <w:left w:w="0" w:type="dxa"/>
                <w:right w:w="0" w:type="dxa"/>
              </w:tblCellMar>
              <w:tblLook w:val="0000"/>
            </w:tblPr>
            <w:tblGrid>
              <w:gridCol w:w="308"/>
              <w:gridCol w:w="3002"/>
            </w:tblGrid>
            <w:tr w:rsidR="00BD0799">
              <w:tc>
                <w:tcPr>
                  <w:tcW w:w="308" w:type="dxa"/>
                </w:tcPr>
                <w:p w:rsidR="00BD0799" w:rsidRDefault="00BD0799">
                  <w:pPr>
                    <w:keepNext/>
                    <w:keepLines/>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vertAlign w:val="superscript"/>
                    </w:rPr>
                    <w:t>1</w:t>
                  </w:r>
                  <w:r>
                    <w:rPr>
                      <w:rFonts w:ascii="Arial Unicode MS" w:eastAsia="Arial Unicode MS" w:hAnsi="Arial Unicode MS" w:cs="Arial Unicode MS"/>
                      <w:color w:val="000000"/>
                      <w:sz w:val="20"/>
                    </w:rPr>
                    <w:t>/</w:t>
                  </w:r>
                  <w:r>
                    <w:rPr>
                      <w:rFonts w:ascii="Arial Unicode MS" w:eastAsia="Arial Unicode MS" w:hAnsi="Arial Unicode MS" w:cs="Arial Unicode MS"/>
                      <w:color w:val="000000"/>
                      <w:sz w:val="20"/>
                      <w:vertAlign w:val="subscript"/>
                    </w:rPr>
                    <w:t>8</w:t>
                  </w:r>
                  <w:r>
                    <w:rPr>
                      <w:rFonts w:ascii="Arial Unicode MS" w:eastAsia="Arial Unicode MS" w:hAnsi="Arial Unicode MS" w:cs="Arial Unicode MS"/>
                      <w:color w:val="000000"/>
                      <w:sz w:val="20"/>
                    </w:rPr>
                    <w:t xml:space="preserve">, </w:t>
                  </w:r>
                  <w:r>
                    <w:rPr>
                      <w:rFonts w:ascii="Arial Unicode MS" w:eastAsia="Arial Unicode MS" w:hAnsi="Arial Unicode MS" w:cs="Arial Unicode MS"/>
                      <w:color w:val="000000"/>
                      <w:sz w:val="20"/>
                      <w:vertAlign w:val="superscript"/>
                    </w:rPr>
                    <w:t>1</w:t>
                  </w:r>
                  <w:r>
                    <w:rPr>
                      <w:rFonts w:ascii="Arial Unicode MS" w:eastAsia="Arial Unicode MS" w:hAnsi="Arial Unicode MS" w:cs="Arial Unicode MS"/>
                      <w:color w:val="000000"/>
                      <w:sz w:val="20"/>
                    </w:rPr>
                    <w:t>/</w:t>
                  </w:r>
                  <w:r>
                    <w:rPr>
                      <w:rFonts w:ascii="Arial Unicode MS" w:eastAsia="Arial Unicode MS" w:hAnsi="Arial Unicode MS" w:cs="Arial Unicode MS"/>
                      <w:color w:val="000000"/>
                      <w:sz w:val="20"/>
                      <w:vertAlign w:val="subscript"/>
                    </w:rPr>
                    <w:t>6</w:t>
                  </w:r>
                  <w:r>
                    <w:rPr>
                      <w:rFonts w:ascii="Arial Unicode MS" w:eastAsia="Arial Unicode MS" w:hAnsi="Arial Unicode MS" w:cs="Arial Unicode MS"/>
                      <w:color w:val="000000"/>
                      <w:sz w:val="20"/>
                    </w:rPr>
                    <w:t xml:space="preserve">, </w:t>
                  </w:r>
                  <w:r>
                    <w:rPr>
                      <w:rFonts w:ascii="Arial Unicode MS" w:eastAsia="Arial Unicode MS" w:hAnsi="Arial Unicode MS" w:cs="Arial Unicode MS"/>
                      <w:color w:val="000000"/>
                      <w:sz w:val="20"/>
                      <w:vertAlign w:val="superscript"/>
                    </w:rPr>
                    <w:t>1</w:t>
                  </w:r>
                  <w:r>
                    <w:rPr>
                      <w:rFonts w:ascii="Arial Unicode MS" w:eastAsia="Arial Unicode MS" w:hAnsi="Arial Unicode MS" w:cs="Arial Unicode MS"/>
                      <w:color w:val="000000"/>
                      <w:sz w:val="20"/>
                    </w:rPr>
                    <w:t>/</w:t>
                  </w:r>
                  <w:r>
                    <w:rPr>
                      <w:rFonts w:ascii="Arial Unicode MS" w:eastAsia="Arial Unicode MS" w:hAnsi="Arial Unicode MS" w:cs="Arial Unicode MS"/>
                      <w:color w:val="000000"/>
                      <w:sz w:val="20"/>
                      <w:vertAlign w:val="subscript"/>
                    </w:rPr>
                    <w:t>4</w:t>
                  </w:r>
                  <w:r>
                    <w:rPr>
                      <w:rFonts w:ascii="Arial Unicode MS" w:eastAsia="Arial Unicode MS" w:hAnsi="Arial Unicode MS" w:cs="Arial Unicode MS"/>
                      <w:color w:val="000000"/>
                      <w:sz w:val="20"/>
                    </w:rPr>
                    <w:t xml:space="preserve">, and </w:t>
                  </w:r>
                  <w:r>
                    <w:rPr>
                      <w:rFonts w:ascii="Arial Unicode MS" w:eastAsia="Arial Unicode MS" w:hAnsi="Arial Unicode MS" w:cs="Arial Unicode MS"/>
                      <w:color w:val="000000"/>
                      <w:sz w:val="20"/>
                      <w:vertAlign w:val="superscript"/>
                    </w:rPr>
                    <w:t>1</w:t>
                  </w:r>
                  <w:r>
                    <w:rPr>
                      <w:rFonts w:ascii="Arial Unicode MS" w:eastAsia="Arial Unicode MS" w:hAnsi="Arial Unicode MS" w:cs="Arial Unicode MS"/>
                      <w:color w:val="000000"/>
                      <w:sz w:val="20"/>
                    </w:rPr>
                    <w:t>/</w:t>
                  </w:r>
                  <w:r>
                    <w:rPr>
                      <w:rFonts w:ascii="Arial Unicode MS" w:eastAsia="Arial Unicode MS" w:hAnsi="Arial Unicode MS" w:cs="Arial Unicode MS"/>
                      <w:color w:val="000000"/>
                      <w:sz w:val="20"/>
                      <w:vertAlign w:val="subscript"/>
                    </w:rPr>
                    <w:t>2</w:t>
                  </w:r>
                  <w:r>
                    <w:rPr>
                      <w:rFonts w:ascii="Arial Unicode MS" w:eastAsia="Arial Unicode MS" w:hAnsi="Arial Unicode MS" w:cs="Arial Unicode MS"/>
                      <w:color w:val="000000"/>
                      <w:sz w:val="20"/>
                    </w:rPr>
                    <w:t xml:space="preserve"> units of tractors.</w:t>
                  </w:r>
                </w:p>
              </w:tc>
            </w:tr>
          </w:tbl>
          <w:p w:rsidR="00BD0799" w:rsidRDefault="00BD0799">
            <w:pPr>
              <w:keepNext/>
              <w:keepLines/>
              <w:rPr>
                <w:sz w:val="2"/>
              </w:rPr>
            </w:pPr>
          </w:p>
          <w:tbl>
            <w:tblPr>
              <w:tblW w:w="0" w:type="auto"/>
              <w:tblCellMar>
                <w:left w:w="0" w:type="dxa"/>
                <w:right w:w="0" w:type="dxa"/>
              </w:tblCellMar>
              <w:tblLook w:val="0000"/>
            </w:tblPr>
            <w:tblGrid>
              <w:gridCol w:w="308"/>
              <w:gridCol w:w="3002"/>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vertAlign w:val="superscript"/>
                    </w:rPr>
                    <w:t>1</w:t>
                  </w:r>
                  <w:r>
                    <w:rPr>
                      <w:rFonts w:ascii="Arial Unicode MS" w:eastAsia="Arial Unicode MS" w:hAnsi="Arial Unicode MS" w:cs="Arial Unicode MS"/>
                      <w:color w:val="000000"/>
                      <w:sz w:val="20"/>
                    </w:rPr>
                    <w:t>/</w:t>
                  </w:r>
                  <w:r>
                    <w:rPr>
                      <w:rFonts w:ascii="Arial Unicode MS" w:eastAsia="Arial Unicode MS" w:hAnsi="Arial Unicode MS" w:cs="Arial Unicode MS"/>
                      <w:color w:val="000000"/>
                      <w:sz w:val="20"/>
                      <w:vertAlign w:val="subscript"/>
                    </w:rPr>
                    <w:t>2</w:t>
                  </w:r>
                  <w:r>
                    <w:rPr>
                      <w:rFonts w:ascii="Arial Unicode MS" w:eastAsia="Arial Unicode MS" w:hAnsi="Arial Unicode MS" w:cs="Arial Unicode MS"/>
                      <w:color w:val="000000"/>
                      <w:sz w:val="20"/>
                    </w:rPr>
                    <w:t xml:space="preserve">, </w:t>
                  </w:r>
                  <w:r>
                    <w:rPr>
                      <w:rFonts w:ascii="Arial Unicode MS" w:eastAsia="Arial Unicode MS" w:hAnsi="Arial Unicode MS" w:cs="Arial Unicode MS"/>
                      <w:color w:val="000000"/>
                      <w:sz w:val="20"/>
                      <w:vertAlign w:val="superscript"/>
                    </w:rPr>
                    <w:t>1</w:t>
                  </w:r>
                  <w:r>
                    <w:rPr>
                      <w:rFonts w:ascii="Arial Unicode MS" w:eastAsia="Arial Unicode MS" w:hAnsi="Arial Unicode MS" w:cs="Arial Unicode MS"/>
                      <w:color w:val="000000"/>
                      <w:sz w:val="20"/>
                    </w:rPr>
                    <w:t>/</w:t>
                  </w:r>
                  <w:r>
                    <w:rPr>
                      <w:rFonts w:ascii="Arial Unicode MS" w:eastAsia="Arial Unicode MS" w:hAnsi="Arial Unicode MS" w:cs="Arial Unicode MS"/>
                      <w:color w:val="000000"/>
                      <w:sz w:val="20"/>
                      <w:vertAlign w:val="subscript"/>
                    </w:rPr>
                    <w:t>4</w:t>
                  </w:r>
                  <w:r>
                    <w:rPr>
                      <w:rFonts w:ascii="Arial Unicode MS" w:eastAsia="Arial Unicode MS" w:hAnsi="Arial Unicode MS" w:cs="Arial Unicode MS"/>
                      <w:color w:val="000000"/>
                      <w:sz w:val="20"/>
                    </w:rPr>
                    <w:t xml:space="preserve">, </w:t>
                  </w:r>
                  <w:r>
                    <w:rPr>
                      <w:rFonts w:ascii="Arial Unicode MS" w:eastAsia="Arial Unicode MS" w:hAnsi="Arial Unicode MS" w:cs="Arial Unicode MS"/>
                      <w:color w:val="000000"/>
                      <w:sz w:val="20"/>
                      <w:vertAlign w:val="superscript"/>
                    </w:rPr>
                    <w:t>1</w:t>
                  </w:r>
                  <w:r>
                    <w:rPr>
                      <w:rFonts w:ascii="Arial Unicode MS" w:eastAsia="Arial Unicode MS" w:hAnsi="Arial Unicode MS" w:cs="Arial Unicode MS"/>
                      <w:color w:val="000000"/>
                      <w:sz w:val="20"/>
                    </w:rPr>
                    <w:t>/</w:t>
                  </w:r>
                  <w:r>
                    <w:rPr>
                      <w:rFonts w:ascii="Arial Unicode MS" w:eastAsia="Arial Unicode MS" w:hAnsi="Arial Unicode MS" w:cs="Arial Unicode MS"/>
                      <w:color w:val="000000"/>
                      <w:sz w:val="20"/>
                      <w:vertAlign w:val="subscript"/>
                    </w:rPr>
                    <w:t>6</w:t>
                  </w:r>
                  <w:r>
                    <w:rPr>
                      <w:rFonts w:ascii="Arial Unicode MS" w:eastAsia="Arial Unicode MS" w:hAnsi="Arial Unicode MS" w:cs="Arial Unicode MS"/>
                      <w:color w:val="000000"/>
                      <w:sz w:val="20"/>
                    </w:rPr>
                    <w:t xml:space="preserve">, and </w:t>
                  </w:r>
                  <w:r>
                    <w:rPr>
                      <w:rFonts w:ascii="Arial Unicode MS" w:eastAsia="Arial Unicode MS" w:hAnsi="Arial Unicode MS" w:cs="Arial Unicode MS"/>
                      <w:color w:val="000000"/>
                      <w:sz w:val="20"/>
                      <w:vertAlign w:val="superscript"/>
                    </w:rPr>
                    <w:t>1</w:t>
                  </w:r>
                  <w:r>
                    <w:rPr>
                      <w:rFonts w:ascii="Arial Unicode MS" w:eastAsia="Arial Unicode MS" w:hAnsi="Arial Unicode MS" w:cs="Arial Unicode MS"/>
                      <w:color w:val="000000"/>
                      <w:sz w:val="20"/>
                    </w:rPr>
                    <w:t>/</w:t>
                  </w:r>
                  <w:r>
                    <w:rPr>
                      <w:rFonts w:ascii="Arial Unicode MS" w:eastAsia="Arial Unicode MS" w:hAnsi="Arial Unicode MS" w:cs="Arial Unicode MS"/>
                      <w:color w:val="000000"/>
                      <w:sz w:val="20"/>
                      <w:vertAlign w:val="subscript"/>
                    </w:rPr>
                    <w:t>8</w:t>
                  </w:r>
                  <w:r>
                    <w:rPr>
                      <w:rFonts w:ascii="Arial Unicode MS" w:eastAsia="Arial Unicode MS" w:hAnsi="Arial Unicode MS" w:cs="Arial Unicode MS"/>
                      <w:color w:val="000000"/>
                      <w:sz w:val="20"/>
                    </w:rPr>
                    <w:t xml:space="preserve"> units of tractors.</w:t>
                  </w:r>
                </w:p>
              </w:tc>
            </w:tr>
          </w:tbl>
          <w:p w:rsidR="00BD0799" w:rsidRDefault="00BD0799"/>
        </w:tc>
      </w:tr>
    </w:tbl>
    <w:p w:rsidR="00BD0799" w:rsidRDefault="00BD0799">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BD0799">
        <w:tc>
          <w:tcPr>
            <w:tcW w:w="0" w:type="auto"/>
          </w:tcPr>
          <w:p w:rsidR="00BD0799" w:rsidRDefault="00BD0799">
            <w:pPr>
              <w:keepLines/>
              <w:jc w:val="right"/>
            </w:pPr>
            <w:r>
              <w:rPr>
                <w:rFonts w:ascii="Arial Unicode MS" w:eastAsia="Arial Unicode MS" w:hAnsi="Arial Unicode MS" w:cs="Arial Unicode MS"/>
                <w:i/>
                <w:color w:val="000000"/>
                <w:sz w:val="16"/>
              </w:rPr>
              <w:t>AACSB: Reflective Thinking</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01-06 Apply production possibilities analysis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increasing opportunity costs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and economic growth.</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Production possibilities model</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Type: Graph</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BD0799" w:rsidRDefault="00BD0799">
      <w:pPr>
        <w:keepNext/>
        <w:keepLines/>
        <w:rPr>
          <w:sz w:val="2"/>
        </w:rPr>
      </w:pPr>
    </w:p>
    <w:tbl>
      <w:tblPr>
        <w:tblW w:w="5000" w:type="pct"/>
        <w:tblCellMar>
          <w:left w:w="0" w:type="dxa"/>
          <w:right w:w="0" w:type="dxa"/>
        </w:tblCellMar>
        <w:tblLook w:val="0000"/>
      </w:tblPr>
      <w:tblGrid>
        <w:gridCol w:w="630"/>
        <w:gridCol w:w="8370"/>
      </w:tblGrid>
      <w:tr w:rsidR="00BD0799">
        <w:tc>
          <w:tcPr>
            <w:tcW w:w="350" w:type="pct"/>
          </w:tcPr>
          <w:p w:rsidR="00BD0799" w:rsidRDefault="00BD0799">
            <w:pPr>
              <w:keepNext/>
              <w:keepLines/>
            </w:pPr>
            <w:r>
              <w:rPr>
                <w:rFonts w:ascii="Arial Unicode MS" w:eastAsia="Arial Unicode MS" w:hAnsi="Arial Unicode MS" w:cs="Arial Unicode MS"/>
                <w:color w:val="000000"/>
                <w:sz w:val="20"/>
              </w:rPr>
              <w:t>127.</w:t>
            </w:r>
          </w:p>
        </w:tc>
        <w:tc>
          <w:tcPr>
            <w:tcW w:w="4650" w:type="pct"/>
          </w:tcPr>
          <w:p w:rsidR="00BD0799" w:rsidRDefault="00BD0799">
            <w:pPr>
              <w:keepNext/>
              <w:keepLines/>
            </w:pPr>
            <w:r>
              <w:rPr>
                <w:rFonts w:ascii="Arial Unicode MS" w:eastAsia="Arial Unicode MS" w:hAnsi="Arial Unicode MS" w:cs="Arial Unicode MS"/>
                <w:color w:val="000000"/>
                <w:sz w:val="20"/>
              </w:rPr>
              <w:t> </w:t>
            </w:r>
            <w:r>
              <w:rPr>
                <w:noProof/>
              </w:rPr>
              <w:pict>
                <v:shape id="_x0000_i1148" type="#_x0000_t75" style="width:171pt;height:171pt;visibility:visible">
                  <v:imagedata r:id="rId26" o:title=""/>
                </v:shape>
              </w:pict>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Refer to the production possibilities curve. At the onset of the Second World War, the United States had large amounts of idle human and property resources. Its economic adjustment from peacetime to wartime can best be described by the movement from point: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1034"/>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i/>
                      <w:color w:val="000000"/>
                      <w:sz w:val="20"/>
                    </w:rPr>
                    <w:t>c</w:t>
                  </w:r>
                  <w:r>
                    <w:rPr>
                      <w:rFonts w:ascii="Arial Unicode MS" w:eastAsia="Arial Unicode MS" w:hAnsi="Arial Unicode MS" w:cs="Arial Unicode MS"/>
                      <w:color w:val="000000"/>
                      <w:sz w:val="20"/>
                    </w:rPr>
                    <w:t xml:space="preserve"> to point </w:t>
                  </w:r>
                  <w:r>
                    <w:rPr>
                      <w:rFonts w:ascii="Arial Unicode MS" w:eastAsia="Arial Unicode MS" w:hAnsi="Arial Unicode MS" w:cs="Arial Unicode MS"/>
                      <w:i/>
                      <w:color w:val="000000"/>
                      <w:sz w:val="20"/>
                    </w:rPr>
                    <w:t>b</w:t>
                  </w:r>
                  <w:r>
                    <w:rPr>
                      <w:rFonts w:ascii="Arial Unicode MS" w:eastAsia="Arial Unicode MS" w:hAnsi="Arial Unicode MS" w:cs="Arial Unicode MS"/>
                      <w:color w:val="000000"/>
                      <w:sz w:val="20"/>
                    </w:rPr>
                    <w:t>.</w:t>
                  </w:r>
                </w:p>
              </w:tc>
            </w:tr>
          </w:tbl>
          <w:p w:rsidR="00BD0799" w:rsidRDefault="00BD0799">
            <w:pPr>
              <w:keepNext/>
              <w:keepLines/>
              <w:rPr>
                <w:sz w:val="2"/>
              </w:rPr>
            </w:pPr>
          </w:p>
          <w:tbl>
            <w:tblPr>
              <w:tblW w:w="0" w:type="auto"/>
              <w:tblCellMar>
                <w:left w:w="0" w:type="dxa"/>
                <w:right w:w="0" w:type="dxa"/>
              </w:tblCellMar>
              <w:tblLook w:val="0000"/>
            </w:tblPr>
            <w:tblGrid>
              <w:gridCol w:w="308"/>
              <w:gridCol w:w="1034"/>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i/>
                      <w:color w:val="000000"/>
                      <w:sz w:val="20"/>
                    </w:rPr>
                    <w:t>b</w:t>
                  </w:r>
                  <w:r>
                    <w:rPr>
                      <w:rFonts w:ascii="Arial Unicode MS" w:eastAsia="Arial Unicode MS" w:hAnsi="Arial Unicode MS" w:cs="Arial Unicode MS"/>
                      <w:color w:val="000000"/>
                      <w:sz w:val="20"/>
                    </w:rPr>
                    <w:t xml:space="preserve"> to point </w:t>
                  </w:r>
                  <w:r>
                    <w:rPr>
                      <w:rFonts w:ascii="Arial Unicode MS" w:eastAsia="Arial Unicode MS" w:hAnsi="Arial Unicode MS" w:cs="Arial Unicode MS"/>
                      <w:i/>
                      <w:color w:val="000000"/>
                      <w:sz w:val="20"/>
                    </w:rPr>
                    <w:t>c</w:t>
                  </w:r>
                  <w:r>
                    <w:rPr>
                      <w:rFonts w:ascii="Arial Unicode MS" w:eastAsia="Arial Unicode MS" w:hAnsi="Arial Unicode MS" w:cs="Arial Unicode MS"/>
                      <w:color w:val="000000"/>
                      <w:sz w:val="20"/>
                    </w:rPr>
                    <w:t>.</w:t>
                  </w:r>
                </w:p>
              </w:tc>
            </w:tr>
          </w:tbl>
          <w:p w:rsidR="00BD0799" w:rsidRDefault="00BD0799">
            <w:pPr>
              <w:keepNext/>
              <w:keepLines/>
              <w:rPr>
                <w:sz w:val="2"/>
              </w:rPr>
            </w:pPr>
          </w:p>
          <w:tbl>
            <w:tblPr>
              <w:tblW w:w="0" w:type="auto"/>
              <w:tblCellMar>
                <w:left w:w="0" w:type="dxa"/>
                <w:right w:w="0" w:type="dxa"/>
              </w:tblCellMar>
              <w:tblLook w:val="0000"/>
            </w:tblPr>
            <w:tblGrid>
              <w:gridCol w:w="308"/>
              <w:gridCol w:w="1046"/>
            </w:tblGrid>
            <w:tr w:rsidR="00BD0799">
              <w:tc>
                <w:tcPr>
                  <w:tcW w:w="308" w:type="dxa"/>
                </w:tcPr>
                <w:p w:rsidR="00BD0799" w:rsidRDefault="00BD0799">
                  <w:pPr>
                    <w:keepNext/>
                    <w:keepLines/>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i/>
                      <w:color w:val="000000"/>
                      <w:sz w:val="20"/>
                    </w:rPr>
                    <w:t>a</w:t>
                  </w:r>
                  <w:r>
                    <w:rPr>
                      <w:rFonts w:ascii="Arial Unicode MS" w:eastAsia="Arial Unicode MS" w:hAnsi="Arial Unicode MS" w:cs="Arial Unicode MS"/>
                      <w:color w:val="000000"/>
                      <w:sz w:val="20"/>
                    </w:rPr>
                    <w:t xml:space="preserve"> to point </w:t>
                  </w:r>
                  <w:r>
                    <w:rPr>
                      <w:rFonts w:ascii="Arial Unicode MS" w:eastAsia="Arial Unicode MS" w:hAnsi="Arial Unicode MS" w:cs="Arial Unicode MS"/>
                      <w:i/>
                      <w:color w:val="000000"/>
                      <w:sz w:val="20"/>
                    </w:rPr>
                    <w:t>b</w:t>
                  </w:r>
                  <w:r>
                    <w:rPr>
                      <w:rFonts w:ascii="Arial Unicode MS" w:eastAsia="Arial Unicode MS" w:hAnsi="Arial Unicode MS" w:cs="Arial Unicode MS"/>
                      <w:color w:val="000000"/>
                      <w:sz w:val="20"/>
                    </w:rPr>
                    <w:t>.</w:t>
                  </w:r>
                </w:p>
              </w:tc>
            </w:tr>
          </w:tbl>
          <w:p w:rsidR="00BD0799" w:rsidRDefault="00BD0799">
            <w:pPr>
              <w:keepNext/>
              <w:keepLines/>
              <w:rPr>
                <w:sz w:val="2"/>
              </w:rPr>
            </w:pPr>
          </w:p>
          <w:tbl>
            <w:tblPr>
              <w:tblW w:w="0" w:type="auto"/>
              <w:tblCellMar>
                <w:left w:w="0" w:type="dxa"/>
                <w:right w:w="0" w:type="dxa"/>
              </w:tblCellMar>
              <w:tblLook w:val="0000"/>
            </w:tblPr>
            <w:tblGrid>
              <w:gridCol w:w="308"/>
              <w:gridCol w:w="1034"/>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i/>
                      <w:color w:val="000000"/>
                      <w:sz w:val="20"/>
                    </w:rPr>
                    <w:t>c</w:t>
                  </w:r>
                  <w:r>
                    <w:rPr>
                      <w:rFonts w:ascii="Arial Unicode MS" w:eastAsia="Arial Unicode MS" w:hAnsi="Arial Unicode MS" w:cs="Arial Unicode MS"/>
                      <w:color w:val="000000"/>
                      <w:sz w:val="20"/>
                    </w:rPr>
                    <w:t xml:space="preserve"> to point </w:t>
                  </w:r>
                  <w:r>
                    <w:rPr>
                      <w:rFonts w:ascii="Arial Unicode MS" w:eastAsia="Arial Unicode MS" w:hAnsi="Arial Unicode MS" w:cs="Arial Unicode MS"/>
                      <w:i/>
                      <w:color w:val="000000"/>
                      <w:sz w:val="20"/>
                    </w:rPr>
                    <w:t>d</w:t>
                  </w:r>
                  <w:r>
                    <w:rPr>
                      <w:rFonts w:ascii="Arial Unicode MS" w:eastAsia="Arial Unicode MS" w:hAnsi="Arial Unicode MS" w:cs="Arial Unicode MS"/>
                      <w:color w:val="000000"/>
                      <w:sz w:val="20"/>
                    </w:rPr>
                    <w:t>.</w:t>
                  </w:r>
                </w:p>
              </w:tc>
            </w:tr>
          </w:tbl>
          <w:p w:rsidR="00BD0799" w:rsidRDefault="00BD0799"/>
        </w:tc>
      </w:tr>
    </w:tbl>
    <w:p w:rsidR="00BD0799" w:rsidRDefault="00BD0799">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BD0799">
        <w:tc>
          <w:tcPr>
            <w:tcW w:w="0" w:type="auto"/>
          </w:tcPr>
          <w:p w:rsidR="00BD0799" w:rsidRDefault="00BD0799">
            <w:pPr>
              <w:keepLines/>
              <w:jc w:val="right"/>
            </w:pPr>
            <w:r>
              <w:rPr>
                <w:rFonts w:ascii="Arial Unicode MS" w:eastAsia="Arial Unicode MS" w:hAnsi="Arial Unicode MS" w:cs="Arial Unicode MS"/>
                <w:i/>
                <w:color w:val="000000"/>
                <w:sz w:val="16"/>
              </w:rPr>
              <w:t>AACSB: Reflective Thinking</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Analyze</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3 Hard</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01-06 Apply production possibilities analysis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increasing opportunity costs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and economic growth.</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Production possibilities model</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Type: Graph</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BD0799" w:rsidRDefault="00BD0799">
      <w:pPr>
        <w:keepNext/>
        <w:keepLines/>
        <w:rPr>
          <w:sz w:val="2"/>
        </w:rPr>
      </w:pPr>
    </w:p>
    <w:tbl>
      <w:tblPr>
        <w:tblW w:w="5000" w:type="pct"/>
        <w:tblCellMar>
          <w:left w:w="0" w:type="dxa"/>
          <w:right w:w="0" w:type="dxa"/>
        </w:tblCellMar>
        <w:tblLook w:val="0000"/>
      </w:tblPr>
      <w:tblGrid>
        <w:gridCol w:w="630"/>
        <w:gridCol w:w="8370"/>
      </w:tblGrid>
      <w:tr w:rsidR="00BD0799">
        <w:tc>
          <w:tcPr>
            <w:tcW w:w="350" w:type="pct"/>
          </w:tcPr>
          <w:p w:rsidR="00BD0799" w:rsidRDefault="00BD0799">
            <w:pPr>
              <w:keepNext/>
              <w:keepLines/>
            </w:pPr>
            <w:r>
              <w:rPr>
                <w:rFonts w:ascii="Arial Unicode MS" w:eastAsia="Arial Unicode MS" w:hAnsi="Arial Unicode MS" w:cs="Arial Unicode MS"/>
                <w:color w:val="000000"/>
                <w:sz w:val="20"/>
              </w:rPr>
              <w:t>128.</w:t>
            </w:r>
          </w:p>
        </w:tc>
        <w:tc>
          <w:tcPr>
            <w:tcW w:w="4650" w:type="pct"/>
          </w:tcPr>
          <w:p w:rsidR="00BD0799" w:rsidRDefault="00BD0799">
            <w:pPr>
              <w:keepNext/>
              <w:keepLines/>
            </w:pPr>
            <w:r>
              <w:rPr>
                <w:rFonts w:ascii="Arial Unicode MS" w:eastAsia="Arial Unicode MS" w:hAnsi="Arial Unicode MS" w:cs="Arial Unicode MS"/>
                <w:color w:val="000000"/>
                <w:sz w:val="20"/>
              </w:rPr>
              <w:t> </w:t>
            </w:r>
            <w:r>
              <w:rPr>
                <w:noProof/>
              </w:rPr>
              <w:pict>
                <v:shape id="_x0000_i1149" type="#_x0000_t75" style="width:171pt;height:171pt;visibility:visible">
                  <v:imagedata r:id="rId27" o:title=""/>
                </v:shape>
              </w:pict>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Refer to the production possibilities curve. At the onset of the Second World War, the Soviet Union was already at full employment. Its economic adjustment from peacetime to wartime can best be described by the movement from point: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1034"/>
            </w:tblGrid>
            <w:tr w:rsidR="00BD0799">
              <w:tc>
                <w:tcPr>
                  <w:tcW w:w="308" w:type="dxa"/>
                </w:tcPr>
                <w:p w:rsidR="00BD0799" w:rsidRDefault="00BD0799">
                  <w:pPr>
                    <w:keepNext/>
                    <w:keepLines/>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i/>
                      <w:color w:val="000000"/>
                      <w:sz w:val="20"/>
                    </w:rPr>
                    <w:t>c</w:t>
                  </w:r>
                  <w:r>
                    <w:rPr>
                      <w:rFonts w:ascii="Arial Unicode MS" w:eastAsia="Arial Unicode MS" w:hAnsi="Arial Unicode MS" w:cs="Arial Unicode MS"/>
                      <w:color w:val="000000"/>
                      <w:sz w:val="20"/>
                    </w:rPr>
                    <w:t xml:space="preserve"> to point </w:t>
                  </w:r>
                  <w:r>
                    <w:rPr>
                      <w:rFonts w:ascii="Arial Unicode MS" w:eastAsia="Arial Unicode MS" w:hAnsi="Arial Unicode MS" w:cs="Arial Unicode MS"/>
                      <w:i/>
                      <w:color w:val="000000"/>
                      <w:sz w:val="20"/>
                    </w:rPr>
                    <w:t>b</w:t>
                  </w:r>
                  <w:r>
                    <w:rPr>
                      <w:rFonts w:ascii="Arial Unicode MS" w:eastAsia="Arial Unicode MS" w:hAnsi="Arial Unicode MS" w:cs="Arial Unicode MS"/>
                      <w:color w:val="000000"/>
                      <w:sz w:val="20"/>
                    </w:rPr>
                    <w:t>.</w:t>
                  </w:r>
                </w:p>
              </w:tc>
            </w:tr>
          </w:tbl>
          <w:p w:rsidR="00BD0799" w:rsidRDefault="00BD0799">
            <w:pPr>
              <w:keepNext/>
              <w:keepLines/>
              <w:rPr>
                <w:sz w:val="2"/>
              </w:rPr>
            </w:pPr>
          </w:p>
          <w:tbl>
            <w:tblPr>
              <w:tblW w:w="0" w:type="auto"/>
              <w:tblCellMar>
                <w:left w:w="0" w:type="dxa"/>
                <w:right w:w="0" w:type="dxa"/>
              </w:tblCellMar>
              <w:tblLook w:val="0000"/>
            </w:tblPr>
            <w:tblGrid>
              <w:gridCol w:w="308"/>
              <w:gridCol w:w="1034"/>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i/>
                      <w:color w:val="000000"/>
                      <w:sz w:val="20"/>
                    </w:rPr>
                    <w:t>b</w:t>
                  </w:r>
                  <w:r>
                    <w:rPr>
                      <w:rFonts w:ascii="Arial Unicode MS" w:eastAsia="Arial Unicode MS" w:hAnsi="Arial Unicode MS" w:cs="Arial Unicode MS"/>
                      <w:color w:val="000000"/>
                      <w:sz w:val="20"/>
                    </w:rPr>
                    <w:t xml:space="preserve"> to point </w:t>
                  </w:r>
                  <w:r>
                    <w:rPr>
                      <w:rFonts w:ascii="Arial Unicode MS" w:eastAsia="Arial Unicode MS" w:hAnsi="Arial Unicode MS" w:cs="Arial Unicode MS"/>
                      <w:i/>
                      <w:color w:val="000000"/>
                      <w:sz w:val="20"/>
                    </w:rPr>
                    <w:t>c</w:t>
                  </w:r>
                  <w:r>
                    <w:rPr>
                      <w:rFonts w:ascii="Arial Unicode MS" w:eastAsia="Arial Unicode MS" w:hAnsi="Arial Unicode MS" w:cs="Arial Unicode MS"/>
                      <w:color w:val="000000"/>
                      <w:sz w:val="20"/>
                    </w:rPr>
                    <w:t>.</w:t>
                  </w:r>
                </w:p>
              </w:tc>
            </w:tr>
          </w:tbl>
          <w:p w:rsidR="00BD0799" w:rsidRDefault="00BD0799">
            <w:pPr>
              <w:keepNext/>
              <w:keepLines/>
              <w:rPr>
                <w:sz w:val="2"/>
              </w:rPr>
            </w:pPr>
          </w:p>
          <w:tbl>
            <w:tblPr>
              <w:tblW w:w="0" w:type="auto"/>
              <w:tblCellMar>
                <w:left w:w="0" w:type="dxa"/>
                <w:right w:w="0" w:type="dxa"/>
              </w:tblCellMar>
              <w:tblLook w:val="0000"/>
            </w:tblPr>
            <w:tblGrid>
              <w:gridCol w:w="308"/>
              <w:gridCol w:w="1046"/>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i/>
                      <w:color w:val="000000"/>
                      <w:sz w:val="20"/>
                    </w:rPr>
                    <w:t>a</w:t>
                  </w:r>
                  <w:r>
                    <w:rPr>
                      <w:rFonts w:ascii="Arial Unicode MS" w:eastAsia="Arial Unicode MS" w:hAnsi="Arial Unicode MS" w:cs="Arial Unicode MS"/>
                      <w:color w:val="000000"/>
                      <w:sz w:val="20"/>
                    </w:rPr>
                    <w:t xml:space="preserve"> to point </w:t>
                  </w:r>
                  <w:r>
                    <w:rPr>
                      <w:rFonts w:ascii="Arial Unicode MS" w:eastAsia="Arial Unicode MS" w:hAnsi="Arial Unicode MS" w:cs="Arial Unicode MS"/>
                      <w:i/>
                      <w:color w:val="000000"/>
                      <w:sz w:val="20"/>
                    </w:rPr>
                    <w:t>b</w:t>
                  </w:r>
                  <w:r>
                    <w:rPr>
                      <w:rFonts w:ascii="Arial Unicode MS" w:eastAsia="Arial Unicode MS" w:hAnsi="Arial Unicode MS" w:cs="Arial Unicode MS"/>
                      <w:color w:val="000000"/>
                      <w:sz w:val="20"/>
                    </w:rPr>
                    <w:t>.</w:t>
                  </w:r>
                </w:p>
              </w:tc>
            </w:tr>
          </w:tbl>
          <w:p w:rsidR="00BD0799" w:rsidRDefault="00BD0799">
            <w:pPr>
              <w:keepNext/>
              <w:keepLines/>
              <w:rPr>
                <w:sz w:val="2"/>
              </w:rPr>
            </w:pPr>
          </w:p>
          <w:tbl>
            <w:tblPr>
              <w:tblW w:w="0" w:type="auto"/>
              <w:tblCellMar>
                <w:left w:w="0" w:type="dxa"/>
                <w:right w:w="0" w:type="dxa"/>
              </w:tblCellMar>
              <w:tblLook w:val="0000"/>
            </w:tblPr>
            <w:tblGrid>
              <w:gridCol w:w="308"/>
              <w:gridCol w:w="1034"/>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i/>
                      <w:color w:val="000000"/>
                      <w:sz w:val="20"/>
                    </w:rPr>
                    <w:t>c</w:t>
                  </w:r>
                  <w:r>
                    <w:rPr>
                      <w:rFonts w:ascii="Arial Unicode MS" w:eastAsia="Arial Unicode MS" w:hAnsi="Arial Unicode MS" w:cs="Arial Unicode MS"/>
                      <w:color w:val="000000"/>
                      <w:sz w:val="20"/>
                    </w:rPr>
                    <w:t xml:space="preserve"> to point </w:t>
                  </w:r>
                  <w:r>
                    <w:rPr>
                      <w:rFonts w:ascii="Arial Unicode MS" w:eastAsia="Arial Unicode MS" w:hAnsi="Arial Unicode MS" w:cs="Arial Unicode MS"/>
                      <w:i/>
                      <w:color w:val="000000"/>
                      <w:sz w:val="20"/>
                    </w:rPr>
                    <w:t>d</w:t>
                  </w:r>
                  <w:r>
                    <w:rPr>
                      <w:rFonts w:ascii="Arial Unicode MS" w:eastAsia="Arial Unicode MS" w:hAnsi="Arial Unicode MS" w:cs="Arial Unicode MS"/>
                      <w:color w:val="000000"/>
                      <w:sz w:val="20"/>
                    </w:rPr>
                    <w:t>.</w:t>
                  </w:r>
                </w:p>
              </w:tc>
            </w:tr>
          </w:tbl>
          <w:p w:rsidR="00BD0799" w:rsidRDefault="00BD0799"/>
        </w:tc>
      </w:tr>
    </w:tbl>
    <w:p w:rsidR="00BD0799" w:rsidRDefault="00BD0799">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BD0799">
        <w:tc>
          <w:tcPr>
            <w:tcW w:w="0" w:type="auto"/>
          </w:tcPr>
          <w:p w:rsidR="00BD0799" w:rsidRDefault="00BD0799">
            <w:pPr>
              <w:keepLines/>
              <w:jc w:val="right"/>
            </w:pPr>
            <w:r>
              <w:rPr>
                <w:rFonts w:ascii="Arial Unicode MS" w:eastAsia="Arial Unicode MS" w:hAnsi="Arial Unicode MS" w:cs="Arial Unicode MS"/>
                <w:i/>
                <w:color w:val="000000"/>
                <w:sz w:val="16"/>
              </w:rPr>
              <w:t>AACSB: Reflective Thinking</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Analyze</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3 Hard</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01-06 Apply production possibilities analysis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increasing opportunity costs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and economic growth.</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Production possibilities model</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Type: Graph</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BD0799" w:rsidRDefault="00BD0799">
      <w:pPr>
        <w:keepNext/>
        <w:keepLines/>
        <w:rPr>
          <w:sz w:val="2"/>
        </w:rPr>
      </w:pPr>
    </w:p>
    <w:tbl>
      <w:tblPr>
        <w:tblW w:w="5000" w:type="pct"/>
        <w:tblCellMar>
          <w:left w:w="0" w:type="dxa"/>
          <w:right w:w="0" w:type="dxa"/>
        </w:tblCellMar>
        <w:tblLook w:val="0000"/>
      </w:tblPr>
      <w:tblGrid>
        <w:gridCol w:w="630"/>
        <w:gridCol w:w="8370"/>
      </w:tblGrid>
      <w:tr w:rsidR="00BD0799">
        <w:tc>
          <w:tcPr>
            <w:tcW w:w="350" w:type="pct"/>
          </w:tcPr>
          <w:p w:rsidR="00BD0799" w:rsidRDefault="00BD0799">
            <w:pPr>
              <w:keepNext/>
              <w:keepLines/>
            </w:pPr>
            <w:r>
              <w:rPr>
                <w:rFonts w:ascii="Arial Unicode MS" w:eastAsia="Arial Unicode MS" w:hAnsi="Arial Unicode MS" w:cs="Arial Unicode MS"/>
                <w:color w:val="000000"/>
                <w:sz w:val="20"/>
              </w:rPr>
              <w:t>129.</w:t>
            </w:r>
          </w:p>
        </w:tc>
        <w:tc>
          <w:tcPr>
            <w:tcW w:w="4650" w:type="pct"/>
          </w:tcPr>
          <w:p w:rsidR="00BD0799" w:rsidRDefault="00BD0799">
            <w:pPr>
              <w:keepNext/>
              <w:keepLines/>
            </w:pPr>
            <w:r>
              <w:rPr>
                <w:rFonts w:ascii="Arial Unicode MS" w:eastAsia="Arial Unicode MS" w:hAnsi="Arial Unicode MS" w:cs="Arial Unicode MS"/>
                <w:color w:val="000000"/>
                <w:sz w:val="20"/>
              </w:rPr>
              <w:t>The production possibilities curve shows: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8062"/>
            </w:tblGrid>
            <w:tr w:rsidR="00BD0799">
              <w:tc>
                <w:tcPr>
                  <w:tcW w:w="308" w:type="dxa"/>
                </w:tcPr>
                <w:p w:rsidR="00BD0799" w:rsidRDefault="00BD0799">
                  <w:pPr>
                    <w:keepNext/>
                    <w:keepLines/>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the various combinations of two goods that can be produced when society employs all of its scarce resources.</w:t>
                  </w:r>
                </w:p>
              </w:tc>
            </w:tr>
          </w:tbl>
          <w:p w:rsidR="00BD0799" w:rsidRDefault="00BD0799">
            <w:pPr>
              <w:keepNext/>
              <w:keepLines/>
              <w:rPr>
                <w:sz w:val="2"/>
              </w:rPr>
            </w:pPr>
          </w:p>
          <w:tbl>
            <w:tblPr>
              <w:tblW w:w="0" w:type="auto"/>
              <w:tblCellMar>
                <w:left w:w="0" w:type="dxa"/>
                <w:right w:w="0" w:type="dxa"/>
              </w:tblCellMar>
              <w:tblLook w:val="0000"/>
            </w:tblPr>
            <w:tblGrid>
              <w:gridCol w:w="308"/>
              <w:gridCol w:w="5359"/>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the minimum outputs of two goods that will sustain a society.</w:t>
                  </w:r>
                </w:p>
              </w:tc>
            </w:tr>
          </w:tbl>
          <w:p w:rsidR="00BD0799" w:rsidRDefault="00BD0799">
            <w:pPr>
              <w:keepNext/>
              <w:keepLines/>
              <w:rPr>
                <w:sz w:val="2"/>
              </w:rPr>
            </w:pPr>
          </w:p>
          <w:tbl>
            <w:tblPr>
              <w:tblW w:w="0" w:type="auto"/>
              <w:tblCellMar>
                <w:left w:w="0" w:type="dxa"/>
                <w:right w:w="0" w:type="dxa"/>
              </w:tblCellMar>
              <w:tblLook w:val="0000"/>
            </w:tblPr>
            <w:tblGrid>
              <w:gridCol w:w="308"/>
              <w:gridCol w:w="8062"/>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the various combinations of two goods that can be produced when some resources are unemployed.</w:t>
                  </w:r>
                </w:p>
              </w:tc>
            </w:tr>
          </w:tbl>
          <w:p w:rsidR="00BD0799" w:rsidRDefault="00BD0799">
            <w:pPr>
              <w:keepNext/>
              <w:keepLines/>
              <w:rPr>
                <w:sz w:val="2"/>
              </w:rPr>
            </w:pPr>
          </w:p>
          <w:tbl>
            <w:tblPr>
              <w:tblW w:w="0" w:type="auto"/>
              <w:tblCellMar>
                <w:left w:w="0" w:type="dxa"/>
                <w:right w:w="0" w:type="dxa"/>
              </w:tblCellMar>
              <w:tblLook w:val="0000"/>
            </w:tblPr>
            <w:tblGrid>
              <w:gridCol w:w="308"/>
              <w:gridCol w:w="8062"/>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the ideal, but unattainable, combinations of two goods that would maximize consumer satisfactions.</w:t>
                  </w:r>
                </w:p>
              </w:tc>
            </w:tr>
          </w:tbl>
          <w:p w:rsidR="00BD0799" w:rsidRDefault="00BD0799"/>
        </w:tc>
      </w:tr>
    </w:tbl>
    <w:p w:rsidR="00BD0799" w:rsidRDefault="00BD0799">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BD0799">
        <w:tc>
          <w:tcPr>
            <w:tcW w:w="0" w:type="auto"/>
          </w:tcPr>
          <w:p w:rsidR="00BD0799" w:rsidRDefault="00BD0799">
            <w:pPr>
              <w:keepLines/>
              <w:jc w:val="right"/>
            </w:pPr>
            <w:r>
              <w:rPr>
                <w:rFonts w:ascii="Arial Unicode MS" w:eastAsia="Arial Unicode MS" w:hAnsi="Arial Unicode MS" w:cs="Arial Unicode MS"/>
                <w:i/>
                <w:color w:val="000000"/>
                <w:sz w:val="16"/>
              </w:rPr>
              <w:t>AACSB: Analytic</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Accessibility: Keyboard Navigation</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Remember</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01-06 Apply production possibilities analysis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increasing opportunity costs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and economic growth.</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Production possibilities model</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BD0799" w:rsidRDefault="00BD0799">
      <w:pPr>
        <w:keepNext/>
        <w:keepLines/>
        <w:rPr>
          <w:sz w:val="2"/>
        </w:rPr>
      </w:pPr>
    </w:p>
    <w:tbl>
      <w:tblPr>
        <w:tblW w:w="5000" w:type="pct"/>
        <w:tblCellMar>
          <w:left w:w="0" w:type="dxa"/>
          <w:right w:w="0" w:type="dxa"/>
        </w:tblCellMar>
        <w:tblLook w:val="0000"/>
      </w:tblPr>
      <w:tblGrid>
        <w:gridCol w:w="630"/>
        <w:gridCol w:w="8370"/>
      </w:tblGrid>
      <w:tr w:rsidR="00BD0799">
        <w:tc>
          <w:tcPr>
            <w:tcW w:w="350" w:type="pct"/>
          </w:tcPr>
          <w:p w:rsidR="00BD0799" w:rsidRDefault="00BD0799">
            <w:pPr>
              <w:keepNext/>
              <w:keepLines/>
            </w:pPr>
            <w:r>
              <w:rPr>
                <w:rFonts w:ascii="Arial Unicode MS" w:eastAsia="Arial Unicode MS" w:hAnsi="Arial Unicode MS" w:cs="Arial Unicode MS"/>
                <w:color w:val="000000"/>
                <w:sz w:val="20"/>
              </w:rPr>
              <w:t>130.</w:t>
            </w:r>
          </w:p>
        </w:tc>
        <w:tc>
          <w:tcPr>
            <w:tcW w:w="4650" w:type="pct"/>
          </w:tcPr>
          <w:p w:rsidR="00BD0799" w:rsidRDefault="00BD0799">
            <w:pPr>
              <w:keepNext/>
              <w:keepLines/>
            </w:pPr>
            <w:r>
              <w:rPr>
                <w:rFonts w:ascii="Arial Unicode MS" w:eastAsia="Arial Unicode MS" w:hAnsi="Arial Unicode MS" w:cs="Arial Unicode MS"/>
                <w:color w:val="000000"/>
                <w:sz w:val="20"/>
              </w:rPr>
              <w:t>The negative slope of the production possibilities curve is a graphical way of indicating that: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4200"/>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any economy "can have its cake and eat it too."</w:t>
                  </w:r>
                </w:p>
              </w:tc>
            </w:tr>
          </w:tbl>
          <w:p w:rsidR="00BD0799" w:rsidRDefault="00BD0799">
            <w:pPr>
              <w:keepNext/>
              <w:keepLines/>
              <w:rPr>
                <w:sz w:val="2"/>
              </w:rPr>
            </w:pPr>
          </w:p>
          <w:tbl>
            <w:tblPr>
              <w:tblW w:w="0" w:type="auto"/>
              <w:tblCellMar>
                <w:left w:w="0" w:type="dxa"/>
                <w:right w:w="0" w:type="dxa"/>
              </w:tblCellMar>
              <w:tblLook w:val="0000"/>
            </w:tblPr>
            <w:tblGrid>
              <w:gridCol w:w="308"/>
              <w:gridCol w:w="5704"/>
            </w:tblGrid>
            <w:tr w:rsidR="00BD0799">
              <w:tc>
                <w:tcPr>
                  <w:tcW w:w="308" w:type="dxa"/>
                </w:tcPr>
                <w:p w:rsidR="00BD0799" w:rsidRDefault="00BD0799">
                  <w:pPr>
                    <w:keepNext/>
                    <w:keepLines/>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to produce more of one product we must do with less of another.</w:t>
                  </w:r>
                </w:p>
              </w:tc>
            </w:tr>
          </w:tbl>
          <w:p w:rsidR="00BD0799" w:rsidRDefault="00BD0799">
            <w:pPr>
              <w:keepNext/>
              <w:keepLines/>
              <w:rPr>
                <w:sz w:val="2"/>
              </w:rPr>
            </w:pPr>
          </w:p>
          <w:tbl>
            <w:tblPr>
              <w:tblW w:w="0" w:type="auto"/>
              <w:tblCellMar>
                <w:left w:w="0" w:type="dxa"/>
                <w:right w:w="0" w:type="dxa"/>
              </w:tblCellMar>
              <w:tblLook w:val="0000"/>
            </w:tblPr>
            <w:tblGrid>
              <w:gridCol w:w="308"/>
              <w:gridCol w:w="7149"/>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the principle of increasing opportunity costs applies to only parts of the economy.</w:t>
                  </w:r>
                </w:p>
              </w:tc>
            </w:tr>
          </w:tbl>
          <w:p w:rsidR="00BD0799" w:rsidRDefault="00BD0799">
            <w:pPr>
              <w:keepNext/>
              <w:keepLines/>
              <w:rPr>
                <w:sz w:val="2"/>
              </w:rPr>
            </w:pPr>
          </w:p>
          <w:tbl>
            <w:tblPr>
              <w:tblW w:w="0" w:type="auto"/>
              <w:tblCellMar>
                <w:left w:w="0" w:type="dxa"/>
                <w:right w:w="0" w:type="dxa"/>
              </w:tblCellMar>
              <w:tblLook w:val="0000"/>
            </w:tblPr>
            <w:tblGrid>
              <w:gridCol w:w="308"/>
              <w:gridCol w:w="6092"/>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consumers buy more when prices are low than when prices are high.</w:t>
                  </w:r>
                </w:p>
              </w:tc>
            </w:tr>
          </w:tbl>
          <w:p w:rsidR="00BD0799" w:rsidRDefault="00BD0799"/>
        </w:tc>
      </w:tr>
    </w:tbl>
    <w:p w:rsidR="00BD0799" w:rsidRDefault="00BD0799">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BD0799">
        <w:tc>
          <w:tcPr>
            <w:tcW w:w="0" w:type="auto"/>
          </w:tcPr>
          <w:p w:rsidR="00BD0799" w:rsidRDefault="00BD0799">
            <w:pPr>
              <w:keepLines/>
              <w:jc w:val="right"/>
            </w:pPr>
            <w:r>
              <w:rPr>
                <w:rFonts w:ascii="Arial Unicode MS" w:eastAsia="Arial Unicode MS" w:hAnsi="Arial Unicode MS" w:cs="Arial Unicode MS"/>
                <w:i/>
                <w:color w:val="000000"/>
                <w:sz w:val="16"/>
              </w:rPr>
              <w:t>AACSB: Analytic</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Accessibility: Keyboard Navigation</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01-06 Apply production possibilities analysis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increasing opportunity costs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and economic growth.</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Production possibilities model</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BD0799" w:rsidRDefault="00BD0799">
      <w:pPr>
        <w:keepNext/>
        <w:keepLines/>
        <w:rPr>
          <w:sz w:val="2"/>
        </w:rPr>
      </w:pPr>
    </w:p>
    <w:tbl>
      <w:tblPr>
        <w:tblW w:w="5000" w:type="pct"/>
        <w:tblCellMar>
          <w:left w:w="0" w:type="dxa"/>
          <w:right w:w="0" w:type="dxa"/>
        </w:tblCellMar>
        <w:tblLook w:val="0000"/>
      </w:tblPr>
      <w:tblGrid>
        <w:gridCol w:w="630"/>
        <w:gridCol w:w="8370"/>
      </w:tblGrid>
      <w:tr w:rsidR="00BD0799">
        <w:tc>
          <w:tcPr>
            <w:tcW w:w="350" w:type="pct"/>
          </w:tcPr>
          <w:p w:rsidR="00BD0799" w:rsidRDefault="00BD0799">
            <w:pPr>
              <w:keepNext/>
              <w:keepLines/>
            </w:pPr>
            <w:r>
              <w:rPr>
                <w:rFonts w:ascii="Arial Unicode MS" w:eastAsia="Arial Unicode MS" w:hAnsi="Arial Unicode MS" w:cs="Arial Unicode MS"/>
                <w:color w:val="000000"/>
                <w:sz w:val="20"/>
              </w:rPr>
              <w:t>131.</w:t>
            </w:r>
          </w:p>
        </w:tc>
        <w:tc>
          <w:tcPr>
            <w:tcW w:w="4650" w:type="pct"/>
          </w:tcPr>
          <w:p w:rsidR="00BD0799" w:rsidRDefault="00BD0799">
            <w:pPr>
              <w:keepNext/>
              <w:keepLines/>
            </w:pPr>
            <w:r>
              <w:rPr>
                <w:rFonts w:ascii="Arial Unicode MS" w:eastAsia="Arial Unicode MS" w:hAnsi="Arial Unicode MS" w:cs="Arial Unicode MS"/>
                <w:color w:val="000000"/>
                <w:sz w:val="20"/>
              </w:rPr>
              <w:t xml:space="preserve">If an economy is operating </w:t>
            </w:r>
            <w:r>
              <w:rPr>
                <w:rFonts w:ascii="Arial Unicode MS" w:eastAsia="Arial Unicode MS" w:hAnsi="Arial Unicode MS" w:cs="Arial Unicode MS"/>
                <w:i/>
                <w:color w:val="000000"/>
                <w:sz w:val="20"/>
              </w:rPr>
              <w:t>on</w:t>
            </w:r>
            <w:r>
              <w:rPr>
                <w:rFonts w:ascii="Arial Unicode MS" w:eastAsia="Arial Unicode MS" w:hAnsi="Arial Unicode MS" w:cs="Arial Unicode MS"/>
                <w:color w:val="000000"/>
                <w:sz w:val="20"/>
              </w:rPr>
              <w:t xml:space="preserve"> its production possibilities curve for consumer goods and capital goods, this means that: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4403"/>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it is impossible to produce more consumer goods.</w:t>
                  </w:r>
                </w:p>
              </w:tc>
            </w:tr>
          </w:tbl>
          <w:p w:rsidR="00BD0799" w:rsidRDefault="00BD0799">
            <w:pPr>
              <w:keepNext/>
              <w:keepLines/>
              <w:rPr>
                <w:sz w:val="2"/>
              </w:rPr>
            </w:pPr>
          </w:p>
          <w:tbl>
            <w:tblPr>
              <w:tblW w:w="0" w:type="auto"/>
              <w:tblCellMar>
                <w:left w:w="0" w:type="dxa"/>
                <w:right w:w="0" w:type="dxa"/>
              </w:tblCellMar>
              <w:tblLook w:val="0000"/>
            </w:tblPr>
            <w:tblGrid>
              <w:gridCol w:w="308"/>
              <w:gridCol w:w="5015"/>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resources cannot be reallocated between the two goods.</w:t>
                  </w:r>
                </w:p>
              </w:tc>
            </w:tr>
          </w:tbl>
          <w:p w:rsidR="00BD0799" w:rsidRDefault="00BD0799">
            <w:pPr>
              <w:keepNext/>
              <w:keepLines/>
              <w:rPr>
                <w:sz w:val="2"/>
              </w:rPr>
            </w:pPr>
          </w:p>
          <w:tbl>
            <w:tblPr>
              <w:tblW w:w="0" w:type="auto"/>
              <w:tblCellMar>
                <w:left w:w="0" w:type="dxa"/>
                <w:right w:w="0" w:type="dxa"/>
              </w:tblCellMar>
              <w:tblLook w:val="0000"/>
            </w:tblPr>
            <w:tblGrid>
              <w:gridCol w:w="308"/>
              <w:gridCol w:w="4103"/>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it is impossible to produce more capital goods.</w:t>
                  </w:r>
                </w:p>
              </w:tc>
            </w:tr>
          </w:tbl>
          <w:p w:rsidR="00BD0799" w:rsidRDefault="00BD0799">
            <w:pPr>
              <w:keepNext/>
              <w:keepLines/>
              <w:rPr>
                <w:sz w:val="2"/>
              </w:rPr>
            </w:pPr>
          </w:p>
          <w:tbl>
            <w:tblPr>
              <w:tblW w:w="0" w:type="auto"/>
              <w:tblCellMar>
                <w:left w:w="0" w:type="dxa"/>
                <w:right w:w="0" w:type="dxa"/>
              </w:tblCellMar>
              <w:tblLook w:val="0000"/>
            </w:tblPr>
            <w:tblGrid>
              <w:gridCol w:w="308"/>
              <w:gridCol w:w="6993"/>
            </w:tblGrid>
            <w:tr w:rsidR="00BD0799">
              <w:tc>
                <w:tcPr>
                  <w:tcW w:w="308" w:type="dxa"/>
                </w:tcPr>
                <w:p w:rsidR="00BD0799" w:rsidRDefault="00BD0799">
                  <w:pPr>
                    <w:keepNext/>
                    <w:keepLines/>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more consumer goods can only be produced at the cost of fewer capital goods.</w:t>
                  </w:r>
                </w:p>
              </w:tc>
            </w:tr>
          </w:tbl>
          <w:p w:rsidR="00BD0799" w:rsidRDefault="00BD0799"/>
        </w:tc>
      </w:tr>
    </w:tbl>
    <w:p w:rsidR="00BD0799" w:rsidRDefault="00BD0799">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BD0799">
        <w:tc>
          <w:tcPr>
            <w:tcW w:w="0" w:type="auto"/>
          </w:tcPr>
          <w:p w:rsidR="00BD0799" w:rsidRDefault="00BD0799">
            <w:pPr>
              <w:keepLines/>
              <w:jc w:val="right"/>
            </w:pPr>
            <w:r>
              <w:rPr>
                <w:rFonts w:ascii="Arial Unicode MS" w:eastAsia="Arial Unicode MS" w:hAnsi="Arial Unicode MS" w:cs="Arial Unicode MS"/>
                <w:i/>
                <w:color w:val="000000"/>
                <w:sz w:val="16"/>
              </w:rPr>
              <w:t>AACSB: Analytic</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Accessibility: Keyboard Navigation</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01-06 Apply production possibilities analysis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increasing opportunity costs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and economic growth.</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Production possibilities model</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BD0799" w:rsidRDefault="00BD0799">
      <w:pPr>
        <w:keepNext/>
        <w:keepLines/>
        <w:rPr>
          <w:sz w:val="2"/>
        </w:rPr>
      </w:pPr>
    </w:p>
    <w:tbl>
      <w:tblPr>
        <w:tblW w:w="5000" w:type="pct"/>
        <w:tblCellMar>
          <w:left w:w="0" w:type="dxa"/>
          <w:right w:w="0" w:type="dxa"/>
        </w:tblCellMar>
        <w:tblLook w:val="0000"/>
      </w:tblPr>
      <w:tblGrid>
        <w:gridCol w:w="630"/>
        <w:gridCol w:w="8370"/>
      </w:tblGrid>
      <w:tr w:rsidR="00BD0799">
        <w:tc>
          <w:tcPr>
            <w:tcW w:w="350" w:type="pct"/>
          </w:tcPr>
          <w:p w:rsidR="00BD0799" w:rsidRDefault="00BD0799">
            <w:pPr>
              <w:keepNext/>
              <w:keepLines/>
            </w:pPr>
            <w:r>
              <w:rPr>
                <w:rFonts w:ascii="Arial Unicode MS" w:eastAsia="Arial Unicode MS" w:hAnsi="Arial Unicode MS" w:cs="Arial Unicode MS"/>
                <w:color w:val="000000"/>
                <w:sz w:val="20"/>
              </w:rPr>
              <w:t>132.</w:t>
            </w:r>
          </w:p>
        </w:tc>
        <w:tc>
          <w:tcPr>
            <w:tcW w:w="4650" w:type="pct"/>
          </w:tcPr>
          <w:p w:rsidR="00BD0799" w:rsidRDefault="00BD0799">
            <w:pPr>
              <w:keepNext/>
              <w:keepLines/>
            </w:pPr>
            <w:r>
              <w:rPr>
                <w:rFonts w:ascii="Arial Unicode MS" w:eastAsia="Arial Unicode MS" w:hAnsi="Arial Unicode MS" w:cs="Arial Unicode MS"/>
                <w:color w:val="000000"/>
                <w:sz w:val="20"/>
              </w:rPr>
              <w:t>The construction of a production possibilities curve assumes: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3858"/>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the quantities of all resources are unlimited.</w:t>
                  </w:r>
                </w:p>
              </w:tc>
            </w:tr>
          </w:tbl>
          <w:p w:rsidR="00BD0799" w:rsidRDefault="00BD0799">
            <w:pPr>
              <w:keepNext/>
              <w:keepLines/>
              <w:rPr>
                <w:sz w:val="2"/>
              </w:rPr>
            </w:pPr>
          </w:p>
          <w:tbl>
            <w:tblPr>
              <w:tblW w:w="0" w:type="auto"/>
              <w:tblCellMar>
                <w:left w:w="0" w:type="dxa"/>
                <w:right w:w="0" w:type="dxa"/>
              </w:tblCellMar>
              <w:tblLook w:val="0000"/>
            </w:tblPr>
            <w:tblGrid>
              <w:gridCol w:w="308"/>
              <w:gridCol w:w="1701"/>
            </w:tblGrid>
            <w:tr w:rsidR="00BD0799">
              <w:tc>
                <w:tcPr>
                  <w:tcW w:w="308" w:type="dxa"/>
                </w:tcPr>
                <w:p w:rsidR="00BD0799" w:rsidRDefault="00BD0799">
                  <w:pPr>
                    <w:keepNext/>
                    <w:keepLines/>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technology is fixed.</w:t>
                  </w:r>
                </w:p>
              </w:tc>
            </w:tr>
          </w:tbl>
          <w:p w:rsidR="00BD0799" w:rsidRDefault="00BD0799">
            <w:pPr>
              <w:keepNext/>
              <w:keepLines/>
              <w:rPr>
                <w:sz w:val="2"/>
              </w:rPr>
            </w:pPr>
          </w:p>
          <w:tbl>
            <w:tblPr>
              <w:tblW w:w="0" w:type="auto"/>
              <w:tblCellMar>
                <w:left w:w="0" w:type="dxa"/>
                <w:right w:w="0" w:type="dxa"/>
              </w:tblCellMar>
              <w:tblLook w:val="0000"/>
            </w:tblPr>
            <w:tblGrid>
              <w:gridCol w:w="308"/>
              <w:gridCol w:w="2969"/>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some resources are unemployed.</w:t>
                  </w:r>
                </w:p>
              </w:tc>
            </w:tr>
          </w:tbl>
          <w:p w:rsidR="00BD0799" w:rsidRDefault="00BD0799">
            <w:pPr>
              <w:keepNext/>
              <w:keepLines/>
              <w:rPr>
                <w:sz w:val="2"/>
              </w:rPr>
            </w:pPr>
          </w:p>
          <w:tbl>
            <w:tblPr>
              <w:tblW w:w="0" w:type="auto"/>
              <w:tblCellMar>
                <w:left w:w="0" w:type="dxa"/>
                <w:right w:w="0" w:type="dxa"/>
              </w:tblCellMar>
              <w:tblLook w:val="0000"/>
            </w:tblPr>
            <w:tblGrid>
              <w:gridCol w:w="308"/>
              <w:gridCol w:w="3147"/>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there is no inflation in the economy.</w:t>
                  </w:r>
                </w:p>
              </w:tc>
            </w:tr>
          </w:tbl>
          <w:p w:rsidR="00BD0799" w:rsidRDefault="00BD0799"/>
        </w:tc>
      </w:tr>
    </w:tbl>
    <w:p w:rsidR="00BD0799" w:rsidRDefault="00BD0799">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BD0799">
        <w:tc>
          <w:tcPr>
            <w:tcW w:w="0" w:type="auto"/>
          </w:tcPr>
          <w:p w:rsidR="00BD0799" w:rsidRDefault="00BD0799">
            <w:pPr>
              <w:keepLines/>
              <w:jc w:val="right"/>
            </w:pPr>
            <w:r>
              <w:rPr>
                <w:rFonts w:ascii="Arial Unicode MS" w:eastAsia="Arial Unicode MS" w:hAnsi="Arial Unicode MS" w:cs="Arial Unicode MS"/>
                <w:i/>
                <w:color w:val="000000"/>
                <w:sz w:val="16"/>
              </w:rPr>
              <w:t>AACSB: Analytic</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Accessibility: Keyboard Navigation</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Remember</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01-06 Apply production possibilities analysis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increasing opportunity costs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and economic growth.</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Production possibilities model</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BD0799" w:rsidRDefault="00BD0799">
      <w:pPr>
        <w:keepNext/>
        <w:keepLines/>
        <w:rPr>
          <w:sz w:val="2"/>
        </w:rPr>
      </w:pPr>
    </w:p>
    <w:tbl>
      <w:tblPr>
        <w:tblW w:w="5000" w:type="pct"/>
        <w:tblCellMar>
          <w:left w:w="0" w:type="dxa"/>
          <w:right w:w="0" w:type="dxa"/>
        </w:tblCellMar>
        <w:tblLook w:val="0000"/>
      </w:tblPr>
      <w:tblGrid>
        <w:gridCol w:w="630"/>
        <w:gridCol w:w="8370"/>
      </w:tblGrid>
      <w:tr w:rsidR="00BD0799">
        <w:tc>
          <w:tcPr>
            <w:tcW w:w="350" w:type="pct"/>
          </w:tcPr>
          <w:p w:rsidR="00BD0799" w:rsidRDefault="00BD0799">
            <w:pPr>
              <w:keepNext/>
              <w:keepLines/>
            </w:pPr>
            <w:r>
              <w:rPr>
                <w:rFonts w:ascii="Arial Unicode MS" w:eastAsia="Arial Unicode MS" w:hAnsi="Arial Unicode MS" w:cs="Arial Unicode MS"/>
                <w:color w:val="000000"/>
                <w:sz w:val="20"/>
              </w:rPr>
              <w:t>133.</w:t>
            </w:r>
          </w:p>
        </w:tc>
        <w:tc>
          <w:tcPr>
            <w:tcW w:w="4650" w:type="pct"/>
          </w:tcPr>
          <w:p w:rsidR="00BD0799" w:rsidRDefault="00BD0799">
            <w:pPr>
              <w:keepNext/>
              <w:keepLines/>
            </w:pPr>
            <w:r>
              <w:rPr>
                <w:rFonts w:ascii="Arial Unicode MS" w:eastAsia="Arial Unicode MS" w:hAnsi="Arial Unicode MS" w:cs="Arial Unicode MS"/>
                <w:color w:val="000000"/>
                <w:sz w:val="20"/>
              </w:rPr>
              <w:t>A typical concave (bowed out from the origin) production possibilities curve implies: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3435"/>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that economic resources are unlimited.</w:t>
                  </w:r>
                </w:p>
              </w:tc>
            </w:tr>
          </w:tbl>
          <w:p w:rsidR="00BD0799" w:rsidRDefault="00BD0799">
            <w:pPr>
              <w:keepNext/>
              <w:keepLines/>
              <w:rPr>
                <w:sz w:val="2"/>
              </w:rPr>
            </w:pPr>
          </w:p>
          <w:tbl>
            <w:tblPr>
              <w:tblW w:w="0" w:type="auto"/>
              <w:tblCellMar>
                <w:left w:w="0" w:type="dxa"/>
                <w:right w:w="0" w:type="dxa"/>
              </w:tblCellMar>
              <w:tblLook w:val="0000"/>
            </w:tblPr>
            <w:tblGrid>
              <w:gridCol w:w="308"/>
              <w:gridCol w:w="6604"/>
            </w:tblGrid>
            <w:tr w:rsidR="00BD0799">
              <w:tc>
                <w:tcPr>
                  <w:tcW w:w="308" w:type="dxa"/>
                </w:tcPr>
                <w:p w:rsidR="00BD0799" w:rsidRDefault="00BD0799">
                  <w:pPr>
                    <w:keepNext/>
                    <w:keepLines/>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that society must choose among various attainable combinations of goods.</w:t>
                  </w:r>
                </w:p>
              </w:tc>
            </w:tr>
          </w:tbl>
          <w:p w:rsidR="00BD0799" w:rsidRDefault="00BD0799">
            <w:pPr>
              <w:keepNext/>
              <w:keepLines/>
              <w:rPr>
                <w:sz w:val="2"/>
              </w:rPr>
            </w:pPr>
          </w:p>
          <w:tbl>
            <w:tblPr>
              <w:tblW w:w="0" w:type="auto"/>
              <w:tblCellMar>
                <w:left w:w="0" w:type="dxa"/>
                <w:right w:w="0" w:type="dxa"/>
              </w:tblCellMar>
              <w:tblLook w:val="0000"/>
            </w:tblPr>
            <w:tblGrid>
              <w:gridCol w:w="308"/>
              <w:gridCol w:w="2602"/>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decreasing opportunity costs.</w:t>
                  </w:r>
                </w:p>
              </w:tc>
            </w:tr>
          </w:tbl>
          <w:p w:rsidR="00BD0799" w:rsidRDefault="00BD0799">
            <w:pPr>
              <w:keepNext/>
              <w:keepLines/>
              <w:rPr>
                <w:sz w:val="2"/>
              </w:rPr>
            </w:pPr>
          </w:p>
          <w:tbl>
            <w:tblPr>
              <w:tblW w:w="0" w:type="auto"/>
              <w:tblCellMar>
                <w:left w:w="0" w:type="dxa"/>
                <w:right w:w="0" w:type="dxa"/>
              </w:tblCellMar>
              <w:tblLook w:val="0000"/>
            </w:tblPr>
            <w:tblGrid>
              <w:gridCol w:w="308"/>
              <w:gridCol w:w="5225"/>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that society is using a market system to allocate resources.</w:t>
                  </w:r>
                </w:p>
              </w:tc>
            </w:tr>
          </w:tbl>
          <w:p w:rsidR="00BD0799" w:rsidRDefault="00BD0799"/>
        </w:tc>
      </w:tr>
    </w:tbl>
    <w:p w:rsidR="00BD0799" w:rsidRDefault="00BD0799">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BD0799">
        <w:tc>
          <w:tcPr>
            <w:tcW w:w="0" w:type="auto"/>
          </w:tcPr>
          <w:p w:rsidR="00BD0799" w:rsidRDefault="00BD0799">
            <w:pPr>
              <w:keepLines/>
              <w:jc w:val="right"/>
            </w:pPr>
            <w:r>
              <w:rPr>
                <w:rFonts w:ascii="Arial Unicode MS" w:eastAsia="Arial Unicode MS" w:hAnsi="Arial Unicode MS" w:cs="Arial Unicode MS"/>
                <w:i/>
                <w:color w:val="000000"/>
                <w:sz w:val="16"/>
              </w:rPr>
              <w:t>AACSB: Analytic</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Accessibility: Keyboard Navigation</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01-06 Apply production possibilities analysis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increasing opportunity costs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and economic growth.</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Production possibilities model</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BD0799" w:rsidRDefault="00BD0799">
      <w:pPr>
        <w:keepNext/>
        <w:keepLines/>
        <w:rPr>
          <w:sz w:val="2"/>
        </w:rPr>
      </w:pPr>
    </w:p>
    <w:tbl>
      <w:tblPr>
        <w:tblW w:w="5000" w:type="pct"/>
        <w:tblCellMar>
          <w:left w:w="0" w:type="dxa"/>
          <w:right w:w="0" w:type="dxa"/>
        </w:tblCellMar>
        <w:tblLook w:val="0000"/>
      </w:tblPr>
      <w:tblGrid>
        <w:gridCol w:w="630"/>
        <w:gridCol w:w="8370"/>
      </w:tblGrid>
      <w:tr w:rsidR="00BD0799">
        <w:tc>
          <w:tcPr>
            <w:tcW w:w="350" w:type="pct"/>
          </w:tcPr>
          <w:p w:rsidR="00BD0799" w:rsidRDefault="00BD0799">
            <w:pPr>
              <w:keepNext/>
              <w:keepLines/>
            </w:pPr>
            <w:r>
              <w:rPr>
                <w:rFonts w:ascii="Arial Unicode MS" w:eastAsia="Arial Unicode MS" w:hAnsi="Arial Unicode MS" w:cs="Arial Unicode MS"/>
                <w:color w:val="000000"/>
                <w:sz w:val="20"/>
              </w:rPr>
              <w:t>134.</w:t>
            </w:r>
          </w:p>
        </w:tc>
        <w:tc>
          <w:tcPr>
            <w:tcW w:w="4650" w:type="pct"/>
          </w:tcPr>
          <w:p w:rsidR="00BD0799" w:rsidRDefault="00BD0799">
            <w:pPr>
              <w:keepNext/>
              <w:keepLines/>
            </w:pPr>
            <w:r>
              <w:rPr>
                <w:rFonts w:ascii="Arial Unicode MS" w:eastAsia="Arial Unicode MS" w:hAnsi="Arial Unicode MS" w:cs="Arial Unicode MS"/>
                <w:color w:val="000000"/>
                <w:sz w:val="20"/>
              </w:rPr>
              <w:t>The production possibilities curve tells us: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6337"/>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the specific combination of two products that is most desired by society.</w:t>
                  </w:r>
                </w:p>
              </w:tc>
            </w:tr>
          </w:tbl>
          <w:p w:rsidR="00BD0799" w:rsidRDefault="00BD0799">
            <w:pPr>
              <w:keepNext/>
              <w:keepLines/>
              <w:rPr>
                <w:sz w:val="2"/>
              </w:rPr>
            </w:pPr>
          </w:p>
          <w:tbl>
            <w:tblPr>
              <w:tblW w:w="0" w:type="auto"/>
              <w:tblCellMar>
                <w:left w:w="0" w:type="dxa"/>
                <w:right w:w="0" w:type="dxa"/>
              </w:tblCellMar>
              <w:tblLook w:val="0000"/>
            </w:tblPr>
            <w:tblGrid>
              <w:gridCol w:w="308"/>
              <w:gridCol w:w="4636"/>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that costs do not change as society varies its output.</w:t>
                  </w:r>
                </w:p>
              </w:tc>
            </w:tr>
          </w:tbl>
          <w:p w:rsidR="00BD0799" w:rsidRDefault="00BD0799">
            <w:pPr>
              <w:keepNext/>
              <w:keepLines/>
              <w:rPr>
                <w:sz w:val="2"/>
              </w:rPr>
            </w:pPr>
          </w:p>
          <w:tbl>
            <w:tblPr>
              <w:tblW w:w="0" w:type="auto"/>
              <w:tblCellMar>
                <w:left w:w="0" w:type="dxa"/>
                <w:right w:w="0" w:type="dxa"/>
              </w:tblCellMar>
              <w:tblLook w:val="0000"/>
            </w:tblPr>
            <w:tblGrid>
              <w:gridCol w:w="308"/>
              <w:gridCol w:w="5370"/>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that costs are irrelevant in a society that has fixed resources.</w:t>
                  </w:r>
                </w:p>
              </w:tc>
            </w:tr>
          </w:tbl>
          <w:p w:rsidR="00BD0799" w:rsidRDefault="00BD0799">
            <w:pPr>
              <w:keepNext/>
              <w:keepLines/>
              <w:rPr>
                <w:sz w:val="2"/>
              </w:rPr>
            </w:pPr>
          </w:p>
          <w:tbl>
            <w:tblPr>
              <w:tblW w:w="0" w:type="auto"/>
              <w:tblCellMar>
                <w:left w:w="0" w:type="dxa"/>
                <w:right w:w="0" w:type="dxa"/>
              </w:tblCellMar>
              <w:tblLook w:val="0000"/>
            </w:tblPr>
            <w:tblGrid>
              <w:gridCol w:w="308"/>
              <w:gridCol w:w="7699"/>
            </w:tblGrid>
            <w:tr w:rsidR="00BD0799">
              <w:tc>
                <w:tcPr>
                  <w:tcW w:w="308" w:type="dxa"/>
                </w:tcPr>
                <w:p w:rsidR="00BD0799" w:rsidRDefault="00BD0799">
                  <w:pPr>
                    <w:keepNext/>
                    <w:keepLines/>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the combinations of two goods that can be produced with society's available resources.</w:t>
                  </w:r>
                </w:p>
              </w:tc>
            </w:tr>
          </w:tbl>
          <w:p w:rsidR="00BD0799" w:rsidRDefault="00BD0799"/>
        </w:tc>
      </w:tr>
    </w:tbl>
    <w:p w:rsidR="00BD0799" w:rsidRDefault="00BD0799">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BD0799">
        <w:tc>
          <w:tcPr>
            <w:tcW w:w="0" w:type="auto"/>
          </w:tcPr>
          <w:p w:rsidR="00BD0799" w:rsidRDefault="00BD0799">
            <w:pPr>
              <w:keepLines/>
              <w:jc w:val="right"/>
            </w:pPr>
            <w:r>
              <w:rPr>
                <w:rFonts w:ascii="Arial Unicode MS" w:eastAsia="Arial Unicode MS" w:hAnsi="Arial Unicode MS" w:cs="Arial Unicode MS"/>
                <w:i/>
                <w:color w:val="000000"/>
                <w:sz w:val="16"/>
              </w:rPr>
              <w:t>AACSB: Analytic</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Accessibility: Keyboard Navigation</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Remember</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01-06 Apply production possibilities analysis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increasing opportunity costs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and economic growth.</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Production possibilities model</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BD0799" w:rsidRDefault="00BD0799">
      <w:pPr>
        <w:keepNext/>
        <w:keepLines/>
        <w:rPr>
          <w:sz w:val="2"/>
        </w:rPr>
      </w:pPr>
    </w:p>
    <w:tbl>
      <w:tblPr>
        <w:tblW w:w="5000" w:type="pct"/>
        <w:tblCellMar>
          <w:left w:w="0" w:type="dxa"/>
          <w:right w:w="0" w:type="dxa"/>
        </w:tblCellMar>
        <w:tblLook w:val="0000"/>
      </w:tblPr>
      <w:tblGrid>
        <w:gridCol w:w="630"/>
        <w:gridCol w:w="8370"/>
      </w:tblGrid>
      <w:tr w:rsidR="00BD0799">
        <w:tc>
          <w:tcPr>
            <w:tcW w:w="350" w:type="pct"/>
          </w:tcPr>
          <w:p w:rsidR="00BD0799" w:rsidRDefault="00BD0799">
            <w:pPr>
              <w:keepNext/>
              <w:keepLines/>
            </w:pPr>
            <w:r>
              <w:rPr>
                <w:rFonts w:ascii="Arial Unicode MS" w:eastAsia="Arial Unicode MS" w:hAnsi="Arial Unicode MS" w:cs="Arial Unicode MS"/>
                <w:color w:val="000000"/>
                <w:sz w:val="20"/>
              </w:rPr>
              <w:t>135.</w:t>
            </w:r>
          </w:p>
        </w:tc>
        <w:tc>
          <w:tcPr>
            <w:tcW w:w="4650" w:type="pct"/>
          </w:tcPr>
          <w:p w:rsidR="00BD0799" w:rsidRDefault="00BD0799">
            <w:pPr>
              <w:keepNext/>
              <w:keepLines/>
            </w:pPr>
            <w:r>
              <w:rPr>
                <w:rFonts w:ascii="Arial Unicode MS" w:eastAsia="Arial Unicode MS" w:hAnsi="Arial Unicode MS" w:cs="Arial Unicode MS"/>
                <w:color w:val="000000"/>
                <w:sz w:val="20"/>
              </w:rPr>
              <w:t>The production possibilities curve has: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6003"/>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a positive slope that increases as we move along it from left to right.</w:t>
                  </w:r>
                </w:p>
              </w:tc>
            </w:tr>
          </w:tbl>
          <w:p w:rsidR="00BD0799" w:rsidRDefault="00BD0799">
            <w:pPr>
              <w:keepNext/>
              <w:keepLines/>
              <w:rPr>
                <w:sz w:val="2"/>
              </w:rPr>
            </w:pPr>
          </w:p>
          <w:tbl>
            <w:tblPr>
              <w:tblW w:w="0" w:type="auto"/>
              <w:tblCellMar>
                <w:left w:w="0" w:type="dxa"/>
                <w:right w:w="0" w:type="dxa"/>
              </w:tblCellMar>
              <w:tblLook w:val="0000"/>
            </w:tblPr>
            <w:tblGrid>
              <w:gridCol w:w="308"/>
              <w:gridCol w:w="6081"/>
            </w:tblGrid>
            <w:tr w:rsidR="00BD0799">
              <w:tc>
                <w:tcPr>
                  <w:tcW w:w="308" w:type="dxa"/>
                </w:tcPr>
                <w:p w:rsidR="00BD0799" w:rsidRDefault="00BD0799">
                  <w:pPr>
                    <w:keepNext/>
                    <w:keepLines/>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a negative slope that increases as we move along it from left to right.</w:t>
                  </w:r>
                </w:p>
              </w:tc>
            </w:tr>
          </w:tbl>
          <w:p w:rsidR="00BD0799" w:rsidRDefault="00BD0799">
            <w:pPr>
              <w:keepNext/>
              <w:keepLines/>
              <w:rPr>
                <w:sz w:val="2"/>
              </w:rPr>
            </w:pPr>
          </w:p>
          <w:tbl>
            <w:tblPr>
              <w:tblW w:w="0" w:type="auto"/>
              <w:tblCellMar>
                <w:left w:w="0" w:type="dxa"/>
                <w:right w:w="0" w:type="dxa"/>
              </w:tblCellMar>
              <w:tblLook w:val="0000"/>
            </w:tblPr>
            <w:tblGrid>
              <w:gridCol w:w="308"/>
              <w:gridCol w:w="6148"/>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a negative slope that decreases as we move along it from left to right.</w:t>
                  </w:r>
                </w:p>
              </w:tc>
            </w:tr>
          </w:tbl>
          <w:p w:rsidR="00BD0799" w:rsidRDefault="00BD0799">
            <w:pPr>
              <w:keepNext/>
              <w:keepLines/>
              <w:rPr>
                <w:sz w:val="2"/>
              </w:rPr>
            </w:pPr>
          </w:p>
          <w:tbl>
            <w:tblPr>
              <w:tblW w:w="0" w:type="auto"/>
              <w:tblCellMar>
                <w:left w:w="0" w:type="dxa"/>
                <w:right w:w="0" w:type="dxa"/>
              </w:tblCellMar>
              <w:tblLook w:val="0000"/>
            </w:tblPr>
            <w:tblGrid>
              <w:gridCol w:w="308"/>
              <w:gridCol w:w="6182"/>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a negative slope that is constant as we move along it from left to right.</w:t>
                  </w:r>
                </w:p>
              </w:tc>
            </w:tr>
          </w:tbl>
          <w:p w:rsidR="00BD0799" w:rsidRDefault="00BD0799"/>
        </w:tc>
      </w:tr>
    </w:tbl>
    <w:p w:rsidR="00BD0799" w:rsidRDefault="00BD0799">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BD0799">
        <w:tc>
          <w:tcPr>
            <w:tcW w:w="0" w:type="auto"/>
          </w:tcPr>
          <w:p w:rsidR="00BD0799" w:rsidRDefault="00BD0799">
            <w:pPr>
              <w:keepLines/>
              <w:jc w:val="right"/>
            </w:pPr>
            <w:r>
              <w:rPr>
                <w:rFonts w:ascii="Arial Unicode MS" w:eastAsia="Arial Unicode MS" w:hAnsi="Arial Unicode MS" w:cs="Arial Unicode MS"/>
                <w:i/>
                <w:color w:val="000000"/>
                <w:sz w:val="16"/>
              </w:rPr>
              <w:t>AACSB: Analytic</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Accessibility: Keyboard Navigation</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Remember</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01-06 Apply production possibilities analysis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increasing opportunity costs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and economic growth.</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Production possibilities model</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BD0799" w:rsidRDefault="00BD0799">
      <w:pPr>
        <w:keepNext/>
        <w:keepLines/>
        <w:rPr>
          <w:sz w:val="2"/>
        </w:rPr>
      </w:pPr>
    </w:p>
    <w:tbl>
      <w:tblPr>
        <w:tblW w:w="5000" w:type="pct"/>
        <w:tblCellMar>
          <w:left w:w="0" w:type="dxa"/>
          <w:right w:w="0" w:type="dxa"/>
        </w:tblCellMar>
        <w:tblLook w:val="0000"/>
      </w:tblPr>
      <w:tblGrid>
        <w:gridCol w:w="630"/>
        <w:gridCol w:w="8370"/>
      </w:tblGrid>
      <w:tr w:rsidR="00BD0799">
        <w:tc>
          <w:tcPr>
            <w:tcW w:w="350" w:type="pct"/>
          </w:tcPr>
          <w:p w:rsidR="00BD0799" w:rsidRDefault="00BD0799">
            <w:pPr>
              <w:keepNext/>
              <w:keepLines/>
            </w:pPr>
            <w:r>
              <w:rPr>
                <w:rFonts w:ascii="Arial Unicode MS" w:eastAsia="Arial Unicode MS" w:hAnsi="Arial Unicode MS" w:cs="Arial Unicode MS"/>
                <w:color w:val="000000"/>
                <w:sz w:val="20"/>
              </w:rPr>
              <w:t>136.</w:t>
            </w:r>
          </w:p>
        </w:tc>
        <w:tc>
          <w:tcPr>
            <w:tcW w:w="4650" w:type="pct"/>
          </w:tcPr>
          <w:p w:rsidR="00BD0799" w:rsidRDefault="00BD0799">
            <w:pPr>
              <w:keepNext/>
              <w:keepLines/>
            </w:pPr>
            <w:r>
              <w:rPr>
                <w:rFonts w:ascii="Arial Unicode MS" w:eastAsia="Arial Unicode MS" w:hAnsi="Arial Unicode MS" w:cs="Arial Unicode MS"/>
                <w:color w:val="000000"/>
                <w:sz w:val="20"/>
              </w:rPr>
              <w:t>Answer the question on the basis of the following production possibilities tables for two countries, North Cantina and South Cantina:</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pict>
                <v:shape id="_x0000_i1150" type="#_x0000_t75" style="width:278.25pt;height:103.5pt;visibility:visible">
                  <v:imagedata r:id="rId28" o:title=""/>
                </v:shape>
              </w:pict>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Refer to the tables. If South Cantina is producing at production alternative D, the opportunity cost of the third unit of capital goods will be: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2402"/>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3 units of consumer goods.</w:t>
                  </w:r>
                </w:p>
              </w:tc>
            </w:tr>
          </w:tbl>
          <w:p w:rsidR="00BD0799" w:rsidRDefault="00BD0799">
            <w:pPr>
              <w:keepNext/>
              <w:keepLines/>
              <w:rPr>
                <w:sz w:val="2"/>
              </w:rPr>
            </w:pPr>
          </w:p>
          <w:tbl>
            <w:tblPr>
              <w:tblW w:w="0" w:type="auto"/>
              <w:tblCellMar>
                <w:left w:w="0" w:type="dxa"/>
                <w:right w:w="0" w:type="dxa"/>
              </w:tblCellMar>
              <w:tblLook w:val="0000"/>
            </w:tblPr>
            <w:tblGrid>
              <w:gridCol w:w="308"/>
              <w:gridCol w:w="2402"/>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4 units of consumer goods.</w:t>
                  </w:r>
                </w:p>
              </w:tc>
            </w:tr>
          </w:tbl>
          <w:p w:rsidR="00BD0799" w:rsidRDefault="00BD0799">
            <w:pPr>
              <w:keepNext/>
              <w:keepLines/>
              <w:rPr>
                <w:sz w:val="2"/>
              </w:rPr>
            </w:pPr>
          </w:p>
          <w:tbl>
            <w:tblPr>
              <w:tblW w:w="0" w:type="auto"/>
              <w:tblCellMar>
                <w:left w:w="0" w:type="dxa"/>
                <w:right w:w="0" w:type="dxa"/>
              </w:tblCellMar>
              <w:tblLook w:val="0000"/>
            </w:tblPr>
            <w:tblGrid>
              <w:gridCol w:w="308"/>
              <w:gridCol w:w="2402"/>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5 units of consumer goods.</w:t>
                  </w:r>
                </w:p>
              </w:tc>
            </w:tr>
          </w:tbl>
          <w:p w:rsidR="00BD0799" w:rsidRDefault="00BD0799">
            <w:pPr>
              <w:keepNext/>
              <w:keepLines/>
              <w:rPr>
                <w:sz w:val="2"/>
              </w:rPr>
            </w:pPr>
          </w:p>
          <w:tbl>
            <w:tblPr>
              <w:tblW w:w="0" w:type="auto"/>
              <w:tblCellMar>
                <w:left w:w="0" w:type="dxa"/>
                <w:right w:w="0" w:type="dxa"/>
              </w:tblCellMar>
              <w:tblLook w:val="0000"/>
            </w:tblPr>
            <w:tblGrid>
              <w:gridCol w:w="308"/>
              <w:gridCol w:w="2402"/>
            </w:tblGrid>
            <w:tr w:rsidR="00BD0799">
              <w:tc>
                <w:tcPr>
                  <w:tcW w:w="308" w:type="dxa"/>
                </w:tcPr>
                <w:p w:rsidR="00BD0799" w:rsidRDefault="00BD0799">
                  <w:pPr>
                    <w:keepNext/>
                    <w:keepLines/>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6 units of consumer goods.</w:t>
                  </w:r>
                </w:p>
              </w:tc>
            </w:tr>
          </w:tbl>
          <w:p w:rsidR="00BD0799" w:rsidRDefault="00BD0799"/>
        </w:tc>
      </w:tr>
    </w:tbl>
    <w:p w:rsidR="00BD0799" w:rsidRDefault="00BD0799">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BD0799">
        <w:tc>
          <w:tcPr>
            <w:tcW w:w="0" w:type="auto"/>
          </w:tcPr>
          <w:p w:rsidR="00BD0799" w:rsidRDefault="00BD0799">
            <w:pPr>
              <w:keepLines/>
              <w:jc w:val="right"/>
            </w:pPr>
            <w:r>
              <w:rPr>
                <w:rFonts w:ascii="Arial Unicode MS" w:eastAsia="Arial Unicode MS" w:hAnsi="Arial Unicode MS" w:cs="Arial Unicode MS"/>
                <w:i/>
                <w:color w:val="000000"/>
                <w:sz w:val="16"/>
              </w:rPr>
              <w:t>AACSB: Reflective Thinking</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01-06 Apply production possibilities analysis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increasing opportunity costs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and economic growth.</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Production possibilities model</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Type: Table</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BD0799" w:rsidRDefault="00BD0799">
      <w:pPr>
        <w:keepNext/>
        <w:keepLines/>
        <w:rPr>
          <w:sz w:val="2"/>
        </w:rPr>
      </w:pPr>
    </w:p>
    <w:tbl>
      <w:tblPr>
        <w:tblW w:w="5000" w:type="pct"/>
        <w:tblCellMar>
          <w:left w:w="0" w:type="dxa"/>
          <w:right w:w="0" w:type="dxa"/>
        </w:tblCellMar>
        <w:tblLook w:val="0000"/>
      </w:tblPr>
      <w:tblGrid>
        <w:gridCol w:w="630"/>
        <w:gridCol w:w="8370"/>
      </w:tblGrid>
      <w:tr w:rsidR="00BD0799">
        <w:tc>
          <w:tcPr>
            <w:tcW w:w="350" w:type="pct"/>
          </w:tcPr>
          <w:p w:rsidR="00BD0799" w:rsidRDefault="00BD0799">
            <w:pPr>
              <w:keepNext/>
              <w:keepLines/>
            </w:pPr>
            <w:r>
              <w:rPr>
                <w:rFonts w:ascii="Arial Unicode MS" w:eastAsia="Arial Unicode MS" w:hAnsi="Arial Unicode MS" w:cs="Arial Unicode MS"/>
                <w:color w:val="000000"/>
                <w:sz w:val="20"/>
              </w:rPr>
              <w:t>137.</w:t>
            </w:r>
          </w:p>
        </w:tc>
        <w:tc>
          <w:tcPr>
            <w:tcW w:w="4650" w:type="pct"/>
          </w:tcPr>
          <w:p w:rsidR="00BD0799" w:rsidRDefault="00BD0799">
            <w:pPr>
              <w:keepNext/>
              <w:keepLines/>
            </w:pPr>
            <w:r>
              <w:rPr>
                <w:rFonts w:ascii="Arial Unicode MS" w:eastAsia="Arial Unicode MS" w:hAnsi="Arial Unicode MS" w:cs="Arial Unicode MS"/>
                <w:color w:val="000000"/>
                <w:sz w:val="20"/>
              </w:rPr>
              <w:t>Answer the question on the basis of the following production possibilities tables for two countries, North Cantina and South Cantina:</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pict>
                <v:shape id="_x0000_i1151" type="#_x0000_t75" style="width:278.25pt;height:103.5pt;visibility:visible">
                  <v:imagedata r:id="rId29" o:title=""/>
                </v:shape>
              </w:pict>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Refer to the tables. If North Cantina is producing at production alternative B, the opportunity cost of the eleventh unit of consumer goods will be: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2213"/>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10 units of capital goods.</w:t>
                  </w:r>
                </w:p>
              </w:tc>
            </w:tr>
          </w:tbl>
          <w:p w:rsidR="00BD0799" w:rsidRDefault="00BD0799">
            <w:pPr>
              <w:keepNext/>
              <w:keepLines/>
              <w:rPr>
                <w:sz w:val="2"/>
              </w:rPr>
            </w:pPr>
          </w:p>
          <w:tbl>
            <w:tblPr>
              <w:tblW w:w="0" w:type="auto"/>
              <w:tblCellMar>
                <w:left w:w="0" w:type="dxa"/>
                <w:right w:w="0" w:type="dxa"/>
              </w:tblCellMar>
              <w:tblLook w:val="0000"/>
            </w:tblPr>
            <w:tblGrid>
              <w:gridCol w:w="308"/>
              <w:gridCol w:w="2480"/>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vertAlign w:val="superscript"/>
                    </w:rPr>
                    <w:t>1</w:t>
                  </w:r>
                  <w:r>
                    <w:rPr>
                      <w:rFonts w:ascii="Arial Unicode MS" w:eastAsia="Arial Unicode MS" w:hAnsi="Arial Unicode MS" w:cs="Arial Unicode MS"/>
                      <w:color w:val="000000"/>
                      <w:sz w:val="20"/>
                    </w:rPr>
                    <w:t>/</w:t>
                  </w:r>
                  <w:r>
                    <w:rPr>
                      <w:rFonts w:ascii="Arial Unicode MS" w:eastAsia="Arial Unicode MS" w:hAnsi="Arial Unicode MS" w:cs="Arial Unicode MS"/>
                      <w:color w:val="000000"/>
                      <w:sz w:val="20"/>
                      <w:vertAlign w:val="subscript"/>
                    </w:rPr>
                    <w:t>4</w:t>
                  </w:r>
                  <w:r>
                    <w:rPr>
                      <w:rFonts w:ascii="Arial Unicode MS" w:eastAsia="Arial Unicode MS" w:hAnsi="Arial Unicode MS" w:cs="Arial Unicode MS"/>
                      <w:color w:val="000000"/>
                      <w:sz w:val="20"/>
                    </w:rPr>
                    <w:t xml:space="preserve"> of a unit of capital goods.</w:t>
                  </w:r>
                </w:p>
              </w:tc>
            </w:tr>
          </w:tbl>
          <w:p w:rsidR="00BD0799" w:rsidRDefault="00BD0799">
            <w:pPr>
              <w:keepNext/>
              <w:keepLines/>
              <w:rPr>
                <w:sz w:val="2"/>
              </w:rPr>
            </w:pPr>
          </w:p>
          <w:tbl>
            <w:tblPr>
              <w:tblW w:w="0" w:type="auto"/>
              <w:tblCellMar>
                <w:left w:w="0" w:type="dxa"/>
                <w:right w:w="0" w:type="dxa"/>
              </w:tblCellMar>
              <w:tblLook w:val="0000"/>
            </w:tblPr>
            <w:tblGrid>
              <w:gridCol w:w="308"/>
              <w:gridCol w:w="2102"/>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8 units of capital goods.</w:t>
                  </w:r>
                </w:p>
              </w:tc>
            </w:tr>
          </w:tbl>
          <w:p w:rsidR="00BD0799" w:rsidRDefault="00BD0799">
            <w:pPr>
              <w:keepNext/>
              <w:keepLines/>
              <w:rPr>
                <w:sz w:val="2"/>
              </w:rPr>
            </w:pPr>
          </w:p>
          <w:tbl>
            <w:tblPr>
              <w:tblW w:w="0" w:type="auto"/>
              <w:tblCellMar>
                <w:left w:w="0" w:type="dxa"/>
                <w:right w:w="0" w:type="dxa"/>
              </w:tblCellMar>
              <w:tblLook w:val="0000"/>
            </w:tblPr>
            <w:tblGrid>
              <w:gridCol w:w="308"/>
              <w:gridCol w:w="2480"/>
            </w:tblGrid>
            <w:tr w:rsidR="00BD0799">
              <w:tc>
                <w:tcPr>
                  <w:tcW w:w="308" w:type="dxa"/>
                </w:tcPr>
                <w:p w:rsidR="00BD0799" w:rsidRDefault="00BD0799">
                  <w:pPr>
                    <w:keepNext/>
                    <w:keepLines/>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vertAlign w:val="superscript"/>
                    </w:rPr>
                    <w:t>1</w:t>
                  </w:r>
                  <w:r>
                    <w:rPr>
                      <w:rFonts w:ascii="Arial Unicode MS" w:eastAsia="Arial Unicode MS" w:hAnsi="Arial Unicode MS" w:cs="Arial Unicode MS"/>
                      <w:color w:val="000000"/>
                      <w:sz w:val="20"/>
                    </w:rPr>
                    <w:t>/</w:t>
                  </w:r>
                  <w:r>
                    <w:rPr>
                      <w:rFonts w:ascii="Arial Unicode MS" w:eastAsia="Arial Unicode MS" w:hAnsi="Arial Unicode MS" w:cs="Arial Unicode MS"/>
                      <w:color w:val="000000"/>
                      <w:sz w:val="20"/>
                      <w:vertAlign w:val="subscript"/>
                    </w:rPr>
                    <w:t>8</w:t>
                  </w:r>
                  <w:r>
                    <w:rPr>
                      <w:rFonts w:ascii="Arial Unicode MS" w:eastAsia="Arial Unicode MS" w:hAnsi="Arial Unicode MS" w:cs="Arial Unicode MS"/>
                      <w:color w:val="000000"/>
                      <w:sz w:val="20"/>
                    </w:rPr>
                    <w:t xml:space="preserve"> of a unit of capital goods.</w:t>
                  </w:r>
                </w:p>
              </w:tc>
            </w:tr>
          </w:tbl>
          <w:p w:rsidR="00BD0799" w:rsidRDefault="00BD0799"/>
        </w:tc>
      </w:tr>
    </w:tbl>
    <w:p w:rsidR="00BD0799" w:rsidRDefault="00BD0799">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BD0799">
        <w:tc>
          <w:tcPr>
            <w:tcW w:w="0" w:type="auto"/>
          </w:tcPr>
          <w:p w:rsidR="00BD0799" w:rsidRDefault="00BD0799">
            <w:pPr>
              <w:keepLines/>
              <w:jc w:val="right"/>
            </w:pPr>
            <w:r>
              <w:rPr>
                <w:rFonts w:ascii="Arial Unicode MS" w:eastAsia="Arial Unicode MS" w:hAnsi="Arial Unicode MS" w:cs="Arial Unicode MS"/>
                <w:i/>
                <w:color w:val="000000"/>
                <w:sz w:val="16"/>
              </w:rPr>
              <w:t>AACSB: Reflective Thinking</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01-06 Apply production possibilities analysis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increasing opportunity costs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and economic growth.</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Production possibilities model</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Type: Table</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BD0799" w:rsidRDefault="00BD0799">
      <w:pPr>
        <w:keepNext/>
        <w:keepLines/>
        <w:rPr>
          <w:sz w:val="2"/>
        </w:rPr>
      </w:pPr>
    </w:p>
    <w:tbl>
      <w:tblPr>
        <w:tblW w:w="5000" w:type="pct"/>
        <w:tblCellMar>
          <w:left w:w="0" w:type="dxa"/>
          <w:right w:w="0" w:type="dxa"/>
        </w:tblCellMar>
        <w:tblLook w:val="0000"/>
      </w:tblPr>
      <w:tblGrid>
        <w:gridCol w:w="630"/>
        <w:gridCol w:w="8370"/>
      </w:tblGrid>
      <w:tr w:rsidR="00BD0799">
        <w:tc>
          <w:tcPr>
            <w:tcW w:w="350" w:type="pct"/>
          </w:tcPr>
          <w:p w:rsidR="00BD0799" w:rsidRDefault="00BD0799">
            <w:pPr>
              <w:keepNext/>
              <w:keepLines/>
            </w:pPr>
            <w:r>
              <w:rPr>
                <w:rFonts w:ascii="Arial Unicode MS" w:eastAsia="Arial Unicode MS" w:hAnsi="Arial Unicode MS" w:cs="Arial Unicode MS"/>
                <w:color w:val="000000"/>
                <w:sz w:val="20"/>
              </w:rPr>
              <w:t>138.</w:t>
            </w:r>
          </w:p>
        </w:tc>
        <w:tc>
          <w:tcPr>
            <w:tcW w:w="4650" w:type="pct"/>
          </w:tcPr>
          <w:p w:rsidR="00BD0799" w:rsidRDefault="00BD0799">
            <w:pPr>
              <w:keepNext/>
              <w:keepLines/>
            </w:pPr>
            <w:r>
              <w:rPr>
                <w:rFonts w:ascii="Arial Unicode MS" w:eastAsia="Arial Unicode MS" w:hAnsi="Arial Unicode MS" w:cs="Arial Unicode MS"/>
                <w:color w:val="000000"/>
                <w:sz w:val="20"/>
              </w:rPr>
              <w:t>Answer the question on the basis of the following production possibilities tables for two countries, North Cantina and South Cantina:</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pict>
                <v:shape id="_x0000_i1152" type="#_x0000_t75" style="width:278.25pt;height:103.5pt;visibility:visible">
                  <v:imagedata r:id="rId30" o:title=""/>
                </v:shape>
              </w:pict>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Refer to the tables. Suppose that North Cantina is producing 2 units of capital goods and 17 units of consumer goods while South Cantina is producing 2 units of capital goods and 21 units of consumer goods. We can conclude that: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7149"/>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North Cantina is fully and efficiently using its resources, but South Cantina is not.</w:t>
                  </w:r>
                </w:p>
              </w:tc>
            </w:tr>
          </w:tbl>
          <w:p w:rsidR="00BD0799" w:rsidRDefault="00BD0799">
            <w:pPr>
              <w:keepNext/>
              <w:keepLines/>
              <w:rPr>
                <w:sz w:val="2"/>
              </w:rPr>
            </w:pPr>
          </w:p>
          <w:tbl>
            <w:tblPr>
              <w:tblW w:w="0" w:type="auto"/>
              <w:tblCellMar>
                <w:left w:w="0" w:type="dxa"/>
                <w:right w:w="0" w:type="dxa"/>
              </w:tblCellMar>
              <w:tblLook w:val="0000"/>
            </w:tblPr>
            <w:tblGrid>
              <w:gridCol w:w="308"/>
              <w:gridCol w:w="7149"/>
            </w:tblGrid>
            <w:tr w:rsidR="00BD0799">
              <w:tc>
                <w:tcPr>
                  <w:tcW w:w="308" w:type="dxa"/>
                </w:tcPr>
                <w:p w:rsidR="00BD0799" w:rsidRDefault="00BD0799">
                  <w:pPr>
                    <w:keepNext/>
                    <w:keepLines/>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South Cantina is fully and efficiently using its resources, but North Cantina is not.</w:t>
                  </w:r>
                </w:p>
              </w:tc>
            </w:tr>
          </w:tbl>
          <w:p w:rsidR="00BD0799" w:rsidRDefault="00BD0799">
            <w:pPr>
              <w:keepNext/>
              <w:keepLines/>
              <w:rPr>
                <w:sz w:val="2"/>
              </w:rPr>
            </w:pPr>
          </w:p>
          <w:tbl>
            <w:tblPr>
              <w:tblW w:w="0" w:type="auto"/>
              <w:tblCellMar>
                <w:left w:w="0" w:type="dxa"/>
                <w:right w:w="0" w:type="dxa"/>
              </w:tblCellMar>
              <w:tblLook w:val="0000"/>
            </w:tblPr>
            <w:tblGrid>
              <w:gridCol w:w="308"/>
              <w:gridCol w:w="7238"/>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neither South Cantina nor North Cantina is fully and efficiently using its resources.</w:t>
                  </w:r>
                </w:p>
              </w:tc>
            </w:tr>
          </w:tbl>
          <w:p w:rsidR="00BD0799" w:rsidRDefault="00BD0799">
            <w:pPr>
              <w:keepNext/>
              <w:keepLines/>
              <w:rPr>
                <w:sz w:val="2"/>
              </w:rPr>
            </w:pPr>
          </w:p>
          <w:tbl>
            <w:tblPr>
              <w:tblW w:w="0" w:type="auto"/>
              <w:tblCellMar>
                <w:left w:w="0" w:type="dxa"/>
                <w:right w:w="0" w:type="dxa"/>
              </w:tblCellMar>
              <w:tblLook w:val="0000"/>
            </w:tblPr>
            <w:tblGrid>
              <w:gridCol w:w="308"/>
              <w:gridCol w:w="7394"/>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both South Cantina and North Cantina are fully and efficiently using their resources.</w:t>
                  </w:r>
                </w:p>
              </w:tc>
            </w:tr>
          </w:tbl>
          <w:p w:rsidR="00BD0799" w:rsidRDefault="00BD0799"/>
        </w:tc>
      </w:tr>
    </w:tbl>
    <w:p w:rsidR="00BD0799" w:rsidRDefault="00BD0799">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BD0799">
        <w:tc>
          <w:tcPr>
            <w:tcW w:w="0" w:type="auto"/>
          </w:tcPr>
          <w:p w:rsidR="00BD0799" w:rsidRDefault="00BD0799">
            <w:pPr>
              <w:keepLines/>
              <w:jc w:val="right"/>
            </w:pPr>
            <w:r>
              <w:rPr>
                <w:rFonts w:ascii="Arial Unicode MS" w:eastAsia="Arial Unicode MS" w:hAnsi="Arial Unicode MS" w:cs="Arial Unicode MS"/>
                <w:i/>
                <w:color w:val="000000"/>
                <w:sz w:val="16"/>
              </w:rPr>
              <w:t>AACSB: Reflective Thinking</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01-06 Apply production possibilities analysis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increasing opportunity costs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and economic growth.</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Production possibilities model</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Type: Table</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BD0799" w:rsidRDefault="00BD0799">
      <w:pPr>
        <w:keepNext/>
        <w:keepLines/>
        <w:rPr>
          <w:sz w:val="2"/>
        </w:rPr>
      </w:pPr>
    </w:p>
    <w:tbl>
      <w:tblPr>
        <w:tblW w:w="5000" w:type="pct"/>
        <w:tblCellMar>
          <w:left w:w="0" w:type="dxa"/>
          <w:right w:w="0" w:type="dxa"/>
        </w:tblCellMar>
        <w:tblLook w:val="0000"/>
      </w:tblPr>
      <w:tblGrid>
        <w:gridCol w:w="630"/>
        <w:gridCol w:w="8370"/>
      </w:tblGrid>
      <w:tr w:rsidR="00BD0799">
        <w:tc>
          <w:tcPr>
            <w:tcW w:w="350" w:type="pct"/>
          </w:tcPr>
          <w:p w:rsidR="00BD0799" w:rsidRDefault="00BD0799">
            <w:pPr>
              <w:keepNext/>
              <w:keepLines/>
            </w:pPr>
            <w:r>
              <w:rPr>
                <w:rFonts w:ascii="Arial Unicode MS" w:eastAsia="Arial Unicode MS" w:hAnsi="Arial Unicode MS" w:cs="Arial Unicode MS"/>
                <w:color w:val="000000"/>
                <w:sz w:val="20"/>
              </w:rPr>
              <w:t>139.</w:t>
            </w:r>
          </w:p>
        </w:tc>
        <w:tc>
          <w:tcPr>
            <w:tcW w:w="4650" w:type="pct"/>
          </w:tcPr>
          <w:p w:rsidR="00BD0799" w:rsidRDefault="00BD0799">
            <w:pPr>
              <w:keepNext/>
              <w:keepLines/>
            </w:pPr>
            <w:r>
              <w:rPr>
                <w:rFonts w:ascii="Arial Unicode MS" w:eastAsia="Arial Unicode MS" w:hAnsi="Arial Unicode MS" w:cs="Arial Unicode MS"/>
                <w:color w:val="000000"/>
                <w:sz w:val="20"/>
              </w:rPr>
              <w:t>Answer the question on the basis of the following production possibilities tables for two countries, North Cantina and South Cantina:</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pict>
                <v:shape id="_x0000_i1153" type="#_x0000_t75" style="width:278.25pt;height:103.5pt;visibility:visible">
                  <v:imagedata r:id="rId29" o:title=""/>
                </v:shape>
              </w:pict>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Refer to the tables. Suppose that resources in North Cantina and South Cantina are identical in quantity and quality. We can conclude that: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8062"/>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South Cantina has better technology than North Cantina in producing both capital and consumer goods.</w:t>
                  </w:r>
                </w:p>
              </w:tc>
            </w:tr>
          </w:tbl>
          <w:p w:rsidR="00BD0799" w:rsidRDefault="00BD0799">
            <w:pPr>
              <w:keepNext/>
              <w:keepLines/>
              <w:rPr>
                <w:sz w:val="2"/>
              </w:rPr>
            </w:pPr>
          </w:p>
          <w:tbl>
            <w:tblPr>
              <w:tblW w:w="0" w:type="auto"/>
              <w:tblCellMar>
                <w:left w:w="0" w:type="dxa"/>
                <w:right w:w="0" w:type="dxa"/>
              </w:tblCellMar>
              <w:tblLook w:val="0000"/>
            </w:tblPr>
            <w:tblGrid>
              <w:gridCol w:w="308"/>
              <w:gridCol w:w="8062"/>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North Cantina has better technology than South Cantina in producing both capital and consumer goods.</w:t>
                  </w:r>
                </w:p>
              </w:tc>
            </w:tr>
          </w:tbl>
          <w:p w:rsidR="00BD0799" w:rsidRDefault="00BD0799">
            <w:pPr>
              <w:keepNext/>
              <w:keepLines/>
              <w:rPr>
                <w:sz w:val="2"/>
              </w:rPr>
            </w:pPr>
          </w:p>
          <w:tbl>
            <w:tblPr>
              <w:tblW w:w="0" w:type="auto"/>
              <w:tblCellMar>
                <w:left w:w="0" w:type="dxa"/>
                <w:right w:w="0" w:type="dxa"/>
              </w:tblCellMar>
              <w:tblLook w:val="0000"/>
            </w:tblPr>
            <w:tblGrid>
              <w:gridCol w:w="308"/>
              <w:gridCol w:w="5170"/>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North Cantina is growing more rapidly than South Cantina.</w:t>
                  </w:r>
                </w:p>
              </w:tc>
            </w:tr>
          </w:tbl>
          <w:p w:rsidR="00BD0799" w:rsidRDefault="00BD0799">
            <w:pPr>
              <w:keepNext/>
              <w:keepLines/>
              <w:rPr>
                <w:sz w:val="2"/>
              </w:rPr>
            </w:pPr>
          </w:p>
          <w:tbl>
            <w:tblPr>
              <w:tblW w:w="0" w:type="auto"/>
              <w:tblCellMar>
                <w:left w:w="0" w:type="dxa"/>
                <w:right w:w="0" w:type="dxa"/>
              </w:tblCellMar>
              <w:tblLook w:val="0000"/>
            </w:tblPr>
            <w:tblGrid>
              <w:gridCol w:w="308"/>
              <w:gridCol w:w="8062"/>
            </w:tblGrid>
            <w:tr w:rsidR="00BD0799">
              <w:tc>
                <w:tcPr>
                  <w:tcW w:w="308" w:type="dxa"/>
                </w:tcPr>
                <w:p w:rsidR="00BD0799" w:rsidRDefault="00BD0799">
                  <w:pPr>
                    <w:keepNext/>
                    <w:keepLines/>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North Cantina has better technology than South Cantina in producing consumer goods but not capital goods.</w:t>
                  </w:r>
                </w:p>
              </w:tc>
            </w:tr>
          </w:tbl>
          <w:p w:rsidR="00BD0799" w:rsidRDefault="00BD0799"/>
        </w:tc>
      </w:tr>
    </w:tbl>
    <w:p w:rsidR="00BD0799" w:rsidRDefault="00BD0799">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BD0799">
        <w:tc>
          <w:tcPr>
            <w:tcW w:w="0" w:type="auto"/>
          </w:tcPr>
          <w:p w:rsidR="00BD0799" w:rsidRDefault="00BD0799">
            <w:pPr>
              <w:keepLines/>
              <w:jc w:val="right"/>
            </w:pPr>
            <w:r>
              <w:rPr>
                <w:rFonts w:ascii="Arial Unicode MS" w:eastAsia="Arial Unicode MS" w:hAnsi="Arial Unicode MS" w:cs="Arial Unicode MS"/>
                <w:i/>
                <w:color w:val="000000"/>
                <w:sz w:val="16"/>
              </w:rPr>
              <w:t>AACSB: Reflective Thinking</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Analyze</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3 Hard</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01-06 Apply production possibilities analysis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increasing opportunity costs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and economic growth.</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Production possibilities model</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Type: Table</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BD0799" w:rsidRDefault="00BD0799">
      <w:pPr>
        <w:keepNext/>
        <w:keepLines/>
        <w:rPr>
          <w:sz w:val="2"/>
        </w:rPr>
      </w:pPr>
    </w:p>
    <w:tbl>
      <w:tblPr>
        <w:tblW w:w="5000" w:type="pct"/>
        <w:tblCellMar>
          <w:left w:w="0" w:type="dxa"/>
          <w:right w:w="0" w:type="dxa"/>
        </w:tblCellMar>
        <w:tblLook w:val="0000"/>
      </w:tblPr>
      <w:tblGrid>
        <w:gridCol w:w="630"/>
        <w:gridCol w:w="8370"/>
      </w:tblGrid>
      <w:tr w:rsidR="00BD0799">
        <w:tc>
          <w:tcPr>
            <w:tcW w:w="350" w:type="pct"/>
          </w:tcPr>
          <w:p w:rsidR="00BD0799" w:rsidRDefault="00BD0799">
            <w:pPr>
              <w:keepNext/>
              <w:keepLines/>
            </w:pPr>
            <w:r>
              <w:rPr>
                <w:rFonts w:ascii="Arial Unicode MS" w:eastAsia="Arial Unicode MS" w:hAnsi="Arial Unicode MS" w:cs="Arial Unicode MS"/>
                <w:color w:val="000000"/>
                <w:sz w:val="20"/>
              </w:rPr>
              <w:t>140.</w:t>
            </w:r>
          </w:p>
        </w:tc>
        <w:tc>
          <w:tcPr>
            <w:tcW w:w="4650" w:type="pct"/>
          </w:tcPr>
          <w:p w:rsidR="00BD0799" w:rsidRDefault="00BD0799">
            <w:pPr>
              <w:keepNext/>
              <w:keepLines/>
            </w:pPr>
            <w:r>
              <w:rPr>
                <w:rFonts w:ascii="Arial Unicode MS" w:eastAsia="Arial Unicode MS" w:hAnsi="Arial Unicode MS" w:cs="Arial Unicode MS"/>
                <w:color w:val="000000"/>
                <w:sz w:val="20"/>
              </w:rPr>
              <w:t>Answer the question on the basis of the following production possibilities tables for two countries, North Cantina and South Cantina:</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pict>
                <v:shape id="_x0000_i1154" type="#_x0000_t75" style="width:278.25pt;height:103.5pt;visibility:visible">
                  <v:imagedata r:id="rId30" o:title=""/>
                </v:shape>
              </w:pict>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Refer to the tables. The opportunity cost of the fifth unit of capital goods: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4292"/>
            </w:tblGrid>
            <w:tr w:rsidR="00BD0799">
              <w:tc>
                <w:tcPr>
                  <w:tcW w:w="308" w:type="dxa"/>
                </w:tcPr>
                <w:p w:rsidR="00BD0799" w:rsidRDefault="00BD0799">
                  <w:pPr>
                    <w:keepNext/>
                    <w:keepLines/>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is higher in North Cantina than in South Cantina.</w:t>
                  </w:r>
                </w:p>
              </w:tc>
            </w:tr>
          </w:tbl>
          <w:p w:rsidR="00BD0799" w:rsidRDefault="00BD0799">
            <w:pPr>
              <w:keepNext/>
              <w:keepLines/>
              <w:rPr>
                <w:sz w:val="2"/>
              </w:rPr>
            </w:pPr>
          </w:p>
          <w:tbl>
            <w:tblPr>
              <w:tblW w:w="0" w:type="auto"/>
              <w:tblCellMar>
                <w:left w:w="0" w:type="dxa"/>
                <w:right w:w="0" w:type="dxa"/>
              </w:tblCellMar>
              <w:tblLook w:val="0000"/>
            </w:tblPr>
            <w:tblGrid>
              <w:gridCol w:w="308"/>
              <w:gridCol w:w="4292"/>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is the same in North Cantina and South Cantina.</w:t>
                  </w:r>
                </w:p>
              </w:tc>
            </w:tr>
          </w:tbl>
          <w:p w:rsidR="00BD0799" w:rsidRDefault="00BD0799">
            <w:pPr>
              <w:keepNext/>
              <w:keepLines/>
              <w:rPr>
                <w:sz w:val="2"/>
              </w:rPr>
            </w:pPr>
          </w:p>
          <w:tbl>
            <w:tblPr>
              <w:tblW w:w="0" w:type="auto"/>
              <w:tblCellMar>
                <w:left w:w="0" w:type="dxa"/>
                <w:right w:w="0" w:type="dxa"/>
              </w:tblCellMar>
              <w:tblLook w:val="0000"/>
            </w:tblPr>
            <w:tblGrid>
              <w:gridCol w:w="308"/>
              <w:gridCol w:w="4214"/>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is lower in North Cantina than in South Cantina.</w:t>
                  </w:r>
                </w:p>
              </w:tc>
            </w:tr>
          </w:tbl>
          <w:p w:rsidR="00BD0799" w:rsidRDefault="00BD0799">
            <w:pPr>
              <w:keepNext/>
              <w:keepLines/>
              <w:rPr>
                <w:sz w:val="2"/>
              </w:rPr>
            </w:pPr>
          </w:p>
          <w:tbl>
            <w:tblPr>
              <w:tblW w:w="0" w:type="auto"/>
              <w:tblCellMar>
                <w:left w:w="0" w:type="dxa"/>
                <w:right w:w="0" w:type="dxa"/>
              </w:tblCellMar>
              <w:tblLook w:val="0000"/>
            </w:tblPr>
            <w:tblGrid>
              <w:gridCol w:w="308"/>
              <w:gridCol w:w="4648"/>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cannot be determined from the information provided.</w:t>
                  </w:r>
                </w:p>
              </w:tc>
            </w:tr>
          </w:tbl>
          <w:p w:rsidR="00BD0799" w:rsidRDefault="00BD0799"/>
        </w:tc>
      </w:tr>
    </w:tbl>
    <w:p w:rsidR="00BD0799" w:rsidRDefault="00BD0799">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BD0799">
        <w:tc>
          <w:tcPr>
            <w:tcW w:w="0" w:type="auto"/>
          </w:tcPr>
          <w:p w:rsidR="00BD0799" w:rsidRDefault="00BD0799">
            <w:pPr>
              <w:keepLines/>
              <w:jc w:val="right"/>
            </w:pPr>
            <w:r>
              <w:rPr>
                <w:rFonts w:ascii="Arial Unicode MS" w:eastAsia="Arial Unicode MS" w:hAnsi="Arial Unicode MS" w:cs="Arial Unicode MS"/>
                <w:i/>
                <w:color w:val="000000"/>
                <w:sz w:val="16"/>
              </w:rPr>
              <w:t>AACSB: Reflective Thinking</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Analyze</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3 Hard</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01-06 Apply production possibilities analysis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increasing opportunity costs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and economic growth.</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Production possibilities model</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Type: Table</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BD0799" w:rsidRDefault="00BD0799">
      <w:pPr>
        <w:keepNext/>
        <w:keepLines/>
        <w:rPr>
          <w:sz w:val="2"/>
        </w:rPr>
      </w:pPr>
    </w:p>
    <w:tbl>
      <w:tblPr>
        <w:tblW w:w="5000" w:type="pct"/>
        <w:tblCellMar>
          <w:left w:w="0" w:type="dxa"/>
          <w:right w:w="0" w:type="dxa"/>
        </w:tblCellMar>
        <w:tblLook w:val="0000"/>
      </w:tblPr>
      <w:tblGrid>
        <w:gridCol w:w="630"/>
        <w:gridCol w:w="8370"/>
      </w:tblGrid>
      <w:tr w:rsidR="00BD0799">
        <w:tc>
          <w:tcPr>
            <w:tcW w:w="350" w:type="pct"/>
          </w:tcPr>
          <w:p w:rsidR="00BD0799" w:rsidRDefault="00BD0799">
            <w:pPr>
              <w:keepNext/>
              <w:keepLines/>
            </w:pPr>
            <w:r>
              <w:rPr>
                <w:rFonts w:ascii="Arial Unicode MS" w:eastAsia="Arial Unicode MS" w:hAnsi="Arial Unicode MS" w:cs="Arial Unicode MS"/>
                <w:color w:val="000000"/>
                <w:sz w:val="20"/>
              </w:rPr>
              <w:t>141.</w:t>
            </w:r>
          </w:p>
        </w:tc>
        <w:tc>
          <w:tcPr>
            <w:tcW w:w="4650" w:type="pct"/>
          </w:tcPr>
          <w:p w:rsidR="00BD0799" w:rsidRDefault="00BD0799">
            <w:pPr>
              <w:keepNext/>
              <w:keepLines/>
            </w:pPr>
            <w:r>
              <w:rPr>
                <w:rFonts w:ascii="Arial Unicode MS" w:eastAsia="Arial Unicode MS" w:hAnsi="Arial Unicode MS" w:cs="Arial Unicode MS"/>
                <w:color w:val="000000"/>
                <w:sz w:val="20"/>
              </w:rPr>
              <w:t>If an economy is operating inside its production possibilities curve for consumer goods and capital goods, it: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6604"/>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can only produce more consumer goods by producing fewer capital goods.</w:t>
                  </w:r>
                </w:p>
              </w:tc>
            </w:tr>
          </w:tbl>
          <w:p w:rsidR="00BD0799" w:rsidRDefault="00BD0799">
            <w:pPr>
              <w:keepNext/>
              <w:keepLines/>
              <w:rPr>
                <w:sz w:val="2"/>
              </w:rPr>
            </w:pPr>
          </w:p>
          <w:tbl>
            <w:tblPr>
              <w:tblW w:w="0" w:type="auto"/>
              <w:tblCellMar>
                <w:left w:w="0" w:type="dxa"/>
                <w:right w:w="0" w:type="dxa"/>
              </w:tblCellMar>
              <w:tblLook w:val="0000"/>
            </w:tblPr>
            <w:tblGrid>
              <w:gridCol w:w="308"/>
              <w:gridCol w:w="6604"/>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can only produce more capital goods by producing fewer consumer goods.</w:t>
                  </w:r>
                </w:p>
              </w:tc>
            </w:tr>
          </w:tbl>
          <w:p w:rsidR="00BD0799" w:rsidRDefault="00BD0799">
            <w:pPr>
              <w:keepNext/>
              <w:keepLines/>
              <w:rPr>
                <w:sz w:val="2"/>
              </w:rPr>
            </w:pPr>
          </w:p>
          <w:tbl>
            <w:tblPr>
              <w:tblW w:w="0" w:type="auto"/>
              <w:tblCellMar>
                <w:left w:w="0" w:type="dxa"/>
                <w:right w:w="0" w:type="dxa"/>
              </w:tblCellMar>
              <w:tblLook w:val="0000"/>
            </w:tblPr>
            <w:tblGrid>
              <w:gridCol w:w="308"/>
              <w:gridCol w:w="8062"/>
            </w:tblGrid>
            <w:tr w:rsidR="00BD0799">
              <w:tc>
                <w:tcPr>
                  <w:tcW w:w="308" w:type="dxa"/>
                </w:tcPr>
                <w:p w:rsidR="00BD0799" w:rsidRDefault="00BD0799">
                  <w:pPr>
                    <w:keepNext/>
                    <w:keepLines/>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can produce more of both consumer goods and capital goods by using resources that are currently idle.</w:t>
                  </w:r>
                </w:p>
              </w:tc>
            </w:tr>
          </w:tbl>
          <w:p w:rsidR="00BD0799" w:rsidRDefault="00BD0799">
            <w:pPr>
              <w:keepNext/>
              <w:keepLines/>
              <w:rPr>
                <w:sz w:val="2"/>
              </w:rPr>
            </w:pPr>
          </w:p>
          <w:tbl>
            <w:tblPr>
              <w:tblW w:w="0" w:type="auto"/>
              <w:tblCellMar>
                <w:left w:w="0" w:type="dxa"/>
                <w:right w:w="0" w:type="dxa"/>
              </w:tblCellMar>
              <w:tblLook w:val="0000"/>
            </w:tblPr>
            <w:tblGrid>
              <w:gridCol w:w="308"/>
              <w:gridCol w:w="4658"/>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must improve its technology to produce more output.</w:t>
                  </w:r>
                </w:p>
              </w:tc>
            </w:tr>
          </w:tbl>
          <w:p w:rsidR="00BD0799" w:rsidRDefault="00BD0799"/>
        </w:tc>
      </w:tr>
    </w:tbl>
    <w:p w:rsidR="00BD0799" w:rsidRDefault="00BD0799">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BD0799">
        <w:tc>
          <w:tcPr>
            <w:tcW w:w="0" w:type="auto"/>
          </w:tcPr>
          <w:p w:rsidR="00BD0799" w:rsidRDefault="00BD0799">
            <w:pPr>
              <w:keepLines/>
              <w:jc w:val="right"/>
            </w:pPr>
            <w:r>
              <w:rPr>
                <w:rFonts w:ascii="Arial Unicode MS" w:eastAsia="Arial Unicode MS" w:hAnsi="Arial Unicode MS" w:cs="Arial Unicode MS"/>
                <w:i/>
                <w:color w:val="000000"/>
                <w:sz w:val="16"/>
              </w:rPr>
              <w:t>AACSB: Reflective Thinking</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Accessibility: Keyboard Navigation</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01-06 Apply production possibilities analysis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increasing opportunity costs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and economic growth.</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Production possibilities model</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BD0799" w:rsidRDefault="00BD0799">
      <w:pPr>
        <w:keepNext/>
        <w:keepLines/>
        <w:rPr>
          <w:sz w:val="2"/>
        </w:rPr>
      </w:pPr>
    </w:p>
    <w:tbl>
      <w:tblPr>
        <w:tblW w:w="5000" w:type="pct"/>
        <w:tblCellMar>
          <w:left w:w="0" w:type="dxa"/>
          <w:right w:w="0" w:type="dxa"/>
        </w:tblCellMar>
        <w:tblLook w:val="0000"/>
      </w:tblPr>
      <w:tblGrid>
        <w:gridCol w:w="630"/>
        <w:gridCol w:w="8370"/>
      </w:tblGrid>
      <w:tr w:rsidR="00BD0799">
        <w:tc>
          <w:tcPr>
            <w:tcW w:w="350" w:type="pct"/>
          </w:tcPr>
          <w:p w:rsidR="00BD0799" w:rsidRDefault="00BD0799">
            <w:pPr>
              <w:keepNext/>
              <w:keepLines/>
            </w:pPr>
            <w:r>
              <w:rPr>
                <w:rFonts w:ascii="Arial Unicode MS" w:eastAsia="Arial Unicode MS" w:hAnsi="Arial Unicode MS" w:cs="Arial Unicode MS"/>
                <w:color w:val="000000"/>
                <w:sz w:val="20"/>
              </w:rPr>
              <w:t>142.</w:t>
            </w:r>
          </w:p>
        </w:tc>
        <w:tc>
          <w:tcPr>
            <w:tcW w:w="4650" w:type="pct"/>
          </w:tcPr>
          <w:p w:rsidR="00BD0799" w:rsidRDefault="00BD0799">
            <w:pPr>
              <w:keepNext/>
              <w:keepLines/>
            </w:pPr>
            <w:r>
              <w:rPr>
                <w:rFonts w:ascii="Arial Unicode MS" w:eastAsia="Arial Unicode MS" w:hAnsi="Arial Unicode MS" w:cs="Arial Unicode MS"/>
                <w:color w:val="000000"/>
                <w:sz w:val="20"/>
              </w:rPr>
              <w:t> </w:t>
            </w:r>
            <w:r>
              <w:rPr>
                <w:noProof/>
              </w:rPr>
              <w:pict>
                <v:shape id="_x0000_i1155" type="#_x0000_t75" style="width:138.75pt;height:177pt;visibility:visible">
                  <v:imagedata r:id="rId31" o:title=""/>
                </v:shape>
              </w:pict>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Refer to the diagram. Points </w:t>
            </w:r>
            <w:r>
              <w:rPr>
                <w:rFonts w:ascii="Arial Unicode MS" w:eastAsia="Arial Unicode MS" w:hAnsi="Arial Unicode MS" w:cs="Arial Unicode MS"/>
                <w:i/>
                <w:color w:val="000000"/>
                <w:sz w:val="20"/>
              </w:rPr>
              <w:t>A</w:t>
            </w:r>
            <w:r>
              <w:rPr>
                <w:rFonts w:ascii="Arial Unicode MS" w:eastAsia="Arial Unicode MS" w:hAnsi="Arial Unicode MS" w:cs="Arial Unicode MS"/>
                <w:color w:val="000000"/>
                <w:sz w:val="20"/>
              </w:rPr>
              <w:t xml:space="preserve">, </w:t>
            </w:r>
            <w:r>
              <w:rPr>
                <w:rFonts w:ascii="Arial Unicode MS" w:eastAsia="Arial Unicode MS" w:hAnsi="Arial Unicode MS" w:cs="Arial Unicode MS"/>
                <w:i/>
                <w:color w:val="000000"/>
                <w:sz w:val="20"/>
              </w:rPr>
              <w:t>B</w:t>
            </w:r>
            <w:r>
              <w:rPr>
                <w:rFonts w:ascii="Arial Unicode MS" w:eastAsia="Arial Unicode MS" w:hAnsi="Arial Unicode MS" w:cs="Arial Unicode MS"/>
                <w:color w:val="000000"/>
                <w:sz w:val="20"/>
              </w:rPr>
              <w:t xml:space="preserve">, </w:t>
            </w:r>
            <w:r>
              <w:rPr>
                <w:rFonts w:ascii="Arial Unicode MS" w:eastAsia="Arial Unicode MS" w:hAnsi="Arial Unicode MS" w:cs="Arial Unicode MS"/>
                <w:i/>
                <w:color w:val="000000"/>
                <w:sz w:val="20"/>
              </w:rPr>
              <w:t>C</w:t>
            </w:r>
            <w:r>
              <w:rPr>
                <w:rFonts w:ascii="Arial Unicode MS" w:eastAsia="Arial Unicode MS" w:hAnsi="Arial Unicode MS" w:cs="Arial Unicode MS"/>
                <w:color w:val="000000"/>
                <w:sz w:val="20"/>
              </w:rPr>
              <w:t xml:space="preserve">, </w:t>
            </w:r>
            <w:r>
              <w:rPr>
                <w:rFonts w:ascii="Arial Unicode MS" w:eastAsia="Arial Unicode MS" w:hAnsi="Arial Unicode MS" w:cs="Arial Unicode MS"/>
                <w:i/>
                <w:color w:val="000000"/>
                <w:sz w:val="20"/>
              </w:rPr>
              <w:t>D</w:t>
            </w:r>
            <w:r>
              <w:rPr>
                <w:rFonts w:ascii="Arial Unicode MS" w:eastAsia="Arial Unicode MS" w:hAnsi="Arial Unicode MS" w:cs="Arial Unicode MS"/>
                <w:color w:val="000000"/>
                <w:sz w:val="20"/>
              </w:rPr>
              <w:t xml:space="preserve">, and </w:t>
            </w:r>
            <w:r>
              <w:rPr>
                <w:rFonts w:ascii="Arial Unicode MS" w:eastAsia="Arial Unicode MS" w:hAnsi="Arial Unicode MS" w:cs="Arial Unicode MS"/>
                <w:i/>
                <w:color w:val="000000"/>
                <w:sz w:val="20"/>
              </w:rPr>
              <w:t>E</w:t>
            </w:r>
            <w:r>
              <w:rPr>
                <w:rFonts w:ascii="Arial Unicode MS" w:eastAsia="Arial Unicode MS" w:hAnsi="Arial Unicode MS" w:cs="Arial Unicode MS"/>
                <w:color w:val="000000"/>
                <w:sz w:val="20"/>
              </w:rPr>
              <w:t xml:space="preserve"> show: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7271"/>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that the opportunity cost of bicycles increases, while that of computers is constant.</w:t>
                  </w:r>
                </w:p>
              </w:tc>
            </w:tr>
          </w:tbl>
          <w:p w:rsidR="00BD0799" w:rsidRDefault="00BD0799">
            <w:pPr>
              <w:keepNext/>
              <w:keepLines/>
              <w:rPr>
                <w:sz w:val="2"/>
              </w:rPr>
            </w:pPr>
          </w:p>
          <w:tbl>
            <w:tblPr>
              <w:tblW w:w="0" w:type="auto"/>
              <w:tblCellMar>
                <w:left w:w="0" w:type="dxa"/>
                <w:right w:w="0" w:type="dxa"/>
              </w:tblCellMar>
              <w:tblLook w:val="0000"/>
            </w:tblPr>
            <w:tblGrid>
              <w:gridCol w:w="308"/>
              <w:gridCol w:w="8062"/>
            </w:tblGrid>
            <w:tr w:rsidR="00BD0799">
              <w:tc>
                <w:tcPr>
                  <w:tcW w:w="308" w:type="dxa"/>
                </w:tcPr>
                <w:p w:rsidR="00BD0799" w:rsidRDefault="00BD0799">
                  <w:pPr>
                    <w:keepNext/>
                    <w:keepLines/>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combinations of bicycles and computers that society can produce by using its resources efficiently.</w:t>
                  </w:r>
                </w:p>
              </w:tc>
            </w:tr>
          </w:tbl>
          <w:p w:rsidR="00BD0799" w:rsidRDefault="00BD0799">
            <w:pPr>
              <w:keepNext/>
              <w:keepLines/>
              <w:rPr>
                <w:sz w:val="2"/>
              </w:rPr>
            </w:pPr>
          </w:p>
          <w:tbl>
            <w:tblPr>
              <w:tblW w:w="0" w:type="auto"/>
              <w:tblCellMar>
                <w:left w:w="0" w:type="dxa"/>
                <w:right w:w="0" w:type="dxa"/>
              </w:tblCellMar>
              <w:tblLook w:val="0000"/>
            </w:tblPr>
            <w:tblGrid>
              <w:gridCol w:w="308"/>
              <w:gridCol w:w="7271"/>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that the opportunity cost of computers increases, while that of bicycles is constant.</w:t>
                  </w:r>
                </w:p>
              </w:tc>
            </w:tr>
          </w:tbl>
          <w:p w:rsidR="00BD0799" w:rsidRDefault="00BD0799">
            <w:pPr>
              <w:keepNext/>
              <w:keepLines/>
              <w:rPr>
                <w:sz w:val="2"/>
              </w:rPr>
            </w:pPr>
          </w:p>
          <w:tbl>
            <w:tblPr>
              <w:tblW w:w="0" w:type="auto"/>
              <w:tblCellMar>
                <w:left w:w="0" w:type="dxa"/>
                <w:right w:w="0" w:type="dxa"/>
              </w:tblCellMar>
              <w:tblLook w:val="0000"/>
            </w:tblPr>
            <w:tblGrid>
              <w:gridCol w:w="308"/>
              <w:gridCol w:w="6686"/>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that society's demand for computers is greater than its demand for bicycles.</w:t>
                  </w:r>
                </w:p>
              </w:tc>
            </w:tr>
          </w:tbl>
          <w:p w:rsidR="00BD0799" w:rsidRDefault="00BD0799"/>
        </w:tc>
      </w:tr>
    </w:tbl>
    <w:p w:rsidR="00BD0799" w:rsidRDefault="00BD0799">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BD0799">
        <w:tc>
          <w:tcPr>
            <w:tcW w:w="0" w:type="auto"/>
          </w:tcPr>
          <w:p w:rsidR="00BD0799" w:rsidRDefault="00BD0799">
            <w:pPr>
              <w:keepLines/>
              <w:jc w:val="right"/>
            </w:pPr>
            <w:r>
              <w:rPr>
                <w:rFonts w:ascii="Arial Unicode MS" w:eastAsia="Arial Unicode MS" w:hAnsi="Arial Unicode MS" w:cs="Arial Unicode MS"/>
                <w:i/>
                <w:color w:val="000000"/>
                <w:sz w:val="16"/>
              </w:rPr>
              <w:t>AACSB: Analytic</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01-06 Apply production possibilities analysis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increasing opportunity costs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and economic growth.</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Production possibilities model</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Type: Graph</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BD0799" w:rsidRDefault="00BD0799">
      <w:pPr>
        <w:keepNext/>
        <w:keepLines/>
        <w:rPr>
          <w:sz w:val="2"/>
        </w:rPr>
      </w:pPr>
    </w:p>
    <w:tbl>
      <w:tblPr>
        <w:tblW w:w="5000" w:type="pct"/>
        <w:tblCellMar>
          <w:left w:w="0" w:type="dxa"/>
          <w:right w:w="0" w:type="dxa"/>
        </w:tblCellMar>
        <w:tblLook w:val="0000"/>
      </w:tblPr>
      <w:tblGrid>
        <w:gridCol w:w="630"/>
        <w:gridCol w:w="8370"/>
      </w:tblGrid>
      <w:tr w:rsidR="00BD0799">
        <w:tc>
          <w:tcPr>
            <w:tcW w:w="350" w:type="pct"/>
          </w:tcPr>
          <w:p w:rsidR="00BD0799" w:rsidRDefault="00BD0799">
            <w:pPr>
              <w:keepNext/>
              <w:keepLines/>
            </w:pPr>
            <w:r>
              <w:rPr>
                <w:rFonts w:ascii="Arial Unicode MS" w:eastAsia="Arial Unicode MS" w:hAnsi="Arial Unicode MS" w:cs="Arial Unicode MS"/>
                <w:color w:val="000000"/>
                <w:sz w:val="20"/>
              </w:rPr>
              <w:t>143.</w:t>
            </w:r>
          </w:p>
        </w:tc>
        <w:tc>
          <w:tcPr>
            <w:tcW w:w="4650" w:type="pct"/>
          </w:tcPr>
          <w:p w:rsidR="00BD0799" w:rsidRDefault="00BD0799">
            <w:pPr>
              <w:keepNext/>
              <w:keepLines/>
            </w:pPr>
            <w:r>
              <w:rPr>
                <w:rFonts w:ascii="Arial Unicode MS" w:eastAsia="Arial Unicode MS" w:hAnsi="Arial Unicode MS" w:cs="Arial Unicode MS"/>
                <w:color w:val="000000"/>
                <w:sz w:val="20"/>
              </w:rPr>
              <w:t> </w:t>
            </w:r>
            <w:r>
              <w:rPr>
                <w:noProof/>
              </w:rPr>
              <w:pict>
                <v:shape id="_x0000_i1156" type="#_x0000_t75" style="width:138.75pt;height:177pt;visibility:visible">
                  <v:imagedata r:id="rId32" o:title=""/>
                </v:shape>
              </w:pict>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Refer to the diagram. If society is currently producing 9 units of bicycles and 4 units of computers and it now decides to increase computer output to 6, the cost: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2246"/>
            </w:tblGrid>
            <w:tr w:rsidR="00BD0799">
              <w:tc>
                <w:tcPr>
                  <w:tcW w:w="308" w:type="dxa"/>
                </w:tcPr>
                <w:p w:rsidR="00BD0799" w:rsidRDefault="00BD0799">
                  <w:pPr>
                    <w:keepNext/>
                    <w:keepLines/>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will be 4 units of bicycles.</w:t>
                  </w:r>
                </w:p>
              </w:tc>
            </w:tr>
          </w:tbl>
          <w:p w:rsidR="00BD0799" w:rsidRDefault="00BD0799">
            <w:pPr>
              <w:keepNext/>
              <w:keepLines/>
              <w:rPr>
                <w:sz w:val="2"/>
              </w:rPr>
            </w:pPr>
          </w:p>
          <w:tbl>
            <w:tblPr>
              <w:tblW w:w="0" w:type="auto"/>
              <w:tblCellMar>
                <w:left w:w="0" w:type="dxa"/>
                <w:right w:w="0" w:type="dxa"/>
              </w:tblCellMar>
              <w:tblLook w:val="0000"/>
            </w:tblPr>
            <w:tblGrid>
              <w:gridCol w:w="308"/>
              <w:gridCol w:w="2246"/>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will be 2 units of bicycles.</w:t>
                  </w:r>
                </w:p>
              </w:tc>
            </w:tr>
          </w:tbl>
          <w:p w:rsidR="00BD0799" w:rsidRDefault="00BD0799">
            <w:pPr>
              <w:keepNext/>
              <w:keepLines/>
              <w:rPr>
                <w:sz w:val="2"/>
              </w:rPr>
            </w:pPr>
          </w:p>
          <w:tbl>
            <w:tblPr>
              <w:tblW w:w="0" w:type="auto"/>
              <w:tblCellMar>
                <w:left w:w="0" w:type="dxa"/>
                <w:right w:w="0" w:type="dxa"/>
              </w:tblCellMar>
              <w:tblLook w:val="0000"/>
            </w:tblPr>
            <w:tblGrid>
              <w:gridCol w:w="308"/>
              <w:gridCol w:w="5137"/>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will be zero because unemployed resources are available.</w:t>
                  </w:r>
                </w:p>
              </w:tc>
            </w:tr>
          </w:tbl>
          <w:p w:rsidR="00BD0799" w:rsidRDefault="00BD0799">
            <w:pPr>
              <w:keepNext/>
              <w:keepLines/>
              <w:rPr>
                <w:sz w:val="2"/>
              </w:rPr>
            </w:pPr>
          </w:p>
          <w:tbl>
            <w:tblPr>
              <w:tblW w:w="0" w:type="auto"/>
              <w:tblCellMar>
                <w:left w:w="0" w:type="dxa"/>
                <w:right w:w="0" w:type="dxa"/>
              </w:tblCellMar>
              <w:tblLook w:val="0000"/>
            </w:tblPr>
            <w:tblGrid>
              <w:gridCol w:w="308"/>
              <w:gridCol w:w="5393"/>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of doing so cannot be determined from the information given.</w:t>
                  </w:r>
                </w:p>
              </w:tc>
            </w:tr>
          </w:tbl>
          <w:p w:rsidR="00BD0799" w:rsidRDefault="00BD0799"/>
        </w:tc>
      </w:tr>
    </w:tbl>
    <w:p w:rsidR="00BD0799" w:rsidRDefault="00BD0799">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BD0799">
        <w:tc>
          <w:tcPr>
            <w:tcW w:w="0" w:type="auto"/>
          </w:tcPr>
          <w:p w:rsidR="00BD0799" w:rsidRDefault="00BD0799">
            <w:pPr>
              <w:keepLines/>
              <w:jc w:val="right"/>
            </w:pPr>
            <w:r>
              <w:rPr>
                <w:rFonts w:ascii="Arial Unicode MS" w:eastAsia="Arial Unicode MS" w:hAnsi="Arial Unicode MS" w:cs="Arial Unicode MS"/>
                <w:i/>
                <w:color w:val="000000"/>
                <w:sz w:val="16"/>
              </w:rPr>
              <w:t>AACSB: Reflective Thinking</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01-06 Apply production possibilities analysis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increasing opportunity costs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and economic growth.</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Production possibilities model</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Type: Graph</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BD0799" w:rsidRDefault="00BD0799">
      <w:pPr>
        <w:keepNext/>
        <w:keepLines/>
        <w:rPr>
          <w:sz w:val="2"/>
        </w:rPr>
      </w:pPr>
    </w:p>
    <w:tbl>
      <w:tblPr>
        <w:tblW w:w="5000" w:type="pct"/>
        <w:tblCellMar>
          <w:left w:w="0" w:type="dxa"/>
          <w:right w:w="0" w:type="dxa"/>
        </w:tblCellMar>
        <w:tblLook w:val="0000"/>
      </w:tblPr>
      <w:tblGrid>
        <w:gridCol w:w="630"/>
        <w:gridCol w:w="8370"/>
      </w:tblGrid>
      <w:tr w:rsidR="00BD0799">
        <w:tc>
          <w:tcPr>
            <w:tcW w:w="350" w:type="pct"/>
          </w:tcPr>
          <w:p w:rsidR="00BD0799" w:rsidRDefault="00BD0799">
            <w:pPr>
              <w:keepNext/>
              <w:keepLines/>
            </w:pPr>
            <w:r>
              <w:rPr>
                <w:rFonts w:ascii="Arial Unicode MS" w:eastAsia="Arial Unicode MS" w:hAnsi="Arial Unicode MS" w:cs="Arial Unicode MS"/>
                <w:color w:val="000000"/>
                <w:sz w:val="20"/>
              </w:rPr>
              <w:t>144.</w:t>
            </w:r>
          </w:p>
        </w:tc>
        <w:tc>
          <w:tcPr>
            <w:tcW w:w="4650" w:type="pct"/>
          </w:tcPr>
          <w:p w:rsidR="00BD0799" w:rsidRDefault="00BD0799">
            <w:pPr>
              <w:keepNext/>
              <w:keepLines/>
            </w:pPr>
            <w:r>
              <w:rPr>
                <w:rFonts w:ascii="Arial Unicode MS" w:eastAsia="Arial Unicode MS" w:hAnsi="Arial Unicode MS" w:cs="Arial Unicode MS"/>
                <w:color w:val="000000"/>
                <w:sz w:val="20"/>
              </w:rPr>
              <w:t> </w:t>
            </w:r>
            <w:r>
              <w:rPr>
                <w:noProof/>
              </w:rPr>
              <w:pict>
                <v:shape id="_x0000_i1157" type="#_x0000_t75" style="width:138.75pt;height:177pt;visibility:visible">
                  <v:imagedata r:id="rId31" o:title=""/>
                </v:shape>
              </w:pict>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Refer to the diagram. The combination of computers and bicycles shown by point </w:t>
            </w:r>
            <w:r>
              <w:rPr>
                <w:rFonts w:ascii="Arial Unicode MS" w:eastAsia="Arial Unicode MS" w:hAnsi="Arial Unicode MS" w:cs="Arial Unicode MS"/>
                <w:i/>
                <w:color w:val="000000"/>
                <w:sz w:val="20"/>
              </w:rPr>
              <w:t>G</w:t>
            </w:r>
            <w:r>
              <w:rPr>
                <w:rFonts w:ascii="Arial Unicode MS" w:eastAsia="Arial Unicode MS" w:hAnsi="Arial Unicode MS" w:cs="Arial Unicode MS"/>
                <w:color w:val="000000"/>
                <w:sz w:val="20"/>
              </w:rPr>
              <w:t xml:space="preserve"> is: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2157"/>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attainable but too costly.</w:t>
                  </w:r>
                </w:p>
              </w:tc>
            </w:tr>
          </w:tbl>
          <w:p w:rsidR="00BD0799" w:rsidRDefault="00BD0799">
            <w:pPr>
              <w:keepNext/>
              <w:keepLines/>
              <w:rPr>
                <w:sz w:val="2"/>
              </w:rPr>
            </w:pPr>
          </w:p>
          <w:tbl>
            <w:tblPr>
              <w:tblW w:w="0" w:type="auto"/>
              <w:tblCellMar>
                <w:left w:w="0" w:type="dxa"/>
                <w:right w:w="0" w:type="dxa"/>
              </w:tblCellMar>
              <w:tblLook w:val="0000"/>
            </w:tblPr>
            <w:tblGrid>
              <w:gridCol w:w="308"/>
              <w:gridCol w:w="5693"/>
            </w:tblGrid>
            <w:tr w:rsidR="00BD0799">
              <w:tc>
                <w:tcPr>
                  <w:tcW w:w="308" w:type="dxa"/>
                </w:tcPr>
                <w:p w:rsidR="00BD0799" w:rsidRDefault="00BD0799">
                  <w:pPr>
                    <w:keepNext/>
                    <w:keepLines/>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unattainable given currently available resources and technology.</w:t>
                  </w:r>
                </w:p>
              </w:tc>
            </w:tr>
          </w:tbl>
          <w:p w:rsidR="00BD0799" w:rsidRDefault="00BD0799">
            <w:pPr>
              <w:keepNext/>
              <w:keepLines/>
              <w:rPr>
                <w:sz w:val="2"/>
              </w:rPr>
            </w:pPr>
          </w:p>
          <w:tbl>
            <w:tblPr>
              <w:tblW w:w="0" w:type="auto"/>
              <w:tblCellMar>
                <w:left w:w="0" w:type="dxa"/>
                <w:right w:w="0" w:type="dxa"/>
              </w:tblCellMar>
              <w:tblLook w:val="0000"/>
            </w:tblPr>
            <w:tblGrid>
              <w:gridCol w:w="308"/>
              <w:gridCol w:w="3403"/>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attainable but involves unemployment.</w:t>
                  </w:r>
                </w:p>
              </w:tc>
            </w:tr>
          </w:tbl>
          <w:p w:rsidR="00BD0799" w:rsidRDefault="00BD0799">
            <w:pPr>
              <w:keepNext/>
              <w:keepLines/>
              <w:rPr>
                <w:sz w:val="2"/>
              </w:rPr>
            </w:pPr>
          </w:p>
          <w:tbl>
            <w:tblPr>
              <w:tblW w:w="0" w:type="auto"/>
              <w:tblCellMar>
                <w:left w:w="0" w:type="dxa"/>
                <w:right w:w="0" w:type="dxa"/>
              </w:tblCellMar>
              <w:tblLook w:val="0000"/>
            </w:tblPr>
            <w:tblGrid>
              <w:gridCol w:w="308"/>
              <w:gridCol w:w="5614"/>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irrelevant because it is inconsistent with consumer preferences.</w:t>
                  </w:r>
                </w:p>
              </w:tc>
            </w:tr>
          </w:tbl>
          <w:p w:rsidR="00BD0799" w:rsidRDefault="00BD0799"/>
        </w:tc>
      </w:tr>
    </w:tbl>
    <w:p w:rsidR="00BD0799" w:rsidRDefault="00BD0799">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BD0799">
        <w:tc>
          <w:tcPr>
            <w:tcW w:w="0" w:type="auto"/>
          </w:tcPr>
          <w:p w:rsidR="00BD0799" w:rsidRDefault="00BD0799">
            <w:pPr>
              <w:keepLines/>
              <w:jc w:val="right"/>
            </w:pPr>
            <w:r>
              <w:rPr>
                <w:rFonts w:ascii="Arial Unicode MS" w:eastAsia="Arial Unicode MS" w:hAnsi="Arial Unicode MS" w:cs="Arial Unicode MS"/>
                <w:i/>
                <w:color w:val="000000"/>
                <w:sz w:val="16"/>
              </w:rPr>
              <w:t>AACSB: Analytic</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01-06 Apply production possibilities analysis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increasing opportunity costs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and economic growth.</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Production possibilities model</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Type: Graph</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BD0799" w:rsidRDefault="00BD0799">
      <w:pPr>
        <w:keepNext/>
        <w:keepLines/>
        <w:rPr>
          <w:sz w:val="2"/>
        </w:rPr>
      </w:pPr>
    </w:p>
    <w:tbl>
      <w:tblPr>
        <w:tblW w:w="5000" w:type="pct"/>
        <w:tblCellMar>
          <w:left w:w="0" w:type="dxa"/>
          <w:right w:w="0" w:type="dxa"/>
        </w:tblCellMar>
        <w:tblLook w:val="0000"/>
      </w:tblPr>
      <w:tblGrid>
        <w:gridCol w:w="630"/>
        <w:gridCol w:w="8370"/>
      </w:tblGrid>
      <w:tr w:rsidR="00BD0799">
        <w:tc>
          <w:tcPr>
            <w:tcW w:w="350" w:type="pct"/>
          </w:tcPr>
          <w:p w:rsidR="00BD0799" w:rsidRDefault="00BD0799">
            <w:pPr>
              <w:keepNext/>
              <w:keepLines/>
            </w:pPr>
            <w:r>
              <w:rPr>
                <w:rFonts w:ascii="Arial Unicode MS" w:eastAsia="Arial Unicode MS" w:hAnsi="Arial Unicode MS" w:cs="Arial Unicode MS"/>
                <w:color w:val="000000"/>
                <w:sz w:val="20"/>
              </w:rPr>
              <w:t>145.</w:t>
            </w:r>
          </w:p>
        </w:tc>
        <w:tc>
          <w:tcPr>
            <w:tcW w:w="4650" w:type="pct"/>
          </w:tcPr>
          <w:p w:rsidR="00BD0799" w:rsidRDefault="00BD0799">
            <w:pPr>
              <w:keepNext/>
              <w:keepLines/>
            </w:pPr>
            <w:r>
              <w:rPr>
                <w:rFonts w:ascii="Arial Unicode MS" w:eastAsia="Arial Unicode MS" w:hAnsi="Arial Unicode MS" w:cs="Arial Unicode MS"/>
                <w:color w:val="000000"/>
                <w:sz w:val="20"/>
              </w:rPr>
              <w:t> </w:t>
            </w:r>
            <w:r>
              <w:rPr>
                <w:noProof/>
              </w:rPr>
              <w:pict>
                <v:shape id="_x0000_i1158" type="#_x0000_t75" style="width:138.75pt;height:177pt;visibility:visible">
                  <v:imagedata r:id="rId32" o:title=""/>
                </v:shape>
              </w:pict>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Refer to the diagram. If society is currently producing the combination of bicycles and computers shown by point </w:t>
            </w:r>
            <w:r>
              <w:rPr>
                <w:rFonts w:ascii="Arial Unicode MS" w:eastAsia="Arial Unicode MS" w:hAnsi="Arial Unicode MS" w:cs="Arial Unicode MS"/>
                <w:i/>
                <w:color w:val="000000"/>
                <w:sz w:val="20"/>
              </w:rPr>
              <w:t>D</w:t>
            </w:r>
            <w:r>
              <w:rPr>
                <w:rFonts w:ascii="Arial Unicode MS" w:eastAsia="Arial Unicode MS" w:hAnsi="Arial Unicode MS" w:cs="Arial Unicode MS"/>
                <w:color w:val="000000"/>
                <w:sz w:val="20"/>
              </w:rPr>
              <w:t>, the production of 2 more units of bicycles: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5215"/>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cannot be achieved because resources are fully employed.</w:t>
                  </w:r>
                </w:p>
              </w:tc>
            </w:tr>
          </w:tbl>
          <w:p w:rsidR="00BD0799" w:rsidRDefault="00BD0799">
            <w:pPr>
              <w:keepNext/>
              <w:keepLines/>
              <w:rPr>
                <w:sz w:val="2"/>
              </w:rPr>
            </w:pPr>
          </w:p>
          <w:tbl>
            <w:tblPr>
              <w:tblW w:w="0" w:type="auto"/>
              <w:tblCellMar>
                <w:left w:w="0" w:type="dxa"/>
                <w:right w:w="0" w:type="dxa"/>
              </w:tblCellMar>
              <w:tblLook w:val="0000"/>
            </w:tblPr>
            <w:tblGrid>
              <w:gridCol w:w="308"/>
              <w:gridCol w:w="2513"/>
            </w:tblGrid>
            <w:tr w:rsidR="00BD0799">
              <w:tc>
                <w:tcPr>
                  <w:tcW w:w="308" w:type="dxa"/>
                </w:tcPr>
                <w:p w:rsidR="00BD0799" w:rsidRDefault="00BD0799">
                  <w:pPr>
                    <w:keepNext/>
                    <w:keepLines/>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will cost 1 unit of computers.</w:t>
                  </w:r>
                </w:p>
              </w:tc>
            </w:tr>
          </w:tbl>
          <w:p w:rsidR="00BD0799" w:rsidRDefault="00BD0799">
            <w:pPr>
              <w:keepNext/>
              <w:keepLines/>
              <w:rPr>
                <w:sz w:val="2"/>
              </w:rPr>
            </w:pPr>
          </w:p>
          <w:tbl>
            <w:tblPr>
              <w:tblW w:w="0" w:type="auto"/>
              <w:tblCellMar>
                <w:left w:w="0" w:type="dxa"/>
                <w:right w:w="0" w:type="dxa"/>
              </w:tblCellMar>
              <w:tblLook w:val="0000"/>
            </w:tblPr>
            <w:tblGrid>
              <w:gridCol w:w="308"/>
              <w:gridCol w:w="2613"/>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will cost 2 units of computers.</w:t>
                  </w:r>
                </w:p>
              </w:tc>
            </w:tr>
          </w:tbl>
          <w:p w:rsidR="00BD0799" w:rsidRDefault="00BD0799">
            <w:pPr>
              <w:keepNext/>
              <w:keepLines/>
              <w:rPr>
                <w:sz w:val="2"/>
              </w:rPr>
            </w:pPr>
          </w:p>
          <w:tbl>
            <w:tblPr>
              <w:tblW w:w="0" w:type="auto"/>
              <w:tblCellMar>
                <w:left w:w="0" w:type="dxa"/>
                <w:right w:w="0" w:type="dxa"/>
              </w:tblCellMar>
              <w:tblLook w:val="0000"/>
            </w:tblPr>
            <w:tblGrid>
              <w:gridCol w:w="308"/>
              <w:gridCol w:w="4536"/>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will cause some resources to become unemployed.</w:t>
                  </w:r>
                </w:p>
              </w:tc>
            </w:tr>
          </w:tbl>
          <w:p w:rsidR="00BD0799" w:rsidRDefault="00BD0799"/>
        </w:tc>
      </w:tr>
    </w:tbl>
    <w:p w:rsidR="00BD0799" w:rsidRDefault="00BD0799">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BD0799">
        <w:tc>
          <w:tcPr>
            <w:tcW w:w="0" w:type="auto"/>
          </w:tcPr>
          <w:p w:rsidR="00BD0799" w:rsidRDefault="00BD0799">
            <w:pPr>
              <w:keepLines/>
              <w:jc w:val="right"/>
            </w:pPr>
            <w:r>
              <w:rPr>
                <w:rFonts w:ascii="Arial Unicode MS" w:eastAsia="Arial Unicode MS" w:hAnsi="Arial Unicode MS" w:cs="Arial Unicode MS"/>
                <w:i/>
                <w:color w:val="000000"/>
                <w:sz w:val="16"/>
              </w:rPr>
              <w:t>AACSB: Reflective Thinking</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01-06 Apply production possibilities analysis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increasing opportunity costs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and economic growth.</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Production possibilities model</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Type: Graph</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BD0799" w:rsidRDefault="00BD0799">
      <w:pPr>
        <w:keepNext/>
        <w:keepLines/>
        <w:rPr>
          <w:sz w:val="2"/>
        </w:rPr>
      </w:pPr>
    </w:p>
    <w:tbl>
      <w:tblPr>
        <w:tblW w:w="5000" w:type="pct"/>
        <w:tblCellMar>
          <w:left w:w="0" w:type="dxa"/>
          <w:right w:w="0" w:type="dxa"/>
        </w:tblCellMar>
        <w:tblLook w:val="0000"/>
      </w:tblPr>
      <w:tblGrid>
        <w:gridCol w:w="630"/>
        <w:gridCol w:w="8370"/>
      </w:tblGrid>
      <w:tr w:rsidR="00BD0799">
        <w:tc>
          <w:tcPr>
            <w:tcW w:w="350" w:type="pct"/>
          </w:tcPr>
          <w:p w:rsidR="00BD0799" w:rsidRDefault="00BD0799">
            <w:pPr>
              <w:keepNext/>
              <w:keepLines/>
            </w:pPr>
            <w:r>
              <w:rPr>
                <w:rFonts w:ascii="Arial Unicode MS" w:eastAsia="Arial Unicode MS" w:hAnsi="Arial Unicode MS" w:cs="Arial Unicode MS"/>
                <w:color w:val="000000"/>
                <w:sz w:val="20"/>
              </w:rPr>
              <w:t>146.</w:t>
            </w:r>
          </w:p>
        </w:tc>
        <w:tc>
          <w:tcPr>
            <w:tcW w:w="4650" w:type="pct"/>
          </w:tcPr>
          <w:p w:rsidR="00BD0799" w:rsidRDefault="00BD0799">
            <w:pPr>
              <w:keepNext/>
              <w:keepLines/>
            </w:pPr>
            <w:r>
              <w:rPr>
                <w:rFonts w:ascii="Arial Unicode MS" w:eastAsia="Arial Unicode MS" w:hAnsi="Arial Unicode MS" w:cs="Arial Unicode MS"/>
                <w:color w:val="000000"/>
                <w:sz w:val="20"/>
              </w:rPr>
              <w:t> </w:t>
            </w:r>
            <w:r>
              <w:rPr>
                <w:noProof/>
              </w:rPr>
              <w:pict>
                <v:shape id="_x0000_i1159" type="#_x0000_t75" style="width:138.75pt;height:177pt;visibility:visible">
                  <v:imagedata r:id="rId31" o:title=""/>
                </v:shape>
              </w:pict>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Refer to the diagram. The combination of computers and bicycles shown by point </w:t>
            </w:r>
            <w:r>
              <w:rPr>
                <w:rFonts w:ascii="Arial Unicode MS" w:eastAsia="Arial Unicode MS" w:hAnsi="Arial Unicode MS" w:cs="Arial Unicode MS"/>
                <w:i/>
                <w:color w:val="000000"/>
                <w:sz w:val="20"/>
              </w:rPr>
              <w:t>F</w:t>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5893"/>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is unattainable given currently available resources and technology.</w:t>
                  </w:r>
                </w:p>
              </w:tc>
            </w:tr>
          </w:tbl>
          <w:p w:rsidR="00BD0799" w:rsidRDefault="00BD0799">
            <w:pPr>
              <w:keepNext/>
              <w:keepLines/>
              <w:rPr>
                <w:sz w:val="2"/>
              </w:rPr>
            </w:pPr>
          </w:p>
          <w:tbl>
            <w:tblPr>
              <w:tblW w:w="0" w:type="auto"/>
              <w:tblCellMar>
                <w:left w:w="0" w:type="dxa"/>
                <w:right w:w="0" w:type="dxa"/>
              </w:tblCellMar>
              <w:tblLook w:val="0000"/>
            </w:tblPr>
            <w:tblGrid>
              <w:gridCol w:w="308"/>
              <w:gridCol w:w="6237"/>
            </w:tblGrid>
            <w:tr w:rsidR="00BD0799">
              <w:tc>
                <w:tcPr>
                  <w:tcW w:w="308" w:type="dxa"/>
                </w:tcPr>
                <w:p w:rsidR="00BD0799" w:rsidRDefault="00BD0799">
                  <w:pPr>
                    <w:keepNext/>
                    <w:keepLines/>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is attainable but implies that the economy is not using all its resources.</w:t>
                  </w:r>
                </w:p>
              </w:tc>
            </w:tr>
          </w:tbl>
          <w:p w:rsidR="00BD0799" w:rsidRDefault="00BD0799">
            <w:pPr>
              <w:keepNext/>
              <w:keepLines/>
              <w:rPr>
                <w:sz w:val="2"/>
              </w:rPr>
            </w:pPr>
          </w:p>
          <w:tbl>
            <w:tblPr>
              <w:tblW w:w="0" w:type="auto"/>
              <w:tblCellMar>
                <w:left w:w="0" w:type="dxa"/>
                <w:right w:w="0" w:type="dxa"/>
              </w:tblCellMar>
              <w:tblLook w:val="0000"/>
            </w:tblPr>
            <w:tblGrid>
              <w:gridCol w:w="308"/>
              <w:gridCol w:w="5814"/>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is irrelevant because it is inconsistent with consumer preferences.</w:t>
                  </w:r>
                </w:p>
              </w:tc>
            </w:tr>
          </w:tbl>
          <w:p w:rsidR="00BD0799" w:rsidRDefault="00BD0799">
            <w:pPr>
              <w:keepNext/>
              <w:keepLines/>
              <w:rPr>
                <w:sz w:val="2"/>
              </w:rPr>
            </w:pPr>
          </w:p>
          <w:tbl>
            <w:tblPr>
              <w:tblW w:w="0" w:type="auto"/>
              <w:tblCellMar>
                <w:left w:w="0" w:type="dxa"/>
                <w:right w:w="0" w:type="dxa"/>
              </w:tblCellMar>
              <w:tblLook w:val="0000"/>
            </w:tblPr>
            <w:tblGrid>
              <w:gridCol w:w="308"/>
              <w:gridCol w:w="3969"/>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suggests that opportunity costs are constant.</w:t>
                  </w:r>
                </w:p>
              </w:tc>
            </w:tr>
          </w:tbl>
          <w:p w:rsidR="00BD0799" w:rsidRDefault="00BD0799"/>
        </w:tc>
      </w:tr>
    </w:tbl>
    <w:p w:rsidR="00BD0799" w:rsidRDefault="00BD0799">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BD0799">
        <w:tc>
          <w:tcPr>
            <w:tcW w:w="0" w:type="auto"/>
          </w:tcPr>
          <w:p w:rsidR="00BD0799" w:rsidRDefault="00BD0799">
            <w:pPr>
              <w:keepLines/>
              <w:jc w:val="right"/>
            </w:pPr>
            <w:r>
              <w:rPr>
                <w:rFonts w:ascii="Arial Unicode MS" w:eastAsia="Arial Unicode MS" w:hAnsi="Arial Unicode MS" w:cs="Arial Unicode MS"/>
                <w:i/>
                <w:color w:val="000000"/>
                <w:sz w:val="16"/>
              </w:rPr>
              <w:t>AACSB: Analytic</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01-06 Apply production possibilities analysis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increasing opportunity costs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and economic growth.</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Production possibilities model</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Type: Graph</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BD0799" w:rsidRDefault="00BD0799">
      <w:pPr>
        <w:keepNext/>
        <w:keepLines/>
        <w:rPr>
          <w:sz w:val="2"/>
        </w:rPr>
      </w:pPr>
    </w:p>
    <w:tbl>
      <w:tblPr>
        <w:tblW w:w="5000" w:type="pct"/>
        <w:tblCellMar>
          <w:left w:w="0" w:type="dxa"/>
          <w:right w:w="0" w:type="dxa"/>
        </w:tblCellMar>
        <w:tblLook w:val="0000"/>
      </w:tblPr>
      <w:tblGrid>
        <w:gridCol w:w="630"/>
        <w:gridCol w:w="8370"/>
      </w:tblGrid>
      <w:tr w:rsidR="00BD0799">
        <w:tc>
          <w:tcPr>
            <w:tcW w:w="350" w:type="pct"/>
          </w:tcPr>
          <w:p w:rsidR="00BD0799" w:rsidRDefault="00BD0799">
            <w:pPr>
              <w:keepNext/>
              <w:keepLines/>
            </w:pPr>
            <w:r>
              <w:rPr>
                <w:rFonts w:ascii="Arial Unicode MS" w:eastAsia="Arial Unicode MS" w:hAnsi="Arial Unicode MS" w:cs="Arial Unicode MS"/>
                <w:color w:val="000000"/>
                <w:sz w:val="20"/>
              </w:rPr>
              <w:t>147.</w:t>
            </w:r>
          </w:p>
        </w:tc>
        <w:tc>
          <w:tcPr>
            <w:tcW w:w="4650" w:type="pct"/>
          </w:tcPr>
          <w:p w:rsidR="00BD0799" w:rsidRDefault="00BD0799">
            <w:pPr>
              <w:keepNext/>
              <w:keepLines/>
            </w:pPr>
            <w:r>
              <w:rPr>
                <w:rFonts w:ascii="Arial Unicode MS" w:eastAsia="Arial Unicode MS" w:hAnsi="Arial Unicode MS" w:cs="Arial Unicode MS"/>
                <w:color w:val="000000"/>
                <w:sz w:val="20"/>
              </w:rPr>
              <w:t> </w:t>
            </w:r>
            <w:r>
              <w:rPr>
                <w:noProof/>
              </w:rPr>
              <w:pict>
                <v:shape id="_x0000_i1160" type="#_x0000_t75" style="width:138.75pt;height:177pt;visibility:visible">
                  <v:imagedata r:id="rId32" o:title=""/>
                </v:shape>
              </w:pict>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Refer to the diagram. The movement down the production possibilities curve from point </w:t>
            </w:r>
            <w:r>
              <w:rPr>
                <w:rFonts w:ascii="Arial Unicode MS" w:eastAsia="Arial Unicode MS" w:hAnsi="Arial Unicode MS" w:cs="Arial Unicode MS"/>
                <w:i/>
                <w:color w:val="000000"/>
                <w:sz w:val="20"/>
              </w:rPr>
              <w:t>A</w:t>
            </w:r>
            <w:r>
              <w:rPr>
                <w:rFonts w:ascii="Arial Unicode MS" w:eastAsia="Arial Unicode MS" w:hAnsi="Arial Unicode MS" w:cs="Arial Unicode MS"/>
                <w:color w:val="000000"/>
                <w:sz w:val="20"/>
              </w:rPr>
              <w:t xml:space="preserve"> to point </w:t>
            </w:r>
            <w:r>
              <w:rPr>
                <w:rFonts w:ascii="Arial Unicode MS" w:eastAsia="Arial Unicode MS" w:hAnsi="Arial Unicode MS" w:cs="Arial Unicode MS"/>
                <w:i/>
                <w:color w:val="000000"/>
                <w:sz w:val="20"/>
              </w:rPr>
              <w:t>E</w:t>
            </w:r>
            <w:r>
              <w:rPr>
                <w:rFonts w:ascii="Arial Unicode MS" w:eastAsia="Arial Unicode MS" w:hAnsi="Arial Unicode MS" w:cs="Arial Unicode MS"/>
                <w:color w:val="000000"/>
                <w:sz w:val="20"/>
              </w:rPr>
              <w:t xml:space="preserve"> suggests that the production of: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6181"/>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computers, but not bicycles, is subject to increasing opportunity costs.</w:t>
                  </w:r>
                </w:p>
              </w:tc>
            </w:tr>
          </w:tbl>
          <w:p w:rsidR="00BD0799" w:rsidRDefault="00BD0799">
            <w:pPr>
              <w:keepNext/>
              <w:keepLines/>
              <w:rPr>
                <w:sz w:val="2"/>
              </w:rPr>
            </w:pPr>
          </w:p>
          <w:tbl>
            <w:tblPr>
              <w:tblW w:w="0" w:type="auto"/>
              <w:tblCellMar>
                <w:left w:w="0" w:type="dxa"/>
                <w:right w:w="0" w:type="dxa"/>
              </w:tblCellMar>
              <w:tblLook w:val="0000"/>
            </w:tblPr>
            <w:tblGrid>
              <w:gridCol w:w="308"/>
              <w:gridCol w:w="6181"/>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bicycles, but not computers, is subject to increasing opportunity costs.</w:t>
                  </w:r>
                </w:p>
              </w:tc>
            </w:tr>
          </w:tbl>
          <w:p w:rsidR="00BD0799" w:rsidRDefault="00BD0799">
            <w:pPr>
              <w:keepNext/>
              <w:keepLines/>
              <w:rPr>
                <w:sz w:val="2"/>
              </w:rPr>
            </w:pPr>
          </w:p>
          <w:tbl>
            <w:tblPr>
              <w:tblW w:w="0" w:type="auto"/>
              <w:tblCellMar>
                <w:left w:w="0" w:type="dxa"/>
                <w:right w:w="0" w:type="dxa"/>
              </w:tblCellMar>
              <w:tblLook w:val="0000"/>
            </w:tblPr>
            <w:tblGrid>
              <w:gridCol w:w="308"/>
              <w:gridCol w:w="6081"/>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both bicycles and computers is subject to constant opportunity costs.</w:t>
                  </w:r>
                </w:p>
              </w:tc>
            </w:tr>
          </w:tbl>
          <w:p w:rsidR="00BD0799" w:rsidRDefault="00BD0799">
            <w:pPr>
              <w:keepNext/>
              <w:keepLines/>
              <w:rPr>
                <w:sz w:val="2"/>
              </w:rPr>
            </w:pPr>
          </w:p>
          <w:tbl>
            <w:tblPr>
              <w:tblW w:w="0" w:type="auto"/>
              <w:tblCellMar>
                <w:left w:w="0" w:type="dxa"/>
                <w:right w:w="0" w:type="dxa"/>
              </w:tblCellMar>
              <w:tblLook w:val="0000"/>
            </w:tblPr>
            <w:tblGrid>
              <w:gridCol w:w="308"/>
              <w:gridCol w:w="6237"/>
            </w:tblGrid>
            <w:tr w:rsidR="00BD0799">
              <w:tc>
                <w:tcPr>
                  <w:tcW w:w="308" w:type="dxa"/>
                </w:tcPr>
                <w:p w:rsidR="00BD0799" w:rsidRDefault="00BD0799">
                  <w:pPr>
                    <w:keepNext/>
                    <w:keepLines/>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both bicycles and computers is subject to increasing opportunity costs.</w:t>
                  </w:r>
                </w:p>
              </w:tc>
            </w:tr>
          </w:tbl>
          <w:p w:rsidR="00BD0799" w:rsidRDefault="00BD0799"/>
        </w:tc>
      </w:tr>
    </w:tbl>
    <w:p w:rsidR="00BD0799" w:rsidRDefault="00BD0799">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BD0799">
        <w:tc>
          <w:tcPr>
            <w:tcW w:w="0" w:type="auto"/>
          </w:tcPr>
          <w:p w:rsidR="00BD0799" w:rsidRDefault="00BD0799">
            <w:pPr>
              <w:keepLines/>
              <w:jc w:val="right"/>
            </w:pPr>
            <w:r>
              <w:rPr>
                <w:rFonts w:ascii="Arial Unicode MS" w:eastAsia="Arial Unicode MS" w:hAnsi="Arial Unicode MS" w:cs="Arial Unicode MS"/>
                <w:i/>
                <w:color w:val="000000"/>
                <w:sz w:val="16"/>
              </w:rPr>
              <w:t>AACSB: Reflective Thinking</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01-06 Apply production possibilities analysis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increasing opportunity costs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and economic growth.</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Production possibilities model</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Type: Graph</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BD0799" w:rsidRDefault="00BD0799">
      <w:pPr>
        <w:keepNext/>
        <w:keepLines/>
        <w:rPr>
          <w:sz w:val="2"/>
        </w:rPr>
      </w:pPr>
    </w:p>
    <w:tbl>
      <w:tblPr>
        <w:tblW w:w="5000" w:type="pct"/>
        <w:tblCellMar>
          <w:left w:w="0" w:type="dxa"/>
          <w:right w:w="0" w:type="dxa"/>
        </w:tblCellMar>
        <w:tblLook w:val="0000"/>
      </w:tblPr>
      <w:tblGrid>
        <w:gridCol w:w="630"/>
        <w:gridCol w:w="8370"/>
      </w:tblGrid>
      <w:tr w:rsidR="00BD0799">
        <w:tc>
          <w:tcPr>
            <w:tcW w:w="350" w:type="pct"/>
          </w:tcPr>
          <w:p w:rsidR="00BD0799" w:rsidRDefault="00BD0799">
            <w:pPr>
              <w:keepNext/>
              <w:keepLines/>
            </w:pPr>
            <w:r>
              <w:rPr>
                <w:rFonts w:ascii="Arial Unicode MS" w:eastAsia="Arial Unicode MS" w:hAnsi="Arial Unicode MS" w:cs="Arial Unicode MS"/>
                <w:color w:val="000000"/>
                <w:sz w:val="20"/>
              </w:rPr>
              <w:t>148.</w:t>
            </w:r>
          </w:p>
        </w:tc>
        <w:tc>
          <w:tcPr>
            <w:tcW w:w="4650" w:type="pct"/>
          </w:tcPr>
          <w:p w:rsidR="00BD0799" w:rsidRDefault="00BD0799">
            <w:pPr>
              <w:keepNext/>
              <w:keepLines/>
            </w:pPr>
            <w:r>
              <w:rPr>
                <w:rFonts w:ascii="Arial Unicode MS" w:eastAsia="Arial Unicode MS" w:hAnsi="Arial Unicode MS" w:cs="Arial Unicode MS"/>
                <w:color w:val="000000"/>
                <w:sz w:val="20"/>
              </w:rPr>
              <w:t> </w:t>
            </w:r>
            <w:r>
              <w:rPr>
                <w:noProof/>
              </w:rPr>
              <w:pict>
                <v:shape id="_x0000_i1161" type="#_x0000_t75" style="width:164.25pt;height:173.25pt;visibility:visible">
                  <v:imagedata r:id="rId33" o:title=""/>
                </v:shape>
              </w:pict>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Refer to the diagram. As it relates to production possibilities analysis, the law of increasing opportunity cost is reflected in curve: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134"/>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i/>
                      <w:color w:val="000000"/>
                      <w:sz w:val="20"/>
                    </w:rPr>
                    <w:t>A</w:t>
                  </w:r>
                </w:p>
              </w:tc>
            </w:tr>
          </w:tbl>
          <w:p w:rsidR="00BD0799" w:rsidRDefault="00BD0799">
            <w:pPr>
              <w:keepNext/>
              <w:keepLines/>
              <w:rPr>
                <w:sz w:val="2"/>
              </w:rPr>
            </w:pPr>
          </w:p>
          <w:tbl>
            <w:tblPr>
              <w:tblW w:w="0" w:type="auto"/>
              <w:tblCellMar>
                <w:left w:w="0" w:type="dxa"/>
                <w:right w:w="0" w:type="dxa"/>
              </w:tblCellMar>
              <w:tblLook w:val="0000"/>
            </w:tblPr>
            <w:tblGrid>
              <w:gridCol w:w="308"/>
              <w:gridCol w:w="134"/>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i/>
                      <w:color w:val="000000"/>
                      <w:sz w:val="20"/>
                    </w:rPr>
                    <w:t>B</w:t>
                  </w:r>
                </w:p>
              </w:tc>
            </w:tr>
          </w:tbl>
          <w:p w:rsidR="00BD0799" w:rsidRDefault="00BD0799">
            <w:pPr>
              <w:keepNext/>
              <w:keepLines/>
              <w:rPr>
                <w:sz w:val="2"/>
              </w:rPr>
            </w:pPr>
          </w:p>
          <w:tbl>
            <w:tblPr>
              <w:tblW w:w="0" w:type="auto"/>
              <w:tblCellMar>
                <w:left w:w="0" w:type="dxa"/>
                <w:right w:w="0" w:type="dxa"/>
              </w:tblCellMar>
              <w:tblLook w:val="0000"/>
            </w:tblPr>
            <w:tblGrid>
              <w:gridCol w:w="308"/>
              <w:gridCol w:w="145"/>
            </w:tblGrid>
            <w:tr w:rsidR="00BD0799">
              <w:tc>
                <w:tcPr>
                  <w:tcW w:w="308" w:type="dxa"/>
                </w:tcPr>
                <w:p w:rsidR="00BD0799" w:rsidRDefault="00BD0799">
                  <w:pPr>
                    <w:keepNext/>
                    <w:keepLines/>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i/>
                      <w:color w:val="000000"/>
                      <w:sz w:val="20"/>
                    </w:rPr>
                    <w:t>C</w:t>
                  </w:r>
                </w:p>
              </w:tc>
            </w:tr>
          </w:tbl>
          <w:p w:rsidR="00BD0799" w:rsidRDefault="00BD0799">
            <w:pPr>
              <w:keepNext/>
              <w:keepLines/>
              <w:rPr>
                <w:sz w:val="2"/>
              </w:rPr>
            </w:pPr>
          </w:p>
          <w:tbl>
            <w:tblPr>
              <w:tblW w:w="0" w:type="auto"/>
              <w:tblCellMar>
                <w:left w:w="0" w:type="dxa"/>
                <w:right w:w="0" w:type="dxa"/>
              </w:tblCellMar>
              <w:tblLook w:val="0000"/>
            </w:tblPr>
            <w:tblGrid>
              <w:gridCol w:w="308"/>
              <w:gridCol w:w="145"/>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i/>
                      <w:color w:val="000000"/>
                      <w:sz w:val="20"/>
                    </w:rPr>
                    <w:t>D</w:t>
                  </w:r>
                </w:p>
              </w:tc>
            </w:tr>
          </w:tbl>
          <w:p w:rsidR="00BD0799" w:rsidRDefault="00BD0799"/>
        </w:tc>
      </w:tr>
    </w:tbl>
    <w:p w:rsidR="00BD0799" w:rsidRDefault="00BD0799">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BD0799">
        <w:tc>
          <w:tcPr>
            <w:tcW w:w="0" w:type="auto"/>
          </w:tcPr>
          <w:p w:rsidR="00BD0799" w:rsidRDefault="00BD0799">
            <w:pPr>
              <w:keepLines/>
              <w:jc w:val="right"/>
            </w:pPr>
            <w:r>
              <w:rPr>
                <w:rFonts w:ascii="Arial Unicode MS" w:eastAsia="Arial Unicode MS" w:hAnsi="Arial Unicode MS" w:cs="Arial Unicode MS"/>
                <w:i/>
                <w:color w:val="000000"/>
                <w:sz w:val="16"/>
              </w:rPr>
              <w:t>AACSB: Analytic</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01-06 Apply production possibilities analysis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increasing opportunity costs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and economic growth.</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Production possibilities model</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Type: Graph</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BD0799" w:rsidRDefault="00BD0799">
      <w:pPr>
        <w:keepNext/>
        <w:keepLines/>
        <w:rPr>
          <w:sz w:val="2"/>
        </w:rPr>
      </w:pPr>
    </w:p>
    <w:tbl>
      <w:tblPr>
        <w:tblW w:w="5000" w:type="pct"/>
        <w:tblCellMar>
          <w:left w:w="0" w:type="dxa"/>
          <w:right w:w="0" w:type="dxa"/>
        </w:tblCellMar>
        <w:tblLook w:val="0000"/>
      </w:tblPr>
      <w:tblGrid>
        <w:gridCol w:w="630"/>
        <w:gridCol w:w="8370"/>
      </w:tblGrid>
      <w:tr w:rsidR="00BD0799">
        <w:tc>
          <w:tcPr>
            <w:tcW w:w="350" w:type="pct"/>
          </w:tcPr>
          <w:p w:rsidR="00BD0799" w:rsidRDefault="00BD0799">
            <w:pPr>
              <w:keepNext/>
              <w:keepLines/>
            </w:pPr>
            <w:r>
              <w:rPr>
                <w:rFonts w:ascii="Arial Unicode MS" w:eastAsia="Arial Unicode MS" w:hAnsi="Arial Unicode MS" w:cs="Arial Unicode MS"/>
                <w:color w:val="000000"/>
                <w:sz w:val="20"/>
              </w:rPr>
              <w:t>149.</w:t>
            </w:r>
          </w:p>
        </w:tc>
        <w:tc>
          <w:tcPr>
            <w:tcW w:w="4650" w:type="pct"/>
          </w:tcPr>
          <w:p w:rsidR="00BD0799" w:rsidRDefault="00BD0799">
            <w:pPr>
              <w:keepNext/>
              <w:keepLines/>
            </w:pPr>
            <w:r>
              <w:rPr>
                <w:rFonts w:ascii="Arial Unicode MS" w:eastAsia="Arial Unicode MS" w:hAnsi="Arial Unicode MS" w:cs="Arial Unicode MS"/>
                <w:color w:val="000000"/>
                <w:sz w:val="20"/>
              </w:rPr>
              <w:t> </w:t>
            </w:r>
            <w:r>
              <w:rPr>
                <w:noProof/>
              </w:rPr>
              <w:pict>
                <v:shape id="_x0000_i1162" type="#_x0000_t75" style="width:164.25pt;height:173.25pt;visibility:visible">
                  <v:imagedata r:id="rId34" o:title=""/>
                </v:shape>
              </w:pict>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Refer to the diagram. Curve </w:t>
            </w:r>
            <w:r>
              <w:rPr>
                <w:rFonts w:ascii="Arial Unicode MS" w:eastAsia="Arial Unicode MS" w:hAnsi="Arial Unicode MS" w:cs="Arial Unicode MS"/>
                <w:i/>
                <w:color w:val="000000"/>
                <w:sz w:val="20"/>
              </w:rPr>
              <w:t>B</w:t>
            </w:r>
            <w:r>
              <w:rPr>
                <w:rFonts w:ascii="Arial Unicode MS" w:eastAsia="Arial Unicode MS" w:hAnsi="Arial Unicode MS" w:cs="Arial Unicode MS"/>
                <w:color w:val="000000"/>
                <w:sz w:val="20"/>
              </w:rPr>
              <w:t xml:space="preserve"> is a: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5893"/>
            </w:tblGrid>
            <w:tr w:rsidR="00BD0799">
              <w:tc>
                <w:tcPr>
                  <w:tcW w:w="308" w:type="dxa"/>
                </w:tcPr>
                <w:p w:rsidR="00BD0799" w:rsidRDefault="00BD0799">
                  <w:pPr>
                    <w:keepNext/>
                    <w:keepLines/>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production possibilities curve indicating constant opportunity costs.</w:t>
                  </w:r>
                </w:p>
              </w:tc>
            </w:tr>
          </w:tbl>
          <w:p w:rsidR="00BD0799" w:rsidRDefault="00BD0799">
            <w:pPr>
              <w:keepNext/>
              <w:keepLines/>
              <w:rPr>
                <w:sz w:val="2"/>
              </w:rPr>
            </w:pPr>
          </w:p>
          <w:tbl>
            <w:tblPr>
              <w:tblW w:w="0" w:type="auto"/>
              <w:tblCellMar>
                <w:left w:w="0" w:type="dxa"/>
                <w:right w:w="0" w:type="dxa"/>
              </w:tblCellMar>
              <w:tblLook w:val="0000"/>
            </w:tblPr>
            <w:tblGrid>
              <w:gridCol w:w="308"/>
              <w:gridCol w:w="6048"/>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production possibilities curve indicating increasing opportunity costs.</w:t>
                  </w:r>
                </w:p>
              </w:tc>
            </w:tr>
          </w:tbl>
          <w:p w:rsidR="00BD0799" w:rsidRDefault="00BD0799">
            <w:pPr>
              <w:keepNext/>
              <w:keepLines/>
              <w:rPr>
                <w:sz w:val="2"/>
              </w:rPr>
            </w:pPr>
          </w:p>
          <w:tbl>
            <w:tblPr>
              <w:tblW w:w="0" w:type="auto"/>
              <w:tblCellMar>
                <w:left w:w="0" w:type="dxa"/>
                <w:right w:w="0" w:type="dxa"/>
              </w:tblCellMar>
              <w:tblLook w:val="0000"/>
            </w:tblPr>
            <w:tblGrid>
              <w:gridCol w:w="308"/>
              <w:gridCol w:w="8062"/>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demand curve indicating that the quantity of consumer goods demanded increases as the price of capital falls.</w:t>
                  </w:r>
                </w:p>
              </w:tc>
            </w:tr>
          </w:tbl>
          <w:p w:rsidR="00BD0799" w:rsidRDefault="00BD0799">
            <w:pPr>
              <w:keepNext/>
              <w:keepLines/>
              <w:rPr>
                <w:sz w:val="2"/>
              </w:rPr>
            </w:pPr>
          </w:p>
          <w:tbl>
            <w:tblPr>
              <w:tblW w:w="0" w:type="auto"/>
              <w:tblCellMar>
                <w:left w:w="0" w:type="dxa"/>
                <w:right w:w="0" w:type="dxa"/>
              </w:tblCellMar>
              <w:tblLook w:val="0000"/>
            </w:tblPr>
            <w:tblGrid>
              <w:gridCol w:w="308"/>
              <w:gridCol w:w="2246"/>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technology frontier curve.</w:t>
                  </w:r>
                </w:p>
              </w:tc>
            </w:tr>
          </w:tbl>
          <w:p w:rsidR="00BD0799" w:rsidRDefault="00BD0799"/>
        </w:tc>
      </w:tr>
    </w:tbl>
    <w:p w:rsidR="00BD0799" w:rsidRDefault="00BD0799">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BD0799">
        <w:tc>
          <w:tcPr>
            <w:tcW w:w="0" w:type="auto"/>
          </w:tcPr>
          <w:p w:rsidR="00BD0799" w:rsidRDefault="00BD0799">
            <w:pPr>
              <w:keepLines/>
              <w:jc w:val="right"/>
            </w:pPr>
            <w:r>
              <w:rPr>
                <w:rFonts w:ascii="Arial Unicode MS" w:eastAsia="Arial Unicode MS" w:hAnsi="Arial Unicode MS" w:cs="Arial Unicode MS"/>
                <w:i/>
                <w:color w:val="000000"/>
                <w:sz w:val="16"/>
              </w:rPr>
              <w:t>AACSB: Analytic</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01-06 Apply production possibilities analysis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increasing opportunity costs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and economic growth.</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Production possibilities model</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Type: Graph</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BD0799" w:rsidRDefault="00BD0799">
      <w:pPr>
        <w:keepNext/>
        <w:keepLines/>
        <w:rPr>
          <w:sz w:val="2"/>
        </w:rPr>
      </w:pPr>
    </w:p>
    <w:tbl>
      <w:tblPr>
        <w:tblW w:w="5000" w:type="pct"/>
        <w:tblCellMar>
          <w:left w:w="0" w:type="dxa"/>
          <w:right w:w="0" w:type="dxa"/>
        </w:tblCellMar>
        <w:tblLook w:val="0000"/>
      </w:tblPr>
      <w:tblGrid>
        <w:gridCol w:w="630"/>
        <w:gridCol w:w="8370"/>
      </w:tblGrid>
      <w:tr w:rsidR="00BD0799">
        <w:tc>
          <w:tcPr>
            <w:tcW w:w="350" w:type="pct"/>
          </w:tcPr>
          <w:p w:rsidR="00BD0799" w:rsidRDefault="00BD0799">
            <w:pPr>
              <w:keepNext/>
              <w:keepLines/>
            </w:pPr>
            <w:r>
              <w:rPr>
                <w:rFonts w:ascii="Arial Unicode MS" w:eastAsia="Arial Unicode MS" w:hAnsi="Arial Unicode MS" w:cs="Arial Unicode MS"/>
                <w:color w:val="000000"/>
                <w:sz w:val="20"/>
              </w:rPr>
              <w:t>150.</w:t>
            </w:r>
          </w:p>
        </w:tc>
        <w:tc>
          <w:tcPr>
            <w:tcW w:w="4650" w:type="pct"/>
          </w:tcPr>
          <w:p w:rsidR="00BD0799" w:rsidRDefault="00BD0799">
            <w:pPr>
              <w:keepNext/>
              <w:keepLines/>
            </w:pPr>
            <w:r>
              <w:rPr>
                <w:rFonts w:ascii="Arial Unicode MS" w:eastAsia="Arial Unicode MS" w:hAnsi="Arial Unicode MS" w:cs="Arial Unicode MS"/>
                <w:color w:val="000000"/>
                <w:sz w:val="20"/>
              </w:rPr>
              <w:t> </w:t>
            </w:r>
            <w:r>
              <w:rPr>
                <w:noProof/>
              </w:rPr>
              <w:pict>
                <v:shape id="_x0000_i1163" type="#_x0000_t75" style="width:164.25pt;height:173.25pt;visibility:visible">
                  <v:imagedata r:id="rId35" o:title=""/>
                </v:shape>
              </w:pict>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Refer to the diagram. All other things equal, curve </w:t>
            </w:r>
            <w:r>
              <w:rPr>
                <w:rFonts w:ascii="Arial Unicode MS" w:eastAsia="Arial Unicode MS" w:hAnsi="Arial Unicode MS" w:cs="Arial Unicode MS"/>
                <w:i/>
                <w:color w:val="000000"/>
                <w:sz w:val="20"/>
              </w:rPr>
              <w:t>C</w:t>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8062"/>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reflects increasing opportunity costs because the slope of the curve becomes less steep as one moves down along the curve.</w:t>
                  </w:r>
                </w:p>
              </w:tc>
            </w:tr>
          </w:tbl>
          <w:p w:rsidR="00BD0799" w:rsidRDefault="00BD0799">
            <w:pPr>
              <w:keepNext/>
              <w:keepLines/>
              <w:rPr>
                <w:sz w:val="2"/>
              </w:rPr>
            </w:pPr>
          </w:p>
          <w:tbl>
            <w:tblPr>
              <w:tblW w:w="0" w:type="auto"/>
              <w:tblCellMar>
                <w:left w:w="0" w:type="dxa"/>
                <w:right w:w="0" w:type="dxa"/>
              </w:tblCellMar>
              <w:tblLook w:val="0000"/>
            </w:tblPr>
            <w:tblGrid>
              <w:gridCol w:w="308"/>
              <w:gridCol w:w="6871"/>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 xml:space="preserve">is a less desirable production possibilities curve for an economy than curve </w:t>
                  </w:r>
                  <w:r>
                    <w:rPr>
                      <w:rFonts w:ascii="Arial Unicode MS" w:eastAsia="Arial Unicode MS" w:hAnsi="Arial Unicode MS" w:cs="Arial Unicode MS"/>
                      <w:i/>
                      <w:color w:val="000000"/>
                      <w:sz w:val="20"/>
                    </w:rPr>
                    <w:t>B</w:t>
                  </w:r>
                  <w:r>
                    <w:rPr>
                      <w:rFonts w:ascii="Arial Unicode MS" w:eastAsia="Arial Unicode MS" w:hAnsi="Arial Unicode MS" w:cs="Arial Unicode MS"/>
                      <w:color w:val="000000"/>
                      <w:sz w:val="20"/>
                    </w:rPr>
                    <w:t>.</w:t>
                  </w:r>
                </w:p>
              </w:tc>
            </w:tr>
          </w:tbl>
          <w:p w:rsidR="00BD0799" w:rsidRDefault="00BD0799">
            <w:pPr>
              <w:keepNext/>
              <w:keepLines/>
              <w:rPr>
                <w:sz w:val="2"/>
              </w:rPr>
            </w:pPr>
          </w:p>
          <w:tbl>
            <w:tblPr>
              <w:tblW w:w="0" w:type="auto"/>
              <w:tblCellMar>
                <w:left w:w="0" w:type="dxa"/>
                <w:right w:w="0" w:type="dxa"/>
              </w:tblCellMar>
              <w:tblLook w:val="0000"/>
            </w:tblPr>
            <w:tblGrid>
              <w:gridCol w:w="308"/>
              <w:gridCol w:w="6971"/>
            </w:tblGrid>
            <w:tr w:rsidR="00BD0799">
              <w:tc>
                <w:tcPr>
                  <w:tcW w:w="308" w:type="dxa"/>
                </w:tcPr>
                <w:p w:rsidR="00BD0799" w:rsidRDefault="00BD0799">
                  <w:pPr>
                    <w:keepNext/>
                    <w:keepLines/>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 xml:space="preserve">is a more desirable production possibilities curve for an economy than curve </w:t>
                  </w:r>
                  <w:r>
                    <w:rPr>
                      <w:rFonts w:ascii="Arial Unicode MS" w:eastAsia="Arial Unicode MS" w:hAnsi="Arial Unicode MS" w:cs="Arial Unicode MS"/>
                      <w:i/>
                      <w:color w:val="000000"/>
                      <w:sz w:val="20"/>
                    </w:rPr>
                    <w:t>A</w:t>
                  </w:r>
                  <w:r>
                    <w:rPr>
                      <w:rFonts w:ascii="Arial Unicode MS" w:eastAsia="Arial Unicode MS" w:hAnsi="Arial Unicode MS" w:cs="Arial Unicode MS"/>
                      <w:color w:val="000000"/>
                      <w:sz w:val="20"/>
                    </w:rPr>
                    <w:t>.</w:t>
                  </w:r>
                </w:p>
              </w:tc>
            </w:tr>
          </w:tbl>
          <w:p w:rsidR="00BD0799" w:rsidRDefault="00BD0799">
            <w:pPr>
              <w:keepNext/>
              <w:keepLines/>
              <w:rPr>
                <w:sz w:val="2"/>
              </w:rPr>
            </w:pPr>
          </w:p>
          <w:tbl>
            <w:tblPr>
              <w:tblW w:w="0" w:type="auto"/>
              <w:tblCellMar>
                <w:left w:w="0" w:type="dxa"/>
                <w:right w:w="0" w:type="dxa"/>
              </w:tblCellMar>
              <w:tblLook w:val="0000"/>
            </w:tblPr>
            <w:tblGrid>
              <w:gridCol w:w="308"/>
              <w:gridCol w:w="3992"/>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 xml:space="preserve">has a steeper slope throughout than curve </w:t>
                  </w:r>
                  <w:r>
                    <w:rPr>
                      <w:rFonts w:ascii="Arial Unicode MS" w:eastAsia="Arial Unicode MS" w:hAnsi="Arial Unicode MS" w:cs="Arial Unicode MS"/>
                      <w:i/>
                      <w:color w:val="000000"/>
                      <w:sz w:val="20"/>
                    </w:rPr>
                    <w:t>B</w:t>
                  </w:r>
                  <w:r>
                    <w:rPr>
                      <w:rFonts w:ascii="Arial Unicode MS" w:eastAsia="Arial Unicode MS" w:hAnsi="Arial Unicode MS" w:cs="Arial Unicode MS"/>
                      <w:color w:val="000000"/>
                      <w:sz w:val="20"/>
                    </w:rPr>
                    <w:t>.</w:t>
                  </w:r>
                </w:p>
              </w:tc>
            </w:tr>
          </w:tbl>
          <w:p w:rsidR="00BD0799" w:rsidRDefault="00BD0799"/>
        </w:tc>
      </w:tr>
    </w:tbl>
    <w:p w:rsidR="00BD0799" w:rsidRDefault="00BD0799">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BD0799">
        <w:tc>
          <w:tcPr>
            <w:tcW w:w="0" w:type="auto"/>
          </w:tcPr>
          <w:p w:rsidR="00BD0799" w:rsidRDefault="00BD0799">
            <w:pPr>
              <w:keepLines/>
              <w:jc w:val="right"/>
            </w:pPr>
            <w:r>
              <w:rPr>
                <w:rFonts w:ascii="Arial Unicode MS" w:eastAsia="Arial Unicode MS" w:hAnsi="Arial Unicode MS" w:cs="Arial Unicode MS"/>
                <w:i/>
                <w:color w:val="000000"/>
                <w:sz w:val="16"/>
              </w:rPr>
              <w:t>AACSB: Reflective Thinking</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01-06 Apply production possibilities analysis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increasing opportunity costs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and economic growth.</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Production possibilities model</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Type: Graph</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BD0799" w:rsidRDefault="00BD0799">
      <w:pPr>
        <w:keepNext/>
        <w:keepLines/>
        <w:rPr>
          <w:sz w:val="2"/>
        </w:rPr>
      </w:pPr>
    </w:p>
    <w:tbl>
      <w:tblPr>
        <w:tblW w:w="5000" w:type="pct"/>
        <w:tblCellMar>
          <w:left w:w="0" w:type="dxa"/>
          <w:right w:w="0" w:type="dxa"/>
        </w:tblCellMar>
        <w:tblLook w:val="0000"/>
      </w:tblPr>
      <w:tblGrid>
        <w:gridCol w:w="630"/>
        <w:gridCol w:w="8370"/>
      </w:tblGrid>
      <w:tr w:rsidR="00BD0799">
        <w:tc>
          <w:tcPr>
            <w:tcW w:w="350" w:type="pct"/>
          </w:tcPr>
          <w:p w:rsidR="00BD0799" w:rsidRDefault="00BD0799">
            <w:pPr>
              <w:keepNext/>
              <w:keepLines/>
            </w:pPr>
            <w:r>
              <w:rPr>
                <w:rFonts w:ascii="Arial Unicode MS" w:eastAsia="Arial Unicode MS" w:hAnsi="Arial Unicode MS" w:cs="Arial Unicode MS"/>
                <w:color w:val="000000"/>
                <w:sz w:val="20"/>
              </w:rPr>
              <w:t>151.</w:t>
            </w:r>
          </w:p>
        </w:tc>
        <w:tc>
          <w:tcPr>
            <w:tcW w:w="4650" w:type="pct"/>
          </w:tcPr>
          <w:p w:rsidR="00BD0799" w:rsidRDefault="00BD0799">
            <w:pPr>
              <w:keepNext/>
              <w:keepLines/>
            </w:pPr>
            <w:r>
              <w:rPr>
                <w:rFonts w:ascii="Arial Unicode MS" w:eastAsia="Arial Unicode MS" w:hAnsi="Arial Unicode MS" w:cs="Arial Unicode MS"/>
                <w:color w:val="000000"/>
                <w:sz w:val="20"/>
              </w:rPr>
              <w:t>The fact that the slope of the production possibilities curve becomes steeper as we move down along the curve indicates that: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4859"/>
            </w:tblGrid>
            <w:tr w:rsidR="00BD0799">
              <w:tc>
                <w:tcPr>
                  <w:tcW w:w="308" w:type="dxa"/>
                </w:tcPr>
                <w:p w:rsidR="00BD0799" w:rsidRDefault="00BD0799">
                  <w:pPr>
                    <w:keepNext/>
                    <w:keepLines/>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the principle of increasing opportunity costs is relevant.</w:t>
                  </w:r>
                </w:p>
              </w:tc>
            </w:tr>
          </w:tbl>
          <w:p w:rsidR="00BD0799" w:rsidRDefault="00BD0799">
            <w:pPr>
              <w:keepNext/>
              <w:keepLines/>
              <w:rPr>
                <w:sz w:val="2"/>
              </w:rPr>
            </w:pPr>
          </w:p>
          <w:tbl>
            <w:tblPr>
              <w:tblW w:w="0" w:type="auto"/>
              <w:tblCellMar>
                <w:left w:w="0" w:type="dxa"/>
                <w:right w:w="0" w:type="dxa"/>
              </w:tblCellMar>
              <w:tblLook w:val="0000"/>
            </w:tblPr>
            <w:tblGrid>
              <w:gridCol w:w="308"/>
              <w:gridCol w:w="2729"/>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society's resources are limited.</w:t>
                  </w:r>
                </w:p>
              </w:tc>
            </w:tr>
          </w:tbl>
          <w:p w:rsidR="00BD0799" w:rsidRDefault="00BD0799">
            <w:pPr>
              <w:keepNext/>
              <w:keepLines/>
              <w:rPr>
                <w:sz w:val="2"/>
              </w:rPr>
            </w:pPr>
          </w:p>
          <w:tbl>
            <w:tblPr>
              <w:tblW w:w="0" w:type="auto"/>
              <w:tblCellMar>
                <w:left w:w="0" w:type="dxa"/>
                <w:right w:w="0" w:type="dxa"/>
              </w:tblCellMar>
              <w:tblLook w:val="0000"/>
            </w:tblPr>
            <w:tblGrid>
              <w:gridCol w:w="308"/>
              <w:gridCol w:w="5181"/>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the opportunity cost of producing each product is constant.</w:t>
                  </w:r>
                </w:p>
              </w:tc>
            </w:tr>
          </w:tbl>
          <w:p w:rsidR="00BD0799" w:rsidRDefault="00BD0799">
            <w:pPr>
              <w:keepNext/>
              <w:keepLines/>
              <w:rPr>
                <w:sz w:val="2"/>
              </w:rPr>
            </w:pPr>
          </w:p>
          <w:tbl>
            <w:tblPr>
              <w:tblW w:w="0" w:type="auto"/>
              <w:tblCellMar>
                <w:left w:w="0" w:type="dxa"/>
                <w:right w:w="0" w:type="dxa"/>
              </w:tblCellMar>
              <w:tblLook w:val="0000"/>
            </w:tblPr>
            <w:tblGrid>
              <w:gridCol w:w="308"/>
              <w:gridCol w:w="5159"/>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resources are perfectly shiftable between alternative uses.</w:t>
                  </w:r>
                </w:p>
              </w:tc>
            </w:tr>
          </w:tbl>
          <w:p w:rsidR="00BD0799" w:rsidRDefault="00BD0799"/>
        </w:tc>
      </w:tr>
    </w:tbl>
    <w:p w:rsidR="00BD0799" w:rsidRDefault="00BD0799">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BD0799">
        <w:tc>
          <w:tcPr>
            <w:tcW w:w="0" w:type="auto"/>
          </w:tcPr>
          <w:p w:rsidR="00BD0799" w:rsidRDefault="00BD0799">
            <w:pPr>
              <w:keepLines/>
              <w:jc w:val="right"/>
            </w:pPr>
            <w:r>
              <w:rPr>
                <w:rFonts w:ascii="Arial Unicode MS" w:eastAsia="Arial Unicode MS" w:hAnsi="Arial Unicode MS" w:cs="Arial Unicode MS"/>
                <w:i/>
                <w:color w:val="000000"/>
                <w:sz w:val="16"/>
              </w:rPr>
              <w:t>AACSB: Analytic</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Accessibility: Keyboard Navigation</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01-06 Apply production possibilities analysis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increasing opportunity costs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and economic growth.</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Production possibilities model</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BD0799" w:rsidRDefault="00BD0799">
      <w:pPr>
        <w:keepNext/>
        <w:keepLines/>
        <w:rPr>
          <w:sz w:val="2"/>
        </w:rPr>
      </w:pPr>
    </w:p>
    <w:tbl>
      <w:tblPr>
        <w:tblW w:w="5000" w:type="pct"/>
        <w:tblCellMar>
          <w:left w:w="0" w:type="dxa"/>
          <w:right w:w="0" w:type="dxa"/>
        </w:tblCellMar>
        <w:tblLook w:val="0000"/>
      </w:tblPr>
      <w:tblGrid>
        <w:gridCol w:w="630"/>
        <w:gridCol w:w="8370"/>
      </w:tblGrid>
      <w:tr w:rsidR="00BD0799">
        <w:tc>
          <w:tcPr>
            <w:tcW w:w="350" w:type="pct"/>
          </w:tcPr>
          <w:p w:rsidR="00BD0799" w:rsidRDefault="00BD0799">
            <w:pPr>
              <w:keepNext/>
              <w:keepLines/>
            </w:pPr>
            <w:r>
              <w:rPr>
                <w:rFonts w:ascii="Arial Unicode MS" w:eastAsia="Arial Unicode MS" w:hAnsi="Arial Unicode MS" w:cs="Arial Unicode MS"/>
                <w:color w:val="000000"/>
                <w:sz w:val="20"/>
              </w:rPr>
              <w:t>152.</w:t>
            </w:r>
          </w:p>
        </w:tc>
        <w:tc>
          <w:tcPr>
            <w:tcW w:w="4650" w:type="pct"/>
          </w:tcPr>
          <w:p w:rsidR="00BD0799" w:rsidRDefault="00BD0799">
            <w:pPr>
              <w:keepNext/>
              <w:keepLines/>
            </w:pPr>
            <w:r>
              <w:rPr>
                <w:rFonts w:ascii="Arial Unicode MS" w:eastAsia="Arial Unicode MS" w:hAnsi="Arial Unicode MS" w:cs="Arial Unicode MS"/>
                <w:color w:val="000000"/>
                <w:sz w:val="20"/>
              </w:rPr>
              <w:t>The law of increasing opportunity costs states that: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8062"/>
            </w:tblGrid>
            <w:tr w:rsidR="00BD0799">
              <w:tc>
                <w:tcPr>
                  <w:tcW w:w="308" w:type="dxa"/>
                </w:tcPr>
                <w:p w:rsidR="00BD0799" w:rsidRDefault="00BD0799">
                  <w:pPr>
                    <w:keepNext/>
                    <w:keepLines/>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if society wants to produce more of a particular good, it must sacrifice larger and larger amounts of another good to do so.</w:t>
                  </w:r>
                </w:p>
              </w:tc>
            </w:tr>
          </w:tbl>
          <w:p w:rsidR="00BD0799" w:rsidRDefault="00BD0799">
            <w:pPr>
              <w:keepNext/>
              <w:keepLines/>
              <w:rPr>
                <w:sz w:val="2"/>
              </w:rPr>
            </w:pPr>
          </w:p>
          <w:tbl>
            <w:tblPr>
              <w:tblW w:w="0" w:type="auto"/>
              <w:tblCellMar>
                <w:left w:w="0" w:type="dxa"/>
                <w:right w:w="0" w:type="dxa"/>
              </w:tblCellMar>
              <w:tblLook w:val="0000"/>
            </w:tblPr>
            <w:tblGrid>
              <w:gridCol w:w="308"/>
              <w:gridCol w:w="8062"/>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the sum of the costs of producing a particular good cannot rise above the current market price of that good.</w:t>
                  </w:r>
                </w:p>
              </w:tc>
            </w:tr>
          </w:tbl>
          <w:p w:rsidR="00BD0799" w:rsidRDefault="00BD0799">
            <w:pPr>
              <w:keepNext/>
              <w:keepLines/>
              <w:rPr>
                <w:sz w:val="2"/>
              </w:rPr>
            </w:pPr>
          </w:p>
          <w:tbl>
            <w:tblPr>
              <w:tblW w:w="0" w:type="auto"/>
              <w:tblCellMar>
                <w:left w:w="0" w:type="dxa"/>
                <w:right w:w="0" w:type="dxa"/>
              </w:tblCellMar>
              <w:tblLook w:val="0000"/>
            </w:tblPr>
            <w:tblGrid>
              <w:gridCol w:w="308"/>
              <w:gridCol w:w="8062"/>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if the sum of the costs of producing a particular good rises by a specified percent, the price of that good must rise by a greater relative amount.</w:t>
                  </w:r>
                </w:p>
              </w:tc>
            </w:tr>
          </w:tbl>
          <w:p w:rsidR="00BD0799" w:rsidRDefault="00BD0799">
            <w:pPr>
              <w:keepNext/>
              <w:keepLines/>
              <w:rPr>
                <w:sz w:val="2"/>
              </w:rPr>
            </w:pPr>
          </w:p>
          <w:tbl>
            <w:tblPr>
              <w:tblW w:w="0" w:type="auto"/>
              <w:tblCellMar>
                <w:left w:w="0" w:type="dxa"/>
                <w:right w:w="0" w:type="dxa"/>
              </w:tblCellMar>
              <w:tblLook w:val="0000"/>
            </w:tblPr>
            <w:tblGrid>
              <w:gridCol w:w="308"/>
              <w:gridCol w:w="8062"/>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if the prices of all the resources used to produce goods increase, the cost of producing any particular good will increase at the same rate.</w:t>
                  </w:r>
                </w:p>
              </w:tc>
            </w:tr>
          </w:tbl>
          <w:p w:rsidR="00BD0799" w:rsidRDefault="00BD0799"/>
        </w:tc>
      </w:tr>
    </w:tbl>
    <w:p w:rsidR="00BD0799" w:rsidRDefault="00BD0799">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BD0799">
        <w:tc>
          <w:tcPr>
            <w:tcW w:w="0" w:type="auto"/>
          </w:tcPr>
          <w:p w:rsidR="00BD0799" w:rsidRDefault="00BD0799">
            <w:pPr>
              <w:keepLines/>
              <w:jc w:val="right"/>
            </w:pPr>
            <w:r>
              <w:rPr>
                <w:rFonts w:ascii="Arial Unicode MS" w:eastAsia="Arial Unicode MS" w:hAnsi="Arial Unicode MS" w:cs="Arial Unicode MS"/>
                <w:i/>
                <w:color w:val="000000"/>
                <w:sz w:val="16"/>
              </w:rPr>
              <w:t>AACSB: Analytic</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Accessibility: Keyboard Navigation</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Remember</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01-06 Apply production possibilities analysis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increasing opportunity costs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and economic growth.</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Production possibilities model</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BD0799" w:rsidRDefault="00BD0799">
      <w:pPr>
        <w:keepNext/>
        <w:keepLines/>
        <w:rPr>
          <w:sz w:val="2"/>
        </w:rPr>
      </w:pPr>
    </w:p>
    <w:tbl>
      <w:tblPr>
        <w:tblW w:w="5000" w:type="pct"/>
        <w:tblCellMar>
          <w:left w:w="0" w:type="dxa"/>
          <w:right w:w="0" w:type="dxa"/>
        </w:tblCellMar>
        <w:tblLook w:val="0000"/>
      </w:tblPr>
      <w:tblGrid>
        <w:gridCol w:w="630"/>
        <w:gridCol w:w="8370"/>
      </w:tblGrid>
      <w:tr w:rsidR="00BD0799">
        <w:tc>
          <w:tcPr>
            <w:tcW w:w="350" w:type="pct"/>
          </w:tcPr>
          <w:p w:rsidR="00BD0799" w:rsidRDefault="00BD0799">
            <w:pPr>
              <w:keepNext/>
              <w:keepLines/>
            </w:pPr>
            <w:r>
              <w:rPr>
                <w:rFonts w:ascii="Arial Unicode MS" w:eastAsia="Arial Unicode MS" w:hAnsi="Arial Unicode MS" w:cs="Arial Unicode MS"/>
                <w:color w:val="000000"/>
                <w:sz w:val="20"/>
              </w:rPr>
              <w:t>153.</w:t>
            </w:r>
          </w:p>
        </w:tc>
        <w:tc>
          <w:tcPr>
            <w:tcW w:w="4650" w:type="pct"/>
          </w:tcPr>
          <w:p w:rsidR="00BD0799" w:rsidRDefault="00BD0799">
            <w:pPr>
              <w:keepNext/>
              <w:keepLines/>
            </w:pPr>
            <w:r>
              <w:rPr>
                <w:rFonts w:ascii="Arial Unicode MS" w:eastAsia="Arial Unicode MS" w:hAnsi="Arial Unicode MS" w:cs="Arial Unicode MS"/>
                <w:color w:val="000000"/>
                <w:sz w:val="20"/>
              </w:rPr>
              <w:t>The concept of opportunity cost: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5726"/>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is irrelevant in socialistic economies because of central planning.</w:t>
                  </w:r>
                </w:p>
              </w:tc>
            </w:tr>
          </w:tbl>
          <w:p w:rsidR="00BD0799" w:rsidRDefault="00BD0799">
            <w:pPr>
              <w:keepNext/>
              <w:keepLines/>
              <w:rPr>
                <w:sz w:val="2"/>
              </w:rPr>
            </w:pPr>
          </w:p>
          <w:tbl>
            <w:tblPr>
              <w:tblW w:w="0" w:type="auto"/>
              <w:tblCellMar>
                <w:left w:w="0" w:type="dxa"/>
                <w:right w:w="0" w:type="dxa"/>
              </w:tblCellMar>
              <w:tblLook w:val="0000"/>
            </w:tblPr>
            <w:tblGrid>
              <w:gridCol w:w="308"/>
              <w:gridCol w:w="8062"/>
            </w:tblGrid>
            <w:tr w:rsidR="00BD0799">
              <w:tc>
                <w:tcPr>
                  <w:tcW w:w="308" w:type="dxa"/>
                </w:tcPr>
                <w:p w:rsidR="00BD0799" w:rsidRDefault="00BD0799">
                  <w:pPr>
                    <w:keepNext/>
                    <w:keepLines/>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suggests that the use of resources in any particular line of production means that alternative outputs must be forgone.</w:t>
                  </w:r>
                </w:p>
              </w:tc>
            </w:tr>
          </w:tbl>
          <w:p w:rsidR="00BD0799" w:rsidRDefault="00BD0799">
            <w:pPr>
              <w:keepNext/>
              <w:keepLines/>
              <w:rPr>
                <w:sz w:val="2"/>
              </w:rPr>
            </w:pPr>
          </w:p>
          <w:tbl>
            <w:tblPr>
              <w:tblW w:w="0" w:type="auto"/>
              <w:tblCellMar>
                <w:left w:w="0" w:type="dxa"/>
                <w:right w:w="0" w:type="dxa"/>
              </w:tblCellMar>
              <w:tblLook w:val="0000"/>
            </w:tblPr>
            <w:tblGrid>
              <w:gridCol w:w="308"/>
              <w:gridCol w:w="6070"/>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is irrelevant if the production possibilities curve is shifting to the right.</w:t>
                  </w:r>
                </w:p>
              </w:tc>
            </w:tr>
          </w:tbl>
          <w:p w:rsidR="00BD0799" w:rsidRDefault="00BD0799">
            <w:pPr>
              <w:keepNext/>
              <w:keepLines/>
              <w:rPr>
                <w:sz w:val="2"/>
              </w:rPr>
            </w:pPr>
          </w:p>
          <w:tbl>
            <w:tblPr>
              <w:tblW w:w="0" w:type="auto"/>
              <w:tblCellMar>
                <w:left w:w="0" w:type="dxa"/>
                <w:right w:w="0" w:type="dxa"/>
              </w:tblCellMar>
              <w:tblLook w:val="0000"/>
            </w:tblPr>
            <w:tblGrid>
              <w:gridCol w:w="308"/>
              <w:gridCol w:w="4059"/>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suggests that insatiable wants can be fulfilled.</w:t>
                  </w:r>
                </w:p>
              </w:tc>
            </w:tr>
          </w:tbl>
          <w:p w:rsidR="00BD0799" w:rsidRDefault="00BD0799"/>
        </w:tc>
      </w:tr>
    </w:tbl>
    <w:p w:rsidR="00BD0799" w:rsidRDefault="00BD0799">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BD0799">
        <w:tc>
          <w:tcPr>
            <w:tcW w:w="0" w:type="auto"/>
          </w:tcPr>
          <w:p w:rsidR="00BD0799" w:rsidRDefault="00BD0799">
            <w:pPr>
              <w:keepLines/>
              <w:jc w:val="right"/>
            </w:pPr>
            <w:r>
              <w:rPr>
                <w:rFonts w:ascii="Arial Unicode MS" w:eastAsia="Arial Unicode MS" w:hAnsi="Arial Unicode MS" w:cs="Arial Unicode MS"/>
                <w:i/>
                <w:color w:val="000000"/>
                <w:sz w:val="16"/>
              </w:rPr>
              <w:t>AACSB: Reflective Thinking</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Accessibility: Keyboard Navigation</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01-06 Apply production possibilities analysis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increasing opportunity costs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and economic growth.</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Production possibilities model</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BD0799" w:rsidRDefault="00BD0799">
      <w:pPr>
        <w:keepNext/>
        <w:keepLines/>
        <w:rPr>
          <w:sz w:val="2"/>
        </w:rPr>
      </w:pPr>
    </w:p>
    <w:tbl>
      <w:tblPr>
        <w:tblW w:w="5000" w:type="pct"/>
        <w:tblCellMar>
          <w:left w:w="0" w:type="dxa"/>
          <w:right w:w="0" w:type="dxa"/>
        </w:tblCellMar>
        <w:tblLook w:val="0000"/>
      </w:tblPr>
      <w:tblGrid>
        <w:gridCol w:w="630"/>
        <w:gridCol w:w="8370"/>
      </w:tblGrid>
      <w:tr w:rsidR="00BD0799">
        <w:tc>
          <w:tcPr>
            <w:tcW w:w="350" w:type="pct"/>
          </w:tcPr>
          <w:p w:rsidR="00BD0799" w:rsidRDefault="00BD0799">
            <w:pPr>
              <w:keepNext/>
              <w:keepLines/>
            </w:pPr>
            <w:r>
              <w:rPr>
                <w:rFonts w:ascii="Arial Unicode MS" w:eastAsia="Arial Unicode MS" w:hAnsi="Arial Unicode MS" w:cs="Arial Unicode MS"/>
                <w:color w:val="000000"/>
                <w:sz w:val="20"/>
              </w:rPr>
              <w:t>154.</w:t>
            </w:r>
          </w:p>
        </w:tc>
        <w:tc>
          <w:tcPr>
            <w:tcW w:w="4650" w:type="pct"/>
          </w:tcPr>
          <w:p w:rsidR="00BD0799" w:rsidRDefault="00BD0799">
            <w:pPr>
              <w:keepNext/>
              <w:keepLines/>
            </w:pPr>
            <w:r>
              <w:rPr>
                <w:rFonts w:ascii="Arial Unicode MS" w:eastAsia="Arial Unicode MS" w:hAnsi="Arial Unicode MS" w:cs="Arial Unicode MS"/>
                <w:color w:val="000000"/>
                <w:sz w:val="20"/>
              </w:rPr>
              <w:t>The law of increasing opportunity costs is reflected in a production possibilities curve that is: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2269"/>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an upsloping straight line.</w:t>
                  </w:r>
                </w:p>
              </w:tc>
            </w:tr>
          </w:tbl>
          <w:p w:rsidR="00BD0799" w:rsidRDefault="00BD0799">
            <w:pPr>
              <w:keepNext/>
              <w:keepLines/>
              <w:rPr>
                <w:sz w:val="2"/>
              </w:rPr>
            </w:pPr>
          </w:p>
          <w:tbl>
            <w:tblPr>
              <w:tblW w:w="0" w:type="auto"/>
              <w:tblCellMar>
                <w:left w:w="0" w:type="dxa"/>
                <w:right w:w="0" w:type="dxa"/>
              </w:tblCellMar>
              <w:tblLook w:val="0000"/>
            </w:tblPr>
            <w:tblGrid>
              <w:gridCol w:w="308"/>
              <w:gridCol w:w="2413"/>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a downsloping straight line.</w:t>
                  </w:r>
                </w:p>
              </w:tc>
            </w:tr>
          </w:tbl>
          <w:p w:rsidR="00BD0799" w:rsidRDefault="00BD0799">
            <w:pPr>
              <w:keepNext/>
              <w:keepLines/>
              <w:rPr>
                <w:sz w:val="2"/>
              </w:rPr>
            </w:pPr>
          </w:p>
          <w:tbl>
            <w:tblPr>
              <w:tblW w:w="0" w:type="auto"/>
              <w:tblCellMar>
                <w:left w:w="0" w:type="dxa"/>
                <w:right w:w="0" w:type="dxa"/>
              </w:tblCellMar>
              <w:tblLook w:val="0000"/>
            </w:tblPr>
            <w:tblGrid>
              <w:gridCol w:w="308"/>
              <w:gridCol w:w="2313"/>
            </w:tblGrid>
            <w:tr w:rsidR="00BD0799">
              <w:tc>
                <w:tcPr>
                  <w:tcW w:w="308" w:type="dxa"/>
                </w:tcPr>
                <w:p w:rsidR="00BD0799" w:rsidRDefault="00BD0799">
                  <w:pPr>
                    <w:keepNext/>
                    <w:keepLines/>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bowed out from the origin.</w:t>
                  </w:r>
                </w:p>
              </w:tc>
            </w:tr>
          </w:tbl>
          <w:p w:rsidR="00BD0799" w:rsidRDefault="00BD0799">
            <w:pPr>
              <w:keepNext/>
              <w:keepLines/>
              <w:rPr>
                <w:sz w:val="2"/>
              </w:rPr>
            </w:pPr>
          </w:p>
          <w:tbl>
            <w:tblPr>
              <w:tblW w:w="0" w:type="auto"/>
              <w:tblCellMar>
                <w:left w:w="0" w:type="dxa"/>
                <w:right w:w="0" w:type="dxa"/>
              </w:tblCellMar>
              <w:tblLook w:val="0000"/>
            </w:tblPr>
            <w:tblGrid>
              <w:gridCol w:w="308"/>
              <w:gridCol w:w="2391"/>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bowed in toward the origin.</w:t>
                  </w:r>
                </w:p>
              </w:tc>
            </w:tr>
          </w:tbl>
          <w:p w:rsidR="00BD0799" w:rsidRDefault="00BD0799"/>
        </w:tc>
      </w:tr>
    </w:tbl>
    <w:p w:rsidR="00BD0799" w:rsidRDefault="00BD0799">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BD0799">
        <w:tc>
          <w:tcPr>
            <w:tcW w:w="0" w:type="auto"/>
          </w:tcPr>
          <w:p w:rsidR="00BD0799" w:rsidRDefault="00BD0799">
            <w:pPr>
              <w:keepLines/>
              <w:jc w:val="right"/>
            </w:pPr>
            <w:r>
              <w:rPr>
                <w:rFonts w:ascii="Arial Unicode MS" w:eastAsia="Arial Unicode MS" w:hAnsi="Arial Unicode MS" w:cs="Arial Unicode MS"/>
                <w:i/>
                <w:color w:val="000000"/>
                <w:sz w:val="16"/>
              </w:rPr>
              <w:t>AACSB: Analytic</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Accessibility: Keyboard Navigation</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Remember</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01-06 Apply production possibilities analysis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increasing opportunity costs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and economic growth.</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Production possibilities model</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BD0799" w:rsidRDefault="00BD0799">
      <w:pPr>
        <w:keepNext/>
        <w:keepLines/>
        <w:rPr>
          <w:sz w:val="2"/>
        </w:rPr>
      </w:pPr>
    </w:p>
    <w:tbl>
      <w:tblPr>
        <w:tblW w:w="5000" w:type="pct"/>
        <w:tblCellMar>
          <w:left w:w="0" w:type="dxa"/>
          <w:right w:w="0" w:type="dxa"/>
        </w:tblCellMar>
        <w:tblLook w:val="0000"/>
      </w:tblPr>
      <w:tblGrid>
        <w:gridCol w:w="630"/>
        <w:gridCol w:w="8370"/>
      </w:tblGrid>
      <w:tr w:rsidR="00BD0799">
        <w:tc>
          <w:tcPr>
            <w:tcW w:w="350" w:type="pct"/>
          </w:tcPr>
          <w:p w:rsidR="00BD0799" w:rsidRDefault="00BD0799">
            <w:pPr>
              <w:keepNext/>
              <w:keepLines/>
            </w:pPr>
            <w:r>
              <w:rPr>
                <w:rFonts w:ascii="Arial Unicode MS" w:eastAsia="Arial Unicode MS" w:hAnsi="Arial Unicode MS" w:cs="Arial Unicode MS"/>
                <w:color w:val="000000"/>
                <w:sz w:val="20"/>
              </w:rPr>
              <w:t>155.</w:t>
            </w:r>
          </w:p>
        </w:tc>
        <w:tc>
          <w:tcPr>
            <w:tcW w:w="4650" w:type="pct"/>
          </w:tcPr>
          <w:p w:rsidR="00BD0799" w:rsidRDefault="00BD0799">
            <w:pPr>
              <w:keepNext/>
              <w:keepLines/>
            </w:pPr>
            <w:r>
              <w:rPr>
                <w:rFonts w:ascii="Arial Unicode MS" w:eastAsia="Arial Unicode MS" w:hAnsi="Arial Unicode MS" w:cs="Arial Unicode MS"/>
                <w:color w:val="000000"/>
                <w:sz w:val="20"/>
              </w:rPr>
              <w:t>The point on the production possibilities curve that is most desirable can be found by: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6303"/>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estimating the marginal costs of both products in real or physical terms.</w:t>
                  </w:r>
                </w:p>
              </w:tc>
            </w:tr>
          </w:tbl>
          <w:p w:rsidR="00BD0799" w:rsidRDefault="00BD0799">
            <w:pPr>
              <w:keepNext/>
              <w:keepLines/>
              <w:rPr>
                <w:sz w:val="2"/>
              </w:rPr>
            </w:pPr>
          </w:p>
          <w:tbl>
            <w:tblPr>
              <w:tblW w:w="0" w:type="auto"/>
              <w:tblCellMar>
                <w:left w:w="0" w:type="dxa"/>
                <w:right w:w="0" w:type="dxa"/>
              </w:tblCellMar>
              <w:tblLook w:val="0000"/>
            </w:tblPr>
            <w:tblGrid>
              <w:gridCol w:w="308"/>
              <w:gridCol w:w="4303"/>
            </w:tblGrid>
            <w:tr w:rsidR="00BD0799">
              <w:tc>
                <w:tcPr>
                  <w:tcW w:w="308" w:type="dxa"/>
                </w:tcPr>
                <w:p w:rsidR="00BD0799" w:rsidRDefault="00BD0799">
                  <w:pPr>
                    <w:keepNext/>
                    <w:keepLines/>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comparing marginal benefits and marginal costs.</w:t>
                  </w:r>
                </w:p>
              </w:tc>
            </w:tr>
          </w:tbl>
          <w:p w:rsidR="00BD0799" w:rsidRDefault="00BD0799">
            <w:pPr>
              <w:keepNext/>
              <w:keepLines/>
              <w:rPr>
                <w:sz w:val="2"/>
              </w:rPr>
            </w:pPr>
          </w:p>
          <w:tbl>
            <w:tblPr>
              <w:tblW w:w="0" w:type="auto"/>
              <w:tblCellMar>
                <w:left w:w="0" w:type="dxa"/>
                <w:right w:w="0" w:type="dxa"/>
              </w:tblCellMar>
              <w:tblLook w:val="0000"/>
            </w:tblPr>
            <w:tblGrid>
              <w:gridCol w:w="308"/>
              <w:gridCol w:w="4247"/>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determining where least-cost production occurs.</w:t>
                  </w:r>
                </w:p>
              </w:tc>
            </w:tr>
          </w:tbl>
          <w:p w:rsidR="00BD0799" w:rsidRDefault="00BD0799">
            <w:pPr>
              <w:keepNext/>
              <w:keepLines/>
              <w:rPr>
                <w:sz w:val="2"/>
              </w:rPr>
            </w:pPr>
          </w:p>
          <w:tbl>
            <w:tblPr>
              <w:tblW w:w="0" w:type="auto"/>
              <w:tblCellMar>
                <w:left w:w="0" w:type="dxa"/>
                <w:right w:w="0" w:type="dxa"/>
              </w:tblCellMar>
              <w:tblLook w:val="0000"/>
            </w:tblPr>
            <w:tblGrid>
              <w:gridCol w:w="308"/>
              <w:gridCol w:w="4558"/>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calculating where economic growth will be greatest.</w:t>
                  </w:r>
                </w:p>
              </w:tc>
            </w:tr>
          </w:tbl>
          <w:p w:rsidR="00BD0799" w:rsidRDefault="00BD0799"/>
        </w:tc>
      </w:tr>
    </w:tbl>
    <w:p w:rsidR="00BD0799" w:rsidRDefault="00BD0799">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BD0799">
        <w:tc>
          <w:tcPr>
            <w:tcW w:w="0" w:type="auto"/>
          </w:tcPr>
          <w:p w:rsidR="00BD0799" w:rsidRDefault="00BD0799">
            <w:pPr>
              <w:keepLines/>
              <w:jc w:val="right"/>
            </w:pPr>
            <w:r>
              <w:rPr>
                <w:rFonts w:ascii="Arial Unicode MS" w:eastAsia="Arial Unicode MS" w:hAnsi="Arial Unicode MS" w:cs="Arial Unicode MS"/>
                <w:i/>
                <w:color w:val="000000"/>
                <w:sz w:val="16"/>
              </w:rPr>
              <w:t>AACSB: Analytic</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Accessibility: Keyboard Navigation</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Remember</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01-06 Apply production possibilities analysis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increasing opportunity costs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and economic growth.</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Production possibilities model</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BD0799" w:rsidRDefault="00BD0799">
      <w:pPr>
        <w:keepNext/>
        <w:keepLines/>
        <w:rPr>
          <w:sz w:val="2"/>
        </w:rPr>
      </w:pPr>
    </w:p>
    <w:tbl>
      <w:tblPr>
        <w:tblW w:w="5000" w:type="pct"/>
        <w:tblCellMar>
          <w:left w:w="0" w:type="dxa"/>
          <w:right w:w="0" w:type="dxa"/>
        </w:tblCellMar>
        <w:tblLook w:val="0000"/>
      </w:tblPr>
      <w:tblGrid>
        <w:gridCol w:w="630"/>
        <w:gridCol w:w="8370"/>
      </w:tblGrid>
      <w:tr w:rsidR="00BD0799">
        <w:tc>
          <w:tcPr>
            <w:tcW w:w="350" w:type="pct"/>
          </w:tcPr>
          <w:p w:rsidR="00BD0799" w:rsidRDefault="00BD0799">
            <w:pPr>
              <w:keepNext/>
              <w:keepLines/>
            </w:pPr>
            <w:r>
              <w:rPr>
                <w:rFonts w:ascii="Arial Unicode MS" w:eastAsia="Arial Unicode MS" w:hAnsi="Arial Unicode MS" w:cs="Arial Unicode MS"/>
                <w:color w:val="000000"/>
                <w:sz w:val="20"/>
              </w:rPr>
              <w:t>156.</w:t>
            </w:r>
          </w:p>
        </w:tc>
        <w:tc>
          <w:tcPr>
            <w:tcW w:w="4650" w:type="pct"/>
          </w:tcPr>
          <w:p w:rsidR="00BD0799" w:rsidRDefault="00BD0799">
            <w:pPr>
              <w:keepNext/>
              <w:keepLines/>
            </w:pPr>
            <w:r>
              <w:rPr>
                <w:rFonts w:ascii="Arial Unicode MS" w:eastAsia="Arial Unicode MS" w:hAnsi="Arial Unicode MS" w:cs="Arial Unicode MS"/>
                <w:color w:val="000000"/>
                <w:sz w:val="20"/>
              </w:rPr>
              <w:t>The optimal point on a production possibilities curve is achieved where: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6360"/>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the smallest physical amounts of inputs are used to produce each good.</w:t>
                  </w:r>
                </w:p>
              </w:tc>
            </w:tr>
          </w:tbl>
          <w:p w:rsidR="00BD0799" w:rsidRDefault="00BD0799">
            <w:pPr>
              <w:keepNext/>
              <w:keepLines/>
              <w:rPr>
                <w:sz w:val="2"/>
              </w:rPr>
            </w:pPr>
          </w:p>
          <w:tbl>
            <w:tblPr>
              <w:tblW w:w="0" w:type="auto"/>
              <w:tblCellMar>
                <w:left w:w="0" w:type="dxa"/>
                <w:right w:w="0" w:type="dxa"/>
              </w:tblCellMar>
              <w:tblLook w:val="0000"/>
            </w:tblPr>
            <w:tblGrid>
              <w:gridCol w:w="308"/>
              <w:gridCol w:w="7005"/>
            </w:tblGrid>
            <w:tr w:rsidR="00BD0799">
              <w:tc>
                <w:tcPr>
                  <w:tcW w:w="308" w:type="dxa"/>
                </w:tcPr>
                <w:p w:rsidR="00BD0799" w:rsidRDefault="00BD0799">
                  <w:pPr>
                    <w:keepNext/>
                    <w:keepLines/>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each good is produced at a level where marginal benefits equal marginal costs.</w:t>
                  </w:r>
                </w:p>
              </w:tc>
            </w:tr>
          </w:tbl>
          <w:p w:rsidR="00BD0799" w:rsidRDefault="00BD0799">
            <w:pPr>
              <w:keepNext/>
              <w:keepLines/>
              <w:rPr>
                <w:sz w:val="2"/>
              </w:rPr>
            </w:pPr>
          </w:p>
          <w:tbl>
            <w:tblPr>
              <w:tblW w:w="0" w:type="auto"/>
              <w:tblCellMar>
                <w:left w:w="0" w:type="dxa"/>
                <w:right w:w="0" w:type="dxa"/>
              </w:tblCellMar>
              <w:tblLook w:val="0000"/>
            </w:tblPr>
            <w:tblGrid>
              <w:gridCol w:w="308"/>
              <w:gridCol w:w="6471"/>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large amounts of capital goods are produced relative to consumer goods.</w:t>
                  </w:r>
                </w:p>
              </w:tc>
            </w:tr>
          </w:tbl>
          <w:p w:rsidR="00BD0799" w:rsidRDefault="00BD0799">
            <w:pPr>
              <w:keepNext/>
              <w:keepLines/>
              <w:rPr>
                <w:sz w:val="2"/>
              </w:rPr>
            </w:pPr>
          </w:p>
          <w:tbl>
            <w:tblPr>
              <w:tblW w:w="0" w:type="auto"/>
              <w:tblCellMar>
                <w:left w:w="0" w:type="dxa"/>
                <w:right w:w="0" w:type="dxa"/>
              </w:tblCellMar>
              <w:tblLook w:val="0000"/>
            </w:tblPr>
            <w:tblGrid>
              <w:gridCol w:w="308"/>
              <w:gridCol w:w="6471"/>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large amounts of consumer goods are produced relative to capital goods.</w:t>
                  </w:r>
                </w:p>
              </w:tc>
            </w:tr>
          </w:tbl>
          <w:p w:rsidR="00BD0799" w:rsidRDefault="00BD0799"/>
        </w:tc>
      </w:tr>
    </w:tbl>
    <w:p w:rsidR="00BD0799" w:rsidRDefault="00BD0799">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BD0799">
        <w:tc>
          <w:tcPr>
            <w:tcW w:w="0" w:type="auto"/>
          </w:tcPr>
          <w:p w:rsidR="00BD0799" w:rsidRDefault="00BD0799">
            <w:pPr>
              <w:keepLines/>
              <w:jc w:val="right"/>
            </w:pPr>
            <w:r>
              <w:rPr>
                <w:rFonts w:ascii="Arial Unicode MS" w:eastAsia="Arial Unicode MS" w:hAnsi="Arial Unicode MS" w:cs="Arial Unicode MS"/>
                <w:i/>
                <w:color w:val="000000"/>
                <w:sz w:val="16"/>
              </w:rPr>
              <w:t>AACSB: Analytic</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Accessibility: Keyboard Navigation</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Remember</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01-06 Apply production possibilities analysis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increasing opportunity costs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and economic growth.</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Production possibilities model</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BD0799" w:rsidRDefault="00BD0799">
      <w:pPr>
        <w:keepNext/>
        <w:keepLines/>
        <w:rPr>
          <w:sz w:val="2"/>
        </w:rPr>
      </w:pPr>
    </w:p>
    <w:tbl>
      <w:tblPr>
        <w:tblW w:w="5000" w:type="pct"/>
        <w:tblCellMar>
          <w:left w:w="0" w:type="dxa"/>
          <w:right w:w="0" w:type="dxa"/>
        </w:tblCellMar>
        <w:tblLook w:val="0000"/>
      </w:tblPr>
      <w:tblGrid>
        <w:gridCol w:w="630"/>
        <w:gridCol w:w="8370"/>
      </w:tblGrid>
      <w:tr w:rsidR="00BD0799">
        <w:tc>
          <w:tcPr>
            <w:tcW w:w="350" w:type="pct"/>
          </w:tcPr>
          <w:p w:rsidR="00BD0799" w:rsidRDefault="00BD0799">
            <w:pPr>
              <w:keepNext/>
              <w:keepLines/>
            </w:pPr>
            <w:r>
              <w:rPr>
                <w:rFonts w:ascii="Arial Unicode MS" w:eastAsia="Arial Unicode MS" w:hAnsi="Arial Unicode MS" w:cs="Arial Unicode MS"/>
                <w:color w:val="000000"/>
                <w:sz w:val="20"/>
              </w:rPr>
              <w:t>157.</w:t>
            </w:r>
          </w:p>
        </w:tc>
        <w:tc>
          <w:tcPr>
            <w:tcW w:w="4650" w:type="pct"/>
          </w:tcPr>
          <w:p w:rsidR="00BD0799" w:rsidRDefault="00BD0799">
            <w:pPr>
              <w:keepNext/>
              <w:keepLines/>
            </w:pPr>
            <w:r>
              <w:rPr>
                <w:rFonts w:ascii="Arial Unicode MS" w:eastAsia="Arial Unicode MS" w:hAnsi="Arial Unicode MS" w:cs="Arial Unicode MS"/>
                <w:color w:val="000000"/>
                <w:sz w:val="20"/>
              </w:rPr>
              <w:t>The marginal benefit curve is: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5304"/>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upsloping because of increasing marginal opportunity costs.</w:t>
                  </w:r>
                </w:p>
              </w:tc>
            </w:tr>
          </w:tbl>
          <w:p w:rsidR="00BD0799" w:rsidRDefault="00BD0799">
            <w:pPr>
              <w:keepNext/>
              <w:keepLines/>
              <w:rPr>
                <w:sz w:val="2"/>
              </w:rPr>
            </w:pPr>
          </w:p>
          <w:tbl>
            <w:tblPr>
              <w:tblW w:w="0" w:type="auto"/>
              <w:tblCellMar>
                <w:left w:w="0" w:type="dxa"/>
                <w:right w:w="0" w:type="dxa"/>
              </w:tblCellMar>
              <w:tblLook w:val="0000"/>
            </w:tblPr>
            <w:tblGrid>
              <w:gridCol w:w="308"/>
              <w:gridCol w:w="7905"/>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upsloping because successive units of a specific product yield less and less extra benefit.</w:t>
                  </w:r>
                </w:p>
              </w:tc>
            </w:tr>
          </w:tbl>
          <w:p w:rsidR="00BD0799" w:rsidRDefault="00BD0799">
            <w:pPr>
              <w:keepNext/>
              <w:keepLines/>
              <w:rPr>
                <w:sz w:val="2"/>
              </w:rPr>
            </w:pPr>
          </w:p>
          <w:tbl>
            <w:tblPr>
              <w:tblW w:w="0" w:type="auto"/>
              <w:tblCellMar>
                <w:left w:w="0" w:type="dxa"/>
                <w:right w:w="0" w:type="dxa"/>
              </w:tblCellMar>
              <w:tblLook w:val="0000"/>
            </w:tblPr>
            <w:tblGrid>
              <w:gridCol w:w="308"/>
              <w:gridCol w:w="5559"/>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downsloping because of increasing marginal opportunity costs.</w:t>
                  </w:r>
                </w:p>
              </w:tc>
            </w:tr>
          </w:tbl>
          <w:p w:rsidR="00BD0799" w:rsidRDefault="00BD0799">
            <w:pPr>
              <w:keepNext/>
              <w:keepLines/>
              <w:rPr>
                <w:sz w:val="2"/>
              </w:rPr>
            </w:pPr>
          </w:p>
          <w:tbl>
            <w:tblPr>
              <w:tblW w:w="0" w:type="auto"/>
              <w:tblCellMar>
                <w:left w:w="0" w:type="dxa"/>
                <w:right w:w="0" w:type="dxa"/>
              </w:tblCellMar>
              <w:tblLook w:val="0000"/>
            </w:tblPr>
            <w:tblGrid>
              <w:gridCol w:w="308"/>
              <w:gridCol w:w="8062"/>
            </w:tblGrid>
            <w:tr w:rsidR="00BD0799">
              <w:tc>
                <w:tcPr>
                  <w:tcW w:w="308" w:type="dxa"/>
                </w:tcPr>
                <w:p w:rsidR="00BD0799" w:rsidRDefault="00BD0799">
                  <w:pPr>
                    <w:keepNext/>
                    <w:keepLines/>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downsloping because successive units of a specific product yield less and less extra benefit.</w:t>
                  </w:r>
                </w:p>
              </w:tc>
            </w:tr>
          </w:tbl>
          <w:p w:rsidR="00BD0799" w:rsidRDefault="00BD0799"/>
        </w:tc>
      </w:tr>
    </w:tbl>
    <w:p w:rsidR="00BD0799" w:rsidRDefault="00BD0799">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BD0799">
        <w:tc>
          <w:tcPr>
            <w:tcW w:w="0" w:type="auto"/>
          </w:tcPr>
          <w:p w:rsidR="00BD0799" w:rsidRDefault="00BD0799">
            <w:pPr>
              <w:keepLines/>
              <w:jc w:val="right"/>
            </w:pPr>
            <w:r>
              <w:rPr>
                <w:rFonts w:ascii="Arial Unicode MS" w:eastAsia="Arial Unicode MS" w:hAnsi="Arial Unicode MS" w:cs="Arial Unicode MS"/>
                <w:i/>
                <w:color w:val="000000"/>
                <w:sz w:val="16"/>
              </w:rPr>
              <w:t>AACSB: Analytic</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Accessibility: Keyboard Navigation</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Remember</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01-06 Apply production possibilities analysis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increasing opportunity costs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and economic growth.</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Production possibilities model</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BD0799" w:rsidRDefault="00BD0799">
      <w:pPr>
        <w:keepNext/>
        <w:keepLines/>
        <w:rPr>
          <w:sz w:val="2"/>
        </w:rPr>
      </w:pPr>
    </w:p>
    <w:tbl>
      <w:tblPr>
        <w:tblW w:w="5000" w:type="pct"/>
        <w:tblCellMar>
          <w:left w:w="0" w:type="dxa"/>
          <w:right w:w="0" w:type="dxa"/>
        </w:tblCellMar>
        <w:tblLook w:val="0000"/>
      </w:tblPr>
      <w:tblGrid>
        <w:gridCol w:w="630"/>
        <w:gridCol w:w="8370"/>
      </w:tblGrid>
      <w:tr w:rsidR="00BD0799">
        <w:tc>
          <w:tcPr>
            <w:tcW w:w="350" w:type="pct"/>
          </w:tcPr>
          <w:p w:rsidR="00BD0799" w:rsidRDefault="00BD0799">
            <w:pPr>
              <w:keepNext/>
              <w:keepLines/>
            </w:pPr>
            <w:r>
              <w:rPr>
                <w:rFonts w:ascii="Arial Unicode MS" w:eastAsia="Arial Unicode MS" w:hAnsi="Arial Unicode MS" w:cs="Arial Unicode MS"/>
                <w:color w:val="000000"/>
                <w:sz w:val="20"/>
              </w:rPr>
              <w:t>158.</w:t>
            </w:r>
          </w:p>
        </w:tc>
        <w:tc>
          <w:tcPr>
            <w:tcW w:w="4650" w:type="pct"/>
          </w:tcPr>
          <w:p w:rsidR="00BD0799" w:rsidRDefault="00BD0799">
            <w:pPr>
              <w:keepNext/>
              <w:keepLines/>
            </w:pPr>
            <w:r>
              <w:rPr>
                <w:rFonts w:ascii="Arial Unicode MS" w:eastAsia="Arial Unicode MS" w:hAnsi="Arial Unicode MS" w:cs="Arial Unicode MS"/>
                <w:color w:val="000000"/>
                <w:sz w:val="20"/>
              </w:rPr>
              <w:t>The marginal cost curve is: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5304"/>
            </w:tblGrid>
            <w:tr w:rsidR="00BD0799">
              <w:tc>
                <w:tcPr>
                  <w:tcW w:w="308" w:type="dxa"/>
                </w:tcPr>
                <w:p w:rsidR="00BD0799" w:rsidRDefault="00BD0799">
                  <w:pPr>
                    <w:keepNext/>
                    <w:keepLines/>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upsloping because of increasing marginal opportunity costs.</w:t>
                  </w:r>
                </w:p>
              </w:tc>
            </w:tr>
          </w:tbl>
          <w:p w:rsidR="00BD0799" w:rsidRDefault="00BD0799">
            <w:pPr>
              <w:keepNext/>
              <w:keepLines/>
              <w:rPr>
                <w:sz w:val="2"/>
              </w:rPr>
            </w:pPr>
          </w:p>
          <w:tbl>
            <w:tblPr>
              <w:tblW w:w="0" w:type="auto"/>
              <w:tblCellMar>
                <w:left w:w="0" w:type="dxa"/>
                <w:right w:w="0" w:type="dxa"/>
              </w:tblCellMar>
              <w:tblLook w:val="0000"/>
            </w:tblPr>
            <w:tblGrid>
              <w:gridCol w:w="308"/>
              <w:gridCol w:w="7760"/>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upsloping because successive units of a specific product yield less and less extra utility.</w:t>
                  </w:r>
                </w:p>
              </w:tc>
            </w:tr>
          </w:tbl>
          <w:p w:rsidR="00BD0799" w:rsidRDefault="00BD0799">
            <w:pPr>
              <w:keepNext/>
              <w:keepLines/>
              <w:rPr>
                <w:sz w:val="2"/>
              </w:rPr>
            </w:pPr>
          </w:p>
          <w:tbl>
            <w:tblPr>
              <w:tblW w:w="0" w:type="auto"/>
              <w:tblCellMar>
                <w:left w:w="0" w:type="dxa"/>
                <w:right w:w="0" w:type="dxa"/>
              </w:tblCellMar>
              <w:tblLook w:val="0000"/>
            </w:tblPr>
            <w:tblGrid>
              <w:gridCol w:w="308"/>
              <w:gridCol w:w="5559"/>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downsloping because of increasing marginal opportunity costs.</w:t>
                  </w:r>
                </w:p>
              </w:tc>
            </w:tr>
          </w:tbl>
          <w:p w:rsidR="00BD0799" w:rsidRDefault="00BD0799">
            <w:pPr>
              <w:keepNext/>
              <w:keepLines/>
              <w:rPr>
                <w:sz w:val="2"/>
              </w:rPr>
            </w:pPr>
          </w:p>
          <w:tbl>
            <w:tblPr>
              <w:tblW w:w="0" w:type="auto"/>
              <w:tblCellMar>
                <w:left w:w="0" w:type="dxa"/>
                <w:right w:w="0" w:type="dxa"/>
              </w:tblCellMar>
              <w:tblLook w:val="0000"/>
            </w:tblPr>
            <w:tblGrid>
              <w:gridCol w:w="308"/>
              <w:gridCol w:w="8016"/>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downsloping because successive units of a specific product yield less and less extra utility.</w:t>
                  </w:r>
                </w:p>
              </w:tc>
            </w:tr>
          </w:tbl>
          <w:p w:rsidR="00BD0799" w:rsidRDefault="00BD0799"/>
        </w:tc>
      </w:tr>
    </w:tbl>
    <w:p w:rsidR="00BD0799" w:rsidRDefault="00BD0799">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BD0799">
        <w:tc>
          <w:tcPr>
            <w:tcW w:w="0" w:type="auto"/>
          </w:tcPr>
          <w:p w:rsidR="00BD0799" w:rsidRDefault="00BD0799">
            <w:pPr>
              <w:keepLines/>
              <w:jc w:val="right"/>
            </w:pPr>
            <w:r>
              <w:rPr>
                <w:rFonts w:ascii="Arial Unicode MS" w:eastAsia="Arial Unicode MS" w:hAnsi="Arial Unicode MS" w:cs="Arial Unicode MS"/>
                <w:i/>
                <w:color w:val="000000"/>
                <w:sz w:val="16"/>
              </w:rPr>
              <w:t>AACSB: Analytic</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Accessibility: Keyboard Navigation</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Remember</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01-06 Apply production possibilities analysis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increasing opportunity costs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and economic growth.</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Production possibilities model</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BD0799" w:rsidRDefault="00BD0799">
      <w:pPr>
        <w:keepNext/>
        <w:keepLines/>
        <w:rPr>
          <w:sz w:val="2"/>
        </w:rPr>
      </w:pPr>
    </w:p>
    <w:tbl>
      <w:tblPr>
        <w:tblW w:w="5000" w:type="pct"/>
        <w:tblCellMar>
          <w:left w:w="0" w:type="dxa"/>
          <w:right w:w="0" w:type="dxa"/>
        </w:tblCellMar>
        <w:tblLook w:val="0000"/>
      </w:tblPr>
      <w:tblGrid>
        <w:gridCol w:w="630"/>
        <w:gridCol w:w="8370"/>
      </w:tblGrid>
      <w:tr w:rsidR="00BD0799">
        <w:tc>
          <w:tcPr>
            <w:tcW w:w="350" w:type="pct"/>
          </w:tcPr>
          <w:p w:rsidR="00BD0799" w:rsidRDefault="00BD0799">
            <w:pPr>
              <w:keepNext/>
              <w:keepLines/>
            </w:pPr>
            <w:r>
              <w:rPr>
                <w:rFonts w:ascii="Arial Unicode MS" w:eastAsia="Arial Unicode MS" w:hAnsi="Arial Unicode MS" w:cs="Arial Unicode MS"/>
                <w:color w:val="000000"/>
                <w:sz w:val="20"/>
              </w:rPr>
              <w:t>159.</w:t>
            </w:r>
          </w:p>
        </w:tc>
        <w:tc>
          <w:tcPr>
            <w:tcW w:w="4650" w:type="pct"/>
          </w:tcPr>
          <w:p w:rsidR="00BD0799" w:rsidRDefault="00BD0799">
            <w:pPr>
              <w:keepNext/>
              <w:keepLines/>
            </w:pPr>
            <w:r>
              <w:rPr>
                <w:rFonts w:ascii="Arial Unicode MS" w:eastAsia="Arial Unicode MS" w:hAnsi="Arial Unicode MS" w:cs="Arial Unicode MS"/>
                <w:color w:val="000000"/>
                <w:sz w:val="20"/>
              </w:rPr>
              <w:t>The output of MP3 players should be: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4558"/>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reduced if marginal benefits exceed marginal costs.</w:t>
                  </w:r>
                </w:p>
              </w:tc>
            </w:tr>
          </w:tbl>
          <w:p w:rsidR="00BD0799" w:rsidRDefault="00BD0799">
            <w:pPr>
              <w:keepNext/>
              <w:keepLines/>
              <w:rPr>
                <w:sz w:val="2"/>
              </w:rPr>
            </w:pPr>
          </w:p>
          <w:tbl>
            <w:tblPr>
              <w:tblW w:w="0" w:type="auto"/>
              <w:tblCellMar>
                <w:left w:w="0" w:type="dxa"/>
                <w:right w:w="0" w:type="dxa"/>
              </w:tblCellMar>
              <w:tblLook w:val="0000"/>
            </w:tblPr>
            <w:tblGrid>
              <w:gridCol w:w="308"/>
              <w:gridCol w:w="4558"/>
            </w:tblGrid>
            <w:tr w:rsidR="00BD0799">
              <w:tc>
                <w:tcPr>
                  <w:tcW w:w="308" w:type="dxa"/>
                </w:tcPr>
                <w:p w:rsidR="00BD0799" w:rsidRDefault="00BD0799">
                  <w:pPr>
                    <w:keepNext/>
                    <w:keepLines/>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reduced if marginal costs exceed marginal benefits.</w:t>
                  </w:r>
                </w:p>
              </w:tc>
            </w:tr>
          </w:tbl>
          <w:p w:rsidR="00BD0799" w:rsidRDefault="00BD0799">
            <w:pPr>
              <w:keepNext/>
              <w:keepLines/>
              <w:rPr>
                <w:sz w:val="2"/>
              </w:rPr>
            </w:pPr>
          </w:p>
          <w:tbl>
            <w:tblPr>
              <w:tblW w:w="0" w:type="auto"/>
              <w:tblCellMar>
                <w:left w:w="0" w:type="dxa"/>
                <w:right w:w="0" w:type="dxa"/>
              </w:tblCellMar>
              <w:tblLook w:val="0000"/>
            </w:tblPr>
            <w:tblGrid>
              <w:gridCol w:w="308"/>
              <w:gridCol w:w="4703"/>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increased if marginal costs exceed marginal benefits.</w:t>
                  </w:r>
                </w:p>
              </w:tc>
            </w:tr>
          </w:tbl>
          <w:p w:rsidR="00BD0799" w:rsidRDefault="00BD0799">
            <w:pPr>
              <w:keepNext/>
              <w:keepLines/>
              <w:rPr>
                <w:sz w:val="2"/>
              </w:rPr>
            </w:pPr>
          </w:p>
          <w:tbl>
            <w:tblPr>
              <w:tblW w:w="0" w:type="auto"/>
              <w:tblCellMar>
                <w:left w:w="0" w:type="dxa"/>
                <w:right w:w="0" w:type="dxa"/>
              </w:tblCellMar>
              <w:tblLook w:val="0000"/>
            </w:tblPr>
            <w:tblGrid>
              <w:gridCol w:w="308"/>
              <w:gridCol w:w="6904"/>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reduced to zero if their unit costs exceed the unit costs of alternative products.</w:t>
                  </w:r>
                </w:p>
              </w:tc>
            </w:tr>
          </w:tbl>
          <w:p w:rsidR="00BD0799" w:rsidRDefault="00BD0799"/>
        </w:tc>
      </w:tr>
    </w:tbl>
    <w:p w:rsidR="00BD0799" w:rsidRDefault="00BD0799">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BD0799">
        <w:tc>
          <w:tcPr>
            <w:tcW w:w="0" w:type="auto"/>
          </w:tcPr>
          <w:p w:rsidR="00BD0799" w:rsidRDefault="00BD0799">
            <w:pPr>
              <w:keepLines/>
              <w:jc w:val="right"/>
            </w:pPr>
            <w:r>
              <w:rPr>
                <w:rFonts w:ascii="Arial Unicode MS" w:eastAsia="Arial Unicode MS" w:hAnsi="Arial Unicode MS" w:cs="Arial Unicode MS"/>
                <w:i/>
                <w:color w:val="000000"/>
                <w:sz w:val="16"/>
              </w:rPr>
              <w:t>AACSB: Reflective Thinking</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Accessibility: Keyboard Navigation</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01-06 Apply production possibilities analysis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increasing opportunity costs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and economic growth.</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Production possibilities model</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BD0799" w:rsidRDefault="00BD0799">
      <w:pPr>
        <w:keepNext/>
        <w:keepLines/>
        <w:rPr>
          <w:sz w:val="2"/>
        </w:rPr>
      </w:pPr>
    </w:p>
    <w:tbl>
      <w:tblPr>
        <w:tblW w:w="5000" w:type="pct"/>
        <w:tblCellMar>
          <w:left w:w="0" w:type="dxa"/>
          <w:right w:w="0" w:type="dxa"/>
        </w:tblCellMar>
        <w:tblLook w:val="0000"/>
      </w:tblPr>
      <w:tblGrid>
        <w:gridCol w:w="630"/>
        <w:gridCol w:w="8370"/>
      </w:tblGrid>
      <w:tr w:rsidR="00BD0799">
        <w:tc>
          <w:tcPr>
            <w:tcW w:w="350" w:type="pct"/>
          </w:tcPr>
          <w:p w:rsidR="00BD0799" w:rsidRDefault="00BD0799">
            <w:pPr>
              <w:keepNext/>
              <w:keepLines/>
            </w:pPr>
            <w:r>
              <w:rPr>
                <w:rFonts w:ascii="Arial Unicode MS" w:eastAsia="Arial Unicode MS" w:hAnsi="Arial Unicode MS" w:cs="Arial Unicode MS"/>
                <w:color w:val="000000"/>
                <w:sz w:val="20"/>
              </w:rPr>
              <w:t>160.</w:t>
            </w:r>
          </w:p>
        </w:tc>
        <w:tc>
          <w:tcPr>
            <w:tcW w:w="4650" w:type="pct"/>
          </w:tcPr>
          <w:p w:rsidR="00BD0799" w:rsidRDefault="00BD0799">
            <w:pPr>
              <w:keepNext/>
              <w:keepLines/>
            </w:pPr>
            <w:r>
              <w:rPr>
                <w:rFonts w:ascii="Arial Unicode MS" w:eastAsia="Arial Unicode MS" w:hAnsi="Arial Unicode MS" w:cs="Arial Unicode MS"/>
                <w:color w:val="000000"/>
                <w:sz w:val="20"/>
              </w:rPr>
              <w:t>If the output of product X is such that marginal benefit equals marginal cost: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6020"/>
            </w:tblGrid>
            <w:tr w:rsidR="00BD0799">
              <w:tc>
                <w:tcPr>
                  <w:tcW w:w="308" w:type="dxa"/>
                </w:tcPr>
                <w:p w:rsidR="00BD0799" w:rsidRDefault="00BD0799">
                  <w:pPr>
                    <w:keepNext/>
                    <w:keepLines/>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the correct amount of resources is being allocated to X's production.</w:t>
                  </w:r>
                </w:p>
              </w:tc>
            </w:tr>
          </w:tbl>
          <w:p w:rsidR="00BD0799" w:rsidRDefault="00BD0799">
            <w:pPr>
              <w:keepNext/>
              <w:keepLines/>
              <w:rPr>
                <w:sz w:val="2"/>
              </w:rPr>
            </w:pPr>
          </w:p>
          <w:tbl>
            <w:tblPr>
              <w:tblW w:w="0" w:type="auto"/>
              <w:tblCellMar>
                <w:left w:w="0" w:type="dxa"/>
                <w:right w:w="0" w:type="dxa"/>
              </w:tblCellMar>
              <w:tblLook w:val="0000"/>
            </w:tblPr>
            <w:tblGrid>
              <w:gridCol w:w="308"/>
              <w:gridCol w:w="8062"/>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the value of producing X exceeds the value of producing alternative products with the available resources.</w:t>
                  </w:r>
                </w:p>
              </w:tc>
            </w:tr>
          </w:tbl>
          <w:p w:rsidR="00BD0799" w:rsidRDefault="00BD0799">
            <w:pPr>
              <w:keepNext/>
              <w:keepLines/>
              <w:rPr>
                <w:sz w:val="2"/>
              </w:rPr>
            </w:pPr>
          </w:p>
          <w:tbl>
            <w:tblPr>
              <w:tblW w:w="0" w:type="auto"/>
              <w:tblCellMar>
                <w:left w:w="0" w:type="dxa"/>
                <w:right w:w="0" w:type="dxa"/>
              </w:tblCellMar>
              <w:tblLook w:val="0000"/>
            </w:tblPr>
            <w:tblGrid>
              <w:gridCol w:w="308"/>
              <w:gridCol w:w="8062"/>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there can be a net gain to society by allocating either more or less resources to producing X.</w:t>
                  </w:r>
                </w:p>
              </w:tc>
            </w:tr>
          </w:tbl>
          <w:p w:rsidR="00BD0799" w:rsidRDefault="00BD0799">
            <w:pPr>
              <w:keepNext/>
              <w:keepLines/>
              <w:rPr>
                <w:sz w:val="2"/>
              </w:rPr>
            </w:pPr>
          </w:p>
          <w:tbl>
            <w:tblPr>
              <w:tblW w:w="0" w:type="auto"/>
              <w:tblCellMar>
                <w:left w:w="0" w:type="dxa"/>
                <w:right w:w="0" w:type="dxa"/>
              </w:tblCellMar>
              <w:tblLook w:val="0000"/>
            </w:tblPr>
            <w:tblGrid>
              <w:gridCol w:w="308"/>
              <w:gridCol w:w="4481"/>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resources are overallocated to the production of X.</w:t>
                  </w:r>
                </w:p>
              </w:tc>
            </w:tr>
          </w:tbl>
          <w:p w:rsidR="00BD0799" w:rsidRDefault="00BD0799"/>
        </w:tc>
      </w:tr>
    </w:tbl>
    <w:p w:rsidR="00BD0799" w:rsidRDefault="00BD0799">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BD0799">
        <w:tc>
          <w:tcPr>
            <w:tcW w:w="0" w:type="auto"/>
          </w:tcPr>
          <w:p w:rsidR="00BD0799" w:rsidRDefault="00BD0799">
            <w:pPr>
              <w:keepLines/>
              <w:jc w:val="right"/>
            </w:pPr>
            <w:r>
              <w:rPr>
                <w:rFonts w:ascii="Arial Unicode MS" w:eastAsia="Arial Unicode MS" w:hAnsi="Arial Unicode MS" w:cs="Arial Unicode MS"/>
                <w:i/>
                <w:color w:val="000000"/>
                <w:sz w:val="16"/>
              </w:rPr>
              <w:t>AACSB: Reflective Thinking</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Accessibility: Keyboard Navigation</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01-06 Apply production possibilities analysis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increasing opportunity costs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and economic growth.</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Production possibilities model</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BD0799" w:rsidRDefault="00BD0799">
      <w:pPr>
        <w:keepNext/>
        <w:keepLines/>
        <w:rPr>
          <w:sz w:val="2"/>
        </w:rPr>
      </w:pPr>
    </w:p>
    <w:tbl>
      <w:tblPr>
        <w:tblW w:w="5000" w:type="pct"/>
        <w:tblCellMar>
          <w:left w:w="0" w:type="dxa"/>
          <w:right w:w="0" w:type="dxa"/>
        </w:tblCellMar>
        <w:tblLook w:val="0000"/>
      </w:tblPr>
      <w:tblGrid>
        <w:gridCol w:w="630"/>
        <w:gridCol w:w="8370"/>
      </w:tblGrid>
      <w:tr w:rsidR="00BD0799">
        <w:tc>
          <w:tcPr>
            <w:tcW w:w="350" w:type="pct"/>
          </w:tcPr>
          <w:p w:rsidR="00BD0799" w:rsidRDefault="00BD0799">
            <w:pPr>
              <w:keepNext/>
              <w:keepLines/>
            </w:pPr>
            <w:r>
              <w:rPr>
                <w:rFonts w:ascii="Arial Unicode MS" w:eastAsia="Arial Unicode MS" w:hAnsi="Arial Unicode MS" w:cs="Arial Unicode MS"/>
                <w:color w:val="000000"/>
                <w:sz w:val="20"/>
              </w:rPr>
              <w:t>161.</w:t>
            </w:r>
          </w:p>
        </w:tc>
        <w:tc>
          <w:tcPr>
            <w:tcW w:w="4650" w:type="pct"/>
          </w:tcPr>
          <w:p w:rsidR="00BD0799" w:rsidRDefault="00BD0799">
            <w:pPr>
              <w:keepNext/>
              <w:keepLines/>
            </w:pPr>
            <w:r>
              <w:rPr>
                <w:rFonts w:ascii="Arial Unicode MS" w:eastAsia="Arial Unicode MS" w:hAnsi="Arial Unicode MS" w:cs="Arial Unicode MS"/>
                <w:color w:val="000000"/>
                <w:sz w:val="20"/>
              </w:rPr>
              <w:t> </w:t>
            </w:r>
            <w:r>
              <w:rPr>
                <w:noProof/>
              </w:rPr>
              <w:pict>
                <v:shape id="_x0000_i1164" type="#_x0000_t75" style="width:204.75pt;height:171pt;visibility:visible">
                  <v:imagedata r:id="rId36" o:title=""/>
                </v:shape>
              </w:pict>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Refer to the diagram for athletic shoes. The optimal output of shoes is: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284"/>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i/>
                      <w:color w:val="000000"/>
                      <w:sz w:val="20"/>
                    </w:rPr>
                    <w:t>Q</w:t>
                  </w:r>
                  <w:r>
                    <w:rPr>
                      <w:rFonts w:ascii="Arial Unicode MS" w:eastAsia="Arial Unicode MS" w:hAnsi="Arial Unicode MS" w:cs="Arial Unicode MS"/>
                      <w:color w:val="000000"/>
                      <w:sz w:val="20"/>
                      <w:vertAlign w:val="subscript"/>
                    </w:rPr>
                    <w:t>1</w:t>
                  </w:r>
                  <w:r>
                    <w:rPr>
                      <w:rFonts w:ascii="Arial Unicode MS" w:eastAsia="Arial Unicode MS" w:hAnsi="Arial Unicode MS" w:cs="Arial Unicode MS"/>
                      <w:color w:val="000000"/>
                      <w:sz w:val="20"/>
                    </w:rPr>
                    <w:t>.</w:t>
                  </w:r>
                </w:p>
              </w:tc>
            </w:tr>
          </w:tbl>
          <w:p w:rsidR="00BD0799" w:rsidRDefault="00BD0799">
            <w:pPr>
              <w:keepNext/>
              <w:keepLines/>
              <w:rPr>
                <w:sz w:val="2"/>
              </w:rPr>
            </w:pPr>
          </w:p>
          <w:tbl>
            <w:tblPr>
              <w:tblW w:w="0" w:type="auto"/>
              <w:tblCellMar>
                <w:left w:w="0" w:type="dxa"/>
                <w:right w:w="0" w:type="dxa"/>
              </w:tblCellMar>
              <w:tblLook w:val="0000"/>
            </w:tblPr>
            <w:tblGrid>
              <w:gridCol w:w="308"/>
              <w:gridCol w:w="284"/>
            </w:tblGrid>
            <w:tr w:rsidR="00BD0799">
              <w:tc>
                <w:tcPr>
                  <w:tcW w:w="308" w:type="dxa"/>
                </w:tcPr>
                <w:p w:rsidR="00BD0799" w:rsidRDefault="00BD0799">
                  <w:pPr>
                    <w:keepNext/>
                    <w:keepLines/>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i/>
                      <w:color w:val="000000"/>
                      <w:sz w:val="20"/>
                    </w:rPr>
                    <w:t>Q</w:t>
                  </w:r>
                  <w:r>
                    <w:rPr>
                      <w:rFonts w:ascii="Arial Unicode MS" w:eastAsia="Arial Unicode MS" w:hAnsi="Arial Unicode MS" w:cs="Arial Unicode MS"/>
                      <w:color w:val="000000"/>
                      <w:sz w:val="20"/>
                      <w:vertAlign w:val="subscript"/>
                    </w:rPr>
                    <w:t>2</w:t>
                  </w:r>
                  <w:r>
                    <w:rPr>
                      <w:rFonts w:ascii="Arial Unicode MS" w:eastAsia="Arial Unicode MS" w:hAnsi="Arial Unicode MS" w:cs="Arial Unicode MS"/>
                      <w:color w:val="000000"/>
                      <w:sz w:val="20"/>
                    </w:rPr>
                    <w:t>.</w:t>
                  </w:r>
                </w:p>
              </w:tc>
            </w:tr>
          </w:tbl>
          <w:p w:rsidR="00BD0799" w:rsidRDefault="00BD0799">
            <w:pPr>
              <w:keepNext/>
              <w:keepLines/>
              <w:rPr>
                <w:sz w:val="2"/>
              </w:rPr>
            </w:pPr>
          </w:p>
          <w:tbl>
            <w:tblPr>
              <w:tblW w:w="0" w:type="auto"/>
              <w:tblCellMar>
                <w:left w:w="0" w:type="dxa"/>
                <w:right w:w="0" w:type="dxa"/>
              </w:tblCellMar>
              <w:tblLook w:val="0000"/>
            </w:tblPr>
            <w:tblGrid>
              <w:gridCol w:w="308"/>
              <w:gridCol w:w="284"/>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i/>
                      <w:color w:val="000000"/>
                      <w:sz w:val="20"/>
                    </w:rPr>
                    <w:t>Q</w:t>
                  </w:r>
                  <w:r>
                    <w:rPr>
                      <w:rFonts w:ascii="Arial Unicode MS" w:eastAsia="Arial Unicode MS" w:hAnsi="Arial Unicode MS" w:cs="Arial Unicode MS"/>
                      <w:color w:val="000000"/>
                      <w:sz w:val="20"/>
                      <w:vertAlign w:val="subscript"/>
                    </w:rPr>
                    <w:t>3</w:t>
                  </w:r>
                  <w:r>
                    <w:rPr>
                      <w:rFonts w:ascii="Arial Unicode MS" w:eastAsia="Arial Unicode MS" w:hAnsi="Arial Unicode MS" w:cs="Arial Unicode MS"/>
                      <w:color w:val="000000"/>
                      <w:sz w:val="20"/>
                    </w:rPr>
                    <w:t>.</w:t>
                  </w:r>
                </w:p>
              </w:tc>
            </w:tr>
          </w:tbl>
          <w:p w:rsidR="00BD0799" w:rsidRDefault="00BD0799">
            <w:pPr>
              <w:keepNext/>
              <w:keepLines/>
              <w:rPr>
                <w:sz w:val="2"/>
              </w:rPr>
            </w:pPr>
          </w:p>
          <w:tbl>
            <w:tblPr>
              <w:tblW w:w="0" w:type="auto"/>
              <w:tblCellMar>
                <w:left w:w="0" w:type="dxa"/>
                <w:right w:w="0" w:type="dxa"/>
              </w:tblCellMar>
              <w:tblLook w:val="0000"/>
            </w:tblPr>
            <w:tblGrid>
              <w:gridCol w:w="308"/>
              <w:gridCol w:w="1418"/>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 xml:space="preserve">greater than </w:t>
                  </w:r>
                  <w:r>
                    <w:rPr>
                      <w:rFonts w:ascii="Arial Unicode MS" w:eastAsia="Arial Unicode MS" w:hAnsi="Arial Unicode MS" w:cs="Arial Unicode MS"/>
                      <w:i/>
                      <w:color w:val="000000"/>
                      <w:sz w:val="20"/>
                    </w:rPr>
                    <w:t>Q</w:t>
                  </w:r>
                  <w:r>
                    <w:rPr>
                      <w:rFonts w:ascii="Arial Unicode MS" w:eastAsia="Arial Unicode MS" w:hAnsi="Arial Unicode MS" w:cs="Arial Unicode MS"/>
                      <w:color w:val="000000"/>
                      <w:sz w:val="20"/>
                      <w:vertAlign w:val="subscript"/>
                    </w:rPr>
                    <w:t>3</w:t>
                  </w:r>
                  <w:r>
                    <w:rPr>
                      <w:rFonts w:ascii="Arial Unicode MS" w:eastAsia="Arial Unicode MS" w:hAnsi="Arial Unicode MS" w:cs="Arial Unicode MS"/>
                      <w:color w:val="000000"/>
                      <w:sz w:val="20"/>
                    </w:rPr>
                    <w:t>.</w:t>
                  </w:r>
                </w:p>
              </w:tc>
            </w:tr>
          </w:tbl>
          <w:p w:rsidR="00BD0799" w:rsidRDefault="00BD0799"/>
        </w:tc>
      </w:tr>
    </w:tbl>
    <w:p w:rsidR="00BD0799" w:rsidRDefault="00BD0799">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BD0799">
        <w:tc>
          <w:tcPr>
            <w:tcW w:w="0" w:type="auto"/>
          </w:tcPr>
          <w:p w:rsidR="00BD0799" w:rsidRDefault="00BD0799">
            <w:pPr>
              <w:keepLines/>
              <w:jc w:val="right"/>
            </w:pPr>
            <w:r>
              <w:rPr>
                <w:rFonts w:ascii="Arial Unicode MS" w:eastAsia="Arial Unicode MS" w:hAnsi="Arial Unicode MS" w:cs="Arial Unicode MS"/>
                <w:i/>
                <w:color w:val="000000"/>
                <w:sz w:val="16"/>
              </w:rPr>
              <w:t>AACSB: Reflective Thinking</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Analyze</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3 Hard</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01-06 Apply production possibilities analysis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increasing opportunity costs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and economic growth.</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Production possibilities model</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Type: Graph</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BD0799" w:rsidRDefault="00BD0799">
      <w:pPr>
        <w:keepNext/>
        <w:keepLines/>
        <w:rPr>
          <w:sz w:val="2"/>
        </w:rPr>
      </w:pPr>
    </w:p>
    <w:tbl>
      <w:tblPr>
        <w:tblW w:w="5000" w:type="pct"/>
        <w:tblCellMar>
          <w:left w:w="0" w:type="dxa"/>
          <w:right w:w="0" w:type="dxa"/>
        </w:tblCellMar>
        <w:tblLook w:val="0000"/>
      </w:tblPr>
      <w:tblGrid>
        <w:gridCol w:w="630"/>
        <w:gridCol w:w="8370"/>
      </w:tblGrid>
      <w:tr w:rsidR="00BD0799">
        <w:tc>
          <w:tcPr>
            <w:tcW w:w="350" w:type="pct"/>
          </w:tcPr>
          <w:p w:rsidR="00BD0799" w:rsidRDefault="00BD0799">
            <w:pPr>
              <w:keepNext/>
              <w:keepLines/>
            </w:pPr>
            <w:r>
              <w:rPr>
                <w:rFonts w:ascii="Arial Unicode MS" w:eastAsia="Arial Unicode MS" w:hAnsi="Arial Unicode MS" w:cs="Arial Unicode MS"/>
                <w:color w:val="000000"/>
                <w:sz w:val="20"/>
              </w:rPr>
              <w:t>162.</w:t>
            </w:r>
          </w:p>
        </w:tc>
        <w:tc>
          <w:tcPr>
            <w:tcW w:w="4650" w:type="pct"/>
          </w:tcPr>
          <w:p w:rsidR="00BD0799" w:rsidRDefault="00BD0799">
            <w:pPr>
              <w:keepNext/>
              <w:keepLines/>
            </w:pPr>
            <w:r>
              <w:rPr>
                <w:rFonts w:ascii="Arial Unicode MS" w:eastAsia="Arial Unicode MS" w:hAnsi="Arial Unicode MS" w:cs="Arial Unicode MS"/>
                <w:color w:val="000000"/>
                <w:sz w:val="20"/>
              </w:rPr>
              <w:t> </w:t>
            </w:r>
            <w:r>
              <w:rPr>
                <w:noProof/>
              </w:rPr>
              <w:pict>
                <v:shape id="_x0000_i1165" type="#_x0000_t75" style="width:204.75pt;height:171pt;visibility:visible">
                  <v:imagedata r:id="rId37" o:title=""/>
                </v:shape>
              </w:pict>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Refer to the diagram for athletic shoes. If the current output of shoes is </w:t>
            </w:r>
            <w:r>
              <w:rPr>
                <w:rFonts w:ascii="Arial Unicode MS" w:eastAsia="Arial Unicode MS" w:hAnsi="Arial Unicode MS" w:cs="Arial Unicode MS"/>
                <w:i/>
                <w:color w:val="000000"/>
                <w:sz w:val="20"/>
              </w:rPr>
              <w:t>Q</w:t>
            </w:r>
            <w:r>
              <w:rPr>
                <w:rFonts w:ascii="Arial Unicode MS" w:eastAsia="Arial Unicode MS" w:hAnsi="Arial Unicode MS" w:cs="Arial Unicode MS"/>
                <w:color w:val="000000"/>
                <w:sz w:val="20"/>
                <w:vertAlign w:val="subscript"/>
              </w:rPr>
              <w:t>1</w:t>
            </w:r>
            <w:r>
              <w:rPr>
                <w:rFonts w:ascii="Arial Unicode MS" w:eastAsia="Arial Unicode MS" w:hAnsi="Arial Unicode MS" w:cs="Arial Unicode MS"/>
                <w:color w:val="000000"/>
                <w:sz w:val="20"/>
              </w:rPr>
              <w:t>, then: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8062"/>
            </w:tblGrid>
            <w:tr w:rsidR="00BD0799">
              <w:tc>
                <w:tcPr>
                  <w:tcW w:w="308" w:type="dxa"/>
                </w:tcPr>
                <w:p w:rsidR="00BD0799" w:rsidRDefault="00BD0799">
                  <w:pPr>
                    <w:keepNext/>
                    <w:keepLines/>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society would consider additional units of shoes to be more valuable than alternative uses of those resources.</w:t>
                  </w:r>
                </w:p>
              </w:tc>
            </w:tr>
          </w:tbl>
          <w:p w:rsidR="00BD0799" w:rsidRDefault="00BD0799">
            <w:pPr>
              <w:keepNext/>
              <w:keepLines/>
              <w:rPr>
                <w:sz w:val="2"/>
              </w:rPr>
            </w:pPr>
          </w:p>
          <w:tbl>
            <w:tblPr>
              <w:tblW w:w="0" w:type="auto"/>
              <w:tblCellMar>
                <w:left w:w="0" w:type="dxa"/>
                <w:right w:w="0" w:type="dxa"/>
              </w:tblCellMar>
              <w:tblLook w:val="0000"/>
            </w:tblPr>
            <w:tblGrid>
              <w:gridCol w:w="308"/>
              <w:gridCol w:w="8062"/>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society would consider additional units of shoes to be less valuable than alternative uses of those resources.</w:t>
                  </w:r>
                </w:p>
              </w:tc>
            </w:tr>
          </w:tbl>
          <w:p w:rsidR="00BD0799" w:rsidRDefault="00BD0799">
            <w:pPr>
              <w:keepNext/>
              <w:keepLines/>
              <w:rPr>
                <w:sz w:val="2"/>
              </w:rPr>
            </w:pPr>
          </w:p>
          <w:tbl>
            <w:tblPr>
              <w:tblW w:w="0" w:type="auto"/>
              <w:tblCellMar>
                <w:left w:w="0" w:type="dxa"/>
                <w:right w:w="0" w:type="dxa"/>
              </w:tblCellMar>
              <w:tblLook w:val="0000"/>
            </w:tblPr>
            <w:tblGrid>
              <w:gridCol w:w="308"/>
              <w:gridCol w:w="5504"/>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society would experience a net loss by producing more shoes.</w:t>
                  </w:r>
                </w:p>
              </w:tc>
            </w:tr>
          </w:tbl>
          <w:p w:rsidR="00BD0799" w:rsidRDefault="00BD0799">
            <w:pPr>
              <w:keepNext/>
              <w:keepLines/>
              <w:rPr>
                <w:sz w:val="2"/>
              </w:rPr>
            </w:pPr>
          </w:p>
          <w:tbl>
            <w:tblPr>
              <w:tblW w:w="0" w:type="auto"/>
              <w:tblCellMar>
                <w:left w:w="0" w:type="dxa"/>
                <w:right w:w="0" w:type="dxa"/>
              </w:tblCellMar>
              <w:tblLook w:val="0000"/>
            </w:tblPr>
            <w:tblGrid>
              <w:gridCol w:w="308"/>
              <w:gridCol w:w="5926"/>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resources are being allocated efficiently to the production of shoes.</w:t>
                  </w:r>
                </w:p>
              </w:tc>
            </w:tr>
          </w:tbl>
          <w:p w:rsidR="00BD0799" w:rsidRDefault="00BD0799"/>
        </w:tc>
      </w:tr>
    </w:tbl>
    <w:p w:rsidR="00BD0799" w:rsidRDefault="00BD0799">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BD0799">
        <w:tc>
          <w:tcPr>
            <w:tcW w:w="0" w:type="auto"/>
          </w:tcPr>
          <w:p w:rsidR="00BD0799" w:rsidRDefault="00BD0799">
            <w:pPr>
              <w:keepLines/>
              <w:jc w:val="right"/>
            </w:pPr>
            <w:r>
              <w:rPr>
                <w:rFonts w:ascii="Arial Unicode MS" w:eastAsia="Arial Unicode MS" w:hAnsi="Arial Unicode MS" w:cs="Arial Unicode MS"/>
                <w:i/>
                <w:color w:val="000000"/>
                <w:sz w:val="16"/>
              </w:rPr>
              <w:t>AACSB: Reflective Thinking</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Analyze</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3 Hard</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01-06 Apply production possibilities analysis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increasing opportunity costs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and economic growth.</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Production possibilities model</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Type: Graph</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BD0799" w:rsidRDefault="00BD0799">
      <w:pPr>
        <w:keepNext/>
        <w:keepLines/>
        <w:rPr>
          <w:sz w:val="2"/>
        </w:rPr>
      </w:pPr>
    </w:p>
    <w:tbl>
      <w:tblPr>
        <w:tblW w:w="5000" w:type="pct"/>
        <w:tblCellMar>
          <w:left w:w="0" w:type="dxa"/>
          <w:right w:w="0" w:type="dxa"/>
        </w:tblCellMar>
        <w:tblLook w:val="0000"/>
      </w:tblPr>
      <w:tblGrid>
        <w:gridCol w:w="630"/>
        <w:gridCol w:w="8370"/>
      </w:tblGrid>
      <w:tr w:rsidR="00BD0799">
        <w:tc>
          <w:tcPr>
            <w:tcW w:w="350" w:type="pct"/>
          </w:tcPr>
          <w:p w:rsidR="00BD0799" w:rsidRDefault="00BD0799">
            <w:pPr>
              <w:keepNext/>
              <w:keepLines/>
            </w:pPr>
            <w:r>
              <w:rPr>
                <w:rFonts w:ascii="Arial Unicode MS" w:eastAsia="Arial Unicode MS" w:hAnsi="Arial Unicode MS" w:cs="Arial Unicode MS"/>
                <w:color w:val="000000"/>
                <w:sz w:val="20"/>
              </w:rPr>
              <w:t>163.</w:t>
            </w:r>
          </w:p>
        </w:tc>
        <w:tc>
          <w:tcPr>
            <w:tcW w:w="4650" w:type="pct"/>
          </w:tcPr>
          <w:p w:rsidR="00BD0799" w:rsidRDefault="00BD0799">
            <w:pPr>
              <w:keepNext/>
              <w:keepLines/>
            </w:pPr>
            <w:r>
              <w:rPr>
                <w:rFonts w:ascii="Arial Unicode MS" w:eastAsia="Arial Unicode MS" w:hAnsi="Arial Unicode MS" w:cs="Arial Unicode MS"/>
                <w:color w:val="000000"/>
                <w:sz w:val="20"/>
              </w:rPr>
              <w:t> </w:t>
            </w:r>
            <w:r>
              <w:rPr>
                <w:noProof/>
              </w:rPr>
              <w:pict>
                <v:shape id="_x0000_i1166" type="#_x0000_t75" style="width:204.75pt;height:171pt;visibility:visible">
                  <v:imagedata r:id="rId36" o:title=""/>
                </v:shape>
              </w:pict>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Refer to the diagram for athletic shoes. If the current output of shoes is </w:t>
            </w:r>
            <w:r>
              <w:rPr>
                <w:rFonts w:ascii="Arial Unicode MS" w:eastAsia="Arial Unicode MS" w:hAnsi="Arial Unicode MS" w:cs="Arial Unicode MS"/>
                <w:i/>
                <w:color w:val="000000"/>
                <w:sz w:val="20"/>
              </w:rPr>
              <w:t>Q</w:t>
            </w:r>
            <w:r>
              <w:rPr>
                <w:rFonts w:ascii="Arial Unicode MS" w:eastAsia="Arial Unicode MS" w:hAnsi="Arial Unicode MS" w:cs="Arial Unicode MS"/>
                <w:color w:val="000000"/>
                <w:sz w:val="20"/>
                <w:vertAlign w:val="subscript"/>
              </w:rPr>
              <w:t>3</w:t>
            </w:r>
            <w:r>
              <w:rPr>
                <w:rFonts w:ascii="Arial Unicode MS" w:eastAsia="Arial Unicode MS" w:hAnsi="Arial Unicode MS" w:cs="Arial Unicode MS"/>
                <w:color w:val="000000"/>
                <w:sz w:val="20"/>
              </w:rPr>
              <w:t>, then: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5926"/>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resources are being allocated efficiently to the production of shoes.</w:t>
                  </w:r>
                </w:p>
              </w:tc>
            </w:tr>
          </w:tbl>
          <w:p w:rsidR="00BD0799" w:rsidRDefault="00BD0799">
            <w:pPr>
              <w:keepNext/>
              <w:keepLines/>
              <w:rPr>
                <w:sz w:val="2"/>
              </w:rPr>
            </w:pPr>
          </w:p>
          <w:tbl>
            <w:tblPr>
              <w:tblW w:w="0" w:type="auto"/>
              <w:tblCellMar>
                <w:left w:w="0" w:type="dxa"/>
                <w:right w:w="0" w:type="dxa"/>
              </w:tblCellMar>
              <w:tblLook w:val="0000"/>
            </w:tblPr>
            <w:tblGrid>
              <w:gridCol w:w="308"/>
              <w:gridCol w:w="8062"/>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society would consider additional units of shoes to be more valuable than alternative products.</w:t>
                  </w:r>
                </w:p>
              </w:tc>
            </w:tr>
          </w:tbl>
          <w:p w:rsidR="00BD0799" w:rsidRDefault="00BD0799">
            <w:pPr>
              <w:keepNext/>
              <w:keepLines/>
              <w:rPr>
                <w:sz w:val="2"/>
              </w:rPr>
            </w:pPr>
          </w:p>
          <w:tbl>
            <w:tblPr>
              <w:tblW w:w="0" w:type="auto"/>
              <w:tblCellMar>
                <w:left w:w="0" w:type="dxa"/>
                <w:right w:w="0" w:type="dxa"/>
              </w:tblCellMar>
              <w:tblLook w:val="0000"/>
            </w:tblPr>
            <w:tblGrid>
              <w:gridCol w:w="308"/>
              <w:gridCol w:w="8062"/>
            </w:tblGrid>
            <w:tr w:rsidR="00BD0799">
              <w:tc>
                <w:tcPr>
                  <w:tcW w:w="308" w:type="dxa"/>
                </w:tcPr>
                <w:p w:rsidR="00BD0799" w:rsidRDefault="00BD0799">
                  <w:pPr>
                    <w:keepNext/>
                    <w:keepLines/>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society would consider additional units of shoes to be less valuable than alternative products.</w:t>
                  </w:r>
                </w:p>
              </w:tc>
            </w:tr>
          </w:tbl>
          <w:p w:rsidR="00BD0799" w:rsidRDefault="00BD0799">
            <w:pPr>
              <w:keepNext/>
              <w:keepLines/>
              <w:rPr>
                <w:sz w:val="2"/>
              </w:rPr>
            </w:pPr>
          </w:p>
          <w:tbl>
            <w:tblPr>
              <w:tblW w:w="0" w:type="auto"/>
              <w:tblCellMar>
                <w:left w:w="0" w:type="dxa"/>
                <w:right w:w="0" w:type="dxa"/>
              </w:tblCellMar>
              <w:tblLook w:val="0000"/>
            </w:tblPr>
            <w:tblGrid>
              <w:gridCol w:w="308"/>
              <w:gridCol w:w="5526"/>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society would experience a net gain by producing more shoes.</w:t>
                  </w:r>
                </w:p>
              </w:tc>
            </w:tr>
          </w:tbl>
          <w:p w:rsidR="00BD0799" w:rsidRDefault="00BD0799"/>
        </w:tc>
      </w:tr>
    </w:tbl>
    <w:p w:rsidR="00BD0799" w:rsidRDefault="00BD0799">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BD0799">
        <w:tc>
          <w:tcPr>
            <w:tcW w:w="0" w:type="auto"/>
          </w:tcPr>
          <w:p w:rsidR="00BD0799" w:rsidRDefault="00BD0799">
            <w:pPr>
              <w:keepLines/>
              <w:jc w:val="right"/>
            </w:pPr>
            <w:r>
              <w:rPr>
                <w:rFonts w:ascii="Arial Unicode MS" w:eastAsia="Arial Unicode MS" w:hAnsi="Arial Unicode MS" w:cs="Arial Unicode MS"/>
                <w:i/>
                <w:color w:val="000000"/>
                <w:sz w:val="16"/>
              </w:rPr>
              <w:t>AACSB: Reflective Thinking</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Analyze</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3 Hard</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01-06 Apply production possibilities analysis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increasing opportunity costs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and economic growth.</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Production possibilities model</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Type: Graph</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BD0799" w:rsidRDefault="00BD0799">
      <w:pPr>
        <w:keepNext/>
        <w:keepLines/>
        <w:rPr>
          <w:sz w:val="2"/>
        </w:rPr>
      </w:pPr>
    </w:p>
    <w:tbl>
      <w:tblPr>
        <w:tblW w:w="5000" w:type="pct"/>
        <w:tblCellMar>
          <w:left w:w="0" w:type="dxa"/>
          <w:right w:w="0" w:type="dxa"/>
        </w:tblCellMar>
        <w:tblLook w:val="0000"/>
      </w:tblPr>
      <w:tblGrid>
        <w:gridCol w:w="630"/>
        <w:gridCol w:w="8370"/>
      </w:tblGrid>
      <w:tr w:rsidR="00BD0799">
        <w:tc>
          <w:tcPr>
            <w:tcW w:w="350" w:type="pct"/>
          </w:tcPr>
          <w:p w:rsidR="00BD0799" w:rsidRDefault="00BD0799">
            <w:pPr>
              <w:keepNext/>
              <w:keepLines/>
            </w:pPr>
            <w:r>
              <w:rPr>
                <w:rFonts w:ascii="Arial Unicode MS" w:eastAsia="Arial Unicode MS" w:hAnsi="Arial Unicode MS" w:cs="Arial Unicode MS"/>
                <w:color w:val="000000"/>
                <w:sz w:val="20"/>
              </w:rPr>
              <w:t>164.</w:t>
            </w:r>
          </w:p>
        </w:tc>
        <w:tc>
          <w:tcPr>
            <w:tcW w:w="4650" w:type="pct"/>
          </w:tcPr>
          <w:p w:rsidR="00BD0799" w:rsidRDefault="00BD0799">
            <w:pPr>
              <w:keepNext/>
              <w:keepLines/>
            </w:pPr>
            <w:r>
              <w:rPr>
                <w:rFonts w:ascii="Arial Unicode MS" w:eastAsia="Arial Unicode MS" w:hAnsi="Arial Unicode MS" w:cs="Arial Unicode MS"/>
                <w:color w:val="000000"/>
                <w:sz w:val="20"/>
              </w:rPr>
              <w:t> </w:t>
            </w:r>
            <w:r>
              <w:rPr>
                <w:noProof/>
              </w:rPr>
              <w:pict>
                <v:shape id="_x0000_i1167" type="#_x0000_t75" style="width:204.75pt;height:171pt;visibility:visible">
                  <v:imagedata r:id="rId37" o:title=""/>
                </v:shape>
              </w:pict>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Refer to the diagram for athletic shoes. If the current output of shoes is </w:t>
            </w:r>
            <w:r>
              <w:rPr>
                <w:rFonts w:ascii="Arial Unicode MS" w:eastAsia="Arial Unicode MS" w:hAnsi="Arial Unicode MS" w:cs="Arial Unicode MS"/>
                <w:i/>
                <w:color w:val="000000"/>
                <w:sz w:val="20"/>
              </w:rPr>
              <w:t>Q</w:t>
            </w:r>
            <w:r>
              <w:rPr>
                <w:rFonts w:ascii="Arial Unicode MS" w:eastAsia="Arial Unicode MS" w:hAnsi="Arial Unicode MS" w:cs="Arial Unicode MS"/>
                <w:color w:val="000000"/>
                <w:sz w:val="20"/>
                <w:vertAlign w:val="subscript"/>
              </w:rPr>
              <w:t>3</w:t>
            </w:r>
            <w:r>
              <w:rPr>
                <w:rFonts w:ascii="Arial Unicode MS" w:eastAsia="Arial Unicode MS" w:hAnsi="Arial Unicode MS" w:cs="Arial Unicode MS"/>
                <w:color w:val="000000"/>
                <w:sz w:val="20"/>
              </w:rPr>
              <w:t>, then: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7293"/>
            </w:tblGrid>
            <w:tr w:rsidR="00BD0799">
              <w:tc>
                <w:tcPr>
                  <w:tcW w:w="308" w:type="dxa"/>
                </w:tcPr>
                <w:p w:rsidR="00BD0799" w:rsidRDefault="00BD0799">
                  <w:pPr>
                    <w:keepNext/>
                    <w:keepLines/>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society should produce fewer shoes to achieve the optimal allocation of resources.</w:t>
                  </w:r>
                </w:p>
              </w:tc>
            </w:tr>
          </w:tbl>
          <w:p w:rsidR="00BD0799" w:rsidRDefault="00BD0799">
            <w:pPr>
              <w:keepNext/>
              <w:keepLines/>
              <w:rPr>
                <w:sz w:val="2"/>
              </w:rPr>
            </w:pPr>
          </w:p>
          <w:tbl>
            <w:tblPr>
              <w:tblW w:w="0" w:type="auto"/>
              <w:tblCellMar>
                <w:left w:w="0" w:type="dxa"/>
                <w:right w:w="0" w:type="dxa"/>
              </w:tblCellMar>
              <w:tblLook w:val="0000"/>
            </w:tblPr>
            <w:tblGrid>
              <w:gridCol w:w="308"/>
              <w:gridCol w:w="7260"/>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society should produce more shoes to achieve the optimal allocation of resources.</w:t>
                  </w:r>
                </w:p>
              </w:tc>
            </w:tr>
          </w:tbl>
          <w:p w:rsidR="00BD0799" w:rsidRDefault="00BD0799">
            <w:pPr>
              <w:keepNext/>
              <w:keepLines/>
              <w:rPr>
                <w:sz w:val="2"/>
              </w:rPr>
            </w:pPr>
          </w:p>
          <w:tbl>
            <w:tblPr>
              <w:tblW w:w="0" w:type="auto"/>
              <w:tblCellMar>
                <w:left w:w="0" w:type="dxa"/>
                <w:right w:w="0" w:type="dxa"/>
              </w:tblCellMar>
              <w:tblLook w:val="0000"/>
            </w:tblPr>
            <w:tblGrid>
              <w:gridCol w:w="308"/>
              <w:gridCol w:w="5926"/>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resources are being allocated efficiently to the production of shoes.</w:t>
                  </w:r>
                </w:p>
              </w:tc>
            </w:tr>
          </w:tbl>
          <w:p w:rsidR="00BD0799" w:rsidRDefault="00BD0799">
            <w:pPr>
              <w:keepNext/>
              <w:keepLines/>
              <w:rPr>
                <w:sz w:val="2"/>
              </w:rPr>
            </w:pPr>
          </w:p>
          <w:tbl>
            <w:tblPr>
              <w:tblW w:w="0" w:type="auto"/>
              <w:tblCellMar>
                <w:left w:w="0" w:type="dxa"/>
                <w:right w:w="0" w:type="dxa"/>
              </w:tblCellMar>
              <w:tblLook w:val="0000"/>
            </w:tblPr>
            <w:tblGrid>
              <w:gridCol w:w="308"/>
              <w:gridCol w:w="5337"/>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shoes are more valuable to society than alternative products</w:t>
                  </w:r>
                </w:p>
              </w:tc>
            </w:tr>
          </w:tbl>
          <w:p w:rsidR="00BD0799" w:rsidRDefault="00BD0799"/>
        </w:tc>
      </w:tr>
    </w:tbl>
    <w:p w:rsidR="00BD0799" w:rsidRDefault="00BD0799">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BD0799">
        <w:tc>
          <w:tcPr>
            <w:tcW w:w="0" w:type="auto"/>
          </w:tcPr>
          <w:p w:rsidR="00BD0799" w:rsidRDefault="00BD0799">
            <w:pPr>
              <w:keepLines/>
              <w:jc w:val="right"/>
            </w:pPr>
            <w:r>
              <w:rPr>
                <w:rFonts w:ascii="Arial Unicode MS" w:eastAsia="Arial Unicode MS" w:hAnsi="Arial Unicode MS" w:cs="Arial Unicode MS"/>
                <w:i/>
                <w:color w:val="000000"/>
                <w:sz w:val="16"/>
              </w:rPr>
              <w:t>AACSB: Reflective Thinking</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Analyze</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3 Hard</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01-06 Apply production possibilities analysis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increasing opportunity costs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and economic growth.</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Production possibilities model</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Type: Graph</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BD0799" w:rsidRDefault="00BD0799">
      <w:pPr>
        <w:keepNext/>
        <w:keepLines/>
        <w:rPr>
          <w:sz w:val="2"/>
        </w:rPr>
      </w:pPr>
    </w:p>
    <w:tbl>
      <w:tblPr>
        <w:tblW w:w="5000" w:type="pct"/>
        <w:tblCellMar>
          <w:left w:w="0" w:type="dxa"/>
          <w:right w:w="0" w:type="dxa"/>
        </w:tblCellMar>
        <w:tblLook w:val="0000"/>
      </w:tblPr>
      <w:tblGrid>
        <w:gridCol w:w="630"/>
        <w:gridCol w:w="8370"/>
      </w:tblGrid>
      <w:tr w:rsidR="00BD0799">
        <w:tc>
          <w:tcPr>
            <w:tcW w:w="350" w:type="pct"/>
          </w:tcPr>
          <w:p w:rsidR="00BD0799" w:rsidRDefault="00BD0799">
            <w:pPr>
              <w:keepNext/>
              <w:keepLines/>
            </w:pPr>
            <w:r>
              <w:rPr>
                <w:rFonts w:ascii="Arial Unicode MS" w:eastAsia="Arial Unicode MS" w:hAnsi="Arial Unicode MS" w:cs="Arial Unicode MS"/>
                <w:color w:val="000000"/>
                <w:sz w:val="20"/>
              </w:rPr>
              <w:t>165.</w:t>
            </w:r>
          </w:p>
        </w:tc>
        <w:tc>
          <w:tcPr>
            <w:tcW w:w="4650" w:type="pct"/>
          </w:tcPr>
          <w:p w:rsidR="00BD0799" w:rsidRDefault="00BD0799">
            <w:pPr>
              <w:keepNext/>
              <w:keepLines/>
            </w:pPr>
            <w:r>
              <w:rPr>
                <w:rFonts w:ascii="Arial Unicode MS" w:eastAsia="Arial Unicode MS" w:hAnsi="Arial Unicode MS" w:cs="Arial Unicode MS"/>
                <w:color w:val="000000"/>
                <w:sz w:val="20"/>
              </w:rPr>
              <w:t>Suppose that a fully employed economy produces only two goods, hamburgers and flat-panel TVs. If the economy is currently producing more than the optimal quantity of hamburgers, then to attain the optimal allocation of resources it should: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3758"/>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produce more hamburgers and fewer TVs.</w:t>
                  </w:r>
                </w:p>
              </w:tc>
            </w:tr>
          </w:tbl>
          <w:p w:rsidR="00BD0799" w:rsidRDefault="00BD0799">
            <w:pPr>
              <w:keepNext/>
              <w:keepLines/>
              <w:rPr>
                <w:sz w:val="2"/>
              </w:rPr>
            </w:pPr>
          </w:p>
          <w:tbl>
            <w:tblPr>
              <w:tblW w:w="0" w:type="auto"/>
              <w:tblCellMar>
                <w:left w:w="0" w:type="dxa"/>
                <w:right w:w="0" w:type="dxa"/>
              </w:tblCellMar>
              <w:tblLook w:val="0000"/>
            </w:tblPr>
            <w:tblGrid>
              <w:gridCol w:w="308"/>
              <w:gridCol w:w="3758"/>
            </w:tblGrid>
            <w:tr w:rsidR="00BD0799">
              <w:tc>
                <w:tcPr>
                  <w:tcW w:w="308" w:type="dxa"/>
                </w:tcPr>
                <w:p w:rsidR="00BD0799" w:rsidRDefault="00BD0799">
                  <w:pPr>
                    <w:keepNext/>
                    <w:keepLines/>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produce more TVs and fewer hamburgers.</w:t>
                  </w:r>
                </w:p>
              </w:tc>
            </w:tr>
          </w:tbl>
          <w:p w:rsidR="00BD0799" w:rsidRDefault="00BD0799">
            <w:pPr>
              <w:keepNext/>
              <w:keepLines/>
              <w:rPr>
                <w:sz w:val="2"/>
              </w:rPr>
            </w:pPr>
          </w:p>
          <w:tbl>
            <w:tblPr>
              <w:tblW w:w="0" w:type="auto"/>
              <w:tblCellMar>
                <w:left w:w="0" w:type="dxa"/>
                <w:right w:w="0" w:type="dxa"/>
              </w:tblCellMar>
              <w:tblLook w:val="0000"/>
            </w:tblPr>
            <w:tblGrid>
              <w:gridCol w:w="308"/>
              <w:gridCol w:w="2558"/>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produce more of both goods.</w:t>
                  </w:r>
                </w:p>
              </w:tc>
            </w:tr>
          </w:tbl>
          <w:p w:rsidR="00BD0799" w:rsidRDefault="00BD0799">
            <w:pPr>
              <w:keepNext/>
              <w:keepLines/>
              <w:rPr>
                <w:sz w:val="2"/>
              </w:rPr>
            </w:pPr>
          </w:p>
          <w:tbl>
            <w:tblPr>
              <w:tblW w:w="0" w:type="auto"/>
              <w:tblCellMar>
                <w:left w:w="0" w:type="dxa"/>
                <w:right w:w="0" w:type="dxa"/>
              </w:tblCellMar>
              <w:tblLook w:val="0000"/>
            </w:tblPr>
            <w:tblGrid>
              <w:gridCol w:w="308"/>
              <w:gridCol w:w="2591"/>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produce fewer of both goods.</w:t>
                  </w:r>
                </w:p>
              </w:tc>
            </w:tr>
          </w:tbl>
          <w:p w:rsidR="00BD0799" w:rsidRDefault="00BD0799"/>
        </w:tc>
      </w:tr>
    </w:tbl>
    <w:p w:rsidR="00BD0799" w:rsidRDefault="00BD0799">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BD0799">
        <w:tc>
          <w:tcPr>
            <w:tcW w:w="0" w:type="auto"/>
          </w:tcPr>
          <w:p w:rsidR="00BD0799" w:rsidRDefault="00BD0799">
            <w:pPr>
              <w:keepLines/>
              <w:jc w:val="right"/>
            </w:pPr>
            <w:r>
              <w:rPr>
                <w:rFonts w:ascii="Arial Unicode MS" w:eastAsia="Arial Unicode MS" w:hAnsi="Arial Unicode MS" w:cs="Arial Unicode MS"/>
                <w:i/>
                <w:color w:val="000000"/>
                <w:sz w:val="16"/>
              </w:rPr>
              <w:t>AACSB: Analytic</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Accessibility: Keyboard Navigation</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Analyze</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3 Hard</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01-06 Apply production possibilities analysis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increasing opportunity costs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and economic growth.</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Production possibilities model</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BD0799" w:rsidRDefault="00BD0799">
      <w:pPr>
        <w:keepNext/>
        <w:keepLines/>
        <w:rPr>
          <w:sz w:val="2"/>
        </w:rPr>
      </w:pPr>
    </w:p>
    <w:tbl>
      <w:tblPr>
        <w:tblW w:w="5000" w:type="pct"/>
        <w:tblCellMar>
          <w:left w:w="0" w:type="dxa"/>
          <w:right w:w="0" w:type="dxa"/>
        </w:tblCellMar>
        <w:tblLook w:val="0000"/>
      </w:tblPr>
      <w:tblGrid>
        <w:gridCol w:w="630"/>
        <w:gridCol w:w="8370"/>
      </w:tblGrid>
      <w:tr w:rsidR="00BD0799">
        <w:tc>
          <w:tcPr>
            <w:tcW w:w="350" w:type="pct"/>
          </w:tcPr>
          <w:p w:rsidR="00BD0799" w:rsidRDefault="00BD0799">
            <w:pPr>
              <w:keepNext/>
              <w:keepLines/>
            </w:pPr>
            <w:r>
              <w:rPr>
                <w:rFonts w:ascii="Arial Unicode MS" w:eastAsia="Arial Unicode MS" w:hAnsi="Arial Unicode MS" w:cs="Arial Unicode MS"/>
                <w:color w:val="000000"/>
                <w:sz w:val="20"/>
              </w:rPr>
              <w:t>166.</w:t>
            </w:r>
          </w:p>
        </w:tc>
        <w:tc>
          <w:tcPr>
            <w:tcW w:w="4650" w:type="pct"/>
          </w:tcPr>
          <w:p w:rsidR="00BD0799" w:rsidRDefault="00BD0799">
            <w:pPr>
              <w:keepNext/>
              <w:keepLines/>
            </w:pPr>
            <w:r>
              <w:rPr>
                <w:rFonts w:ascii="Arial Unicode MS" w:eastAsia="Arial Unicode MS" w:hAnsi="Arial Unicode MS" w:cs="Arial Unicode MS"/>
                <w:color w:val="000000"/>
                <w:sz w:val="20"/>
              </w:rPr>
              <w:t>Suppose that an economy is producing on its production possibilities curve but is not producing quantities of each good where the marginal benefit equals the marginal cost for each good. This economy: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8062"/>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should not change its production because it cannot improve its allocation by shifting resources.</w:t>
                  </w:r>
                </w:p>
              </w:tc>
            </w:tr>
          </w:tbl>
          <w:p w:rsidR="00BD0799" w:rsidRDefault="00BD0799">
            <w:pPr>
              <w:keepNext/>
              <w:keepLines/>
              <w:rPr>
                <w:sz w:val="2"/>
              </w:rPr>
            </w:pPr>
          </w:p>
          <w:tbl>
            <w:tblPr>
              <w:tblW w:w="0" w:type="auto"/>
              <w:tblCellMar>
                <w:left w:w="0" w:type="dxa"/>
                <w:right w:w="0" w:type="dxa"/>
              </w:tblCellMar>
              <w:tblLook w:val="0000"/>
            </w:tblPr>
            <w:tblGrid>
              <w:gridCol w:w="308"/>
              <w:gridCol w:w="5470"/>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can improve its allocation by lowering the unemployment rate.</w:t>
                  </w:r>
                </w:p>
              </w:tc>
            </w:tr>
          </w:tbl>
          <w:p w:rsidR="00BD0799" w:rsidRDefault="00BD0799">
            <w:pPr>
              <w:keepNext/>
              <w:keepLines/>
              <w:rPr>
                <w:sz w:val="2"/>
              </w:rPr>
            </w:pPr>
          </w:p>
          <w:tbl>
            <w:tblPr>
              <w:tblW w:w="0" w:type="auto"/>
              <w:tblCellMar>
                <w:left w:w="0" w:type="dxa"/>
                <w:right w:w="0" w:type="dxa"/>
              </w:tblCellMar>
              <w:tblLook w:val="0000"/>
            </w:tblPr>
            <w:tblGrid>
              <w:gridCol w:w="308"/>
              <w:gridCol w:w="6994"/>
            </w:tblGrid>
            <w:tr w:rsidR="00BD0799">
              <w:tc>
                <w:tcPr>
                  <w:tcW w:w="308" w:type="dxa"/>
                </w:tcPr>
                <w:p w:rsidR="00BD0799" w:rsidRDefault="00BD0799">
                  <w:pPr>
                    <w:keepNext/>
                    <w:keepLines/>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can improve its allocation by producing more of one good and less of the other.</w:t>
                  </w:r>
                </w:p>
              </w:tc>
            </w:tr>
          </w:tbl>
          <w:p w:rsidR="00BD0799" w:rsidRDefault="00BD0799">
            <w:pPr>
              <w:keepNext/>
              <w:keepLines/>
              <w:rPr>
                <w:sz w:val="2"/>
              </w:rPr>
            </w:pPr>
          </w:p>
          <w:tbl>
            <w:tblPr>
              <w:tblW w:w="0" w:type="auto"/>
              <w:tblCellMar>
                <w:left w:w="0" w:type="dxa"/>
                <w:right w:w="0" w:type="dxa"/>
              </w:tblCellMar>
              <w:tblLook w:val="0000"/>
            </w:tblPr>
            <w:tblGrid>
              <w:gridCol w:w="308"/>
              <w:gridCol w:w="5281"/>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can improve its allocation by producing more of both goods.</w:t>
                  </w:r>
                </w:p>
              </w:tc>
            </w:tr>
          </w:tbl>
          <w:p w:rsidR="00BD0799" w:rsidRDefault="00BD0799"/>
        </w:tc>
      </w:tr>
    </w:tbl>
    <w:p w:rsidR="00BD0799" w:rsidRDefault="00BD0799">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BD0799">
        <w:tc>
          <w:tcPr>
            <w:tcW w:w="0" w:type="auto"/>
          </w:tcPr>
          <w:p w:rsidR="00BD0799" w:rsidRDefault="00BD0799">
            <w:pPr>
              <w:keepLines/>
              <w:jc w:val="right"/>
            </w:pPr>
            <w:r>
              <w:rPr>
                <w:rFonts w:ascii="Arial Unicode MS" w:eastAsia="Arial Unicode MS" w:hAnsi="Arial Unicode MS" w:cs="Arial Unicode MS"/>
                <w:i/>
                <w:color w:val="000000"/>
                <w:sz w:val="16"/>
              </w:rPr>
              <w:t>AACSB: Reflective Thinking</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Accessibility: Keyboard Navigation</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Analyze</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3 Hard</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01-06 Apply production possibilities analysis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increasing opportunity costs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and economic growth.</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Production possibilities model</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BD0799" w:rsidRDefault="00BD0799">
      <w:pPr>
        <w:keepNext/>
        <w:keepLines/>
        <w:rPr>
          <w:sz w:val="2"/>
        </w:rPr>
      </w:pPr>
    </w:p>
    <w:tbl>
      <w:tblPr>
        <w:tblW w:w="5000" w:type="pct"/>
        <w:tblCellMar>
          <w:left w:w="0" w:type="dxa"/>
          <w:right w:w="0" w:type="dxa"/>
        </w:tblCellMar>
        <w:tblLook w:val="0000"/>
      </w:tblPr>
      <w:tblGrid>
        <w:gridCol w:w="630"/>
        <w:gridCol w:w="8370"/>
      </w:tblGrid>
      <w:tr w:rsidR="00BD0799">
        <w:tc>
          <w:tcPr>
            <w:tcW w:w="350" w:type="pct"/>
          </w:tcPr>
          <w:p w:rsidR="00BD0799" w:rsidRDefault="00BD0799">
            <w:pPr>
              <w:keepNext/>
              <w:keepLines/>
            </w:pPr>
            <w:r>
              <w:rPr>
                <w:rFonts w:ascii="Arial Unicode MS" w:eastAsia="Arial Unicode MS" w:hAnsi="Arial Unicode MS" w:cs="Arial Unicode MS"/>
                <w:color w:val="000000"/>
                <w:sz w:val="20"/>
              </w:rPr>
              <w:t>167.</w:t>
            </w:r>
          </w:p>
        </w:tc>
        <w:tc>
          <w:tcPr>
            <w:tcW w:w="4650" w:type="pct"/>
          </w:tcPr>
          <w:p w:rsidR="00BD0799" w:rsidRDefault="00BD0799">
            <w:pPr>
              <w:keepNext/>
              <w:keepLines/>
            </w:pPr>
            <w:r>
              <w:rPr>
                <w:rFonts w:ascii="Arial Unicode MS" w:eastAsia="Arial Unicode MS" w:hAnsi="Arial Unicode MS" w:cs="Arial Unicode MS"/>
                <w:color w:val="000000"/>
                <w:sz w:val="20"/>
              </w:rPr>
              <w:t>The optimal allocation of resources is found: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1495"/>
            </w:tblGrid>
            <w:tr w:rsidR="00BD0799">
              <w:tc>
                <w:tcPr>
                  <w:tcW w:w="308" w:type="dxa"/>
                </w:tcPr>
                <w:p w:rsidR="00BD0799" w:rsidRDefault="00BD0799">
                  <w:pPr>
                    <w:keepNext/>
                    <w:keepLines/>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where MB = MC.</w:t>
                  </w:r>
                </w:p>
              </w:tc>
            </w:tr>
          </w:tbl>
          <w:p w:rsidR="00BD0799" w:rsidRDefault="00BD0799">
            <w:pPr>
              <w:keepNext/>
              <w:keepLines/>
              <w:rPr>
                <w:sz w:val="2"/>
              </w:rPr>
            </w:pPr>
          </w:p>
          <w:tbl>
            <w:tblPr>
              <w:tblW w:w="0" w:type="auto"/>
              <w:tblCellMar>
                <w:left w:w="0" w:type="dxa"/>
                <w:right w:w="0" w:type="dxa"/>
              </w:tblCellMar>
              <w:tblLook w:val="0000"/>
            </w:tblPr>
            <w:tblGrid>
              <w:gridCol w:w="308"/>
              <w:gridCol w:w="4581"/>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at every point along a production possibilities curve.</w:t>
                  </w:r>
                </w:p>
              </w:tc>
            </w:tr>
          </w:tbl>
          <w:p w:rsidR="00BD0799" w:rsidRDefault="00BD0799">
            <w:pPr>
              <w:keepNext/>
              <w:keepLines/>
              <w:rPr>
                <w:sz w:val="2"/>
              </w:rPr>
            </w:pPr>
          </w:p>
          <w:tbl>
            <w:tblPr>
              <w:tblW w:w="0" w:type="auto"/>
              <w:tblCellMar>
                <w:left w:w="0" w:type="dxa"/>
                <w:right w:w="0" w:type="dxa"/>
              </w:tblCellMar>
              <w:tblLook w:val="0000"/>
            </w:tblPr>
            <w:tblGrid>
              <w:gridCol w:w="308"/>
              <w:gridCol w:w="3869"/>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where the marginal benefit is at its greatest.</w:t>
                  </w:r>
                </w:p>
              </w:tc>
            </w:tr>
          </w:tbl>
          <w:p w:rsidR="00BD0799" w:rsidRDefault="00BD0799">
            <w:pPr>
              <w:keepNext/>
              <w:keepLines/>
              <w:rPr>
                <w:sz w:val="2"/>
              </w:rPr>
            </w:pPr>
          </w:p>
          <w:tbl>
            <w:tblPr>
              <w:tblW w:w="0" w:type="auto"/>
              <w:tblCellMar>
                <w:left w:w="0" w:type="dxa"/>
                <w:right w:w="0" w:type="dxa"/>
              </w:tblCellMar>
              <w:tblLook w:val="0000"/>
            </w:tblPr>
            <w:tblGrid>
              <w:gridCol w:w="308"/>
              <w:gridCol w:w="3480"/>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where the marginal cost is at its lowest.</w:t>
                  </w:r>
                </w:p>
              </w:tc>
            </w:tr>
          </w:tbl>
          <w:p w:rsidR="00BD0799" w:rsidRDefault="00BD0799"/>
        </w:tc>
      </w:tr>
    </w:tbl>
    <w:p w:rsidR="00BD0799" w:rsidRDefault="00BD0799">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BD0799">
        <w:tc>
          <w:tcPr>
            <w:tcW w:w="0" w:type="auto"/>
          </w:tcPr>
          <w:p w:rsidR="00BD0799" w:rsidRDefault="00BD0799">
            <w:pPr>
              <w:keepLines/>
              <w:jc w:val="right"/>
            </w:pPr>
            <w:r>
              <w:rPr>
                <w:rFonts w:ascii="Arial Unicode MS" w:eastAsia="Arial Unicode MS" w:hAnsi="Arial Unicode MS" w:cs="Arial Unicode MS"/>
                <w:i/>
                <w:color w:val="000000"/>
                <w:sz w:val="16"/>
              </w:rPr>
              <w:t>AACSB: Analytic</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Accessibility: Keyboard Navigation</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Remember</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01-06 Apply production possibilities analysis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increasing opportunity costs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and economic growth.</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Production possibilities model</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BD0799" w:rsidRDefault="00BD0799">
      <w:pPr>
        <w:keepNext/>
        <w:keepLines/>
        <w:rPr>
          <w:sz w:val="2"/>
        </w:rPr>
      </w:pPr>
    </w:p>
    <w:tbl>
      <w:tblPr>
        <w:tblW w:w="5000" w:type="pct"/>
        <w:tblCellMar>
          <w:left w:w="0" w:type="dxa"/>
          <w:right w:w="0" w:type="dxa"/>
        </w:tblCellMar>
        <w:tblLook w:val="0000"/>
      </w:tblPr>
      <w:tblGrid>
        <w:gridCol w:w="630"/>
        <w:gridCol w:w="8370"/>
      </w:tblGrid>
      <w:tr w:rsidR="00BD0799">
        <w:tc>
          <w:tcPr>
            <w:tcW w:w="350" w:type="pct"/>
          </w:tcPr>
          <w:p w:rsidR="00BD0799" w:rsidRDefault="00BD0799">
            <w:pPr>
              <w:keepNext/>
              <w:keepLines/>
            </w:pPr>
            <w:r>
              <w:rPr>
                <w:rFonts w:ascii="Arial Unicode MS" w:eastAsia="Arial Unicode MS" w:hAnsi="Arial Unicode MS" w:cs="Arial Unicode MS"/>
                <w:color w:val="000000"/>
                <w:sz w:val="20"/>
              </w:rPr>
              <w:t>168.</w:t>
            </w:r>
          </w:p>
        </w:tc>
        <w:tc>
          <w:tcPr>
            <w:tcW w:w="4650" w:type="pct"/>
          </w:tcPr>
          <w:p w:rsidR="00BD0799" w:rsidRDefault="00BD0799">
            <w:pPr>
              <w:keepNext/>
              <w:keepLines/>
            </w:pPr>
            <w:r>
              <w:rPr>
                <w:rFonts w:ascii="Arial Unicode MS" w:eastAsia="Arial Unicode MS" w:hAnsi="Arial Unicode MS" w:cs="Arial Unicode MS"/>
                <w:color w:val="000000"/>
                <w:sz w:val="20"/>
              </w:rPr>
              <w:t> </w:t>
            </w:r>
            <w:r>
              <w:rPr>
                <w:noProof/>
              </w:rPr>
              <w:pict>
                <v:shape id="_x0000_i1168" type="#_x0000_t75" style="width:180.75pt;height:171pt;visibility:visible">
                  <v:imagedata r:id="rId38" o:title=""/>
                </v:shape>
              </w:pict>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Refer to the diagram. Technological advance in producing both capital goods and consumer goods is shown by the shift of the production possibilities curve from AB to: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345"/>
            </w:tblGrid>
            <w:tr w:rsidR="00BD0799">
              <w:tc>
                <w:tcPr>
                  <w:tcW w:w="308" w:type="dxa"/>
                </w:tcPr>
                <w:p w:rsidR="00BD0799" w:rsidRDefault="00BD0799">
                  <w:pPr>
                    <w:keepNext/>
                    <w:keepLines/>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CD.</w:t>
                  </w:r>
                </w:p>
              </w:tc>
            </w:tr>
          </w:tbl>
          <w:p w:rsidR="00BD0799" w:rsidRDefault="00BD0799">
            <w:pPr>
              <w:keepNext/>
              <w:keepLines/>
              <w:rPr>
                <w:sz w:val="2"/>
              </w:rPr>
            </w:pPr>
          </w:p>
          <w:tbl>
            <w:tblPr>
              <w:tblW w:w="0" w:type="auto"/>
              <w:tblCellMar>
                <w:left w:w="0" w:type="dxa"/>
                <w:right w:w="0" w:type="dxa"/>
              </w:tblCellMar>
              <w:tblLook w:val="0000"/>
            </w:tblPr>
            <w:tblGrid>
              <w:gridCol w:w="308"/>
              <w:gridCol w:w="323"/>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EB.</w:t>
                  </w:r>
                </w:p>
              </w:tc>
            </w:tr>
          </w:tbl>
          <w:p w:rsidR="00BD0799" w:rsidRDefault="00BD0799">
            <w:pPr>
              <w:keepNext/>
              <w:keepLines/>
              <w:rPr>
                <w:sz w:val="2"/>
              </w:rPr>
            </w:pPr>
          </w:p>
          <w:tbl>
            <w:tblPr>
              <w:tblW w:w="0" w:type="auto"/>
              <w:tblCellMar>
                <w:left w:w="0" w:type="dxa"/>
                <w:right w:w="0" w:type="dxa"/>
              </w:tblCellMar>
              <w:tblLook w:val="0000"/>
            </w:tblPr>
            <w:tblGrid>
              <w:gridCol w:w="308"/>
              <w:gridCol w:w="312"/>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AF.</w:t>
                  </w:r>
                </w:p>
              </w:tc>
            </w:tr>
          </w:tbl>
          <w:p w:rsidR="00BD0799" w:rsidRDefault="00BD0799">
            <w:pPr>
              <w:keepNext/>
              <w:keepLines/>
              <w:rPr>
                <w:sz w:val="2"/>
              </w:rPr>
            </w:pPr>
          </w:p>
          <w:tbl>
            <w:tblPr>
              <w:tblW w:w="0" w:type="auto"/>
              <w:tblCellMar>
                <w:left w:w="0" w:type="dxa"/>
                <w:right w:w="0" w:type="dxa"/>
              </w:tblCellMar>
              <w:tblLook w:val="0000"/>
            </w:tblPr>
            <w:tblGrid>
              <w:gridCol w:w="308"/>
              <w:gridCol w:w="356"/>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GH.</w:t>
                  </w:r>
                </w:p>
              </w:tc>
            </w:tr>
          </w:tbl>
          <w:p w:rsidR="00BD0799" w:rsidRDefault="00BD0799"/>
        </w:tc>
      </w:tr>
    </w:tbl>
    <w:p w:rsidR="00BD0799" w:rsidRDefault="00BD0799">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BD0799">
        <w:tc>
          <w:tcPr>
            <w:tcW w:w="0" w:type="auto"/>
          </w:tcPr>
          <w:p w:rsidR="00BD0799" w:rsidRDefault="00BD0799">
            <w:pPr>
              <w:keepLines/>
              <w:jc w:val="right"/>
            </w:pPr>
            <w:r>
              <w:rPr>
                <w:rFonts w:ascii="Arial Unicode MS" w:eastAsia="Arial Unicode MS" w:hAnsi="Arial Unicode MS" w:cs="Arial Unicode MS"/>
                <w:i/>
                <w:color w:val="000000"/>
                <w:sz w:val="16"/>
              </w:rPr>
              <w:t>AACSB: Reflective Thinking</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Analyze</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3 Hard</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01-07 Explain how economic growth and international trade increase consumption possibilities.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Unemployment, growth, and the future</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Type: Graph</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BD0799" w:rsidRDefault="00BD0799">
      <w:pPr>
        <w:keepNext/>
        <w:keepLines/>
        <w:rPr>
          <w:sz w:val="2"/>
        </w:rPr>
      </w:pPr>
    </w:p>
    <w:tbl>
      <w:tblPr>
        <w:tblW w:w="5000" w:type="pct"/>
        <w:tblCellMar>
          <w:left w:w="0" w:type="dxa"/>
          <w:right w:w="0" w:type="dxa"/>
        </w:tblCellMar>
        <w:tblLook w:val="0000"/>
      </w:tblPr>
      <w:tblGrid>
        <w:gridCol w:w="630"/>
        <w:gridCol w:w="8370"/>
      </w:tblGrid>
      <w:tr w:rsidR="00BD0799">
        <w:tc>
          <w:tcPr>
            <w:tcW w:w="350" w:type="pct"/>
          </w:tcPr>
          <w:p w:rsidR="00BD0799" w:rsidRDefault="00BD0799">
            <w:pPr>
              <w:keepNext/>
              <w:keepLines/>
            </w:pPr>
            <w:r>
              <w:rPr>
                <w:rFonts w:ascii="Arial Unicode MS" w:eastAsia="Arial Unicode MS" w:hAnsi="Arial Unicode MS" w:cs="Arial Unicode MS"/>
                <w:color w:val="000000"/>
                <w:sz w:val="20"/>
              </w:rPr>
              <w:t>169.</w:t>
            </w:r>
          </w:p>
        </w:tc>
        <w:tc>
          <w:tcPr>
            <w:tcW w:w="4650" w:type="pct"/>
          </w:tcPr>
          <w:p w:rsidR="00BD0799" w:rsidRDefault="00BD0799">
            <w:pPr>
              <w:keepNext/>
              <w:keepLines/>
            </w:pPr>
            <w:r>
              <w:rPr>
                <w:rFonts w:ascii="Arial Unicode MS" w:eastAsia="Arial Unicode MS" w:hAnsi="Arial Unicode MS" w:cs="Arial Unicode MS"/>
                <w:color w:val="000000"/>
                <w:sz w:val="20"/>
              </w:rPr>
              <w:t> </w:t>
            </w:r>
            <w:r>
              <w:rPr>
                <w:noProof/>
              </w:rPr>
              <w:pict>
                <v:shape id="_x0000_i1169" type="#_x0000_t75" style="width:180.75pt;height:171pt;visibility:visible">
                  <v:imagedata r:id="rId39" o:title=""/>
                </v:shape>
              </w:pict>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Refer to the diagram. Technological advance that improves the ability to produce capital goods but not consumer goods is shown by the shift of the production possibilities curve from AB to: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345"/>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CD.</w:t>
                  </w:r>
                </w:p>
              </w:tc>
            </w:tr>
          </w:tbl>
          <w:p w:rsidR="00BD0799" w:rsidRDefault="00BD0799">
            <w:pPr>
              <w:keepNext/>
              <w:keepLines/>
              <w:rPr>
                <w:sz w:val="2"/>
              </w:rPr>
            </w:pPr>
          </w:p>
          <w:tbl>
            <w:tblPr>
              <w:tblW w:w="0" w:type="auto"/>
              <w:tblCellMar>
                <w:left w:w="0" w:type="dxa"/>
                <w:right w:w="0" w:type="dxa"/>
              </w:tblCellMar>
              <w:tblLook w:val="0000"/>
            </w:tblPr>
            <w:tblGrid>
              <w:gridCol w:w="308"/>
              <w:gridCol w:w="323"/>
            </w:tblGrid>
            <w:tr w:rsidR="00BD0799">
              <w:tc>
                <w:tcPr>
                  <w:tcW w:w="308" w:type="dxa"/>
                </w:tcPr>
                <w:p w:rsidR="00BD0799" w:rsidRDefault="00BD0799">
                  <w:pPr>
                    <w:keepNext/>
                    <w:keepLines/>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BE.</w:t>
                  </w:r>
                </w:p>
              </w:tc>
            </w:tr>
          </w:tbl>
          <w:p w:rsidR="00BD0799" w:rsidRDefault="00BD0799">
            <w:pPr>
              <w:keepNext/>
              <w:keepLines/>
              <w:rPr>
                <w:sz w:val="2"/>
              </w:rPr>
            </w:pPr>
          </w:p>
          <w:tbl>
            <w:tblPr>
              <w:tblW w:w="0" w:type="auto"/>
              <w:tblCellMar>
                <w:left w:w="0" w:type="dxa"/>
                <w:right w:w="0" w:type="dxa"/>
              </w:tblCellMar>
              <w:tblLook w:val="0000"/>
            </w:tblPr>
            <w:tblGrid>
              <w:gridCol w:w="308"/>
              <w:gridCol w:w="312"/>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AF.</w:t>
                  </w:r>
                </w:p>
              </w:tc>
            </w:tr>
          </w:tbl>
          <w:p w:rsidR="00BD0799" w:rsidRDefault="00BD0799">
            <w:pPr>
              <w:keepNext/>
              <w:keepLines/>
              <w:rPr>
                <w:sz w:val="2"/>
              </w:rPr>
            </w:pPr>
          </w:p>
          <w:tbl>
            <w:tblPr>
              <w:tblW w:w="0" w:type="auto"/>
              <w:tblCellMar>
                <w:left w:w="0" w:type="dxa"/>
                <w:right w:w="0" w:type="dxa"/>
              </w:tblCellMar>
              <w:tblLook w:val="0000"/>
            </w:tblPr>
            <w:tblGrid>
              <w:gridCol w:w="308"/>
              <w:gridCol w:w="356"/>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GH.</w:t>
                  </w:r>
                </w:p>
              </w:tc>
            </w:tr>
          </w:tbl>
          <w:p w:rsidR="00BD0799" w:rsidRDefault="00BD0799"/>
        </w:tc>
      </w:tr>
    </w:tbl>
    <w:p w:rsidR="00BD0799" w:rsidRDefault="00BD0799">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BD0799">
        <w:tc>
          <w:tcPr>
            <w:tcW w:w="0" w:type="auto"/>
          </w:tcPr>
          <w:p w:rsidR="00BD0799" w:rsidRDefault="00BD0799">
            <w:pPr>
              <w:keepLines/>
              <w:jc w:val="right"/>
            </w:pPr>
            <w:r>
              <w:rPr>
                <w:rFonts w:ascii="Arial Unicode MS" w:eastAsia="Arial Unicode MS" w:hAnsi="Arial Unicode MS" w:cs="Arial Unicode MS"/>
                <w:i/>
                <w:color w:val="000000"/>
                <w:sz w:val="16"/>
              </w:rPr>
              <w:t>AACSB: Reflective Thinking</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Analyze</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3 Hard</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01-07 Explain how economic growth and international trade increase consumption possibilities.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Unemployment, growth, and the future</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Type: Graph</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BD0799" w:rsidRDefault="00BD0799">
      <w:pPr>
        <w:keepNext/>
        <w:keepLines/>
        <w:rPr>
          <w:sz w:val="2"/>
        </w:rPr>
      </w:pPr>
    </w:p>
    <w:tbl>
      <w:tblPr>
        <w:tblW w:w="5000" w:type="pct"/>
        <w:tblCellMar>
          <w:left w:w="0" w:type="dxa"/>
          <w:right w:w="0" w:type="dxa"/>
        </w:tblCellMar>
        <w:tblLook w:val="0000"/>
      </w:tblPr>
      <w:tblGrid>
        <w:gridCol w:w="630"/>
        <w:gridCol w:w="8370"/>
      </w:tblGrid>
      <w:tr w:rsidR="00BD0799">
        <w:tc>
          <w:tcPr>
            <w:tcW w:w="350" w:type="pct"/>
          </w:tcPr>
          <w:p w:rsidR="00BD0799" w:rsidRDefault="00BD0799">
            <w:pPr>
              <w:keepNext/>
              <w:keepLines/>
            </w:pPr>
            <w:r>
              <w:rPr>
                <w:rFonts w:ascii="Arial Unicode MS" w:eastAsia="Arial Unicode MS" w:hAnsi="Arial Unicode MS" w:cs="Arial Unicode MS"/>
                <w:color w:val="000000"/>
                <w:sz w:val="20"/>
              </w:rPr>
              <w:t>170.</w:t>
            </w:r>
          </w:p>
        </w:tc>
        <w:tc>
          <w:tcPr>
            <w:tcW w:w="4650" w:type="pct"/>
          </w:tcPr>
          <w:p w:rsidR="00BD0799" w:rsidRDefault="00BD0799">
            <w:pPr>
              <w:keepNext/>
              <w:keepLines/>
            </w:pPr>
            <w:r>
              <w:rPr>
                <w:rFonts w:ascii="Arial Unicode MS" w:eastAsia="Arial Unicode MS" w:hAnsi="Arial Unicode MS" w:cs="Arial Unicode MS"/>
                <w:color w:val="000000"/>
                <w:sz w:val="20"/>
              </w:rPr>
              <w:t> </w:t>
            </w:r>
            <w:r>
              <w:rPr>
                <w:noProof/>
              </w:rPr>
              <w:pict>
                <v:shape id="_x0000_i1170" type="#_x0000_t75" style="width:180.75pt;height:171pt;visibility:visible">
                  <v:imagedata r:id="rId38" o:title=""/>
                </v:shape>
              </w:pict>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Refer to the diagram. Technological advance that is useful in producing consumer goods but not in producing capital goods is shown by the shift of the production possibilities curve from AB to: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345"/>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CD.</w:t>
                  </w:r>
                </w:p>
              </w:tc>
            </w:tr>
          </w:tbl>
          <w:p w:rsidR="00BD0799" w:rsidRDefault="00BD0799">
            <w:pPr>
              <w:keepNext/>
              <w:keepLines/>
              <w:rPr>
                <w:sz w:val="2"/>
              </w:rPr>
            </w:pPr>
          </w:p>
          <w:tbl>
            <w:tblPr>
              <w:tblW w:w="0" w:type="auto"/>
              <w:tblCellMar>
                <w:left w:w="0" w:type="dxa"/>
                <w:right w:w="0" w:type="dxa"/>
              </w:tblCellMar>
              <w:tblLook w:val="0000"/>
            </w:tblPr>
            <w:tblGrid>
              <w:gridCol w:w="308"/>
              <w:gridCol w:w="323"/>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EB.</w:t>
                  </w:r>
                </w:p>
              </w:tc>
            </w:tr>
          </w:tbl>
          <w:p w:rsidR="00BD0799" w:rsidRDefault="00BD0799">
            <w:pPr>
              <w:keepNext/>
              <w:keepLines/>
              <w:rPr>
                <w:sz w:val="2"/>
              </w:rPr>
            </w:pPr>
          </w:p>
          <w:tbl>
            <w:tblPr>
              <w:tblW w:w="0" w:type="auto"/>
              <w:tblCellMar>
                <w:left w:w="0" w:type="dxa"/>
                <w:right w:w="0" w:type="dxa"/>
              </w:tblCellMar>
              <w:tblLook w:val="0000"/>
            </w:tblPr>
            <w:tblGrid>
              <w:gridCol w:w="308"/>
              <w:gridCol w:w="312"/>
            </w:tblGrid>
            <w:tr w:rsidR="00BD0799">
              <w:tc>
                <w:tcPr>
                  <w:tcW w:w="308" w:type="dxa"/>
                </w:tcPr>
                <w:p w:rsidR="00BD0799" w:rsidRDefault="00BD0799">
                  <w:pPr>
                    <w:keepNext/>
                    <w:keepLines/>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AF.</w:t>
                  </w:r>
                </w:p>
              </w:tc>
            </w:tr>
          </w:tbl>
          <w:p w:rsidR="00BD0799" w:rsidRDefault="00BD0799">
            <w:pPr>
              <w:keepNext/>
              <w:keepLines/>
              <w:rPr>
                <w:sz w:val="2"/>
              </w:rPr>
            </w:pPr>
          </w:p>
          <w:tbl>
            <w:tblPr>
              <w:tblW w:w="0" w:type="auto"/>
              <w:tblCellMar>
                <w:left w:w="0" w:type="dxa"/>
                <w:right w:w="0" w:type="dxa"/>
              </w:tblCellMar>
              <w:tblLook w:val="0000"/>
            </w:tblPr>
            <w:tblGrid>
              <w:gridCol w:w="308"/>
              <w:gridCol w:w="356"/>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GH.</w:t>
                  </w:r>
                </w:p>
              </w:tc>
            </w:tr>
          </w:tbl>
          <w:p w:rsidR="00BD0799" w:rsidRDefault="00BD0799"/>
        </w:tc>
      </w:tr>
    </w:tbl>
    <w:p w:rsidR="00BD0799" w:rsidRDefault="00BD0799">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BD0799">
        <w:tc>
          <w:tcPr>
            <w:tcW w:w="0" w:type="auto"/>
          </w:tcPr>
          <w:p w:rsidR="00BD0799" w:rsidRDefault="00BD0799">
            <w:pPr>
              <w:keepLines/>
              <w:jc w:val="right"/>
            </w:pPr>
            <w:r>
              <w:rPr>
                <w:rFonts w:ascii="Arial Unicode MS" w:eastAsia="Arial Unicode MS" w:hAnsi="Arial Unicode MS" w:cs="Arial Unicode MS"/>
                <w:i/>
                <w:color w:val="000000"/>
                <w:sz w:val="16"/>
              </w:rPr>
              <w:t>AACSB: Reflective Thinking</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Analyze</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3 Hard</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01-07 Explain how economic growth and international trade increase consumption possibilities.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Unemployment, growth, and the future</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Type: Graph</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BD0799" w:rsidRDefault="00BD0799">
      <w:pPr>
        <w:keepNext/>
        <w:keepLines/>
        <w:rPr>
          <w:sz w:val="2"/>
        </w:rPr>
      </w:pPr>
    </w:p>
    <w:tbl>
      <w:tblPr>
        <w:tblW w:w="5000" w:type="pct"/>
        <w:tblCellMar>
          <w:left w:w="0" w:type="dxa"/>
          <w:right w:w="0" w:type="dxa"/>
        </w:tblCellMar>
        <w:tblLook w:val="0000"/>
      </w:tblPr>
      <w:tblGrid>
        <w:gridCol w:w="630"/>
        <w:gridCol w:w="8370"/>
      </w:tblGrid>
      <w:tr w:rsidR="00BD0799">
        <w:tc>
          <w:tcPr>
            <w:tcW w:w="350" w:type="pct"/>
          </w:tcPr>
          <w:p w:rsidR="00BD0799" w:rsidRDefault="00BD0799">
            <w:pPr>
              <w:keepNext/>
              <w:keepLines/>
            </w:pPr>
            <w:r>
              <w:rPr>
                <w:rFonts w:ascii="Arial Unicode MS" w:eastAsia="Arial Unicode MS" w:hAnsi="Arial Unicode MS" w:cs="Arial Unicode MS"/>
                <w:color w:val="000000"/>
                <w:sz w:val="20"/>
              </w:rPr>
              <w:t>171.</w:t>
            </w:r>
          </w:p>
        </w:tc>
        <w:tc>
          <w:tcPr>
            <w:tcW w:w="4650" w:type="pct"/>
          </w:tcPr>
          <w:p w:rsidR="00BD0799" w:rsidRDefault="00BD0799">
            <w:pPr>
              <w:keepNext/>
              <w:keepLines/>
            </w:pPr>
            <w:r>
              <w:rPr>
                <w:rFonts w:ascii="Arial Unicode MS" w:eastAsia="Arial Unicode MS" w:hAnsi="Arial Unicode MS" w:cs="Arial Unicode MS"/>
                <w:color w:val="000000"/>
                <w:sz w:val="20"/>
              </w:rPr>
              <w:t>The basic difference between consumer goods and capital goods is that: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8062"/>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consumer goods are produced in the private sector and capital goods are produced in the public sector.</w:t>
                  </w:r>
                </w:p>
              </w:tc>
            </w:tr>
          </w:tbl>
          <w:p w:rsidR="00BD0799" w:rsidRDefault="00BD0799">
            <w:pPr>
              <w:keepNext/>
              <w:keepLines/>
              <w:rPr>
                <w:sz w:val="2"/>
              </w:rPr>
            </w:pPr>
          </w:p>
          <w:tbl>
            <w:tblPr>
              <w:tblW w:w="0" w:type="auto"/>
              <w:tblCellMar>
                <w:left w:w="0" w:type="dxa"/>
                <w:right w:w="0" w:type="dxa"/>
              </w:tblCellMar>
              <w:tblLook w:val="0000"/>
            </w:tblPr>
            <w:tblGrid>
              <w:gridCol w:w="308"/>
              <w:gridCol w:w="8062"/>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an economy that commits a relatively large proportion of its resources to capital goods must accept a lower growth rate.</w:t>
                  </w:r>
                </w:p>
              </w:tc>
            </w:tr>
          </w:tbl>
          <w:p w:rsidR="00BD0799" w:rsidRDefault="00BD0799">
            <w:pPr>
              <w:keepNext/>
              <w:keepLines/>
              <w:rPr>
                <w:sz w:val="2"/>
              </w:rPr>
            </w:pPr>
          </w:p>
          <w:tbl>
            <w:tblPr>
              <w:tblW w:w="0" w:type="auto"/>
              <w:tblCellMar>
                <w:left w:w="0" w:type="dxa"/>
                <w:right w:w="0" w:type="dxa"/>
              </w:tblCellMar>
              <w:tblLook w:val="0000"/>
            </w:tblPr>
            <w:tblGrid>
              <w:gridCol w:w="308"/>
              <w:gridCol w:w="7672"/>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the production of capital goods is not subject to the law of increasing opportunity costs.</w:t>
                  </w:r>
                </w:p>
              </w:tc>
            </w:tr>
          </w:tbl>
          <w:p w:rsidR="00BD0799" w:rsidRDefault="00BD0799">
            <w:pPr>
              <w:keepNext/>
              <w:keepLines/>
              <w:rPr>
                <w:sz w:val="2"/>
              </w:rPr>
            </w:pPr>
          </w:p>
          <w:tbl>
            <w:tblPr>
              <w:tblW w:w="0" w:type="auto"/>
              <w:tblCellMar>
                <w:left w:w="0" w:type="dxa"/>
                <w:right w:w="0" w:type="dxa"/>
              </w:tblCellMar>
              <w:tblLook w:val="0000"/>
            </w:tblPr>
            <w:tblGrid>
              <w:gridCol w:w="308"/>
              <w:gridCol w:w="7215"/>
            </w:tblGrid>
            <w:tr w:rsidR="00BD0799">
              <w:tc>
                <w:tcPr>
                  <w:tcW w:w="308" w:type="dxa"/>
                </w:tcPr>
                <w:p w:rsidR="00BD0799" w:rsidRDefault="00BD0799">
                  <w:pPr>
                    <w:keepNext/>
                    <w:keepLines/>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consumer goods satisfy wants directly while capital goods satisfy wants indirectly.</w:t>
                  </w:r>
                </w:p>
              </w:tc>
            </w:tr>
          </w:tbl>
          <w:p w:rsidR="00BD0799" w:rsidRDefault="00BD0799"/>
        </w:tc>
      </w:tr>
    </w:tbl>
    <w:p w:rsidR="00BD0799" w:rsidRDefault="00BD0799">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BD0799">
        <w:tc>
          <w:tcPr>
            <w:tcW w:w="0" w:type="auto"/>
          </w:tcPr>
          <w:p w:rsidR="00BD0799" w:rsidRDefault="00BD0799">
            <w:pPr>
              <w:keepLines/>
              <w:jc w:val="right"/>
            </w:pPr>
            <w:r>
              <w:rPr>
                <w:rFonts w:ascii="Arial Unicode MS" w:eastAsia="Arial Unicode MS" w:hAnsi="Arial Unicode MS" w:cs="Arial Unicode MS"/>
                <w:i/>
                <w:color w:val="000000"/>
                <w:sz w:val="16"/>
              </w:rPr>
              <w:t>AACSB: Analytic</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Accessibility: Keyboard Navigation</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Remember</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01-07 Explain how economic growth and international trade increase consumption possibilities.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Unemployment, growth, and the future</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BD0799" w:rsidRDefault="00BD0799">
      <w:pPr>
        <w:keepNext/>
        <w:keepLines/>
        <w:rPr>
          <w:sz w:val="2"/>
        </w:rPr>
      </w:pPr>
    </w:p>
    <w:tbl>
      <w:tblPr>
        <w:tblW w:w="5000" w:type="pct"/>
        <w:tblCellMar>
          <w:left w:w="0" w:type="dxa"/>
          <w:right w:w="0" w:type="dxa"/>
        </w:tblCellMar>
        <w:tblLook w:val="0000"/>
      </w:tblPr>
      <w:tblGrid>
        <w:gridCol w:w="630"/>
        <w:gridCol w:w="8370"/>
      </w:tblGrid>
      <w:tr w:rsidR="00BD0799">
        <w:tc>
          <w:tcPr>
            <w:tcW w:w="350" w:type="pct"/>
          </w:tcPr>
          <w:p w:rsidR="00BD0799" w:rsidRDefault="00BD0799">
            <w:pPr>
              <w:keepNext/>
              <w:keepLines/>
            </w:pPr>
            <w:r>
              <w:rPr>
                <w:rFonts w:ascii="Arial Unicode MS" w:eastAsia="Arial Unicode MS" w:hAnsi="Arial Unicode MS" w:cs="Arial Unicode MS"/>
                <w:color w:val="000000"/>
                <w:sz w:val="20"/>
              </w:rPr>
              <w:t>172.</w:t>
            </w:r>
          </w:p>
        </w:tc>
        <w:tc>
          <w:tcPr>
            <w:tcW w:w="4650" w:type="pct"/>
          </w:tcPr>
          <w:p w:rsidR="00BD0799" w:rsidRDefault="00BD0799">
            <w:pPr>
              <w:keepNext/>
              <w:keepLines/>
            </w:pPr>
            <w:r>
              <w:rPr>
                <w:rFonts w:ascii="Arial Unicode MS" w:eastAsia="Arial Unicode MS" w:hAnsi="Arial Unicode MS" w:cs="Arial Unicode MS"/>
                <w:color w:val="000000"/>
                <w:sz w:val="20"/>
              </w:rPr>
              <w:t>Which of the following will shift the production possibilities curve to the right?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5159"/>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An increase in the unemployment rate from 6 to 8 percent.</w:t>
                  </w:r>
                </w:p>
              </w:tc>
            </w:tr>
          </w:tbl>
          <w:p w:rsidR="00BD0799" w:rsidRDefault="00BD0799">
            <w:pPr>
              <w:keepNext/>
              <w:keepLines/>
              <w:rPr>
                <w:sz w:val="2"/>
              </w:rPr>
            </w:pPr>
          </w:p>
          <w:tbl>
            <w:tblPr>
              <w:tblW w:w="0" w:type="auto"/>
              <w:tblCellMar>
                <w:left w:w="0" w:type="dxa"/>
                <w:right w:w="0" w:type="dxa"/>
              </w:tblCellMar>
              <w:tblLook w:val="0000"/>
            </w:tblPr>
            <w:tblGrid>
              <w:gridCol w:w="308"/>
              <w:gridCol w:w="6404"/>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A decline in the efficiency with which the present labor force is allocated.</w:t>
                  </w:r>
                </w:p>
              </w:tc>
            </w:tr>
          </w:tbl>
          <w:p w:rsidR="00BD0799" w:rsidRDefault="00BD0799">
            <w:pPr>
              <w:keepNext/>
              <w:keepLines/>
              <w:rPr>
                <w:sz w:val="2"/>
              </w:rPr>
            </w:pPr>
          </w:p>
          <w:tbl>
            <w:tblPr>
              <w:tblW w:w="0" w:type="auto"/>
              <w:tblCellMar>
                <w:left w:w="0" w:type="dxa"/>
                <w:right w:w="0" w:type="dxa"/>
              </w:tblCellMar>
              <w:tblLook w:val="0000"/>
            </w:tblPr>
            <w:tblGrid>
              <w:gridCol w:w="308"/>
              <w:gridCol w:w="5114"/>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A decrease in the unemployment rate from 8 to 6 percent.</w:t>
                  </w:r>
                </w:p>
              </w:tc>
            </w:tr>
          </w:tbl>
          <w:p w:rsidR="00BD0799" w:rsidRDefault="00BD0799">
            <w:pPr>
              <w:keepNext/>
              <w:keepLines/>
              <w:rPr>
                <w:sz w:val="2"/>
              </w:rPr>
            </w:pPr>
          </w:p>
          <w:tbl>
            <w:tblPr>
              <w:tblW w:w="0" w:type="auto"/>
              <w:tblCellMar>
                <w:left w:w="0" w:type="dxa"/>
                <w:right w:w="0" w:type="dxa"/>
              </w:tblCellMar>
              <w:tblLook w:val="0000"/>
            </w:tblPr>
            <w:tblGrid>
              <w:gridCol w:w="308"/>
              <w:gridCol w:w="7660"/>
            </w:tblGrid>
            <w:tr w:rsidR="00BD0799">
              <w:tc>
                <w:tcPr>
                  <w:tcW w:w="308" w:type="dxa"/>
                </w:tcPr>
                <w:p w:rsidR="00BD0799" w:rsidRDefault="00BD0799">
                  <w:pPr>
                    <w:keepNext/>
                    <w:keepLines/>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A technological advance that allows farmers to produce more output from given inputs.</w:t>
                  </w:r>
                </w:p>
              </w:tc>
            </w:tr>
          </w:tbl>
          <w:p w:rsidR="00BD0799" w:rsidRDefault="00BD0799"/>
        </w:tc>
      </w:tr>
    </w:tbl>
    <w:p w:rsidR="00BD0799" w:rsidRDefault="00BD0799">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BD0799">
        <w:tc>
          <w:tcPr>
            <w:tcW w:w="0" w:type="auto"/>
          </w:tcPr>
          <w:p w:rsidR="00BD0799" w:rsidRDefault="00BD0799">
            <w:pPr>
              <w:keepLines/>
              <w:jc w:val="right"/>
            </w:pPr>
            <w:r>
              <w:rPr>
                <w:rFonts w:ascii="Arial Unicode MS" w:eastAsia="Arial Unicode MS" w:hAnsi="Arial Unicode MS" w:cs="Arial Unicode MS"/>
                <w:i/>
                <w:color w:val="000000"/>
                <w:sz w:val="16"/>
              </w:rPr>
              <w:t>AACSB: Analytic</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Accessibility: Keyboard Navigation</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01-07 Explain how economic growth and international trade increase consumption possibilities.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Unemployment, growth, and the future</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BD0799" w:rsidRDefault="00BD0799">
      <w:pPr>
        <w:keepNext/>
        <w:keepLines/>
        <w:rPr>
          <w:sz w:val="2"/>
        </w:rPr>
      </w:pPr>
    </w:p>
    <w:tbl>
      <w:tblPr>
        <w:tblW w:w="5000" w:type="pct"/>
        <w:tblCellMar>
          <w:left w:w="0" w:type="dxa"/>
          <w:right w:w="0" w:type="dxa"/>
        </w:tblCellMar>
        <w:tblLook w:val="0000"/>
      </w:tblPr>
      <w:tblGrid>
        <w:gridCol w:w="630"/>
        <w:gridCol w:w="8370"/>
      </w:tblGrid>
      <w:tr w:rsidR="00BD0799">
        <w:tc>
          <w:tcPr>
            <w:tcW w:w="350" w:type="pct"/>
          </w:tcPr>
          <w:p w:rsidR="00BD0799" w:rsidRDefault="00BD0799">
            <w:pPr>
              <w:keepNext/>
              <w:keepLines/>
            </w:pPr>
            <w:r>
              <w:rPr>
                <w:rFonts w:ascii="Arial Unicode MS" w:eastAsia="Arial Unicode MS" w:hAnsi="Arial Unicode MS" w:cs="Arial Unicode MS"/>
                <w:color w:val="000000"/>
                <w:sz w:val="20"/>
              </w:rPr>
              <w:t>173.</w:t>
            </w:r>
          </w:p>
        </w:tc>
        <w:tc>
          <w:tcPr>
            <w:tcW w:w="4650" w:type="pct"/>
          </w:tcPr>
          <w:p w:rsidR="00BD0799" w:rsidRDefault="00BD0799">
            <w:pPr>
              <w:keepNext/>
              <w:keepLines/>
            </w:pPr>
            <w:r>
              <w:rPr>
                <w:rFonts w:ascii="Arial Unicode MS" w:eastAsia="Arial Unicode MS" w:hAnsi="Arial Unicode MS" w:cs="Arial Unicode MS"/>
                <w:color w:val="000000"/>
                <w:sz w:val="20"/>
              </w:rPr>
              <w:t>Other things equal, which of the following would shift an economy's production possibilities curve to the left?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6559"/>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The discovery of a low-cost means of generating and storing solar energy.</w:t>
                  </w:r>
                </w:p>
              </w:tc>
            </w:tr>
          </w:tbl>
          <w:p w:rsidR="00BD0799" w:rsidRDefault="00BD0799">
            <w:pPr>
              <w:keepNext/>
              <w:keepLines/>
              <w:rPr>
                <w:sz w:val="2"/>
              </w:rPr>
            </w:pPr>
          </w:p>
          <w:tbl>
            <w:tblPr>
              <w:tblW w:w="0" w:type="auto"/>
              <w:tblCellMar>
                <w:left w:w="0" w:type="dxa"/>
                <w:right w:w="0" w:type="dxa"/>
              </w:tblCellMar>
              <w:tblLook w:val="0000"/>
            </w:tblPr>
            <w:tblGrid>
              <w:gridCol w:w="308"/>
              <w:gridCol w:w="4381"/>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The entrance of more women into the labor force.</w:t>
                  </w:r>
                </w:p>
              </w:tc>
            </w:tr>
          </w:tbl>
          <w:p w:rsidR="00BD0799" w:rsidRDefault="00BD0799">
            <w:pPr>
              <w:keepNext/>
              <w:keepLines/>
              <w:rPr>
                <w:sz w:val="2"/>
              </w:rPr>
            </w:pPr>
          </w:p>
          <w:tbl>
            <w:tblPr>
              <w:tblW w:w="0" w:type="auto"/>
              <w:tblCellMar>
                <w:left w:w="0" w:type="dxa"/>
                <w:right w:w="0" w:type="dxa"/>
              </w:tblCellMar>
              <w:tblLook w:val="0000"/>
            </w:tblPr>
            <w:tblGrid>
              <w:gridCol w:w="308"/>
              <w:gridCol w:w="6015"/>
            </w:tblGrid>
            <w:tr w:rsidR="00BD0799">
              <w:tc>
                <w:tcPr>
                  <w:tcW w:w="308" w:type="dxa"/>
                </w:tcPr>
                <w:p w:rsidR="00BD0799" w:rsidRDefault="00BD0799">
                  <w:pPr>
                    <w:keepNext/>
                    <w:keepLines/>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A law requiring mandatory retirement from the labor force at age 55.</w:t>
                  </w:r>
                </w:p>
              </w:tc>
            </w:tr>
          </w:tbl>
          <w:p w:rsidR="00BD0799" w:rsidRDefault="00BD0799">
            <w:pPr>
              <w:keepNext/>
              <w:keepLines/>
              <w:rPr>
                <w:sz w:val="2"/>
              </w:rPr>
            </w:pPr>
          </w:p>
          <w:tbl>
            <w:tblPr>
              <w:tblW w:w="0" w:type="auto"/>
              <w:tblCellMar>
                <w:left w:w="0" w:type="dxa"/>
                <w:right w:w="0" w:type="dxa"/>
              </w:tblCellMar>
              <w:tblLook w:val="0000"/>
            </w:tblPr>
            <w:tblGrid>
              <w:gridCol w:w="308"/>
              <w:gridCol w:w="7761"/>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An increase in the proportion of total output that consists of capital or investment goods.</w:t>
                  </w:r>
                </w:p>
              </w:tc>
            </w:tr>
          </w:tbl>
          <w:p w:rsidR="00BD0799" w:rsidRDefault="00BD0799"/>
        </w:tc>
      </w:tr>
    </w:tbl>
    <w:p w:rsidR="00BD0799" w:rsidRDefault="00BD0799">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BD0799">
        <w:tc>
          <w:tcPr>
            <w:tcW w:w="0" w:type="auto"/>
          </w:tcPr>
          <w:p w:rsidR="00BD0799" w:rsidRDefault="00BD0799">
            <w:pPr>
              <w:keepLines/>
              <w:jc w:val="right"/>
            </w:pPr>
            <w:r>
              <w:rPr>
                <w:rFonts w:ascii="Arial Unicode MS" w:eastAsia="Arial Unicode MS" w:hAnsi="Arial Unicode MS" w:cs="Arial Unicode MS"/>
                <w:i/>
                <w:color w:val="000000"/>
                <w:sz w:val="16"/>
              </w:rPr>
              <w:t>AACSB: Reflective Thinking</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Accessibility: Keyboard Navigation</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Analyze</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3 Hard</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01-07 Explain how economic growth and international trade increase consumption possibilities.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Unemployment, growth, and the future</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BD0799" w:rsidRDefault="00BD0799">
      <w:pPr>
        <w:keepNext/>
        <w:keepLines/>
        <w:rPr>
          <w:sz w:val="2"/>
        </w:rPr>
      </w:pPr>
    </w:p>
    <w:tbl>
      <w:tblPr>
        <w:tblW w:w="5000" w:type="pct"/>
        <w:tblCellMar>
          <w:left w:w="0" w:type="dxa"/>
          <w:right w:w="0" w:type="dxa"/>
        </w:tblCellMar>
        <w:tblLook w:val="0000"/>
      </w:tblPr>
      <w:tblGrid>
        <w:gridCol w:w="630"/>
        <w:gridCol w:w="8370"/>
      </w:tblGrid>
      <w:tr w:rsidR="00BD0799">
        <w:tc>
          <w:tcPr>
            <w:tcW w:w="350" w:type="pct"/>
          </w:tcPr>
          <w:p w:rsidR="00BD0799" w:rsidRDefault="00BD0799">
            <w:pPr>
              <w:keepNext/>
              <w:keepLines/>
            </w:pPr>
            <w:r>
              <w:rPr>
                <w:rFonts w:ascii="Arial Unicode MS" w:eastAsia="Arial Unicode MS" w:hAnsi="Arial Unicode MS" w:cs="Arial Unicode MS"/>
                <w:color w:val="000000"/>
                <w:sz w:val="20"/>
              </w:rPr>
              <w:t>174.</w:t>
            </w:r>
          </w:p>
        </w:tc>
        <w:tc>
          <w:tcPr>
            <w:tcW w:w="4650" w:type="pct"/>
          </w:tcPr>
          <w:p w:rsidR="00BD0799" w:rsidRDefault="00BD0799">
            <w:pPr>
              <w:keepNext/>
              <w:keepLines/>
            </w:pPr>
            <w:r>
              <w:rPr>
                <w:rFonts w:ascii="Arial Unicode MS" w:eastAsia="Arial Unicode MS" w:hAnsi="Arial Unicode MS" w:cs="Arial Unicode MS"/>
                <w:color w:val="000000"/>
                <w:sz w:val="20"/>
              </w:rPr>
              <w:t> </w:t>
            </w:r>
            <w:r>
              <w:rPr>
                <w:noProof/>
              </w:rPr>
              <w:pict>
                <v:shape id="_x0000_i1171" type="#_x0000_t75" style="width:164.25pt;height:171.75pt;visibility:visible">
                  <v:imagedata r:id="rId40" o:title=""/>
                </v:shape>
              </w:pict>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Refer to the diagram. The concave shape of each production possibilities curve indicates that: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3269"/>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resources are perfectly substitutable.</w:t>
                  </w:r>
                </w:p>
              </w:tc>
            </w:tr>
          </w:tbl>
          <w:p w:rsidR="00BD0799" w:rsidRDefault="00BD0799">
            <w:pPr>
              <w:keepNext/>
              <w:keepLines/>
              <w:rPr>
                <w:sz w:val="2"/>
              </w:rPr>
            </w:pPr>
          </w:p>
          <w:tbl>
            <w:tblPr>
              <w:tblW w:w="0" w:type="auto"/>
              <w:tblCellMar>
                <w:left w:w="0" w:type="dxa"/>
                <w:right w:w="0" w:type="dxa"/>
              </w:tblCellMar>
              <w:tblLook w:val="0000"/>
            </w:tblPr>
            <w:tblGrid>
              <w:gridCol w:w="308"/>
              <w:gridCol w:w="2513"/>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wants are virtually unlimited.</w:t>
                  </w:r>
                </w:p>
              </w:tc>
            </w:tr>
          </w:tbl>
          <w:p w:rsidR="00BD0799" w:rsidRDefault="00BD0799">
            <w:pPr>
              <w:keepNext/>
              <w:keepLines/>
              <w:rPr>
                <w:sz w:val="2"/>
              </w:rPr>
            </w:pPr>
          </w:p>
          <w:tbl>
            <w:tblPr>
              <w:tblW w:w="0" w:type="auto"/>
              <w:tblCellMar>
                <w:left w:w="0" w:type="dxa"/>
                <w:right w:w="0" w:type="dxa"/>
              </w:tblCellMar>
              <w:tblLook w:val="0000"/>
            </w:tblPr>
            <w:tblGrid>
              <w:gridCol w:w="308"/>
              <w:gridCol w:w="1746"/>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prices are constant.</w:t>
                  </w:r>
                </w:p>
              </w:tc>
            </w:tr>
          </w:tbl>
          <w:p w:rsidR="00BD0799" w:rsidRDefault="00BD0799">
            <w:pPr>
              <w:keepNext/>
              <w:keepLines/>
              <w:rPr>
                <w:sz w:val="2"/>
              </w:rPr>
            </w:pPr>
          </w:p>
          <w:tbl>
            <w:tblPr>
              <w:tblW w:w="0" w:type="auto"/>
              <w:tblCellMar>
                <w:left w:w="0" w:type="dxa"/>
                <w:right w:w="0" w:type="dxa"/>
              </w:tblCellMar>
              <w:tblLook w:val="0000"/>
            </w:tblPr>
            <w:tblGrid>
              <w:gridCol w:w="308"/>
              <w:gridCol w:w="4636"/>
            </w:tblGrid>
            <w:tr w:rsidR="00BD0799">
              <w:tc>
                <w:tcPr>
                  <w:tcW w:w="308" w:type="dxa"/>
                </w:tcPr>
                <w:p w:rsidR="00BD0799" w:rsidRDefault="00BD0799">
                  <w:pPr>
                    <w:keepNext/>
                    <w:keepLines/>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resources are not equally suited for alternative uses.</w:t>
                  </w:r>
                </w:p>
              </w:tc>
            </w:tr>
          </w:tbl>
          <w:p w:rsidR="00BD0799" w:rsidRDefault="00BD0799"/>
        </w:tc>
      </w:tr>
    </w:tbl>
    <w:p w:rsidR="00BD0799" w:rsidRDefault="00BD0799">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BD0799">
        <w:tc>
          <w:tcPr>
            <w:tcW w:w="0" w:type="auto"/>
          </w:tcPr>
          <w:p w:rsidR="00BD0799" w:rsidRDefault="00BD0799">
            <w:pPr>
              <w:keepLines/>
              <w:jc w:val="right"/>
            </w:pPr>
            <w:r>
              <w:rPr>
                <w:rFonts w:ascii="Arial Unicode MS" w:eastAsia="Arial Unicode MS" w:hAnsi="Arial Unicode MS" w:cs="Arial Unicode MS"/>
                <w:i/>
                <w:color w:val="000000"/>
                <w:sz w:val="16"/>
              </w:rPr>
              <w:t>AACSB: Analytic</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01-07 Explain how economic growth and international trade increase consumption possibilities.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Unemployment, growth, and the future</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Type: Graph</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BD0799" w:rsidRDefault="00BD0799">
      <w:pPr>
        <w:keepNext/>
        <w:keepLines/>
        <w:rPr>
          <w:sz w:val="2"/>
        </w:rPr>
      </w:pPr>
    </w:p>
    <w:tbl>
      <w:tblPr>
        <w:tblW w:w="5000" w:type="pct"/>
        <w:tblCellMar>
          <w:left w:w="0" w:type="dxa"/>
          <w:right w:w="0" w:type="dxa"/>
        </w:tblCellMar>
        <w:tblLook w:val="0000"/>
      </w:tblPr>
      <w:tblGrid>
        <w:gridCol w:w="630"/>
        <w:gridCol w:w="8370"/>
      </w:tblGrid>
      <w:tr w:rsidR="00BD0799">
        <w:tc>
          <w:tcPr>
            <w:tcW w:w="350" w:type="pct"/>
          </w:tcPr>
          <w:p w:rsidR="00BD0799" w:rsidRDefault="00BD0799">
            <w:pPr>
              <w:keepNext/>
              <w:keepLines/>
            </w:pPr>
            <w:r>
              <w:rPr>
                <w:rFonts w:ascii="Arial Unicode MS" w:eastAsia="Arial Unicode MS" w:hAnsi="Arial Unicode MS" w:cs="Arial Unicode MS"/>
                <w:color w:val="000000"/>
                <w:sz w:val="20"/>
              </w:rPr>
              <w:t>175.</w:t>
            </w:r>
          </w:p>
        </w:tc>
        <w:tc>
          <w:tcPr>
            <w:tcW w:w="4650" w:type="pct"/>
          </w:tcPr>
          <w:p w:rsidR="00BD0799" w:rsidRDefault="00BD0799">
            <w:pPr>
              <w:keepNext/>
              <w:keepLines/>
            </w:pPr>
            <w:r>
              <w:rPr>
                <w:rFonts w:ascii="Arial Unicode MS" w:eastAsia="Arial Unicode MS" w:hAnsi="Arial Unicode MS" w:cs="Arial Unicode MS"/>
                <w:color w:val="000000"/>
                <w:sz w:val="20"/>
              </w:rPr>
              <w:t> </w:t>
            </w:r>
            <w:r>
              <w:rPr>
                <w:noProof/>
              </w:rPr>
              <w:pict>
                <v:shape id="_x0000_i1172" type="#_x0000_t75" style="width:164.25pt;height:171.75pt;visibility:visible">
                  <v:imagedata r:id="rId41" o:title=""/>
                </v:shape>
              </w:pict>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Refer to the diagram. The concept of opportunity cost is best represented by the: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5058"/>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 xml:space="preserve">shift of the production possibilities curve from </w:t>
                  </w:r>
                  <w:r>
                    <w:rPr>
                      <w:rFonts w:ascii="Arial Unicode MS" w:eastAsia="Arial Unicode MS" w:hAnsi="Arial Unicode MS" w:cs="Arial Unicode MS"/>
                      <w:i/>
                      <w:color w:val="000000"/>
                      <w:sz w:val="20"/>
                    </w:rPr>
                    <w:t>PP</w:t>
                  </w:r>
                  <w:r>
                    <w:rPr>
                      <w:rFonts w:ascii="Arial Unicode MS" w:eastAsia="Arial Unicode MS" w:hAnsi="Arial Unicode MS" w:cs="Arial Unicode MS"/>
                      <w:color w:val="000000"/>
                      <w:sz w:val="20"/>
                      <w:vertAlign w:val="subscript"/>
                    </w:rPr>
                    <w:t>1</w:t>
                  </w:r>
                  <w:r>
                    <w:rPr>
                      <w:rFonts w:ascii="Arial Unicode MS" w:eastAsia="Arial Unicode MS" w:hAnsi="Arial Unicode MS" w:cs="Arial Unicode MS"/>
                      <w:color w:val="000000"/>
                      <w:sz w:val="20"/>
                    </w:rPr>
                    <w:t xml:space="preserve"> to </w:t>
                  </w:r>
                  <w:r>
                    <w:rPr>
                      <w:rFonts w:ascii="Arial Unicode MS" w:eastAsia="Arial Unicode MS" w:hAnsi="Arial Unicode MS" w:cs="Arial Unicode MS"/>
                      <w:i/>
                      <w:color w:val="000000"/>
                      <w:sz w:val="20"/>
                    </w:rPr>
                    <w:t>PP</w:t>
                  </w:r>
                  <w:r>
                    <w:rPr>
                      <w:rFonts w:ascii="Arial Unicode MS" w:eastAsia="Arial Unicode MS" w:hAnsi="Arial Unicode MS" w:cs="Arial Unicode MS"/>
                      <w:color w:val="000000"/>
                      <w:sz w:val="20"/>
                      <w:vertAlign w:val="subscript"/>
                    </w:rPr>
                    <w:t>2</w:t>
                  </w:r>
                  <w:r>
                    <w:rPr>
                      <w:rFonts w:ascii="Arial Unicode MS" w:eastAsia="Arial Unicode MS" w:hAnsi="Arial Unicode MS" w:cs="Arial Unicode MS"/>
                      <w:color w:val="000000"/>
                      <w:sz w:val="20"/>
                    </w:rPr>
                    <w:t>.</w:t>
                  </w:r>
                </w:p>
              </w:tc>
            </w:tr>
          </w:tbl>
          <w:p w:rsidR="00BD0799" w:rsidRDefault="00BD0799">
            <w:pPr>
              <w:keepNext/>
              <w:keepLines/>
              <w:rPr>
                <w:sz w:val="2"/>
              </w:rPr>
            </w:pPr>
          </w:p>
          <w:tbl>
            <w:tblPr>
              <w:tblW w:w="0" w:type="auto"/>
              <w:tblCellMar>
                <w:left w:w="0" w:type="dxa"/>
                <w:right w:w="0" w:type="dxa"/>
              </w:tblCellMar>
              <w:tblLook w:val="0000"/>
            </w:tblPr>
            <w:tblGrid>
              <w:gridCol w:w="308"/>
              <w:gridCol w:w="2946"/>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 xml:space="preserve">move from </w:t>
                  </w:r>
                  <w:r>
                    <w:rPr>
                      <w:rFonts w:ascii="Arial Unicode MS" w:eastAsia="Arial Unicode MS" w:hAnsi="Arial Unicode MS" w:cs="Arial Unicode MS"/>
                      <w:i/>
                      <w:color w:val="000000"/>
                      <w:sz w:val="20"/>
                    </w:rPr>
                    <w:t>B</w:t>
                  </w:r>
                  <w:r>
                    <w:rPr>
                      <w:rFonts w:ascii="Arial Unicode MS" w:eastAsia="Arial Unicode MS" w:hAnsi="Arial Unicode MS" w:cs="Arial Unicode MS"/>
                      <w:color w:val="000000"/>
                      <w:sz w:val="20"/>
                    </w:rPr>
                    <w:t xml:space="preserve"> on </w:t>
                  </w:r>
                  <w:r>
                    <w:rPr>
                      <w:rFonts w:ascii="Arial Unicode MS" w:eastAsia="Arial Unicode MS" w:hAnsi="Arial Unicode MS" w:cs="Arial Unicode MS"/>
                      <w:i/>
                      <w:color w:val="000000"/>
                      <w:sz w:val="20"/>
                    </w:rPr>
                    <w:t>PP</w:t>
                  </w:r>
                  <w:r>
                    <w:rPr>
                      <w:rFonts w:ascii="Arial Unicode MS" w:eastAsia="Arial Unicode MS" w:hAnsi="Arial Unicode MS" w:cs="Arial Unicode MS"/>
                      <w:color w:val="000000"/>
                      <w:sz w:val="20"/>
                      <w:vertAlign w:val="subscript"/>
                    </w:rPr>
                    <w:t>1</w:t>
                  </w:r>
                  <w:r>
                    <w:rPr>
                      <w:rFonts w:ascii="Arial Unicode MS" w:eastAsia="Arial Unicode MS" w:hAnsi="Arial Unicode MS" w:cs="Arial Unicode MS"/>
                      <w:color w:val="000000"/>
                      <w:sz w:val="20"/>
                    </w:rPr>
                    <w:t xml:space="preserve"> to </w:t>
                  </w:r>
                  <w:r>
                    <w:rPr>
                      <w:rFonts w:ascii="Arial Unicode MS" w:eastAsia="Arial Unicode MS" w:hAnsi="Arial Unicode MS" w:cs="Arial Unicode MS"/>
                      <w:i/>
                      <w:color w:val="000000"/>
                      <w:sz w:val="20"/>
                    </w:rPr>
                    <w:t>E</w:t>
                  </w:r>
                  <w:r>
                    <w:rPr>
                      <w:rFonts w:ascii="Arial Unicode MS" w:eastAsia="Arial Unicode MS" w:hAnsi="Arial Unicode MS" w:cs="Arial Unicode MS"/>
                      <w:color w:val="000000"/>
                      <w:sz w:val="20"/>
                    </w:rPr>
                    <w:t xml:space="preserve"> on </w:t>
                  </w:r>
                  <w:r>
                    <w:rPr>
                      <w:rFonts w:ascii="Arial Unicode MS" w:eastAsia="Arial Unicode MS" w:hAnsi="Arial Unicode MS" w:cs="Arial Unicode MS"/>
                      <w:i/>
                      <w:color w:val="000000"/>
                      <w:sz w:val="20"/>
                    </w:rPr>
                    <w:t>PP</w:t>
                  </w:r>
                  <w:r>
                    <w:rPr>
                      <w:rFonts w:ascii="Arial Unicode MS" w:eastAsia="Arial Unicode MS" w:hAnsi="Arial Unicode MS" w:cs="Arial Unicode MS"/>
                      <w:color w:val="000000"/>
                      <w:sz w:val="20"/>
                      <w:vertAlign w:val="subscript"/>
                    </w:rPr>
                    <w:t>2</w:t>
                  </w:r>
                  <w:r>
                    <w:rPr>
                      <w:rFonts w:ascii="Arial Unicode MS" w:eastAsia="Arial Unicode MS" w:hAnsi="Arial Unicode MS" w:cs="Arial Unicode MS"/>
                      <w:color w:val="000000"/>
                      <w:sz w:val="20"/>
                    </w:rPr>
                    <w:t>.</w:t>
                  </w:r>
                </w:p>
              </w:tc>
            </w:tr>
          </w:tbl>
          <w:p w:rsidR="00BD0799" w:rsidRDefault="00BD0799">
            <w:pPr>
              <w:keepNext/>
              <w:keepLines/>
              <w:rPr>
                <w:sz w:val="2"/>
              </w:rPr>
            </w:pPr>
          </w:p>
          <w:tbl>
            <w:tblPr>
              <w:tblW w:w="0" w:type="auto"/>
              <w:tblCellMar>
                <w:left w:w="0" w:type="dxa"/>
                <w:right w:w="0" w:type="dxa"/>
              </w:tblCellMar>
              <w:tblLook w:val="0000"/>
            </w:tblPr>
            <w:tblGrid>
              <w:gridCol w:w="308"/>
              <w:gridCol w:w="2957"/>
            </w:tblGrid>
            <w:tr w:rsidR="00BD0799">
              <w:tc>
                <w:tcPr>
                  <w:tcW w:w="308" w:type="dxa"/>
                </w:tcPr>
                <w:p w:rsidR="00BD0799" w:rsidRDefault="00BD0799">
                  <w:pPr>
                    <w:keepNext/>
                    <w:keepLines/>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 xml:space="preserve">move from </w:t>
                  </w:r>
                  <w:r>
                    <w:rPr>
                      <w:rFonts w:ascii="Arial Unicode MS" w:eastAsia="Arial Unicode MS" w:hAnsi="Arial Unicode MS" w:cs="Arial Unicode MS"/>
                      <w:i/>
                      <w:color w:val="000000"/>
                      <w:sz w:val="20"/>
                    </w:rPr>
                    <w:t>B</w:t>
                  </w:r>
                  <w:r>
                    <w:rPr>
                      <w:rFonts w:ascii="Arial Unicode MS" w:eastAsia="Arial Unicode MS" w:hAnsi="Arial Unicode MS" w:cs="Arial Unicode MS"/>
                      <w:color w:val="000000"/>
                      <w:sz w:val="20"/>
                    </w:rPr>
                    <w:t xml:space="preserve"> on </w:t>
                  </w:r>
                  <w:r>
                    <w:rPr>
                      <w:rFonts w:ascii="Arial Unicode MS" w:eastAsia="Arial Unicode MS" w:hAnsi="Arial Unicode MS" w:cs="Arial Unicode MS"/>
                      <w:i/>
                      <w:color w:val="000000"/>
                      <w:sz w:val="20"/>
                    </w:rPr>
                    <w:t>PP</w:t>
                  </w:r>
                  <w:r>
                    <w:rPr>
                      <w:rFonts w:ascii="Arial Unicode MS" w:eastAsia="Arial Unicode MS" w:hAnsi="Arial Unicode MS" w:cs="Arial Unicode MS"/>
                      <w:color w:val="000000"/>
                      <w:sz w:val="20"/>
                      <w:vertAlign w:val="subscript"/>
                    </w:rPr>
                    <w:t>1</w:t>
                  </w:r>
                  <w:r>
                    <w:rPr>
                      <w:rFonts w:ascii="Arial Unicode MS" w:eastAsia="Arial Unicode MS" w:hAnsi="Arial Unicode MS" w:cs="Arial Unicode MS"/>
                      <w:color w:val="000000"/>
                      <w:sz w:val="20"/>
                    </w:rPr>
                    <w:t xml:space="preserve"> to </w:t>
                  </w:r>
                  <w:r>
                    <w:rPr>
                      <w:rFonts w:ascii="Arial Unicode MS" w:eastAsia="Arial Unicode MS" w:hAnsi="Arial Unicode MS" w:cs="Arial Unicode MS"/>
                      <w:i/>
                      <w:color w:val="000000"/>
                      <w:sz w:val="20"/>
                    </w:rPr>
                    <w:t>C</w:t>
                  </w:r>
                  <w:r>
                    <w:rPr>
                      <w:rFonts w:ascii="Arial Unicode MS" w:eastAsia="Arial Unicode MS" w:hAnsi="Arial Unicode MS" w:cs="Arial Unicode MS"/>
                      <w:color w:val="000000"/>
                      <w:sz w:val="20"/>
                    </w:rPr>
                    <w:t xml:space="preserve"> on </w:t>
                  </w:r>
                  <w:r>
                    <w:rPr>
                      <w:rFonts w:ascii="Arial Unicode MS" w:eastAsia="Arial Unicode MS" w:hAnsi="Arial Unicode MS" w:cs="Arial Unicode MS"/>
                      <w:i/>
                      <w:color w:val="000000"/>
                      <w:sz w:val="20"/>
                    </w:rPr>
                    <w:t>PP</w:t>
                  </w:r>
                  <w:r>
                    <w:rPr>
                      <w:rFonts w:ascii="Arial Unicode MS" w:eastAsia="Arial Unicode MS" w:hAnsi="Arial Unicode MS" w:cs="Arial Unicode MS"/>
                      <w:color w:val="000000"/>
                      <w:sz w:val="20"/>
                      <w:vertAlign w:val="subscript"/>
                    </w:rPr>
                    <w:t>1</w:t>
                  </w:r>
                  <w:r>
                    <w:rPr>
                      <w:rFonts w:ascii="Arial Unicode MS" w:eastAsia="Arial Unicode MS" w:hAnsi="Arial Unicode MS" w:cs="Arial Unicode MS"/>
                      <w:color w:val="000000"/>
                      <w:sz w:val="20"/>
                    </w:rPr>
                    <w:t>.</w:t>
                  </w:r>
                </w:p>
              </w:tc>
            </w:tr>
          </w:tbl>
          <w:p w:rsidR="00BD0799" w:rsidRDefault="00BD0799">
            <w:pPr>
              <w:keepNext/>
              <w:keepLines/>
              <w:rPr>
                <w:sz w:val="2"/>
              </w:rPr>
            </w:pPr>
          </w:p>
          <w:tbl>
            <w:tblPr>
              <w:tblW w:w="0" w:type="auto"/>
              <w:tblCellMar>
                <w:left w:w="0" w:type="dxa"/>
                <w:right w:w="0" w:type="dxa"/>
              </w:tblCellMar>
              <w:tblLook w:val="0000"/>
            </w:tblPr>
            <w:tblGrid>
              <w:gridCol w:w="308"/>
              <w:gridCol w:w="3258"/>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 xml:space="preserve">move from </w:t>
                  </w:r>
                  <w:r>
                    <w:rPr>
                      <w:rFonts w:ascii="Arial Unicode MS" w:eastAsia="Arial Unicode MS" w:hAnsi="Arial Unicode MS" w:cs="Arial Unicode MS"/>
                      <w:i/>
                      <w:color w:val="000000"/>
                      <w:sz w:val="20"/>
                    </w:rPr>
                    <w:t>D</w:t>
                  </w:r>
                  <w:r>
                    <w:rPr>
                      <w:rFonts w:ascii="Arial Unicode MS" w:eastAsia="Arial Unicode MS" w:hAnsi="Arial Unicode MS" w:cs="Arial Unicode MS"/>
                      <w:color w:val="000000"/>
                      <w:sz w:val="20"/>
                    </w:rPr>
                    <w:t xml:space="preserve"> inside </w:t>
                  </w:r>
                  <w:r>
                    <w:rPr>
                      <w:rFonts w:ascii="Arial Unicode MS" w:eastAsia="Arial Unicode MS" w:hAnsi="Arial Unicode MS" w:cs="Arial Unicode MS"/>
                      <w:i/>
                      <w:color w:val="000000"/>
                      <w:sz w:val="20"/>
                    </w:rPr>
                    <w:t>PP</w:t>
                  </w:r>
                  <w:r>
                    <w:rPr>
                      <w:rFonts w:ascii="Arial Unicode MS" w:eastAsia="Arial Unicode MS" w:hAnsi="Arial Unicode MS" w:cs="Arial Unicode MS"/>
                      <w:color w:val="000000"/>
                      <w:sz w:val="20"/>
                      <w:vertAlign w:val="subscript"/>
                    </w:rPr>
                    <w:t>1</w:t>
                  </w:r>
                  <w:r>
                    <w:rPr>
                      <w:rFonts w:ascii="Arial Unicode MS" w:eastAsia="Arial Unicode MS" w:hAnsi="Arial Unicode MS" w:cs="Arial Unicode MS"/>
                      <w:color w:val="000000"/>
                      <w:sz w:val="20"/>
                    </w:rPr>
                    <w:t xml:space="preserve"> to </w:t>
                  </w:r>
                  <w:r>
                    <w:rPr>
                      <w:rFonts w:ascii="Arial Unicode MS" w:eastAsia="Arial Unicode MS" w:hAnsi="Arial Unicode MS" w:cs="Arial Unicode MS"/>
                      <w:i/>
                      <w:color w:val="000000"/>
                      <w:sz w:val="20"/>
                    </w:rPr>
                    <w:t>B</w:t>
                  </w:r>
                  <w:r>
                    <w:rPr>
                      <w:rFonts w:ascii="Arial Unicode MS" w:eastAsia="Arial Unicode MS" w:hAnsi="Arial Unicode MS" w:cs="Arial Unicode MS"/>
                      <w:color w:val="000000"/>
                      <w:sz w:val="20"/>
                    </w:rPr>
                    <w:t xml:space="preserve"> on </w:t>
                  </w:r>
                  <w:r>
                    <w:rPr>
                      <w:rFonts w:ascii="Arial Unicode MS" w:eastAsia="Arial Unicode MS" w:hAnsi="Arial Unicode MS" w:cs="Arial Unicode MS"/>
                      <w:i/>
                      <w:color w:val="000000"/>
                      <w:sz w:val="20"/>
                    </w:rPr>
                    <w:t>PP</w:t>
                  </w:r>
                  <w:r>
                    <w:rPr>
                      <w:rFonts w:ascii="Arial Unicode MS" w:eastAsia="Arial Unicode MS" w:hAnsi="Arial Unicode MS" w:cs="Arial Unicode MS"/>
                      <w:color w:val="000000"/>
                      <w:sz w:val="20"/>
                      <w:vertAlign w:val="subscript"/>
                    </w:rPr>
                    <w:t>1</w:t>
                  </w:r>
                  <w:r>
                    <w:rPr>
                      <w:rFonts w:ascii="Arial Unicode MS" w:eastAsia="Arial Unicode MS" w:hAnsi="Arial Unicode MS" w:cs="Arial Unicode MS"/>
                      <w:color w:val="000000"/>
                      <w:sz w:val="20"/>
                    </w:rPr>
                    <w:t>.</w:t>
                  </w:r>
                </w:p>
              </w:tc>
            </w:tr>
          </w:tbl>
          <w:p w:rsidR="00BD0799" w:rsidRDefault="00BD0799"/>
        </w:tc>
      </w:tr>
    </w:tbl>
    <w:p w:rsidR="00BD0799" w:rsidRDefault="00BD0799">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BD0799">
        <w:tc>
          <w:tcPr>
            <w:tcW w:w="0" w:type="auto"/>
          </w:tcPr>
          <w:p w:rsidR="00BD0799" w:rsidRDefault="00BD0799">
            <w:pPr>
              <w:keepLines/>
              <w:jc w:val="right"/>
            </w:pPr>
            <w:r>
              <w:rPr>
                <w:rFonts w:ascii="Arial Unicode MS" w:eastAsia="Arial Unicode MS" w:hAnsi="Arial Unicode MS" w:cs="Arial Unicode MS"/>
                <w:i/>
                <w:color w:val="000000"/>
                <w:sz w:val="16"/>
              </w:rPr>
              <w:t>AACSB: Analytic</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01-07 Explain how economic growth and international trade increase consumption possibilities.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Unemployment, growth, and the future</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Type: Graph</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BD0799" w:rsidRDefault="00BD0799">
      <w:pPr>
        <w:keepNext/>
        <w:keepLines/>
        <w:rPr>
          <w:sz w:val="2"/>
        </w:rPr>
      </w:pPr>
    </w:p>
    <w:tbl>
      <w:tblPr>
        <w:tblW w:w="5000" w:type="pct"/>
        <w:tblCellMar>
          <w:left w:w="0" w:type="dxa"/>
          <w:right w:w="0" w:type="dxa"/>
        </w:tblCellMar>
        <w:tblLook w:val="0000"/>
      </w:tblPr>
      <w:tblGrid>
        <w:gridCol w:w="630"/>
        <w:gridCol w:w="8370"/>
      </w:tblGrid>
      <w:tr w:rsidR="00BD0799">
        <w:tc>
          <w:tcPr>
            <w:tcW w:w="350" w:type="pct"/>
          </w:tcPr>
          <w:p w:rsidR="00BD0799" w:rsidRDefault="00BD0799">
            <w:pPr>
              <w:keepNext/>
              <w:keepLines/>
            </w:pPr>
            <w:r>
              <w:rPr>
                <w:rFonts w:ascii="Arial Unicode MS" w:eastAsia="Arial Unicode MS" w:hAnsi="Arial Unicode MS" w:cs="Arial Unicode MS"/>
                <w:color w:val="000000"/>
                <w:sz w:val="20"/>
              </w:rPr>
              <w:t>176.</w:t>
            </w:r>
          </w:p>
        </w:tc>
        <w:tc>
          <w:tcPr>
            <w:tcW w:w="4650" w:type="pct"/>
          </w:tcPr>
          <w:p w:rsidR="00BD0799" w:rsidRDefault="00BD0799">
            <w:pPr>
              <w:keepNext/>
              <w:keepLines/>
            </w:pPr>
            <w:r>
              <w:rPr>
                <w:rFonts w:ascii="Arial Unicode MS" w:eastAsia="Arial Unicode MS" w:hAnsi="Arial Unicode MS" w:cs="Arial Unicode MS"/>
                <w:color w:val="000000"/>
                <w:sz w:val="20"/>
              </w:rPr>
              <w:t> </w:t>
            </w:r>
            <w:r>
              <w:rPr>
                <w:noProof/>
              </w:rPr>
              <w:pict>
                <v:shape id="_x0000_i1173" type="#_x0000_t75" style="width:164.25pt;height:171.75pt;visibility:visible">
                  <v:imagedata r:id="rId42" o:title=""/>
                </v:shape>
              </w:pict>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Refer to the diagram. Other things equal, which of the following positions relative to </w:t>
            </w:r>
            <w:r>
              <w:rPr>
                <w:rFonts w:ascii="Arial Unicode MS" w:eastAsia="Arial Unicode MS" w:hAnsi="Arial Unicode MS" w:cs="Arial Unicode MS"/>
                <w:i/>
                <w:color w:val="000000"/>
                <w:sz w:val="20"/>
              </w:rPr>
              <w:t>PP</w:t>
            </w:r>
            <w:r>
              <w:rPr>
                <w:rFonts w:ascii="Arial Unicode MS" w:eastAsia="Arial Unicode MS" w:hAnsi="Arial Unicode MS" w:cs="Arial Unicode MS"/>
                <w:color w:val="000000"/>
                <w:sz w:val="20"/>
                <w:vertAlign w:val="subscript"/>
              </w:rPr>
              <w:t>1</w:t>
            </w:r>
            <w:r>
              <w:rPr>
                <w:rFonts w:ascii="Arial Unicode MS" w:eastAsia="Arial Unicode MS" w:hAnsi="Arial Unicode MS" w:cs="Arial Unicode MS"/>
                <w:color w:val="000000"/>
                <w:sz w:val="20"/>
              </w:rPr>
              <w:t xml:space="preserve"> would be the most likely to result in a future production possibilities curve of </w:t>
            </w:r>
            <w:r>
              <w:rPr>
                <w:rFonts w:ascii="Arial Unicode MS" w:eastAsia="Arial Unicode MS" w:hAnsi="Arial Unicode MS" w:cs="Arial Unicode MS"/>
                <w:i/>
                <w:color w:val="000000"/>
                <w:sz w:val="20"/>
              </w:rPr>
              <w:t>PP</w:t>
            </w:r>
            <w:r>
              <w:rPr>
                <w:rFonts w:ascii="Arial Unicode MS" w:eastAsia="Arial Unicode MS" w:hAnsi="Arial Unicode MS" w:cs="Arial Unicode MS"/>
                <w:color w:val="000000"/>
                <w:sz w:val="20"/>
                <w:vertAlign w:val="subscript"/>
              </w:rPr>
              <w:t>3</w:t>
            </w:r>
            <w:r>
              <w:rPr>
                <w:rFonts w:ascii="Arial Unicode MS" w:eastAsia="Arial Unicode MS" w:hAnsi="Arial Unicode MS" w:cs="Arial Unicode MS"/>
                <w:color w:val="000000"/>
                <w:sz w:val="20"/>
              </w:rPr>
              <w:t xml:space="preserve"> rather than </w:t>
            </w:r>
            <w:r>
              <w:rPr>
                <w:rFonts w:ascii="Arial Unicode MS" w:eastAsia="Arial Unicode MS" w:hAnsi="Arial Unicode MS" w:cs="Arial Unicode MS"/>
                <w:i/>
                <w:color w:val="000000"/>
                <w:sz w:val="20"/>
              </w:rPr>
              <w:t>PP</w:t>
            </w:r>
            <w:r>
              <w:rPr>
                <w:rFonts w:ascii="Arial Unicode MS" w:eastAsia="Arial Unicode MS" w:hAnsi="Arial Unicode MS" w:cs="Arial Unicode MS"/>
                <w:color w:val="000000"/>
                <w:sz w:val="20"/>
                <w:vertAlign w:val="subscript"/>
              </w:rPr>
              <w:t>2</w:t>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189"/>
            </w:tblGrid>
            <w:tr w:rsidR="00BD0799">
              <w:tc>
                <w:tcPr>
                  <w:tcW w:w="308" w:type="dxa"/>
                </w:tcPr>
                <w:p w:rsidR="00BD0799" w:rsidRDefault="00BD0799">
                  <w:pPr>
                    <w:keepNext/>
                    <w:keepLines/>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i/>
                      <w:color w:val="000000"/>
                      <w:sz w:val="20"/>
                    </w:rPr>
                    <w:t>A</w:t>
                  </w:r>
                  <w:r>
                    <w:rPr>
                      <w:rFonts w:ascii="Arial Unicode MS" w:eastAsia="Arial Unicode MS" w:hAnsi="Arial Unicode MS" w:cs="Arial Unicode MS"/>
                      <w:color w:val="000000"/>
                      <w:sz w:val="20"/>
                    </w:rPr>
                    <w:t>.</w:t>
                  </w:r>
                </w:p>
              </w:tc>
            </w:tr>
          </w:tbl>
          <w:p w:rsidR="00BD0799" w:rsidRDefault="00BD0799">
            <w:pPr>
              <w:keepNext/>
              <w:keepLines/>
              <w:rPr>
                <w:sz w:val="2"/>
              </w:rPr>
            </w:pPr>
          </w:p>
          <w:tbl>
            <w:tblPr>
              <w:tblW w:w="0" w:type="auto"/>
              <w:tblCellMar>
                <w:left w:w="0" w:type="dxa"/>
                <w:right w:w="0" w:type="dxa"/>
              </w:tblCellMar>
              <w:tblLook w:val="0000"/>
            </w:tblPr>
            <w:tblGrid>
              <w:gridCol w:w="308"/>
              <w:gridCol w:w="189"/>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i/>
                      <w:color w:val="000000"/>
                      <w:sz w:val="20"/>
                    </w:rPr>
                    <w:t>B.</w:t>
                  </w:r>
                </w:p>
              </w:tc>
            </w:tr>
          </w:tbl>
          <w:p w:rsidR="00BD0799" w:rsidRDefault="00BD0799">
            <w:pPr>
              <w:keepNext/>
              <w:keepLines/>
              <w:rPr>
                <w:sz w:val="2"/>
              </w:rPr>
            </w:pPr>
          </w:p>
          <w:tbl>
            <w:tblPr>
              <w:tblW w:w="0" w:type="auto"/>
              <w:tblCellMar>
                <w:left w:w="0" w:type="dxa"/>
                <w:right w:w="0" w:type="dxa"/>
              </w:tblCellMar>
              <w:tblLook w:val="0000"/>
            </w:tblPr>
            <w:tblGrid>
              <w:gridCol w:w="308"/>
              <w:gridCol w:w="200"/>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i/>
                      <w:color w:val="000000"/>
                      <w:sz w:val="20"/>
                    </w:rPr>
                    <w:t>C.</w:t>
                  </w:r>
                </w:p>
              </w:tc>
            </w:tr>
          </w:tbl>
          <w:p w:rsidR="00BD0799" w:rsidRDefault="00BD0799">
            <w:pPr>
              <w:keepNext/>
              <w:keepLines/>
              <w:rPr>
                <w:sz w:val="2"/>
              </w:rPr>
            </w:pPr>
          </w:p>
          <w:tbl>
            <w:tblPr>
              <w:tblW w:w="0" w:type="auto"/>
              <w:tblCellMar>
                <w:left w:w="0" w:type="dxa"/>
                <w:right w:w="0" w:type="dxa"/>
              </w:tblCellMar>
              <w:tblLook w:val="0000"/>
            </w:tblPr>
            <w:tblGrid>
              <w:gridCol w:w="308"/>
              <w:gridCol w:w="200"/>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i/>
                      <w:color w:val="000000"/>
                      <w:sz w:val="20"/>
                    </w:rPr>
                    <w:t>D.</w:t>
                  </w:r>
                </w:p>
              </w:tc>
            </w:tr>
          </w:tbl>
          <w:p w:rsidR="00BD0799" w:rsidRDefault="00BD0799"/>
        </w:tc>
      </w:tr>
    </w:tbl>
    <w:p w:rsidR="00BD0799" w:rsidRDefault="00BD0799">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BD0799">
        <w:tc>
          <w:tcPr>
            <w:tcW w:w="0" w:type="auto"/>
          </w:tcPr>
          <w:p w:rsidR="00BD0799" w:rsidRDefault="00BD0799">
            <w:pPr>
              <w:keepLines/>
              <w:jc w:val="right"/>
            </w:pPr>
            <w:r>
              <w:rPr>
                <w:rFonts w:ascii="Arial Unicode MS" w:eastAsia="Arial Unicode MS" w:hAnsi="Arial Unicode MS" w:cs="Arial Unicode MS"/>
                <w:i/>
                <w:color w:val="000000"/>
                <w:sz w:val="16"/>
              </w:rPr>
              <w:t>AACSB: Reflective Thinking</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Analyze</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3 Hard</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01-07 Explain how economic growth and international trade increase consumption possibilities.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Unemployment, growth, and the future</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Type: Graph</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BD0799" w:rsidRDefault="00BD0799">
      <w:pPr>
        <w:keepNext/>
        <w:keepLines/>
        <w:rPr>
          <w:sz w:val="2"/>
        </w:rPr>
      </w:pPr>
    </w:p>
    <w:tbl>
      <w:tblPr>
        <w:tblW w:w="5000" w:type="pct"/>
        <w:tblCellMar>
          <w:left w:w="0" w:type="dxa"/>
          <w:right w:w="0" w:type="dxa"/>
        </w:tblCellMar>
        <w:tblLook w:val="0000"/>
      </w:tblPr>
      <w:tblGrid>
        <w:gridCol w:w="630"/>
        <w:gridCol w:w="8370"/>
      </w:tblGrid>
      <w:tr w:rsidR="00BD0799">
        <w:tc>
          <w:tcPr>
            <w:tcW w:w="350" w:type="pct"/>
          </w:tcPr>
          <w:p w:rsidR="00BD0799" w:rsidRDefault="00BD0799">
            <w:pPr>
              <w:keepNext/>
              <w:keepLines/>
            </w:pPr>
            <w:r>
              <w:rPr>
                <w:rFonts w:ascii="Arial Unicode MS" w:eastAsia="Arial Unicode MS" w:hAnsi="Arial Unicode MS" w:cs="Arial Unicode MS"/>
                <w:color w:val="000000"/>
                <w:sz w:val="20"/>
              </w:rPr>
              <w:t>177.</w:t>
            </w:r>
          </w:p>
        </w:tc>
        <w:tc>
          <w:tcPr>
            <w:tcW w:w="4650" w:type="pct"/>
          </w:tcPr>
          <w:p w:rsidR="00BD0799" w:rsidRDefault="00BD0799">
            <w:pPr>
              <w:keepNext/>
              <w:keepLines/>
            </w:pPr>
            <w:r>
              <w:rPr>
                <w:rFonts w:ascii="Arial Unicode MS" w:eastAsia="Arial Unicode MS" w:hAnsi="Arial Unicode MS" w:cs="Arial Unicode MS"/>
                <w:color w:val="000000"/>
                <w:sz w:val="20"/>
              </w:rPr>
              <w:t> </w:t>
            </w:r>
            <w:r>
              <w:rPr>
                <w:noProof/>
              </w:rPr>
              <w:pict>
                <v:shape id="_x0000_i1174" type="#_x0000_t75" style="width:164.25pt;height:171.75pt;visibility:visible">
                  <v:imagedata r:id="rId41" o:title=""/>
                </v:shape>
              </w:pict>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Refer to the diagram. An improvement in technology will: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4836"/>
            </w:tblGrid>
            <w:tr w:rsidR="00BD0799">
              <w:tc>
                <w:tcPr>
                  <w:tcW w:w="308" w:type="dxa"/>
                </w:tcPr>
                <w:p w:rsidR="00BD0799" w:rsidRDefault="00BD0799">
                  <w:pPr>
                    <w:keepNext/>
                    <w:keepLines/>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 xml:space="preserve">shift the production possibilities curve from </w:t>
                  </w:r>
                  <w:r>
                    <w:rPr>
                      <w:rFonts w:ascii="Arial Unicode MS" w:eastAsia="Arial Unicode MS" w:hAnsi="Arial Unicode MS" w:cs="Arial Unicode MS"/>
                      <w:i/>
                      <w:color w:val="000000"/>
                      <w:sz w:val="20"/>
                    </w:rPr>
                    <w:t>PP</w:t>
                  </w:r>
                  <w:r>
                    <w:rPr>
                      <w:rFonts w:ascii="Arial Unicode MS" w:eastAsia="Arial Unicode MS" w:hAnsi="Arial Unicode MS" w:cs="Arial Unicode MS"/>
                      <w:color w:val="000000"/>
                      <w:sz w:val="20"/>
                      <w:vertAlign w:val="subscript"/>
                    </w:rPr>
                    <w:t>1</w:t>
                  </w:r>
                  <w:r>
                    <w:rPr>
                      <w:rFonts w:ascii="Arial Unicode MS" w:eastAsia="Arial Unicode MS" w:hAnsi="Arial Unicode MS" w:cs="Arial Unicode MS"/>
                      <w:color w:val="000000"/>
                      <w:sz w:val="20"/>
                    </w:rPr>
                    <w:t xml:space="preserve"> to </w:t>
                  </w:r>
                  <w:r>
                    <w:rPr>
                      <w:rFonts w:ascii="Arial Unicode MS" w:eastAsia="Arial Unicode MS" w:hAnsi="Arial Unicode MS" w:cs="Arial Unicode MS"/>
                      <w:i/>
                      <w:color w:val="000000"/>
                      <w:sz w:val="20"/>
                    </w:rPr>
                    <w:t>PP</w:t>
                  </w:r>
                  <w:r>
                    <w:rPr>
                      <w:rFonts w:ascii="Arial Unicode MS" w:eastAsia="Arial Unicode MS" w:hAnsi="Arial Unicode MS" w:cs="Arial Unicode MS"/>
                      <w:color w:val="000000"/>
                      <w:sz w:val="20"/>
                      <w:vertAlign w:val="subscript"/>
                    </w:rPr>
                    <w:t>2</w:t>
                  </w:r>
                  <w:r>
                    <w:rPr>
                      <w:rFonts w:ascii="Arial Unicode MS" w:eastAsia="Arial Unicode MS" w:hAnsi="Arial Unicode MS" w:cs="Arial Unicode MS"/>
                      <w:color w:val="000000"/>
                      <w:sz w:val="20"/>
                    </w:rPr>
                    <w:t>.</w:t>
                  </w:r>
                </w:p>
              </w:tc>
            </w:tr>
          </w:tbl>
          <w:p w:rsidR="00BD0799" w:rsidRDefault="00BD0799">
            <w:pPr>
              <w:keepNext/>
              <w:keepLines/>
              <w:rPr>
                <w:sz w:val="2"/>
              </w:rPr>
            </w:pPr>
          </w:p>
          <w:tbl>
            <w:tblPr>
              <w:tblW w:w="0" w:type="auto"/>
              <w:tblCellMar>
                <w:left w:w="0" w:type="dxa"/>
                <w:right w:w="0" w:type="dxa"/>
              </w:tblCellMar>
              <w:tblLook w:val="0000"/>
            </w:tblPr>
            <w:tblGrid>
              <w:gridCol w:w="308"/>
              <w:gridCol w:w="4836"/>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 xml:space="preserve">shift the production possibilities curve from </w:t>
                  </w:r>
                  <w:r>
                    <w:rPr>
                      <w:rFonts w:ascii="Arial Unicode MS" w:eastAsia="Arial Unicode MS" w:hAnsi="Arial Unicode MS" w:cs="Arial Unicode MS"/>
                      <w:i/>
                      <w:color w:val="000000"/>
                      <w:sz w:val="20"/>
                    </w:rPr>
                    <w:t>PP</w:t>
                  </w:r>
                  <w:r>
                    <w:rPr>
                      <w:rFonts w:ascii="Arial Unicode MS" w:eastAsia="Arial Unicode MS" w:hAnsi="Arial Unicode MS" w:cs="Arial Unicode MS"/>
                      <w:color w:val="000000"/>
                      <w:sz w:val="20"/>
                      <w:vertAlign w:val="subscript"/>
                    </w:rPr>
                    <w:t>2</w:t>
                  </w:r>
                  <w:r>
                    <w:rPr>
                      <w:rFonts w:ascii="Arial Unicode MS" w:eastAsia="Arial Unicode MS" w:hAnsi="Arial Unicode MS" w:cs="Arial Unicode MS"/>
                      <w:color w:val="000000"/>
                      <w:sz w:val="20"/>
                    </w:rPr>
                    <w:t xml:space="preserve"> to </w:t>
                  </w:r>
                  <w:r>
                    <w:rPr>
                      <w:rFonts w:ascii="Arial Unicode MS" w:eastAsia="Arial Unicode MS" w:hAnsi="Arial Unicode MS" w:cs="Arial Unicode MS"/>
                      <w:i/>
                      <w:color w:val="000000"/>
                      <w:sz w:val="20"/>
                    </w:rPr>
                    <w:t>PP</w:t>
                  </w:r>
                  <w:r>
                    <w:rPr>
                      <w:rFonts w:ascii="Arial Unicode MS" w:eastAsia="Arial Unicode MS" w:hAnsi="Arial Unicode MS" w:cs="Arial Unicode MS"/>
                      <w:color w:val="000000"/>
                      <w:sz w:val="20"/>
                      <w:vertAlign w:val="subscript"/>
                    </w:rPr>
                    <w:t>1</w:t>
                  </w:r>
                  <w:r>
                    <w:rPr>
                      <w:rFonts w:ascii="Arial Unicode MS" w:eastAsia="Arial Unicode MS" w:hAnsi="Arial Unicode MS" w:cs="Arial Unicode MS"/>
                      <w:color w:val="000000"/>
                      <w:sz w:val="20"/>
                    </w:rPr>
                    <w:t>.</w:t>
                  </w:r>
                </w:p>
              </w:tc>
            </w:tr>
          </w:tbl>
          <w:p w:rsidR="00BD0799" w:rsidRDefault="00BD0799">
            <w:pPr>
              <w:keepNext/>
              <w:keepLines/>
              <w:rPr>
                <w:sz w:val="2"/>
              </w:rPr>
            </w:pPr>
          </w:p>
          <w:tbl>
            <w:tblPr>
              <w:tblW w:w="0" w:type="auto"/>
              <w:tblCellMar>
                <w:left w:w="0" w:type="dxa"/>
                <w:right w:w="0" w:type="dxa"/>
              </w:tblCellMar>
              <w:tblLook w:val="0000"/>
            </w:tblPr>
            <w:tblGrid>
              <w:gridCol w:w="308"/>
              <w:gridCol w:w="3752"/>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 xml:space="preserve">move the economy from </w:t>
                  </w:r>
                  <w:r>
                    <w:rPr>
                      <w:rFonts w:ascii="Arial Unicode MS" w:eastAsia="Arial Unicode MS" w:hAnsi="Arial Unicode MS" w:cs="Arial Unicode MS"/>
                      <w:i/>
                      <w:color w:val="000000"/>
                      <w:sz w:val="20"/>
                    </w:rPr>
                    <w:t>A</w:t>
                  </w:r>
                  <w:r>
                    <w:rPr>
                      <w:rFonts w:ascii="Arial Unicode MS" w:eastAsia="Arial Unicode MS" w:hAnsi="Arial Unicode MS" w:cs="Arial Unicode MS"/>
                      <w:color w:val="000000"/>
                      <w:sz w:val="20"/>
                    </w:rPr>
                    <w:t xml:space="preserve"> to </w:t>
                  </w:r>
                  <w:r>
                    <w:rPr>
                      <w:rFonts w:ascii="Arial Unicode MS" w:eastAsia="Arial Unicode MS" w:hAnsi="Arial Unicode MS" w:cs="Arial Unicode MS"/>
                      <w:i/>
                      <w:color w:val="000000"/>
                      <w:sz w:val="20"/>
                    </w:rPr>
                    <w:t>C</w:t>
                  </w:r>
                  <w:r>
                    <w:rPr>
                      <w:rFonts w:ascii="Arial Unicode MS" w:eastAsia="Arial Unicode MS" w:hAnsi="Arial Unicode MS" w:cs="Arial Unicode MS"/>
                      <w:color w:val="000000"/>
                      <w:sz w:val="20"/>
                    </w:rPr>
                    <w:t xml:space="preserve"> along </w:t>
                  </w:r>
                  <w:r>
                    <w:rPr>
                      <w:rFonts w:ascii="Arial Unicode MS" w:eastAsia="Arial Unicode MS" w:hAnsi="Arial Unicode MS" w:cs="Arial Unicode MS"/>
                      <w:i/>
                      <w:color w:val="000000"/>
                      <w:sz w:val="20"/>
                    </w:rPr>
                    <w:t>PP</w:t>
                  </w:r>
                  <w:r>
                    <w:rPr>
                      <w:rFonts w:ascii="Arial Unicode MS" w:eastAsia="Arial Unicode MS" w:hAnsi="Arial Unicode MS" w:cs="Arial Unicode MS"/>
                      <w:color w:val="000000"/>
                      <w:sz w:val="20"/>
                      <w:vertAlign w:val="subscript"/>
                    </w:rPr>
                    <w:t>1</w:t>
                  </w:r>
                  <w:r>
                    <w:rPr>
                      <w:rFonts w:ascii="Arial Unicode MS" w:eastAsia="Arial Unicode MS" w:hAnsi="Arial Unicode MS" w:cs="Arial Unicode MS"/>
                      <w:color w:val="000000"/>
                      <w:sz w:val="20"/>
                    </w:rPr>
                    <w:t>.</w:t>
                  </w:r>
                </w:p>
              </w:tc>
            </w:tr>
          </w:tbl>
          <w:p w:rsidR="00BD0799" w:rsidRDefault="00BD0799">
            <w:pPr>
              <w:keepNext/>
              <w:keepLines/>
              <w:rPr>
                <w:sz w:val="2"/>
              </w:rPr>
            </w:pPr>
          </w:p>
          <w:tbl>
            <w:tblPr>
              <w:tblW w:w="0" w:type="auto"/>
              <w:tblCellMar>
                <w:left w:w="0" w:type="dxa"/>
                <w:right w:w="0" w:type="dxa"/>
              </w:tblCellMar>
              <w:tblLook w:val="0000"/>
            </w:tblPr>
            <w:tblGrid>
              <w:gridCol w:w="308"/>
              <w:gridCol w:w="4219"/>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 xml:space="preserve">move the economy from </w:t>
                  </w:r>
                  <w:r>
                    <w:rPr>
                      <w:rFonts w:ascii="Arial Unicode MS" w:eastAsia="Arial Unicode MS" w:hAnsi="Arial Unicode MS" w:cs="Arial Unicode MS"/>
                      <w:i/>
                      <w:color w:val="000000"/>
                      <w:sz w:val="20"/>
                    </w:rPr>
                    <w:t>A</w:t>
                  </w:r>
                  <w:r>
                    <w:rPr>
                      <w:rFonts w:ascii="Arial Unicode MS" w:eastAsia="Arial Unicode MS" w:hAnsi="Arial Unicode MS" w:cs="Arial Unicode MS"/>
                      <w:color w:val="000000"/>
                      <w:sz w:val="20"/>
                    </w:rPr>
                    <w:t xml:space="preserve">, </w:t>
                  </w:r>
                  <w:r>
                    <w:rPr>
                      <w:rFonts w:ascii="Arial Unicode MS" w:eastAsia="Arial Unicode MS" w:hAnsi="Arial Unicode MS" w:cs="Arial Unicode MS"/>
                      <w:i/>
                      <w:color w:val="000000"/>
                      <w:sz w:val="20"/>
                    </w:rPr>
                    <w:t>B</w:t>
                  </w:r>
                  <w:r>
                    <w:rPr>
                      <w:rFonts w:ascii="Arial Unicode MS" w:eastAsia="Arial Unicode MS" w:hAnsi="Arial Unicode MS" w:cs="Arial Unicode MS"/>
                      <w:color w:val="000000"/>
                      <w:sz w:val="20"/>
                    </w:rPr>
                    <w:t xml:space="preserve">, or </w:t>
                  </w:r>
                  <w:r>
                    <w:rPr>
                      <w:rFonts w:ascii="Arial Unicode MS" w:eastAsia="Arial Unicode MS" w:hAnsi="Arial Unicode MS" w:cs="Arial Unicode MS"/>
                      <w:i/>
                      <w:color w:val="000000"/>
                      <w:sz w:val="20"/>
                    </w:rPr>
                    <w:t>C</w:t>
                  </w:r>
                  <w:r>
                    <w:rPr>
                      <w:rFonts w:ascii="Arial Unicode MS" w:eastAsia="Arial Unicode MS" w:hAnsi="Arial Unicode MS" w:cs="Arial Unicode MS"/>
                      <w:color w:val="000000"/>
                      <w:sz w:val="20"/>
                    </w:rPr>
                    <w:t xml:space="preserve"> on </w:t>
                  </w:r>
                  <w:r>
                    <w:rPr>
                      <w:rFonts w:ascii="Arial Unicode MS" w:eastAsia="Arial Unicode MS" w:hAnsi="Arial Unicode MS" w:cs="Arial Unicode MS"/>
                      <w:i/>
                      <w:color w:val="000000"/>
                      <w:sz w:val="20"/>
                    </w:rPr>
                    <w:t>PP</w:t>
                  </w:r>
                  <w:r>
                    <w:rPr>
                      <w:rFonts w:ascii="Arial Unicode MS" w:eastAsia="Arial Unicode MS" w:hAnsi="Arial Unicode MS" w:cs="Arial Unicode MS"/>
                      <w:color w:val="000000"/>
                      <w:sz w:val="20"/>
                      <w:vertAlign w:val="subscript"/>
                    </w:rPr>
                    <w:t>1</w:t>
                  </w:r>
                  <w:r>
                    <w:rPr>
                      <w:rFonts w:ascii="Arial Unicode MS" w:eastAsia="Arial Unicode MS" w:hAnsi="Arial Unicode MS" w:cs="Arial Unicode MS"/>
                      <w:color w:val="000000"/>
                      <w:sz w:val="20"/>
                    </w:rPr>
                    <w:t xml:space="preserve"> to </w:t>
                  </w:r>
                  <w:r>
                    <w:rPr>
                      <w:rFonts w:ascii="Arial Unicode MS" w:eastAsia="Arial Unicode MS" w:hAnsi="Arial Unicode MS" w:cs="Arial Unicode MS"/>
                      <w:i/>
                      <w:color w:val="000000"/>
                      <w:sz w:val="20"/>
                    </w:rPr>
                    <w:t>D</w:t>
                  </w:r>
                  <w:r>
                    <w:rPr>
                      <w:rFonts w:ascii="Arial Unicode MS" w:eastAsia="Arial Unicode MS" w:hAnsi="Arial Unicode MS" w:cs="Arial Unicode MS"/>
                      <w:color w:val="000000"/>
                      <w:sz w:val="20"/>
                    </w:rPr>
                    <w:t>.</w:t>
                  </w:r>
                </w:p>
              </w:tc>
            </w:tr>
          </w:tbl>
          <w:p w:rsidR="00BD0799" w:rsidRDefault="00BD0799"/>
        </w:tc>
      </w:tr>
    </w:tbl>
    <w:p w:rsidR="00BD0799" w:rsidRDefault="00BD0799">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BD0799">
        <w:tc>
          <w:tcPr>
            <w:tcW w:w="0" w:type="auto"/>
          </w:tcPr>
          <w:p w:rsidR="00BD0799" w:rsidRDefault="00BD0799">
            <w:pPr>
              <w:keepLines/>
              <w:jc w:val="right"/>
            </w:pPr>
            <w:r>
              <w:rPr>
                <w:rFonts w:ascii="Arial Unicode MS" w:eastAsia="Arial Unicode MS" w:hAnsi="Arial Unicode MS" w:cs="Arial Unicode MS"/>
                <w:i/>
                <w:color w:val="000000"/>
                <w:sz w:val="16"/>
              </w:rPr>
              <w:t>AACSB: Reflective Thinking</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Analyze</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3 Hard</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01-07 Explain how economic growth and international trade increase consumption possibilities.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Unemployment, growth, and the future</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Type: Graph</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BD0799" w:rsidRDefault="00BD0799">
      <w:pPr>
        <w:keepNext/>
        <w:keepLines/>
        <w:rPr>
          <w:sz w:val="2"/>
        </w:rPr>
      </w:pPr>
    </w:p>
    <w:tbl>
      <w:tblPr>
        <w:tblW w:w="5000" w:type="pct"/>
        <w:tblCellMar>
          <w:left w:w="0" w:type="dxa"/>
          <w:right w:w="0" w:type="dxa"/>
        </w:tblCellMar>
        <w:tblLook w:val="0000"/>
      </w:tblPr>
      <w:tblGrid>
        <w:gridCol w:w="630"/>
        <w:gridCol w:w="8370"/>
      </w:tblGrid>
      <w:tr w:rsidR="00BD0799">
        <w:tc>
          <w:tcPr>
            <w:tcW w:w="350" w:type="pct"/>
          </w:tcPr>
          <w:p w:rsidR="00BD0799" w:rsidRDefault="00BD0799">
            <w:pPr>
              <w:keepNext/>
              <w:keepLines/>
            </w:pPr>
            <w:r>
              <w:rPr>
                <w:rFonts w:ascii="Arial Unicode MS" w:eastAsia="Arial Unicode MS" w:hAnsi="Arial Unicode MS" w:cs="Arial Unicode MS"/>
                <w:color w:val="000000"/>
                <w:sz w:val="20"/>
              </w:rPr>
              <w:t>178.</w:t>
            </w:r>
          </w:p>
        </w:tc>
        <w:tc>
          <w:tcPr>
            <w:tcW w:w="4650" w:type="pct"/>
          </w:tcPr>
          <w:p w:rsidR="00BD0799" w:rsidRDefault="00BD0799">
            <w:pPr>
              <w:keepNext/>
              <w:keepLines/>
            </w:pPr>
            <w:r>
              <w:rPr>
                <w:rFonts w:ascii="Arial Unicode MS" w:eastAsia="Arial Unicode MS" w:hAnsi="Arial Unicode MS" w:cs="Arial Unicode MS"/>
                <w:color w:val="000000"/>
                <w:sz w:val="20"/>
              </w:rPr>
              <w:t> </w:t>
            </w:r>
            <w:r>
              <w:rPr>
                <w:noProof/>
              </w:rPr>
              <w:pict>
                <v:shape id="_x0000_i1175" type="#_x0000_t75" style="width:164.25pt;height:171.75pt;visibility:visible">
                  <v:imagedata r:id="rId42" o:title=""/>
                </v:shape>
              </w:pict>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Refer to the diagram. Which one of the following would shift the production possibilities curve from </w:t>
            </w:r>
            <w:r>
              <w:rPr>
                <w:rFonts w:ascii="Arial Unicode MS" w:eastAsia="Arial Unicode MS" w:hAnsi="Arial Unicode MS" w:cs="Arial Unicode MS"/>
                <w:i/>
                <w:color w:val="000000"/>
                <w:sz w:val="20"/>
              </w:rPr>
              <w:t>PP</w:t>
            </w:r>
            <w:r>
              <w:rPr>
                <w:rFonts w:ascii="Arial Unicode MS" w:eastAsia="Arial Unicode MS" w:hAnsi="Arial Unicode MS" w:cs="Arial Unicode MS"/>
                <w:color w:val="000000"/>
                <w:sz w:val="20"/>
                <w:vertAlign w:val="subscript"/>
              </w:rPr>
              <w:t>1</w:t>
            </w:r>
            <w:r>
              <w:rPr>
                <w:rFonts w:ascii="Arial Unicode MS" w:eastAsia="Arial Unicode MS" w:hAnsi="Arial Unicode MS" w:cs="Arial Unicode MS"/>
                <w:color w:val="000000"/>
                <w:sz w:val="20"/>
              </w:rPr>
              <w:t xml:space="preserve"> to </w:t>
            </w:r>
            <w:r>
              <w:rPr>
                <w:rFonts w:ascii="Arial Unicode MS" w:eastAsia="Arial Unicode MS" w:hAnsi="Arial Unicode MS" w:cs="Arial Unicode MS"/>
                <w:i/>
                <w:color w:val="000000"/>
                <w:sz w:val="20"/>
              </w:rPr>
              <w:t>PP</w:t>
            </w:r>
            <w:r>
              <w:rPr>
                <w:rFonts w:ascii="Arial Unicode MS" w:eastAsia="Arial Unicode MS" w:hAnsi="Arial Unicode MS" w:cs="Arial Unicode MS"/>
                <w:color w:val="000000"/>
                <w:sz w:val="20"/>
                <w:vertAlign w:val="subscript"/>
              </w:rPr>
              <w:t>2</w:t>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2946"/>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Worsening of the AIDS epidemic.</w:t>
                  </w:r>
                </w:p>
              </w:tc>
            </w:tr>
          </w:tbl>
          <w:p w:rsidR="00BD0799" w:rsidRDefault="00BD0799">
            <w:pPr>
              <w:keepNext/>
              <w:keepLines/>
              <w:rPr>
                <w:sz w:val="2"/>
              </w:rPr>
            </w:pPr>
          </w:p>
          <w:tbl>
            <w:tblPr>
              <w:tblW w:w="0" w:type="auto"/>
              <w:tblCellMar>
                <w:left w:w="0" w:type="dxa"/>
                <w:right w:w="0" w:type="dxa"/>
              </w:tblCellMar>
              <w:tblLook w:val="0000"/>
            </w:tblPr>
            <w:tblGrid>
              <w:gridCol w:w="308"/>
              <w:gridCol w:w="4269"/>
            </w:tblGrid>
            <w:tr w:rsidR="00BD0799">
              <w:tc>
                <w:tcPr>
                  <w:tcW w:w="308" w:type="dxa"/>
                </w:tcPr>
                <w:p w:rsidR="00BD0799" w:rsidRDefault="00BD0799">
                  <w:pPr>
                    <w:keepNext/>
                    <w:keepLines/>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Immigration of skilled workers into the economy.</w:t>
                  </w:r>
                </w:p>
              </w:tc>
            </w:tr>
          </w:tbl>
          <w:p w:rsidR="00BD0799" w:rsidRDefault="00BD0799">
            <w:pPr>
              <w:keepNext/>
              <w:keepLines/>
              <w:rPr>
                <w:sz w:val="2"/>
              </w:rPr>
            </w:pPr>
          </w:p>
          <w:tbl>
            <w:tblPr>
              <w:tblW w:w="0" w:type="auto"/>
              <w:tblCellMar>
                <w:left w:w="0" w:type="dxa"/>
                <w:right w:w="0" w:type="dxa"/>
              </w:tblCellMar>
              <w:tblLook w:val="0000"/>
            </w:tblPr>
            <w:tblGrid>
              <w:gridCol w:w="308"/>
              <w:gridCol w:w="2846"/>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An increase in consumer prices.</w:t>
                  </w:r>
                </w:p>
              </w:tc>
            </w:tr>
          </w:tbl>
          <w:p w:rsidR="00BD0799" w:rsidRDefault="00BD0799">
            <w:pPr>
              <w:keepNext/>
              <w:keepLines/>
              <w:rPr>
                <w:sz w:val="2"/>
              </w:rPr>
            </w:pPr>
          </w:p>
          <w:tbl>
            <w:tblPr>
              <w:tblW w:w="0" w:type="auto"/>
              <w:tblCellMar>
                <w:left w:w="0" w:type="dxa"/>
                <w:right w:w="0" w:type="dxa"/>
              </w:tblCellMar>
              <w:tblLook w:val="0000"/>
            </w:tblPr>
            <w:tblGrid>
              <w:gridCol w:w="308"/>
              <w:gridCol w:w="2513"/>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A reduction in hourly wages.</w:t>
                  </w:r>
                </w:p>
              </w:tc>
            </w:tr>
          </w:tbl>
          <w:p w:rsidR="00BD0799" w:rsidRDefault="00BD0799"/>
        </w:tc>
      </w:tr>
    </w:tbl>
    <w:p w:rsidR="00BD0799" w:rsidRDefault="00BD0799">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BD0799">
        <w:tc>
          <w:tcPr>
            <w:tcW w:w="0" w:type="auto"/>
          </w:tcPr>
          <w:p w:rsidR="00BD0799" w:rsidRDefault="00BD0799">
            <w:pPr>
              <w:keepLines/>
              <w:jc w:val="right"/>
            </w:pPr>
            <w:r>
              <w:rPr>
                <w:rFonts w:ascii="Arial Unicode MS" w:eastAsia="Arial Unicode MS" w:hAnsi="Arial Unicode MS" w:cs="Arial Unicode MS"/>
                <w:i/>
                <w:color w:val="000000"/>
                <w:sz w:val="16"/>
              </w:rPr>
              <w:t>AACSB: Reflective Thinking</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Analyze</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3 Hard</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01-07 Explain how economic growth and international trade increase consumption possibilities.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Unemployment, growth, and the future</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Type: Graph</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BD0799" w:rsidRDefault="00BD0799">
      <w:pPr>
        <w:keepNext/>
        <w:keepLines/>
        <w:rPr>
          <w:sz w:val="2"/>
        </w:rPr>
      </w:pPr>
    </w:p>
    <w:tbl>
      <w:tblPr>
        <w:tblW w:w="5000" w:type="pct"/>
        <w:tblCellMar>
          <w:left w:w="0" w:type="dxa"/>
          <w:right w:w="0" w:type="dxa"/>
        </w:tblCellMar>
        <w:tblLook w:val="0000"/>
      </w:tblPr>
      <w:tblGrid>
        <w:gridCol w:w="630"/>
        <w:gridCol w:w="8370"/>
      </w:tblGrid>
      <w:tr w:rsidR="00BD0799">
        <w:tc>
          <w:tcPr>
            <w:tcW w:w="350" w:type="pct"/>
          </w:tcPr>
          <w:p w:rsidR="00BD0799" w:rsidRDefault="00BD0799">
            <w:pPr>
              <w:keepNext/>
              <w:keepLines/>
            </w:pPr>
            <w:r>
              <w:rPr>
                <w:rFonts w:ascii="Arial Unicode MS" w:eastAsia="Arial Unicode MS" w:hAnsi="Arial Unicode MS" w:cs="Arial Unicode MS"/>
                <w:color w:val="000000"/>
                <w:sz w:val="20"/>
              </w:rPr>
              <w:t>179.</w:t>
            </w:r>
          </w:p>
        </w:tc>
        <w:tc>
          <w:tcPr>
            <w:tcW w:w="4650" w:type="pct"/>
          </w:tcPr>
          <w:p w:rsidR="00BD0799" w:rsidRDefault="00BD0799">
            <w:pPr>
              <w:keepNext/>
              <w:keepLines/>
            </w:pPr>
            <w:r>
              <w:rPr>
                <w:rFonts w:ascii="Arial Unicode MS" w:eastAsia="Arial Unicode MS" w:hAnsi="Arial Unicode MS" w:cs="Arial Unicode MS"/>
                <w:color w:val="000000"/>
                <w:sz w:val="20"/>
              </w:rPr>
              <w:t>Which of the following statements, if any, is correct for a nation that is producing only consumer and capital goods?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8062"/>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Other things equal, the more consumer goods a nation produces, the greater will be its future growth rate.</w:t>
                  </w:r>
                </w:p>
              </w:tc>
            </w:tr>
          </w:tbl>
          <w:p w:rsidR="00BD0799" w:rsidRDefault="00BD0799">
            <w:pPr>
              <w:keepNext/>
              <w:keepLines/>
              <w:rPr>
                <w:sz w:val="2"/>
              </w:rPr>
            </w:pPr>
          </w:p>
          <w:tbl>
            <w:tblPr>
              <w:tblW w:w="0" w:type="auto"/>
              <w:tblCellMar>
                <w:left w:w="0" w:type="dxa"/>
                <w:right w:w="0" w:type="dxa"/>
              </w:tblCellMar>
              <w:tblLook w:val="0000"/>
            </w:tblPr>
            <w:tblGrid>
              <w:gridCol w:w="308"/>
              <w:gridCol w:w="8062"/>
            </w:tblGrid>
            <w:tr w:rsidR="00BD0799">
              <w:tc>
                <w:tcPr>
                  <w:tcW w:w="308" w:type="dxa"/>
                </w:tcPr>
                <w:p w:rsidR="00BD0799" w:rsidRDefault="00BD0799">
                  <w:pPr>
                    <w:keepNext/>
                    <w:keepLines/>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Other things equal, the more capital goods a nation produces, the greater will be its future growth rate.</w:t>
                  </w:r>
                </w:p>
              </w:tc>
            </w:tr>
          </w:tbl>
          <w:p w:rsidR="00BD0799" w:rsidRDefault="00BD0799">
            <w:pPr>
              <w:keepNext/>
              <w:keepLines/>
              <w:rPr>
                <w:sz w:val="2"/>
              </w:rPr>
            </w:pPr>
          </w:p>
          <w:tbl>
            <w:tblPr>
              <w:tblW w:w="0" w:type="auto"/>
              <w:tblCellMar>
                <w:left w:w="0" w:type="dxa"/>
                <w:right w:w="0" w:type="dxa"/>
              </w:tblCellMar>
              <w:tblLook w:val="0000"/>
            </w:tblPr>
            <w:tblGrid>
              <w:gridCol w:w="308"/>
              <w:gridCol w:w="8062"/>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There is no general relationship between the current division of output between consumer and capital goods and the future growth rate.</w:t>
                  </w:r>
                </w:p>
              </w:tc>
            </w:tr>
          </w:tbl>
          <w:p w:rsidR="00BD0799" w:rsidRDefault="00BD0799">
            <w:pPr>
              <w:keepNext/>
              <w:keepLines/>
              <w:rPr>
                <w:sz w:val="2"/>
              </w:rPr>
            </w:pPr>
          </w:p>
          <w:tbl>
            <w:tblPr>
              <w:tblW w:w="0" w:type="auto"/>
              <w:tblCellMar>
                <w:left w:w="0" w:type="dxa"/>
                <w:right w:w="0" w:type="dxa"/>
              </w:tblCellMar>
              <w:tblLook w:val="0000"/>
            </w:tblPr>
            <w:tblGrid>
              <w:gridCol w:w="308"/>
              <w:gridCol w:w="3202"/>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None of these statements is correct.</w:t>
                  </w:r>
                </w:p>
              </w:tc>
            </w:tr>
          </w:tbl>
          <w:p w:rsidR="00BD0799" w:rsidRDefault="00BD0799"/>
        </w:tc>
      </w:tr>
    </w:tbl>
    <w:p w:rsidR="00BD0799" w:rsidRDefault="00BD0799">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BD0799">
        <w:tc>
          <w:tcPr>
            <w:tcW w:w="0" w:type="auto"/>
          </w:tcPr>
          <w:p w:rsidR="00BD0799" w:rsidRDefault="00BD0799">
            <w:pPr>
              <w:keepLines/>
              <w:jc w:val="right"/>
            </w:pPr>
            <w:r>
              <w:rPr>
                <w:rFonts w:ascii="Arial Unicode MS" w:eastAsia="Arial Unicode MS" w:hAnsi="Arial Unicode MS" w:cs="Arial Unicode MS"/>
                <w:i/>
                <w:color w:val="000000"/>
                <w:sz w:val="16"/>
              </w:rPr>
              <w:t>AACSB: Analytic</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Accessibility: Keyboard Navigation</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01-07 Explain how economic growth and international trade increase consumption possibilities.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Unemployment, growth, and the future</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BD0799" w:rsidRDefault="00BD0799">
      <w:pPr>
        <w:keepNext/>
        <w:keepLines/>
        <w:rPr>
          <w:sz w:val="2"/>
        </w:rPr>
      </w:pPr>
    </w:p>
    <w:tbl>
      <w:tblPr>
        <w:tblW w:w="5000" w:type="pct"/>
        <w:tblCellMar>
          <w:left w:w="0" w:type="dxa"/>
          <w:right w:w="0" w:type="dxa"/>
        </w:tblCellMar>
        <w:tblLook w:val="0000"/>
      </w:tblPr>
      <w:tblGrid>
        <w:gridCol w:w="630"/>
        <w:gridCol w:w="8370"/>
      </w:tblGrid>
      <w:tr w:rsidR="00BD0799">
        <w:tc>
          <w:tcPr>
            <w:tcW w:w="350" w:type="pct"/>
          </w:tcPr>
          <w:p w:rsidR="00BD0799" w:rsidRDefault="00BD0799">
            <w:pPr>
              <w:keepNext/>
              <w:keepLines/>
            </w:pPr>
            <w:r>
              <w:rPr>
                <w:rFonts w:ascii="Arial Unicode MS" w:eastAsia="Arial Unicode MS" w:hAnsi="Arial Unicode MS" w:cs="Arial Unicode MS"/>
                <w:color w:val="000000"/>
                <w:sz w:val="20"/>
              </w:rPr>
              <w:t>180.</w:t>
            </w:r>
          </w:p>
        </w:tc>
        <w:tc>
          <w:tcPr>
            <w:tcW w:w="4650" w:type="pct"/>
          </w:tcPr>
          <w:p w:rsidR="00BD0799" w:rsidRDefault="00BD0799">
            <w:pPr>
              <w:keepNext/>
              <w:keepLines/>
            </w:pPr>
            <w:r>
              <w:rPr>
                <w:rFonts w:ascii="Arial Unicode MS" w:eastAsia="Arial Unicode MS" w:hAnsi="Arial Unicode MS" w:cs="Arial Unicode MS"/>
                <w:color w:val="000000"/>
                <w:sz w:val="20"/>
              </w:rPr>
              <w:t xml:space="preserve">All of the following could immediately or eventually lead to an inward shift of a nation's production possibilities curve, </w:t>
            </w:r>
            <w:r>
              <w:rPr>
                <w:rFonts w:ascii="Arial Unicode MS" w:eastAsia="Arial Unicode MS" w:hAnsi="Arial Unicode MS" w:cs="Arial Unicode MS"/>
                <w:i/>
                <w:color w:val="000000"/>
                <w:sz w:val="20"/>
              </w:rPr>
              <w:t>except</w:t>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4013"/>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emigration of skilled workers to other nations.</w:t>
                  </w:r>
                </w:p>
              </w:tc>
            </w:tr>
          </w:tbl>
          <w:p w:rsidR="00BD0799" w:rsidRDefault="00BD0799">
            <w:pPr>
              <w:keepNext/>
              <w:keepLines/>
              <w:rPr>
                <w:sz w:val="2"/>
              </w:rPr>
            </w:pPr>
          </w:p>
          <w:tbl>
            <w:tblPr>
              <w:tblW w:w="0" w:type="auto"/>
              <w:tblCellMar>
                <w:left w:w="0" w:type="dxa"/>
                <w:right w:w="0" w:type="dxa"/>
              </w:tblCellMar>
              <w:tblLook w:val="0000"/>
            </w:tblPr>
            <w:tblGrid>
              <w:gridCol w:w="308"/>
              <w:gridCol w:w="2246"/>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a decline in the birth rate.</w:t>
                  </w:r>
                </w:p>
              </w:tc>
            </w:tr>
          </w:tbl>
          <w:p w:rsidR="00BD0799" w:rsidRDefault="00BD0799">
            <w:pPr>
              <w:keepNext/>
              <w:keepLines/>
              <w:rPr>
                <w:sz w:val="2"/>
              </w:rPr>
            </w:pPr>
          </w:p>
          <w:tbl>
            <w:tblPr>
              <w:tblW w:w="0" w:type="auto"/>
              <w:tblCellMar>
                <w:left w:w="0" w:type="dxa"/>
                <w:right w:w="0" w:type="dxa"/>
              </w:tblCellMar>
              <w:tblLook w:val="0000"/>
            </w:tblPr>
            <w:tblGrid>
              <w:gridCol w:w="308"/>
              <w:gridCol w:w="5593"/>
            </w:tblGrid>
            <w:tr w:rsidR="00BD0799">
              <w:tc>
                <w:tcPr>
                  <w:tcW w:w="308" w:type="dxa"/>
                </w:tcPr>
                <w:p w:rsidR="00BD0799" w:rsidRDefault="00BD0799">
                  <w:pPr>
                    <w:keepNext/>
                    <w:keepLines/>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an increase in the average skill level of all occupational groups.</w:t>
                  </w:r>
                </w:p>
              </w:tc>
            </w:tr>
          </w:tbl>
          <w:p w:rsidR="00BD0799" w:rsidRDefault="00BD0799">
            <w:pPr>
              <w:keepNext/>
              <w:keepLines/>
              <w:rPr>
                <w:sz w:val="2"/>
              </w:rPr>
            </w:pPr>
          </w:p>
          <w:tbl>
            <w:tblPr>
              <w:tblW w:w="0" w:type="auto"/>
              <w:tblCellMar>
                <w:left w:w="0" w:type="dxa"/>
                <w:right w:w="0" w:type="dxa"/>
              </w:tblCellMar>
              <w:tblLook w:val="0000"/>
            </w:tblPr>
            <w:tblGrid>
              <w:gridCol w:w="308"/>
              <w:gridCol w:w="5392"/>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depletion and reduced availability of major energy resources.</w:t>
                  </w:r>
                </w:p>
              </w:tc>
            </w:tr>
          </w:tbl>
          <w:p w:rsidR="00BD0799" w:rsidRDefault="00BD0799"/>
        </w:tc>
      </w:tr>
    </w:tbl>
    <w:p w:rsidR="00BD0799" w:rsidRDefault="00BD0799">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BD0799">
        <w:tc>
          <w:tcPr>
            <w:tcW w:w="0" w:type="auto"/>
          </w:tcPr>
          <w:p w:rsidR="00BD0799" w:rsidRDefault="00BD0799">
            <w:pPr>
              <w:keepLines/>
              <w:jc w:val="right"/>
            </w:pPr>
            <w:r>
              <w:rPr>
                <w:rFonts w:ascii="Arial Unicode MS" w:eastAsia="Arial Unicode MS" w:hAnsi="Arial Unicode MS" w:cs="Arial Unicode MS"/>
                <w:i/>
                <w:color w:val="000000"/>
                <w:sz w:val="16"/>
              </w:rPr>
              <w:t>AACSB: Reflective Thinking</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Accessibility: Keyboard Navigation</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01-07 Explain how economic growth and international trade increase consumption possibilities.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Unemployment, growth, and the future</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BD0799" w:rsidRDefault="00BD0799">
      <w:pPr>
        <w:keepNext/>
        <w:keepLines/>
        <w:rPr>
          <w:sz w:val="2"/>
        </w:rPr>
      </w:pPr>
    </w:p>
    <w:tbl>
      <w:tblPr>
        <w:tblW w:w="5000" w:type="pct"/>
        <w:tblCellMar>
          <w:left w:w="0" w:type="dxa"/>
          <w:right w:w="0" w:type="dxa"/>
        </w:tblCellMar>
        <w:tblLook w:val="0000"/>
      </w:tblPr>
      <w:tblGrid>
        <w:gridCol w:w="630"/>
        <w:gridCol w:w="8370"/>
      </w:tblGrid>
      <w:tr w:rsidR="00BD0799">
        <w:tc>
          <w:tcPr>
            <w:tcW w:w="350" w:type="pct"/>
          </w:tcPr>
          <w:p w:rsidR="00BD0799" w:rsidRDefault="00BD0799">
            <w:pPr>
              <w:keepNext/>
              <w:keepLines/>
            </w:pPr>
            <w:r>
              <w:rPr>
                <w:rFonts w:ascii="Arial Unicode MS" w:eastAsia="Arial Unicode MS" w:hAnsi="Arial Unicode MS" w:cs="Arial Unicode MS"/>
                <w:color w:val="000000"/>
                <w:sz w:val="20"/>
              </w:rPr>
              <w:t>181.</w:t>
            </w:r>
          </w:p>
        </w:tc>
        <w:tc>
          <w:tcPr>
            <w:tcW w:w="4650" w:type="pct"/>
          </w:tcPr>
          <w:p w:rsidR="00BD0799" w:rsidRDefault="00BD0799">
            <w:pPr>
              <w:keepNext/>
              <w:keepLines/>
            </w:pPr>
            <w:r>
              <w:rPr>
                <w:rFonts w:ascii="Arial Unicode MS" w:eastAsia="Arial Unicode MS" w:hAnsi="Arial Unicode MS" w:cs="Arial Unicode MS"/>
                <w:color w:val="000000"/>
                <w:sz w:val="20"/>
              </w:rPr>
              <w:t>A nation's production possibilities curve might shift to the left (inward) as a result of: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2035"/>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technological advance.</w:t>
                  </w:r>
                </w:p>
              </w:tc>
            </w:tr>
          </w:tbl>
          <w:p w:rsidR="00BD0799" w:rsidRDefault="00BD0799">
            <w:pPr>
              <w:keepNext/>
              <w:keepLines/>
              <w:rPr>
                <w:sz w:val="2"/>
              </w:rPr>
            </w:pPr>
          </w:p>
          <w:tbl>
            <w:tblPr>
              <w:tblW w:w="0" w:type="auto"/>
              <w:tblCellMar>
                <w:left w:w="0" w:type="dxa"/>
                <w:right w:w="0" w:type="dxa"/>
              </w:tblCellMar>
              <w:tblLook w:val="0000"/>
            </w:tblPr>
            <w:tblGrid>
              <w:gridCol w:w="308"/>
              <w:gridCol w:w="3425"/>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increases in the size of the labor force.</w:t>
                  </w:r>
                </w:p>
              </w:tc>
            </w:tr>
          </w:tbl>
          <w:p w:rsidR="00BD0799" w:rsidRDefault="00BD0799">
            <w:pPr>
              <w:keepNext/>
              <w:keepLines/>
              <w:rPr>
                <w:sz w:val="2"/>
              </w:rPr>
            </w:pPr>
          </w:p>
          <w:tbl>
            <w:tblPr>
              <w:tblW w:w="0" w:type="auto"/>
              <w:tblCellMar>
                <w:left w:w="0" w:type="dxa"/>
                <w:right w:w="0" w:type="dxa"/>
              </w:tblCellMar>
              <w:tblLook w:val="0000"/>
            </w:tblPr>
            <w:tblGrid>
              <w:gridCol w:w="308"/>
              <w:gridCol w:w="5915"/>
            </w:tblGrid>
            <w:tr w:rsidR="00BD0799">
              <w:tc>
                <w:tcPr>
                  <w:tcW w:w="308" w:type="dxa"/>
                </w:tcPr>
                <w:p w:rsidR="00BD0799" w:rsidRDefault="00BD0799">
                  <w:pPr>
                    <w:keepNext/>
                    <w:keepLines/>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the depletion of its soil fertility due to overplanting and overgrazing.</w:t>
                  </w:r>
                </w:p>
              </w:tc>
            </w:tr>
          </w:tbl>
          <w:p w:rsidR="00BD0799" w:rsidRDefault="00BD0799">
            <w:pPr>
              <w:keepNext/>
              <w:keepLines/>
              <w:rPr>
                <w:sz w:val="2"/>
              </w:rPr>
            </w:pPr>
          </w:p>
          <w:tbl>
            <w:tblPr>
              <w:tblW w:w="0" w:type="auto"/>
              <w:tblCellMar>
                <w:left w:w="0" w:type="dxa"/>
                <w:right w:w="0" w:type="dxa"/>
              </w:tblCellMar>
              <w:tblLook w:val="0000"/>
            </w:tblPr>
            <w:tblGrid>
              <w:gridCol w:w="308"/>
              <w:gridCol w:w="2802"/>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investing in more capital goods.</w:t>
                  </w:r>
                </w:p>
              </w:tc>
            </w:tr>
          </w:tbl>
          <w:p w:rsidR="00BD0799" w:rsidRDefault="00BD0799"/>
        </w:tc>
      </w:tr>
    </w:tbl>
    <w:p w:rsidR="00BD0799" w:rsidRDefault="00BD0799">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BD0799">
        <w:tc>
          <w:tcPr>
            <w:tcW w:w="0" w:type="auto"/>
          </w:tcPr>
          <w:p w:rsidR="00BD0799" w:rsidRDefault="00BD0799">
            <w:pPr>
              <w:keepLines/>
              <w:jc w:val="right"/>
            </w:pPr>
            <w:r>
              <w:rPr>
                <w:rFonts w:ascii="Arial Unicode MS" w:eastAsia="Arial Unicode MS" w:hAnsi="Arial Unicode MS" w:cs="Arial Unicode MS"/>
                <w:i/>
                <w:color w:val="000000"/>
                <w:sz w:val="16"/>
              </w:rPr>
              <w:t>AACSB: Analytic</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Accessibility: Keyboard Navigation</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01-07 Explain how economic growth and international trade increase consumption possibilities.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Unemployment, growth, and the future</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BD0799" w:rsidRDefault="00BD0799">
      <w:pPr>
        <w:keepNext/>
        <w:keepLines/>
        <w:rPr>
          <w:sz w:val="2"/>
        </w:rPr>
      </w:pPr>
    </w:p>
    <w:tbl>
      <w:tblPr>
        <w:tblW w:w="5000" w:type="pct"/>
        <w:tblCellMar>
          <w:left w:w="0" w:type="dxa"/>
          <w:right w:w="0" w:type="dxa"/>
        </w:tblCellMar>
        <w:tblLook w:val="0000"/>
      </w:tblPr>
      <w:tblGrid>
        <w:gridCol w:w="630"/>
        <w:gridCol w:w="8370"/>
      </w:tblGrid>
      <w:tr w:rsidR="00BD0799">
        <w:tc>
          <w:tcPr>
            <w:tcW w:w="350" w:type="pct"/>
          </w:tcPr>
          <w:p w:rsidR="00BD0799" w:rsidRDefault="00BD0799">
            <w:pPr>
              <w:keepNext/>
              <w:keepLines/>
            </w:pPr>
            <w:r>
              <w:rPr>
                <w:rFonts w:ascii="Arial Unicode MS" w:eastAsia="Arial Unicode MS" w:hAnsi="Arial Unicode MS" w:cs="Arial Unicode MS"/>
                <w:color w:val="000000"/>
                <w:sz w:val="20"/>
              </w:rPr>
              <w:t>182.</w:t>
            </w:r>
          </w:p>
        </w:tc>
        <w:tc>
          <w:tcPr>
            <w:tcW w:w="4650" w:type="pct"/>
          </w:tcPr>
          <w:p w:rsidR="00BD0799" w:rsidRDefault="00BD0799">
            <w:pPr>
              <w:keepNext/>
              <w:keepLines/>
            </w:pPr>
            <w:r>
              <w:rPr>
                <w:rFonts w:ascii="Arial Unicode MS" w:eastAsia="Arial Unicode MS" w:hAnsi="Arial Unicode MS" w:cs="Arial Unicode MS"/>
                <w:color w:val="000000"/>
                <w:sz w:val="20"/>
              </w:rPr>
              <w:t>Which of the following will enable a nation to obtain a combination of consumer goods and capital goods outside its production possibilities curve?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1523"/>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Full employment.</w:t>
                  </w:r>
                </w:p>
              </w:tc>
            </w:tr>
          </w:tbl>
          <w:p w:rsidR="00BD0799" w:rsidRDefault="00BD0799">
            <w:pPr>
              <w:keepNext/>
              <w:keepLines/>
              <w:rPr>
                <w:sz w:val="2"/>
              </w:rPr>
            </w:pPr>
          </w:p>
          <w:tbl>
            <w:tblPr>
              <w:tblW w:w="0" w:type="auto"/>
              <w:tblCellMar>
                <w:left w:w="0" w:type="dxa"/>
                <w:right w:w="0" w:type="dxa"/>
              </w:tblCellMar>
              <w:tblLook w:val="0000"/>
            </w:tblPr>
            <w:tblGrid>
              <w:gridCol w:w="308"/>
              <w:gridCol w:w="3314"/>
            </w:tblGrid>
            <w:tr w:rsidR="00BD0799">
              <w:tc>
                <w:tcPr>
                  <w:tcW w:w="308" w:type="dxa"/>
                </w:tcPr>
                <w:p w:rsidR="00BD0799" w:rsidRDefault="00BD0799">
                  <w:pPr>
                    <w:keepNext/>
                    <w:keepLines/>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International specialization and trade.</w:t>
                  </w:r>
                </w:p>
              </w:tc>
            </w:tr>
          </w:tbl>
          <w:p w:rsidR="00BD0799" w:rsidRDefault="00BD0799">
            <w:pPr>
              <w:keepNext/>
              <w:keepLines/>
              <w:rPr>
                <w:sz w:val="2"/>
              </w:rPr>
            </w:pPr>
          </w:p>
          <w:tbl>
            <w:tblPr>
              <w:tblW w:w="0" w:type="auto"/>
              <w:tblCellMar>
                <w:left w:w="0" w:type="dxa"/>
                <w:right w:w="0" w:type="dxa"/>
              </w:tblCellMar>
              <w:tblLook w:val="0000"/>
            </w:tblPr>
            <w:tblGrid>
              <w:gridCol w:w="308"/>
              <w:gridCol w:w="1368"/>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Full production.</w:t>
                  </w:r>
                </w:p>
              </w:tc>
            </w:tr>
          </w:tbl>
          <w:p w:rsidR="00BD0799" w:rsidRDefault="00BD0799">
            <w:pPr>
              <w:keepNext/>
              <w:keepLines/>
              <w:rPr>
                <w:sz w:val="2"/>
              </w:rPr>
            </w:pPr>
          </w:p>
          <w:tbl>
            <w:tblPr>
              <w:tblW w:w="0" w:type="auto"/>
              <w:tblCellMar>
                <w:left w:w="0" w:type="dxa"/>
                <w:right w:w="0" w:type="dxa"/>
              </w:tblCellMar>
              <w:tblLook w:val="0000"/>
            </w:tblPr>
            <w:tblGrid>
              <w:gridCol w:w="308"/>
              <w:gridCol w:w="1890"/>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Productive efficiency.</w:t>
                  </w:r>
                </w:p>
              </w:tc>
            </w:tr>
          </w:tbl>
          <w:p w:rsidR="00BD0799" w:rsidRDefault="00BD0799"/>
        </w:tc>
      </w:tr>
    </w:tbl>
    <w:p w:rsidR="00BD0799" w:rsidRDefault="00BD0799">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BD0799">
        <w:tc>
          <w:tcPr>
            <w:tcW w:w="0" w:type="auto"/>
          </w:tcPr>
          <w:p w:rsidR="00BD0799" w:rsidRDefault="00BD0799">
            <w:pPr>
              <w:keepLines/>
              <w:jc w:val="right"/>
            </w:pPr>
            <w:r>
              <w:rPr>
                <w:rFonts w:ascii="Arial Unicode MS" w:eastAsia="Arial Unicode MS" w:hAnsi="Arial Unicode MS" w:cs="Arial Unicode MS"/>
                <w:i/>
                <w:color w:val="000000"/>
                <w:sz w:val="16"/>
              </w:rPr>
              <w:t>AACSB: Analytic</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Accessibility: Keyboard Navigation</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Remember</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01-07 Explain how economic growth and international trade increase consumption possibilities.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Unemployment, growth, and the future</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BD0799" w:rsidRDefault="00BD0799">
      <w:pPr>
        <w:keepNext/>
        <w:keepLines/>
        <w:rPr>
          <w:sz w:val="2"/>
        </w:rPr>
      </w:pPr>
    </w:p>
    <w:tbl>
      <w:tblPr>
        <w:tblW w:w="5000" w:type="pct"/>
        <w:tblCellMar>
          <w:left w:w="0" w:type="dxa"/>
          <w:right w:w="0" w:type="dxa"/>
        </w:tblCellMar>
        <w:tblLook w:val="0000"/>
      </w:tblPr>
      <w:tblGrid>
        <w:gridCol w:w="630"/>
        <w:gridCol w:w="8370"/>
      </w:tblGrid>
      <w:tr w:rsidR="00BD0799">
        <w:tc>
          <w:tcPr>
            <w:tcW w:w="350" w:type="pct"/>
          </w:tcPr>
          <w:p w:rsidR="00BD0799" w:rsidRDefault="00BD0799">
            <w:pPr>
              <w:keepNext/>
              <w:keepLines/>
            </w:pPr>
            <w:r>
              <w:rPr>
                <w:rFonts w:ascii="Arial Unicode MS" w:eastAsia="Arial Unicode MS" w:hAnsi="Arial Unicode MS" w:cs="Arial Unicode MS"/>
                <w:color w:val="000000"/>
                <w:sz w:val="20"/>
              </w:rPr>
              <w:t>183.</w:t>
            </w:r>
          </w:p>
        </w:tc>
        <w:tc>
          <w:tcPr>
            <w:tcW w:w="4650" w:type="pct"/>
          </w:tcPr>
          <w:p w:rsidR="00BD0799" w:rsidRDefault="00BD0799">
            <w:pPr>
              <w:keepNext/>
              <w:keepLines/>
            </w:pPr>
            <w:r>
              <w:rPr>
                <w:rFonts w:ascii="Arial Unicode MS" w:eastAsia="Arial Unicode MS" w:hAnsi="Arial Unicode MS" w:cs="Arial Unicode MS"/>
                <w:color w:val="000000"/>
                <w:sz w:val="20"/>
              </w:rPr>
              <w:t>Suppose that Scoobania, which has full employment, can obtain 1 unit of capital goods by sacrificing 2 units of consumer goods domestically but can obtain 1 unit of capital goods from another country by trading 1 unit of consumer goods for it. This reality illustrates: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5536"/>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a rightward (outward) shift of the production possibilities curve.</w:t>
                  </w:r>
                </w:p>
              </w:tc>
            </w:tr>
          </w:tbl>
          <w:p w:rsidR="00BD0799" w:rsidRDefault="00BD0799">
            <w:pPr>
              <w:keepNext/>
              <w:keepLines/>
              <w:rPr>
                <w:sz w:val="2"/>
              </w:rPr>
            </w:pPr>
          </w:p>
          <w:tbl>
            <w:tblPr>
              <w:tblW w:w="0" w:type="auto"/>
              <w:tblCellMar>
                <w:left w:w="0" w:type="dxa"/>
                <w:right w:w="0" w:type="dxa"/>
              </w:tblCellMar>
              <w:tblLook w:val="0000"/>
            </w:tblPr>
            <w:tblGrid>
              <w:gridCol w:w="308"/>
              <w:gridCol w:w="2535"/>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increasing opportunity costs.</w:t>
                  </w:r>
                </w:p>
              </w:tc>
            </w:tr>
          </w:tbl>
          <w:p w:rsidR="00BD0799" w:rsidRDefault="00BD0799">
            <w:pPr>
              <w:keepNext/>
              <w:keepLines/>
              <w:rPr>
                <w:sz w:val="2"/>
              </w:rPr>
            </w:pPr>
          </w:p>
          <w:tbl>
            <w:tblPr>
              <w:tblW w:w="0" w:type="auto"/>
              <w:tblCellMar>
                <w:left w:w="0" w:type="dxa"/>
                <w:right w:w="0" w:type="dxa"/>
              </w:tblCellMar>
              <w:tblLook w:val="0000"/>
            </w:tblPr>
            <w:tblGrid>
              <w:gridCol w:w="308"/>
              <w:gridCol w:w="8062"/>
            </w:tblGrid>
            <w:tr w:rsidR="00BD0799">
              <w:tc>
                <w:tcPr>
                  <w:tcW w:w="308" w:type="dxa"/>
                </w:tcPr>
                <w:p w:rsidR="00BD0799" w:rsidRDefault="00BD0799">
                  <w:pPr>
                    <w:keepNext/>
                    <w:keepLines/>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achieving points beyond the production possibilities curve through international specialization and trade.</w:t>
                  </w:r>
                </w:p>
              </w:tc>
            </w:tr>
          </w:tbl>
          <w:p w:rsidR="00BD0799" w:rsidRDefault="00BD0799">
            <w:pPr>
              <w:keepNext/>
              <w:keepLines/>
              <w:rPr>
                <w:sz w:val="2"/>
              </w:rPr>
            </w:pPr>
          </w:p>
          <w:tbl>
            <w:tblPr>
              <w:tblW w:w="0" w:type="auto"/>
              <w:tblCellMar>
                <w:left w:w="0" w:type="dxa"/>
                <w:right w:w="0" w:type="dxa"/>
              </w:tblCellMar>
              <w:tblLook w:val="0000"/>
            </w:tblPr>
            <w:tblGrid>
              <w:gridCol w:w="308"/>
              <w:gridCol w:w="1868"/>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productive efficiency.</w:t>
                  </w:r>
                </w:p>
              </w:tc>
            </w:tr>
          </w:tbl>
          <w:p w:rsidR="00BD0799" w:rsidRDefault="00BD0799"/>
        </w:tc>
      </w:tr>
    </w:tbl>
    <w:p w:rsidR="00BD0799" w:rsidRDefault="00BD0799">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BD0799">
        <w:tc>
          <w:tcPr>
            <w:tcW w:w="0" w:type="auto"/>
          </w:tcPr>
          <w:p w:rsidR="00BD0799" w:rsidRDefault="00BD0799">
            <w:pPr>
              <w:keepLines/>
              <w:jc w:val="right"/>
            </w:pPr>
            <w:r>
              <w:rPr>
                <w:rFonts w:ascii="Arial Unicode MS" w:eastAsia="Arial Unicode MS" w:hAnsi="Arial Unicode MS" w:cs="Arial Unicode MS"/>
                <w:i/>
                <w:color w:val="000000"/>
                <w:sz w:val="16"/>
              </w:rPr>
              <w:t>AACSB: Reflective Thinking</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Accessibility: Keyboard Navigation</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Analyze</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3 Hard</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01-07 Explain how economic growth and international trade increase consumption possibilities.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Unemployment, growth, and the future</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BD0799" w:rsidRDefault="00BD0799">
      <w:pPr>
        <w:keepNext/>
        <w:keepLines/>
        <w:rPr>
          <w:sz w:val="2"/>
        </w:rPr>
      </w:pPr>
    </w:p>
    <w:tbl>
      <w:tblPr>
        <w:tblW w:w="5000" w:type="pct"/>
        <w:tblCellMar>
          <w:left w:w="0" w:type="dxa"/>
          <w:right w:w="0" w:type="dxa"/>
        </w:tblCellMar>
        <w:tblLook w:val="0000"/>
      </w:tblPr>
      <w:tblGrid>
        <w:gridCol w:w="630"/>
        <w:gridCol w:w="8370"/>
      </w:tblGrid>
      <w:tr w:rsidR="00BD0799">
        <w:tc>
          <w:tcPr>
            <w:tcW w:w="350" w:type="pct"/>
          </w:tcPr>
          <w:p w:rsidR="00BD0799" w:rsidRDefault="00BD0799">
            <w:pPr>
              <w:keepNext/>
              <w:keepLines/>
            </w:pPr>
            <w:r>
              <w:rPr>
                <w:rFonts w:ascii="Arial Unicode MS" w:eastAsia="Arial Unicode MS" w:hAnsi="Arial Unicode MS" w:cs="Arial Unicode MS"/>
                <w:color w:val="000000"/>
                <w:sz w:val="20"/>
              </w:rPr>
              <w:t>184.</w:t>
            </w:r>
          </w:p>
        </w:tc>
        <w:tc>
          <w:tcPr>
            <w:tcW w:w="4650" w:type="pct"/>
          </w:tcPr>
          <w:p w:rsidR="00BD0799" w:rsidRDefault="00BD0799">
            <w:pPr>
              <w:keepNext/>
              <w:keepLines/>
            </w:pPr>
            <w:r>
              <w:rPr>
                <w:rFonts w:ascii="Arial Unicode MS" w:eastAsia="Arial Unicode MS" w:hAnsi="Arial Unicode MS" w:cs="Arial Unicode MS"/>
                <w:color w:val="000000"/>
                <w:sz w:val="20"/>
              </w:rPr>
              <w:t>Through specialization and international trade, a nation: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7460"/>
            </w:tblGrid>
            <w:tr w:rsidR="00BD0799">
              <w:tc>
                <w:tcPr>
                  <w:tcW w:w="308" w:type="dxa"/>
                </w:tcPr>
                <w:p w:rsidR="00BD0799" w:rsidRDefault="00BD0799">
                  <w:pPr>
                    <w:keepNext/>
                    <w:keepLines/>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can attain some combination of goods lying outside its production possibilities curve.</w:t>
                  </w:r>
                </w:p>
              </w:tc>
            </w:tr>
          </w:tbl>
          <w:p w:rsidR="00BD0799" w:rsidRDefault="00BD0799">
            <w:pPr>
              <w:keepNext/>
              <w:keepLines/>
              <w:rPr>
                <w:sz w:val="2"/>
              </w:rPr>
            </w:pPr>
          </w:p>
          <w:tbl>
            <w:tblPr>
              <w:tblW w:w="0" w:type="auto"/>
              <w:tblCellMar>
                <w:left w:w="0" w:type="dxa"/>
                <w:right w:w="0" w:type="dxa"/>
              </w:tblCellMar>
              <w:tblLook w:val="0000"/>
            </w:tblPr>
            <w:tblGrid>
              <w:gridCol w:w="308"/>
              <w:gridCol w:w="8062"/>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can move from a high consumption-low investment to a high investment-low consumption point on its production possibilities curve.</w:t>
                  </w:r>
                </w:p>
              </w:tc>
            </w:tr>
          </w:tbl>
          <w:p w:rsidR="00BD0799" w:rsidRDefault="00BD0799">
            <w:pPr>
              <w:keepNext/>
              <w:keepLines/>
              <w:rPr>
                <w:sz w:val="2"/>
              </w:rPr>
            </w:pPr>
          </w:p>
          <w:tbl>
            <w:tblPr>
              <w:tblW w:w="0" w:type="auto"/>
              <w:tblCellMar>
                <w:left w:w="0" w:type="dxa"/>
                <w:right w:w="0" w:type="dxa"/>
              </w:tblCellMar>
              <w:tblLook w:val="0000"/>
            </w:tblPr>
            <w:tblGrid>
              <w:gridCol w:w="308"/>
              <w:gridCol w:w="7704"/>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will only attain some combination of goods lying within its production possibilities curve.</w:t>
                  </w:r>
                </w:p>
              </w:tc>
            </w:tr>
          </w:tbl>
          <w:p w:rsidR="00BD0799" w:rsidRDefault="00BD0799">
            <w:pPr>
              <w:keepNext/>
              <w:keepLines/>
              <w:rPr>
                <w:sz w:val="2"/>
              </w:rPr>
            </w:pPr>
          </w:p>
          <w:tbl>
            <w:tblPr>
              <w:tblW w:w="0" w:type="auto"/>
              <w:tblCellMar>
                <w:left w:w="0" w:type="dxa"/>
                <w:right w:w="0" w:type="dxa"/>
              </w:tblCellMar>
              <w:tblLook w:val="0000"/>
            </w:tblPr>
            <w:tblGrid>
              <w:gridCol w:w="308"/>
              <w:gridCol w:w="5192"/>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will cause its production possibilities curve to shift leftward.</w:t>
                  </w:r>
                </w:p>
              </w:tc>
            </w:tr>
          </w:tbl>
          <w:p w:rsidR="00BD0799" w:rsidRDefault="00BD0799"/>
        </w:tc>
      </w:tr>
    </w:tbl>
    <w:p w:rsidR="00BD0799" w:rsidRDefault="00BD0799">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BD0799">
        <w:tc>
          <w:tcPr>
            <w:tcW w:w="0" w:type="auto"/>
          </w:tcPr>
          <w:p w:rsidR="00BD0799" w:rsidRDefault="00BD0799">
            <w:pPr>
              <w:keepLines/>
              <w:jc w:val="right"/>
            </w:pPr>
            <w:r>
              <w:rPr>
                <w:rFonts w:ascii="Arial Unicode MS" w:eastAsia="Arial Unicode MS" w:hAnsi="Arial Unicode MS" w:cs="Arial Unicode MS"/>
                <w:i/>
                <w:color w:val="000000"/>
                <w:sz w:val="16"/>
              </w:rPr>
              <w:t>AACSB: Analytic</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Accessibility: Keyboard Navigation</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Remember</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01-07 Explain how economic growth and international trade increase consumption possibilities.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Unemployment, growth, and the future</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BD0799" w:rsidRDefault="00BD0799">
      <w:pPr>
        <w:keepNext/>
        <w:keepLines/>
        <w:rPr>
          <w:sz w:val="2"/>
        </w:rPr>
      </w:pPr>
    </w:p>
    <w:tbl>
      <w:tblPr>
        <w:tblW w:w="5000" w:type="pct"/>
        <w:tblCellMar>
          <w:left w:w="0" w:type="dxa"/>
          <w:right w:w="0" w:type="dxa"/>
        </w:tblCellMar>
        <w:tblLook w:val="0000"/>
      </w:tblPr>
      <w:tblGrid>
        <w:gridCol w:w="630"/>
        <w:gridCol w:w="8370"/>
      </w:tblGrid>
      <w:tr w:rsidR="00BD0799">
        <w:tc>
          <w:tcPr>
            <w:tcW w:w="350" w:type="pct"/>
          </w:tcPr>
          <w:p w:rsidR="00BD0799" w:rsidRDefault="00BD0799">
            <w:pPr>
              <w:keepNext/>
              <w:keepLines/>
            </w:pPr>
            <w:r>
              <w:rPr>
                <w:rFonts w:ascii="Arial Unicode MS" w:eastAsia="Arial Unicode MS" w:hAnsi="Arial Unicode MS" w:cs="Arial Unicode MS"/>
                <w:color w:val="000000"/>
                <w:sz w:val="20"/>
              </w:rPr>
              <w:t>185.</w:t>
            </w:r>
          </w:p>
        </w:tc>
        <w:tc>
          <w:tcPr>
            <w:tcW w:w="4650" w:type="pct"/>
          </w:tcPr>
          <w:p w:rsidR="00BD0799" w:rsidRDefault="00BD0799">
            <w:pPr>
              <w:keepNext/>
              <w:keepLines/>
            </w:pPr>
            <w:r>
              <w:rPr>
                <w:rFonts w:ascii="Arial Unicode MS" w:eastAsia="Arial Unicode MS" w:hAnsi="Arial Unicode MS" w:cs="Arial Unicode MS"/>
                <w:color w:val="000000"/>
                <w:sz w:val="20"/>
              </w:rPr>
              <w:t>Some agricultural sub-Saharan nations of Africa have overfarmed and overgrazed their land to the extent that significant portions of it have turned into desert. This suggests that: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7616"/>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the production possibilities curves of such nations are more bowed out from the origin.</w:t>
                  </w:r>
                </w:p>
              </w:tc>
            </w:tr>
          </w:tbl>
          <w:p w:rsidR="00BD0799" w:rsidRDefault="00BD0799">
            <w:pPr>
              <w:keepNext/>
              <w:keepLines/>
              <w:rPr>
                <w:sz w:val="2"/>
              </w:rPr>
            </w:pPr>
          </w:p>
          <w:tbl>
            <w:tblPr>
              <w:tblW w:w="0" w:type="auto"/>
              <w:tblCellMar>
                <w:left w:w="0" w:type="dxa"/>
                <w:right w:w="0" w:type="dxa"/>
              </w:tblCellMar>
              <w:tblLook w:val="0000"/>
            </w:tblPr>
            <w:tblGrid>
              <w:gridCol w:w="308"/>
              <w:gridCol w:w="6226"/>
            </w:tblGrid>
            <w:tr w:rsidR="00BD0799">
              <w:tc>
                <w:tcPr>
                  <w:tcW w:w="308" w:type="dxa"/>
                </w:tcPr>
                <w:p w:rsidR="00BD0799" w:rsidRDefault="00BD0799">
                  <w:pPr>
                    <w:keepNext/>
                    <w:keepLines/>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the production possibilities curves of such nations have shifted inward.</w:t>
                  </w:r>
                </w:p>
              </w:tc>
            </w:tr>
          </w:tbl>
          <w:p w:rsidR="00BD0799" w:rsidRDefault="00BD0799">
            <w:pPr>
              <w:keepNext/>
              <w:keepLines/>
              <w:rPr>
                <w:sz w:val="2"/>
              </w:rPr>
            </w:pPr>
          </w:p>
          <w:tbl>
            <w:tblPr>
              <w:tblW w:w="0" w:type="auto"/>
              <w:tblCellMar>
                <w:left w:w="0" w:type="dxa"/>
                <w:right w:w="0" w:type="dxa"/>
              </w:tblCellMar>
              <w:tblLook w:val="0000"/>
            </w:tblPr>
            <w:tblGrid>
              <w:gridCol w:w="308"/>
              <w:gridCol w:w="6349"/>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the production possibilities curves of such nations have shifted outward.</w:t>
                  </w:r>
                </w:p>
              </w:tc>
            </w:tr>
          </w:tbl>
          <w:p w:rsidR="00BD0799" w:rsidRDefault="00BD0799">
            <w:pPr>
              <w:keepNext/>
              <w:keepLines/>
              <w:rPr>
                <w:sz w:val="2"/>
              </w:rPr>
            </w:pPr>
          </w:p>
          <w:tbl>
            <w:tblPr>
              <w:tblW w:w="0" w:type="auto"/>
              <w:tblCellMar>
                <w:left w:w="0" w:type="dxa"/>
                <w:right w:w="0" w:type="dxa"/>
              </w:tblCellMar>
              <w:tblLook w:val="0000"/>
            </w:tblPr>
            <w:tblGrid>
              <w:gridCol w:w="308"/>
              <w:gridCol w:w="7816"/>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these nations are operating at some point outside of their production possibilities curves.</w:t>
                  </w:r>
                </w:p>
              </w:tc>
            </w:tr>
          </w:tbl>
          <w:p w:rsidR="00BD0799" w:rsidRDefault="00BD0799"/>
        </w:tc>
      </w:tr>
    </w:tbl>
    <w:p w:rsidR="00BD0799" w:rsidRDefault="00BD0799">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BD0799">
        <w:tc>
          <w:tcPr>
            <w:tcW w:w="0" w:type="auto"/>
          </w:tcPr>
          <w:p w:rsidR="00BD0799" w:rsidRDefault="00BD0799">
            <w:pPr>
              <w:keepLines/>
              <w:jc w:val="right"/>
            </w:pPr>
            <w:r>
              <w:rPr>
                <w:rFonts w:ascii="Arial Unicode MS" w:eastAsia="Arial Unicode MS" w:hAnsi="Arial Unicode MS" w:cs="Arial Unicode MS"/>
                <w:i/>
                <w:color w:val="000000"/>
                <w:sz w:val="16"/>
              </w:rPr>
              <w:t>AACSB: Reflective Thinking</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Accessibility: Keyboard Navigation</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01-07 Explain how economic growth and international trade increase consumption possibilities.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Unemployment, growth, and the future</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BD0799" w:rsidRDefault="00BD0799">
      <w:pPr>
        <w:keepNext/>
        <w:keepLines/>
        <w:rPr>
          <w:sz w:val="2"/>
        </w:rPr>
      </w:pPr>
    </w:p>
    <w:tbl>
      <w:tblPr>
        <w:tblW w:w="5000" w:type="pct"/>
        <w:tblCellMar>
          <w:left w:w="0" w:type="dxa"/>
          <w:right w:w="0" w:type="dxa"/>
        </w:tblCellMar>
        <w:tblLook w:val="0000"/>
      </w:tblPr>
      <w:tblGrid>
        <w:gridCol w:w="630"/>
        <w:gridCol w:w="8370"/>
      </w:tblGrid>
      <w:tr w:rsidR="00BD0799">
        <w:tc>
          <w:tcPr>
            <w:tcW w:w="350" w:type="pct"/>
          </w:tcPr>
          <w:p w:rsidR="00BD0799" w:rsidRDefault="00BD0799">
            <w:pPr>
              <w:keepNext/>
              <w:keepLines/>
            </w:pPr>
            <w:r>
              <w:rPr>
                <w:rFonts w:ascii="Arial Unicode MS" w:eastAsia="Arial Unicode MS" w:hAnsi="Arial Unicode MS" w:cs="Arial Unicode MS"/>
                <w:color w:val="000000"/>
                <w:sz w:val="20"/>
              </w:rPr>
              <w:t>186.</w:t>
            </w:r>
          </w:p>
        </w:tc>
        <w:tc>
          <w:tcPr>
            <w:tcW w:w="4650" w:type="pct"/>
          </w:tcPr>
          <w:p w:rsidR="00BD0799" w:rsidRDefault="00BD0799">
            <w:pPr>
              <w:keepNext/>
              <w:keepLines/>
            </w:pPr>
            <w:r>
              <w:rPr>
                <w:rFonts w:ascii="Arial Unicode MS" w:eastAsia="Arial Unicode MS" w:hAnsi="Arial Unicode MS" w:cs="Arial Unicode MS"/>
                <w:color w:val="000000"/>
                <w:sz w:val="20"/>
              </w:rPr>
              <w:t>If all discrimination in the United States were eliminated, the economy would: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4481"/>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have a less concave production possibilities curve.</w:t>
                  </w:r>
                </w:p>
              </w:tc>
            </w:tr>
          </w:tbl>
          <w:p w:rsidR="00BD0799" w:rsidRDefault="00BD0799">
            <w:pPr>
              <w:keepNext/>
              <w:keepLines/>
              <w:rPr>
                <w:sz w:val="2"/>
              </w:rPr>
            </w:pPr>
          </w:p>
          <w:tbl>
            <w:tblPr>
              <w:tblW w:w="0" w:type="auto"/>
              <w:tblCellMar>
                <w:left w:w="0" w:type="dxa"/>
                <w:right w:w="0" w:type="dxa"/>
              </w:tblCellMar>
              <w:tblLook w:val="0000"/>
            </w:tblPr>
            <w:tblGrid>
              <w:gridCol w:w="308"/>
              <w:gridCol w:w="5714"/>
            </w:tblGrid>
            <w:tr w:rsidR="00BD0799">
              <w:tc>
                <w:tcPr>
                  <w:tcW w:w="308" w:type="dxa"/>
                </w:tcPr>
                <w:p w:rsidR="00BD0799" w:rsidRDefault="00BD0799">
                  <w:pPr>
                    <w:keepNext/>
                    <w:keepLines/>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produce at some point closer to its production possibilities curve.</w:t>
                  </w:r>
                </w:p>
              </w:tc>
            </w:tr>
          </w:tbl>
          <w:p w:rsidR="00BD0799" w:rsidRDefault="00BD0799">
            <w:pPr>
              <w:keepNext/>
              <w:keepLines/>
              <w:rPr>
                <w:sz w:val="2"/>
              </w:rPr>
            </w:pPr>
          </w:p>
          <w:tbl>
            <w:tblPr>
              <w:tblW w:w="0" w:type="auto"/>
              <w:tblCellMar>
                <w:left w:w="0" w:type="dxa"/>
                <w:right w:w="0" w:type="dxa"/>
              </w:tblCellMar>
              <w:tblLook w:val="0000"/>
            </w:tblPr>
            <w:tblGrid>
              <w:gridCol w:w="308"/>
              <w:gridCol w:w="6760"/>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be able to produce at some point outside of its production possibilities curve.</w:t>
                  </w:r>
                </w:p>
              </w:tc>
            </w:tr>
          </w:tbl>
          <w:p w:rsidR="00BD0799" w:rsidRDefault="00BD0799">
            <w:pPr>
              <w:keepNext/>
              <w:keepLines/>
              <w:rPr>
                <w:sz w:val="2"/>
              </w:rPr>
            </w:pPr>
          </w:p>
          <w:tbl>
            <w:tblPr>
              <w:tblW w:w="0" w:type="auto"/>
              <w:tblCellMar>
                <w:left w:w="0" w:type="dxa"/>
                <w:right w:w="0" w:type="dxa"/>
              </w:tblCellMar>
              <w:tblLook w:val="0000"/>
            </w:tblPr>
            <w:tblGrid>
              <w:gridCol w:w="308"/>
              <w:gridCol w:w="5381"/>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produce more consumer goods and fewer investment goods.</w:t>
                  </w:r>
                </w:p>
              </w:tc>
            </w:tr>
          </w:tbl>
          <w:p w:rsidR="00BD0799" w:rsidRDefault="00BD0799"/>
        </w:tc>
      </w:tr>
    </w:tbl>
    <w:p w:rsidR="00BD0799" w:rsidRDefault="00BD0799">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BD0799">
        <w:tc>
          <w:tcPr>
            <w:tcW w:w="0" w:type="auto"/>
          </w:tcPr>
          <w:p w:rsidR="00BD0799" w:rsidRDefault="00BD0799">
            <w:pPr>
              <w:keepLines/>
              <w:jc w:val="right"/>
            </w:pPr>
            <w:r>
              <w:rPr>
                <w:rFonts w:ascii="Arial Unicode MS" w:eastAsia="Arial Unicode MS" w:hAnsi="Arial Unicode MS" w:cs="Arial Unicode MS"/>
                <w:i/>
                <w:color w:val="000000"/>
                <w:sz w:val="16"/>
              </w:rPr>
              <w:t>AACSB: Reflective Thinking</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Accessibility: Keyboard Navigation</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01-07 Explain how economic growth and international trade increase consumption possibilities.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Unemployment, growth, and the future</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BD0799" w:rsidRDefault="00BD0799">
      <w:pPr>
        <w:keepNext/>
        <w:keepLines/>
        <w:rPr>
          <w:sz w:val="2"/>
        </w:rPr>
      </w:pPr>
    </w:p>
    <w:tbl>
      <w:tblPr>
        <w:tblW w:w="5000" w:type="pct"/>
        <w:tblCellMar>
          <w:left w:w="0" w:type="dxa"/>
          <w:right w:w="0" w:type="dxa"/>
        </w:tblCellMar>
        <w:tblLook w:val="0000"/>
      </w:tblPr>
      <w:tblGrid>
        <w:gridCol w:w="630"/>
        <w:gridCol w:w="8370"/>
      </w:tblGrid>
      <w:tr w:rsidR="00BD0799">
        <w:tc>
          <w:tcPr>
            <w:tcW w:w="350" w:type="pct"/>
          </w:tcPr>
          <w:p w:rsidR="00BD0799" w:rsidRDefault="00BD0799">
            <w:pPr>
              <w:keepNext/>
              <w:keepLines/>
            </w:pPr>
            <w:r>
              <w:rPr>
                <w:rFonts w:ascii="Arial Unicode MS" w:eastAsia="Arial Unicode MS" w:hAnsi="Arial Unicode MS" w:cs="Arial Unicode MS"/>
                <w:color w:val="000000"/>
                <w:sz w:val="20"/>
              </w:rPr>
              <w:t>187.</w:t>
            </w:r>
          </w:p>
        </w:tc>
        <w:tc>
          <w:tcPr>
            <w:tcW w:w="4650" w:type="pct"/>
          </w:tcPr>
          <w:p w:rsidR="00BD0799" w:rsidRDefault="00BD0799">
            <w:pPr>
              <w:keepNext/>
              <w:keepLines/>
            </w:pPr>
            <w:r>
              <w:rPr>
                <w:rFonts w:ascii="Arial Unicode MS" w:eastAsia="Arial Unicode MS" w:hAnsi="Arial Unicode MS" w:cs="Arial Unicode MS"/>
                <w:color w:val="000000"/>
                <w:sz w:val="20"/>
              </w:rPr>
              <w:t>A country can achieve some combination of goods outside its production possibilities curve by: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2479"/>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idling some of its resources.</w:t>
                  </w:r>
                </w:p>
              </w:tc>
            </w:tr>
          </w:tbl>
          <w:p w:rsidR="00BD0799" w:rsidRDefault="00BD0799">
            <w:pPr>
              <w:keepNext/>
              <w:keepLines/>
              <w:rPr>
                <w:sz w:val="2"/>
              </w:rPr>
            </w:pPr>
          </w:p>
          <w:tbl>
            <w:tblPr>
              <w:tblW w:w="0" w:type="auto"/>
              <w:tblCellMar>
                <w:left w:w="0" w:type="dxa"/>
                <w:right w:w="0" w:type="dxa"/>
              </w:tblCellMar>
              <w:tblLook w:val="0000"/>
            </w:tblPr>
            <w:tblGrid>
              <w:gridCol w:w="308"/>
              <w:gridCol w:w="4226"/>
            </w:tblGrid>
            <w:tr w:rsidR="00BD0799">
              <w:tc>
                <w:tcPr>
                  <w:tcW w:w="308" w:type="dxa"/>
                </w:tcPr>
                <w:p w:rsidR="00BD0799" w:rsidRDefault="00BD0799">
                  <w:pPr>
                    <w:keepNext/>
                    <w:keepLines/>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specializing and engaging in international trade.</w:t>
                  </w:r>
                </w:p>
              </w:tc>
            </w:tr>
          </w:tbl>
          <w:p w:rsidR="00BD0799" w:rsidRDefault="00BD0799">
            <w:pPr>
              <w:keepNext/>
              <w:keepLines/>
              <w:rPr>
                <w:sz w:val="2"/>
              </w:rPr>
            </w:pPr>
          </w:p>
          <w:tbl>
            <w:tblPr>
              <w:tblW w:w="0" w:type="auto"/>
              <w:tblCellMar>
                <w:left w:w="0" w:type="dxa"/>
                <w:right w:w="0" w:type="dxa"/>
              </w:tblCellMar>
              <w:tblLook w:val="0000"/>
            </w:tblPr>
            <w:tblGrid>
              <w:gridCol w:w="308"/>
              <w:gridCol w:w="4759"/>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buying the debt (bonds and stocks) of foreign nations.</w:t>
                  </w:r>
                </w:p>
              </w:tc>
            </w:tr>
          </w:tbl>
          <w:p w:rsidR="00BD0799" w:rsidRDefault="00BD0799">
            <w:pPr>
              <w:keepNext/>
              <w:keepLines/>
              <w:rPr>
                <w:sz w:val="2"/>
              </w:rPr>
            </w:pPr>
          </w:p>
          <w:tbl>
            <w:tblPr>
              <w:tblW w:w="0" w:type="auto"/>
              <w:tblCellMar>
                <w:left w:w="0" w:type="dxa"/>
                <w:right w:w="0" w:type="dxa"/>
              </w:tblCellMar>
              <w:tblLook w:val="0000"/>
            </w:tblPr>
            <w:tblGrid>
              <w:gridCol w:w="308"/>
              <w:gridCol w:w="5148"/>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producing more capital goods and fewer consumer goods.</w:t>
                  </w:r>
                </w:p>
              </w:tc>
            </w:tr>
          </w:tbl>
          <w:p w:rsidR="00BD0799" w:rsidRDefault="00BD0799"/>
        </w:tc>
      </w:tr>
    </w:tbl>
    <w:p w:rsidR="00BD0799" w:rsidRDefault="00BD0799">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BD0799">
        <w:tc>
          <w:tcPr>
            <w:tcW w:w="0" w:type="auto"/>
          </w:tcPr>
          <w:p w:rsidR="00BD0799" w:rsidRDefault="00BD0799">
            <w:pPr>
              <w:keepLines/>
              <w:jc w:val="right"/>
            </w:pPr>
            <w:r>
              <w:rPr>
                <w:rFonts w:ascii="Arial Unicode MS" w:eastAsia="Arial Unicode MS" w:hAnsi="Arial Unicode MS" w:cs="Arial Unicode MS"/>
                <w:i/>
                <w:color w:val="000000"/>
                <w:sz w:val="16"/>
              </w:rPr>
              <w:t>AACSB: Analytic</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Accessibility: Keyboard Navigation</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Remember</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01-07 Explain how economic growth and international trade increase consumption possibilities.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Unemployment, growth, and the future</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BD0799" w:rsidRDefault="00BD0799">
      <w:pPr>
        <w:keepNext/>
        <w:keepLines/>
        <w:rPr>
          <w:sz w:val="2"/>
        </w:rPr>
      </w:pPr>
    </w:p>
    <w:tbl>
      <w:tblPr>
        <w:tblW w:w="5000" w:type="pct"/>
        <w:tblCellMar>
          <w:left w:w="0" w:type="dxa"/>
          <w:right w:w="0" w:type="dxa"/>
        </w:tblCellMar>
        <w:tblLook w:val="0000"/>
      </w:tblPr>
      <w:tblGrid>
        <w:gridCol w:w="630"/>
        <w:gridCol w:w="8370"/>
      </w:tblGrid>
      <w:tr w:rsidR="00BD0799">
        <w:tc>
          <w:tcPr>
            <w:tcW w:w="350" w:type="pct"/>
          </w:tcPr>
          <w:p w:rsidR="00BD0799" w:rsidRDefault="00BD0799">
            <w:pPr>
              <w:keepNext/>
              <w:keepLines/>
            </w:pPr>
            <w:r>
              <w:rPr>
                <w:rFonts w:ascii="Arial Unicode MS" w:eastAsia="Arial Unicode MS" w:hAnsi="Arial Unicode MS" w:cs="Arial Unicode MS"/>
                <w:color w:val="000000"/>
                <w:sz w:val="20"/>
              </w:rPr>
              <w:t>188.</w:t>
            </w:r>
          </w:p>
        </w:tc>
        <w:tc>
          <w:tcPr>
            <w:tcW w:w="4650" w:type="pct"/>
          </w:tcPr>
          <w:p w:rsidR="00BD0799" w:rsidRDefault="00BD0799">
            <w:pPr>
              <w:keepNext/>
              <w:keepLines/>
            </w:pPr>
            <w:r>
              <w:rPr>
                <w:rFonts w:ascii="Arial Unicode MS" w:eastAsia="Arial Unicode MS" w:hAnsi="Arial Unicode MS" w:cs="Arial Unicode MS"/>
                <w:color w:val="000000"/>
                <w:sz w:val="20"/>
              </w:rPr>
              <w:t>In recent years the economy of Japan has grown, despite the fact that the population of Japan has declined. Which of the following would best explain Japan's economic growth despite having a smaller population?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3480"/>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Immigration of new workers into Japan.</w:t>
                  </w:r>
                </w:p>
              </w:tc>
            </w:tr>
          </w:tbl>
          <w:p w:rsidR="00BD0799" w:rsidRDefault="00BD0799">
            <w:pPr>
              <w:keepNext/>
              <w:keepLines/>
              <w:rPr>
                <w:sz w:val="2"/>
              </w:rPr>
            </w:pPr>
          </w:p>
          <w:tbl>
            <w:tblPr>
              <w:tblW w:w="0" w:type="auto"/>
              <w:tblCellMar>
                <w:left w:w="0" w:type="dxa"/>
                <w:right w:w="0" w:type="dxa"/>
              </w:tblCellMar>
              <w:tblLook w:val="0000"/>
            </w:tblPr>
            <w:tblGrid>
              <w:gridCol w:w="308"/>
              <w:gridCol w:w="5537"/>
            </w:tblGrid>
            <w:tr w:rsidR="00BD0799">
              <w:tc>
                <w:tcPr>
                  <w:tcW w:w="308" w:type="dxa"/>
                </w:tcPr>
                <w:p w:rsidR="00BD0799" w:rsidRDefault="00BD0799">
                  <w:pPr>
                    <w:keepNext/>
                    <w:keepLines/>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Advancements in technology that make labor more productive.</w:t>
                  </w:r>
                </w:p>
              </w:tc>
            </w:tr>
          </w:tbl>
          <w:p w:rsidR="00BD0799" w:rsidRDefault="00BD0799">
            <w:pPr>
              <w:keepNext/>
              <w:keepLines/>
              <w:rPr>
                <w:sz w:val="2"/>
              </w:rPr>
            </w:pPr>
          </w:p>
          <w:tbl>
            <w:tblPr>
              <w:tblW w:w="0" w:type="auto"/>
              <w:tblCellMar>
                <w:left w:w="0" w:type="dxa"/>
                <w:right w:w="0" w:type="dxa"/>
              </w:tblCellMar>
              <w:tblLook w:val="0000"/>
            </w:tblPr>
            <w:tblGrid>
              <w:gridCol w:w="308"/>
              <w:gridCol w:w="6915"/>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Reduced employment of capital because fewer workers are available to use it.</w:t>
                  </w:r>
                </w:p>
              </w:tc>
            </w:tr>
          </w:tbl>
          <w:p w:rsidR="00BD0799" w:rsidRDefault="00BD0799">
            <w:pPr>
              <w:keepNext/>
              <w:keepLines/>
              <w:rPr>
                <w:sz w:val="2"/>
              </w:rPr>
            </w:pPr>
          </w:p>
          <w:tbl>
            <w:tblPr>
              <w:tblW w:w="0" w:type="auto"/>
              <w:tblCellMar>
                <w:left w:w="0" w:type="dxa"/>
                <w:right w:w="0" w:type="dxa"/>
              </w:tblCellMar>
              <w:tblLook w:val="0000"/>
            </w:tblPr>
            <w:tblGrid>
              <w:gridCol w:w="308"/>
              <w:gridCol w:w="5414"/>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Greater consumption of goods imported from other countries.</w:t>
                  </w:r>
                </w:p>
              </w:tc>
            </w:tr>
          </w:tbl>
          <w:p w:rsidR="00BD0799" w:rsidRDefault="00BD0799"/>
        </w:tc>
      </w:tr>
    </w:tbl>
    <w:p w:rsidR="00BD0799" w:rsidRDefault="00BD0799">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BD0799">
        <w:tc>
          <w:tcPr>
            <w:tcW w:w="0" w:type="auto"/>
          </w:tcPr>
          <w:p w:rsidR="00BD0799" w:rsidRDefault="00BD0799">
            <w:pPr>
              <w:keepLines/>
              <w:jc w:val="right"/>
            </w:pPr>
            <w:r>
              <w:rPr>
                <w:rFonts w:ascii="Arial Unicode MS" w:eastAsia="Arial Unicode MS" w:hAnsi="Arial Unicode MS" w:cs="Arial Unicode MS"/>
                <w:i/>
                <w:color w:val="000000"/>
                <w:sz w:val="16"/>
              </w:rPr>
              <w:t>AACSB: Reflective Thinking</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Accessibility: Keyboard Navigation</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01-07 Explain how economic growth and international trade increase consumption possibilities.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Unemployment, growth, and the future</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BD0799" w:rsidRDefault="00BD0799">
      <w:pPr>
        <w:keepNext/>
        <w:keepLines/>
        <w:rPr>
          <w:sz w:val="2"/>
        </w:rPr>
      </w:pPr>
    </w:p>
    <w:tbl>
      <w:tblPr>
        <w:tblW w:w="5000" w:type="pct"/>
        <w:tblCellMar>
          <w:left w:w="0" w:type="dxa"/>
          <w:right w:w="0" w:type="dxa"/>
        </w:tblCellMar>
        <w:tblLook w:val="0000"/>
      </w:tblPr>
      <w:tblGrid>
        <w:gridCol w:w="630"/>
        <w:gridCol w:w="8370"/>
      </w:tblGrid>
      <w:tr w:rsidR="00BD0799">
        <w:tc>
          <w:tcPr>
            <w:tcW w:w="350" w:type="pct"/>
          </w:tcPr>
          <w:p w:rsidR="00BD0799" w:rsidRDefault="00BD0799">
            <w:pPr>
              <w:keepNext/>
              <w:keepLines/>
            </w:pPr>
            <w:r>
              <w:rPr>
                <w:rFonts w:ascii="Arial Unicode MS" w:eastAsia="Arial Unicode MS" w:hAnsi="Arial Unicode MS" w:cs="Arial Unicode MS"/>
                <w:color w:val="000000"/>
                <w:sz w:val="20"/>
              </w:rPr>
              <w:t>189.</w:t>
            </w:r>
          </w:p>
        </w:tc>
        <w:tc>
          <w:tcPr>
            <w:tcW w:w="4650" w:type="pct"/>
          </w:tcPr>
          <w:p w:rsidR="00BD0799" w:rsidRDefault="00BD0799">
            <w:pPr>
              <w:keepNext/>
              <w:keepLines/>
            </w:pPr>
            <w:r>
              <w:rPr>
                <w:rFonts w:ascii="Arial Unicode MS" w:eastAsia="Arial Unicode MS" w:hAnsi="Arial Unicode MS" w:cs="Arial Unicode MS"/>
                <w:color w:val="000000"/>
                <w:sz w:val="20"/>
              </w:rPr>
              <w:t>(Consider This) Free products offered by firms: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5859"/>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may or may not be free to society but are never free to individuals.</w:t>
                  </w:r>
                </w:p>
              </w:tc>
            </w:tr>
          </w:tbl>
          <w:p w:rsidR="00BD0799" w:rsidRDefault="00BD0799">
            <w:pPr>
              <w:keepNext/>
              <w:keepLines/>
              <w:rPr>
                <w:sz w:val="2"/>
              </w:rPr>
            </w:pPr>
          </w:p>
          <w:tbl>
            <w:tblPr>
              <w:tblW w:w="0" w:type="auto"/>
              <w:tblCellMar>
                <w:left w:w="0" w:type="dxa"/>
                <w:right w:w="0" w:type="dxa"/>
              </w:tblCellMar>
              <w:tblLook w:val="0000"/>
            </w:tblPr>
            <w:tblGrid>
              <w:gridCol w:w="308"/>
              <w:gridCol w:w="5859"/>
            </w:tblGrid>
            <w:tr w:rsidR="00BD0799">
              <w:tc>
                <w:tcPr>
                  <w:tcW w:w="308" w:type="dxa"/>
                </w:tcPr>
                <w:p w:rsidR="00BD0799" w:rsidRDefault="00BD0799">
                  <w:pPr>
                    <w:keepNext/>
                    <w:keepLines/>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may or may not be free to individuals but are never free to society.</w:t>
                  </w:r>
                </w:p>
              </w:tc>
            </w:tr>
          </w:tbl>
          <w:p w:rsidR="00BD0799" w:rsidRDefault="00BD0799">
            <w:pPr>
              <w:keepNext/>
              <w:keepLines/>
              <w:rPr>
                <w:sz w:val="2"/>
              </w:rPr>
            </w:pPr>
          </w:p>
          <w:tbl>
            <w:tblPr>
              <w:tblW w:w="0" w:type="auto"/>
              <w:tblCellMar>
                <w:left w:w="0" w:type="dxa"/>
                <w:right w:w="0" w:type="dxa"/>
              </w:tblCellMar>
              <w:tblLook w:val="0000"/>
            </w:tblPr>
            <w:tblGrid>
              <w:gridCol w:w="308"/>
              <w:gridCol w:w="4425"/>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are produced and distributed at no cost to society.</w:t>
                  </w:r>
                </w:p>
              </w:tc>
            </w:tr>
          </w:tbl>
          <w:p w:rsidR="00BD0799" w:rsidRDefault="00BD0799">
            <w:pPr>
              <w:keepNext/>
              <w:keepLines/>
              <w:rPr>
                <w:sz w:val="2"/>
              </w:rPr>
            </w:pPr>
          </w:p>
          <w:tbl>
            <w:tblPr>
              <w:tblW w:w="0" w:type="auto"/>
              <w:tblCellMar>
                <w:left w:w="0" w:type="dxa"/>
                <w:right w:w="0" w:type="dxa"/>
              </w:tblCellMar>
              <w:tblLook w:val="0000"/>
            </w:tblPr>
            <w:tblGrid>
              <w:gridCol w:w="308"/>
              <w:gridCol w:w="2846"/>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are usually items nobody wants.</w:t>
                  </w:r>
                </w:p>
              </w:tc>
            </w:tr>
          </w:tbl>
          <w:p w:rsidR="00BD0799" w:rsidRDefault="00BD0799"/>
        </w:tc>
      </w:tr>
    </w:tbl>
    <w:p w:rsidR="00BD0799" w:rsidRDefault="00BD0799">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BD0799">
        <w:tc>
          <w:tcPr>
            <w:tcW w:w="0" w:type="auto"/>
          </w:tcPr>
          <w:p w:rsidR="00BD0799" w:rsidRDefault="00BD0799">
            <w:pPr>
              <w:keepLines/>
              <w:jc w:val="right"/>
            </w:pPr>
            <w:r>
              <w:rPr>
                <w:rFonts w:ascii="Arial Unicode MS" w:eastAsia="Arial Unicode MS" w:hAnsi="Arial Unicode MS" w:cs="Arial Unicode MS"/>
                <w:i/>
                <w:color w:val="000000"/>
                <w:sz w:val="16"/>
              </w:rPr>
              <w:t>AACSB: Analytic</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Accessibility: Keyboard Navigation</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01-01 Define economics and the features of the economic perspective.</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Economic perspective</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Economics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BD0799" w:rsidRDefault="00BD0799">
      <w:pPr>
        <w:keepNext/>
        <w:keepLines/>
        <w:rPr>
          <w:sz w:val="2"/>
        </w:rPr>
      </w:pPr>
    </w:p>
    <w:tbl>
      <w:tblPr>
        <w:tblW w:w="5000" w:type="pct"/>
        <w:tblCellMar>
          <w:left w:w="0" w:type="dxa"/>
          <w:right w:w="0" w:type="dxa"/>
        </w:tblCellMar>
        <w:tblLook w:val="0000"/>
      </w:tblPr>
      <w:tblGrid>
        <w:gridCol w:w="630"/>
        <w:gridCol w:w="8370"/>
      </w:tblGrid>
      <w:tr w:rsidR="00BD0799">
        <w:tc>
          <w:tcPr>
            <w:tcW w:w="350" w:type="pct"/>
          </w:tcPr>
          <w:p w:rsidR="00BD0799" w:rsidRDefault="00BD0799">
            <w:pPr>
              <w:keepNext/>
              <w:keepLines/>
            </w:pPr>
            <w:r>
              <w:rPr>
                <w:rFonts w:ascii="Arial Unicode MS" w:eastAsia="Arial Unicode MS" w:hAnsi="Arial Unicode MS" w:cs="Arial Unicode MS"/>
                <w:color w:val="000000"/>
                <w:sz w:val="20"/>
              </w:rPr>
              <w:t>190.</w:t>
            </w:r>
          </w:p>
        </w:tc>
        <w:tc>
          <w:tcPr>
            <w:tcW w:w="4650" w:type="pct"/>
          </w:tcPr>
          <w:p w:rsidR="00BD0799" w:rsidRDefault="00BD0799">
            <w:pPr>
              <w:keepNext/>
              <w:keepLines/>
            </w:pPr>
            <w:r>
              <w:rPr>
                <w:rFonts w:ascii="Arial Unicode MS" w:eastAsia="Arial Unicode MS" w:hAnsi="Arial Unicode MS" w:cs="Arial Unicode MS"/>
                <w:color w:val="000000"/>
                <w:sz w:val="20"/>
              </w:rPr>
              <w:t>(Consider This) The assertion by economists that "there is no free lunch":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5481"/>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is contradicted by the presence of free goods offered by firms.</w:t>
                  </w:r>
                </w:p>
              </w:tc>
            </w:tr>
          </w:tbl>
          <w:p w:rsidR="00BD0799" w:rsidRDefault="00BD0799">
            <w:pPr>
              <w:keepNext/>
              <w:keepLines/>
              <w:rPr>
                <w:sz w:val="2"/>
              </w:rPr>
            </w:pPr>
          </w:p>
          <w:tbl>
            <w:tblPr>
              <w:tblW w:w="0" w:type="auto"/>
              <w:tblCellMar>
                <w:left w:w="0" w:type="dxa"/>
                <w:right w:w="0" w:type="dxa"/>
              </w:tblCellMar>
              <w:tblLook w:val="0000"/>
            </w:tblPr>
            <w:tblGrid>
              <w:gridCol w:w="308"/>
              <w:gridCol w:w="6404"/>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applies to goods that have prices, not to goods given away free by firms.</w:t>
                  </w:r>
                </w:p>
              </w:tc>
            </w:tr>
          </w:tbl>
          <w:p w:rsidR="00BD0799" w:rsidRDefault="00BD0799">
            <w:pPr>
              <w:keepNext/>
              <w:keepLines/>
              <w:rPr>
                <w:sz w:val="2"/>
              </w:rPr>
            </w:pPr>
          </w:p>
          <w:tbl>
            <w:tblPr>
              <w:tblW w:w="0" w:type="auto"/>
              <w:tblCellMar>
                <w:left w:w="0" w:type="dxa"/>
                <w:right w:w="0" w:type="dxa"/>
              </w:tblCellMar>
              <w:tblLook w:val="0000"/>
            </w:tblPr>
            <w:tblGrid>
              <w:gridCol w:w="308"/>
              <w:gridCol w:w="4758"/>
            </w:tblGrid>
            <w:tr w:rsidR="00BD0799">
              <w:tc>
                <w:tcPr>
                  <w:tcW w:w="308" w:type="dxa"/>
                </w:tcPr>
                <w:p w:rsidR="00BD0799" w:rsidRDefault="00BD0799">
                  <w:pPr>
                    <w:keepNext/>
                    <w:keepLines/>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remains true even for goods given away free by firms.</w:t>
                  </w:r>
                </w:p>
              </w:tc>
            </w:tr>
          </w:tbl>
          <w:p w:rsidR="00BD0799" w:rsidRDefault="00BD0799">
            <w:pPr>
              <w:keepNext/>
              <w:keepLines/>
              <w:rPr>
                <w:sz w:val="2"/>
              </w:rPr>
            </w:pPr>
          </w:p>
          <w:tbl>
            <w:tblPr>
              <w:tblW w:w="0" w:type="auto"/>
              <w:tblCellMar>
                <w:left w:w="0" w:type="dxa"/>
                <w:right w:w="0" w:type="dxa"/>
              </w:tblCellMar>
              <w:tblLook w:val="0000"/>
            </w:tblPr>
            <w:tblGrid>
              <w:gridCol w:w="308"/>
              <w:gridCol w:w="5315"/>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applies to agricultural goods but not to manufactured goods.</w:t>
                  </w:r>
                </w:p>
              </w:tc>
            </w:tr>
          </w:tbl>
          <w:p w:rsidR="00BD0799" w:rsidRDefault="00BD0799"/>
        </w:tc>
      </w:tr>
    </w:tbl>
    <w:p w:rsidR="00BD0799" w:rsidRDefault="00BD0799">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BD0799">
        <w:tc>
          <w:tcPr>
            <w:tcW w:w="0" w:type="auto"/>
          </w:tcPr>
          <w:p w:rsidR="00BD0799" w:rsidRDefault="00BD0799">
            <w:pPr>
              <w:keepLines/>
              <w:jc w:val="right"/>
            </w:pPr>
            <w:r>
              <w:rPr>
                <w:rFonts w:ascii="Arial Unicode MS" w:eastAsia="Arial Unicode MS" w:hAnsi="Arial Unicode MS" w:cs="Arial Unicode MS"/>
                <w:i/>
                <w:color w:val="000000"/>
                <w:sz w:val="16"/>
              </w:rPr>
              <w:t>AACSB: Analytic</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Accessibility: Keyboard Navigation</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01-01 Define economics and the features of the economic perspective.</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Economic perspective</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Economics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BD0799" w:rsidRDefault="00BD0799">
      <w:pPr>
        <w:keepNext/>
        <w:keepLines/>
        <w:rPr>
          <w:sz w:val="2"/>
        </w:rPr>
      </w:pPr>
    </w:p>
    <w:tbl>
      <w:tblPr>
        <w:tblW w:w="5000" w:type="pct"/>
        <w:tblCellMar>
          <w:left w:w="0" w:type="dxa"/>
          <w:right w:w="0" w:type="dxa"/>
        </w:tblCellMar>
        <w:tblLook w:val="0000"/>
      </w:tblPr>
      <w:tblGrid>
        <w:gridCol w:w="630"/>
        <w:gridCol w:w="8370"/>
      </w:tblGrid>
      <w:tr w:rsidR="00BD0799">
        <w:tc>
          <w:tcPr>
            <w:tcW w:w="350" w:type="pct"/>
          </w:tcPr>
          <w:p w:rsidR="00BD0799" w:rsidRDefault="00BD0799">
            <w:pPr>
              <w:keepNext/>
              <w:keepLines/>
            </w:pPr>
            <w:r>
              <w:rPr>
                <w:rFonts w:ascii="Arial Unicode MS" w:eastAsia="Arial Unicode MS" w:hAnsi="Arial Unicode MS" w:cs="Arial Unicode MS"/>
                <w:color w:val="000000"/>
                <w:sz w:val="20"/>
              </w:rPr>
              <w:t>191.</w:t>
            </w:r>
          </w:p>
        </w:tc>
        <w:tc>
          <w:tcPr>
            <w:tcW w:w="4650" w:type="pct"/>
          </w:tcPr>
          <w:p w:rsidR="00BD0799" w:rsidRDefault="00BD0799">
            <w:pPr>
              <w:keepNext/>
              <w:keepLines/>
            </w:pPr>
            <w:r>
              <w:rPr>
                <w:rFonts w:ascii="Arial Unicode MS" w:eastAsia="Arial Unicode MS" w:hAnsi="Arial Unicode MS" w:cs="Arial Unicode MS"/>
                <w:color w:val="000000"/>
                <w:sz w:val="20"/>
              </w:rPr>
              <w:t>(Consider This) The economic perspective used in customer decision making at fast-food restaurants is reflected in: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3291"/>
            </w:tblGrid>
            <w:tr w:rsidR="00BD0799">
              <w:tc>
                <w:tcPr>
                  <w:tcW w:w="308" w:type="dxa"/>
                </w:tcPr>
                <w:p w:rsidR="00BD0799" w:rsidRDefault="00BD0799">
                  <w:pPr>
                    <w:keepNext/>
                    <w:keepLines/>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customers selecting the shortest line.</w:t>
                  </w:r>
                </w:p>
              </w:tc>
            </w:tr>
          </w:tbl>
          <w:p w:rsidR="00BD0799" w:rsidRDefault="00BD0799">
            <w:pPr>
              <w:keepNext/>
              <w:keepLines/>
              <w:rPr>
                <w:sz w:val="2"/>
              </w:rPr>
            </w:pPr>
          </w:p>
          <w:tbl>
            <w:tblPr>
              <w:tblW w:w="0" w:type="auto"/>
              <w:tblCellMar>
                <w:left w:w="0" w:type="dxa"/>
                <w:right w:w="0" w:type="dxa"/>
              </w:tblCellMar>
              <w:tblLook w:val="0000"/>
            </w:tblPr>
            <w:tblGrid>
              <w:gridCol w:w="308"/>
              <w:gridCol w:w="5370"/>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decisions for which marginal costs exceed marginal benefits.</w:t>
                  </w:r>
                </w:p>
              </w:tc>
            </w:tr>
          </w:tbl>
          <w:p w:rsidR="00BD0799" w:rsidRDefault="00BD0799">
            <w:pPr>
              <w:keepNext/>
              <w:keepLines/>
              <w:rPr>
                <w:sz w:val="2"/>
              </w:rPr>
            </w:pPr>
          </w:p>
          <w:tbl>
            <w:tblPr>
              <w:tblW w:w="0" w:type="auto"/>
              <w:tblCellMar>
                <w:left w:w="0" w:type="dxa"/>
                <w:right w:w="0" w:type="dxa"/>
              </w:tblCellMar>
              <w:tblLook w:val="0000"/>
            </w:tblPr>
            <w:tblGrid>
              <w:gridCol w:w="308"/>
              <w:gridCol w:w="4514"/>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all customer lines tending to be of different lengths.</w:t>
                  </w:r>
                </w:p>
              </w:tc>
            </w:tr>
          </w:tbl>
          <w:p w:rsidR="00BD0799" w:rsidRDefault="00BD0799">
            <w:pPr>
              <w:keepNext/>
              <w:keepLines/>
              <w:rPr>
                <w:sz w:val="2"/>
              </w:rPr>
            </w:pPr>
          </w:p>
          <w:tbl>
            <w:tblPr>
              <w:tblW w:w="0" w:type="auto"/>
              <w:tblCellMar>
                <w:left w:w="0" w:type="dxa"/>
                <w:right w:w="0" w:type="dxa"/>
              </w:tblCellMar>
              <w:tblLook w:val="0000"/>
            </w:tblPr>
            <w:tblGrid>
              <w:gridCol w:w="308"/>
              <w:gridCol w:w="3970"/>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irrational purchasing of high-fat-content food.</w:t>
                  </w:r>
                </w:p>
              </w:tc>
            </w:tr>
          </w:tbl>
          <w:p w:rsidR="00BD0799" w:rsidRDefault="00BD0799"/>
        </w:tc>
      </w:tr>
    </w:tbl>
    <w:p w:rsidR="00BD0799" w:rsidRDefault="00BD0799">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BD0799">
        <w:tc>
          <w:tcPr>
            <w:tcW w:w="0" w:type="auto"/>
          </w:tcPr>
          <w:p w:rsidR="00BD0799" w:rsidRDefault="00BD0799">
            <w:pPr>
              <w:keepLines/>
              <w:jc w:val="right"/>
            </w:pPr>
            <w:r>
              <w:rPr>
                <w:rFonts w:ascii="Arial Unicode MS" w:eastAsia="Arial Unicode MS" w:hAnsi="Arial Unicode MS" w:cs="Arial Unicode MS"/>
                <w:i/>
                <w:color w:val="000000"/>
                <w:sz w:val="16"/>
              </w:rPr>
              <w:t>AACSB: Analytic</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Accessibility: Keyboard Navigation</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01-01 Define economics and the features of the economic perspective.</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Economic perspective</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Economics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BD0799" w:rsidRDefault="00BD0799">
      <w:pPr>
        <w:keepNext/>
        <w:keepLines/>
        <w:rPr>
          <w:sz w:val="2"/>
        </w:rPr>
      </w:pPr>
    </w:p>
    <w:tbl>
      <w:tblPr>
        <w:tblW w:w="5000" w:type="pct"/>
        <w:tblCellMar>
          <w:left w:w="0" w:type="dxa"/>
          <w:right w:w="0" w:type="dxa"/>
        </w:tblCellMar>
        <w:tblLook w:val="0000"/>
      </w:tblPr>
      <w:tblGrid>
        <w:gridCol w:w="630"/>
        <w:gridCol w:w="8370"/>
      </w:tblGrid>
      <w:tr w:rsidR="00BD0799">
        <w:tc>
          <w:tcPr>
            <w:tcW w:w="350" w:type="pct"/>
          </w:tcPr>
          <w:p w:rsidR="00BD0799" w:rsidRDefault="00BD0799">
            <w:pPr>
              <w:keepNext/>
              <w:keepLines/>
            </w:pPr>
            <w:r>
              <w:rPr>
                <w:rFonts w:ascii="Arial Unicode MS" w:eastAsia="Arial Unicode MS" w:hAnsi="Arial Unicode MS" w:cs="Arial Unicode MS"/>
                <w:color w:val="000000"/>
                <w:sz w:val="20"/>
              </w:rPr>
              <w:t>192.</w:t>
            </w:r>
          </w:p>
        </w:tc>
        <w:tc>
          <w:tcPr>
            <w:tcW w:w="4650" w:type="pct"/>
          </w:tcPr>
          <w:p w:rsidR="00BD0799" w:rsidRDefault="00BD0799">
            <w:pPr>
              <w:keepNext/>
              <w:keepLines/>
            </w:pPr>
            <w:r>
              <w:rPr>
                <w:rFonts w:ascii="Arial Unicode MS" w:eastAsia="Arial Unicode MS" w:hAnsi="Arial Unicode MS" w:cs="Arial Unicode MS"/>
                <w:color w:val="000000"/>
                <w:sz w:val="20"/>
              </w:rPr>
              <w:t>(Consider This) At fast-food restaurants: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4692"/>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consumers enjoy complete and accurate information.</w:t>
                  </w:r>
                </w:p>
              </w:tc>
            </w:tr>
          </w:tbl>
          <w:p w:rsidR="00BD0799" w:rsidRDefault="00BD0799">
            <w:pPr>
              <w:keepNext/>
              <w:keepLines/>
              <w:rPr>
                <w:sz w:val="2"/>
              </w:rPr>
            </w:pPr>
          </w:p>
          <w:tbl>
            <w:tblPr>
              <w:tblW w:w="0" w:type="auto"/>
              <w:tblCellMar>
                <w:left w:w="0" w:type="dxa"/>
                <w:right w:w="0" w:type="dxa"/>
              </w:tblCellMar>
              <w:tblLook w:val="0000"/>
            </w:tblPr>
            <w:tblGrid>
              <w:gridCol w:w="308"/>
              <w:gridCol w:w="3980"/>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decisions are usually made by trial and error.</w:t>
                  </w:r>
                </w:p>
              </w:tc>
            </w:tr>
          </w:tbl>
          <w:p w:rsidR="00BD0799" w:rsidRDefault="00BD0799">
            <w:pPr>
              <w:keepNext/>
              <w:keepLines/>
              <w:rPr>
                <w:sz w:val="2"/>
              </w:rPr>
            </w:pPr>
          </w:p>
          <w:tbl>
            <w:tblPr>
              <w:tblW w:w="0" w:type="auto"/>
              <w:tblCellMar>
                <w:left w:w="0" w:type="dxa"/>
                <w:right w:w="0" w:type="dxa"/>
              </w:tblCellMar>
              <w:tblLook w:val="0000"/>
            </w:tblPr>
            <w:tblGrid>
              <w:gridCol w:w="308"/>
              <w:gridCol w:w="6148"/>
            </w:tblGrid>
            <w:tr w:rsidR="00BD0799">
              <w:tc>
                <w:tcPr>
                  <w:tcW w:w="308" w:type="dxa"/>
                </w:tcPr>
                <w:p w:rsidR="00BD0799" w:rsidRDefault="00BD0799">
                  <w:pPr>
                    <w:keepNext/>
                    <w:keepLines/>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decisions entail comparisons of marginal costs and marginal benefits.</w:t>
                  </w:r>
                </w:p>
              </w:tc>
            </w:tr>
          </w:tbl>
          <w:p w:rsidR="00BD0799" w:rsidRDefault="00BD0799">
            <w:pPr>
              <w:keepNext/>
              <w:keepLines/>
              <w:rPr>
                <w:sz w:val="2"/>
              </w:rPr>
            </w:pPr>
          </w:p>
          <w:tbl>
            <w:tblPr>
              <w:tblW w:w="0" w:type="auto"/>
              <w:tblCellMar>
                <w:left w:w="0" w:type="dxa"/>
                <w:right w:w="0" w:type="dxa"/>
              </w:tblCellMar>
              <w:tblLook w:val="0000"/>
            </w:tblPr>
            <w:tblGrid>
              <w:gridCol w:w="308"/>
              <w:gridCol w:w="2646"/>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benefits always exceed costs.</w:t>
                  </w:r>
                </w:p>
              </w:tc>
            </w:tr>
          </w:tbl>
          <w:p w:rsidR="00BD0799" w:rsidRDefault="00BD0799"/>
        </w:tc>
      </w:tr>
    </w:tbl>
    <w:p w:rsidR="00BD0799" w:rsidRDefault="00BD0799">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BD0799">
        <w:tc>
          <w:tcPr>
            <w:tcW w:w="0" w:type="auto"/>
          </w:tcPr>
          <w:p w:rsidR="00BD0799" w:rsidRDefault="00BD0799">
            <w:pPr>
              <w:keepLines/>
              <w:jc w:val="right"/>
            </w:pPr>
            <w:r>
              <w:rPr>
                <w:rFonts w:ascii="Arial Unicode MS" w:eastAsia="Arial Unicode MS" w:hAnsi="Arial Unicode MS" w:cs="Arial Unicode MS"/>
                <w:i/>
                <w:color w:val="000000"/>
                <w:sz w:val="16"/>
              </w:rPr>
              <w:t>AACSB: Analytic</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Accessibility: Keyboard Navigation</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01-01 Define economics and the features of the economic perspective.</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Economic perspective</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Economics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BD0799" w:rsidRDefault="00BD0799">
      <w:pPr>
        <w:keepNext/>
        <w:keepLines/>
        <w:rPr>
          <w:sz w:val="2"/>
        </w:rPr>
      </w:pPr>
    </w:p>
    <w:tbl>
      <w:tblPr>
        <w:tblW w:w="5000" w:type="pct"/>
        <w:tblCellMar>
          <w:left w:w="0" w:type="dxa"/>
          <w:right w:w="0" w:type="dxa"/>
        </w:tblCellMar>
        <w:tblLook w:val="0000"/>
      </w:tblPr>
      <w:tblGrid>
        <w:gridCol w:w="630"/>
        <w:gridCol w:w="8370"/>
      </w:tblGrid>
      <w:tr w:rsidR="00BD0799">
        <w:tc>
          <w:tcPr>
            <w:tcW w:w="350" w:type="pct"/>
          </w:tcPr>
          <w:p w:rsidR="00BD0799" w:rsidRDefault="00BD0799">
            <w:pPr>
              <w:keepNext/>
              <w:keepLines/>
            </w:pPr>
            <w:r>
              <w:rPr>
                <w:rFonts w:ascii="Arial Unicode MS" w:eastAsia="Arial Unicode MS" w:hAnsi="Arial Unicode MS" w:cs="Arial Unicode MS"/>
                <w:color w:val="000000"/>
                <w:sz w:val="20"/>
              </w:rPr>
              <w:t>193.</w:t>
            </w:r>
          </w:p>
        </w:tc>
        <w:tc>
          <w:tcPr>
            <w:tcW w:w="4650" w:type="pct"/>
          </w:tcPr>
          <w:p w:rsidR="00BD0799" w:rsidRDefault="00BD0799">
            <w:pPr>
              <w:keepNext/>
              <w:keepLines/>
            </w:pPr>
            <w:r>
              <w:rPr>
                <w:rFonts w:ascii="Arial Unicode MS" w:eastAsia="Arial Unicode MS" w:hAnsi="Arial Unicode MS" w:cs="Arial Unicode MS"/>
                <w:color w:val="000000"/>
                <w:sz w:val="20"/>
              </w:rPr>
              <w:t>(Consider This) Consumers might leave a fast-food restaurant without being served because: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8062"/>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they are misinformed about the marginal cost and marginal benefits of the food being served.</w:t>
                  </w:r>
                </w:p>
              </w:tc>
            </w:tr>
          </w:tbl>
          <w:p w:rsidR="00BD0799" w:rsidRDefault="00BD0799">
            <w:pPr>
              <w:keepNext/>
              <w:keepLines/>
              <w:rPr>
                <w:sz w:val="2"/>
              </w:rPr>
            </w:pPr>
          </w:p>
          <w:tbl>
            <w:tblPr>
              <w:tblW w:w="0" w:type="auto"/>
              <w:tblCellMar>
                <w:left w:w="0" w:type="dxa"/>
                <w:right w:w="0" w:type="dxa"/>
              </w:tblCellMar>
              <w:tblLook w:val="0000"/>
            </w:tblPr>
            <w:tblGrid>
              <w:gridCol w:w="308"/>
              <w:gridCol w:w="8062"/>
            </w:tblGrid>
            <w:tr w:rsidR="00BD0799">
              <w:tc>
                <w:tcPr>
                  <w:tcW w:w="308" w:type="dxa"/>
                </w:tcPr>
                <w:p w:rsidR="00BD0799" w:rsidRDefault="00BD0799">
                  <w:pPr>
                    <w:keepNext/>
                    <w:keepLines/>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they conclude that the marginal cost (monetary plus time costs) exceeds the marginal benefit.</w:t>
                  </w:r>
                </w:p>
              </w:tc>
            </w:tr>
          </w:tbl>
          <w:p w:rsidR="00BD0799" w:rsidRDefault="00BD0799">
            <w:pPr>
              <w:keepNext/>
              <w:keepLines/>
              <w:rPr>
                <w:sz w:val="2"/>
              </w:rPr>
            </w:pPr>
          </w:p>
          <w:tbl>
            <w:tblPr>
              <w:tblW w:w="0" w:type="auto"/>
              <w:tblCellMar>
                <w:left w:w="0" w:type="dxa"/>
                <w:right w:w="0" w:type="dxa"/>
              </w:tblCellMar>
              <w:tblLook w:val="0000"/>
            </w:tblPr>
            <w:tblGrid>
              <w:gridCol w:w="308"/>
              <w:gridCol w:w="4714"/>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the environment is not conducive to a rational choice.</w:t>
                  </w:r>
                </w:p>
              </w:tc>
            </w:tr>
          </w:tbl>
          <w:p w:rsidR="00BD0799" w:rsidRDefault="00BD0799">
            <w:pPr>
              <w:keepNext/>
              <w:keepLines/>
              <w:rPr>
                <w:sz w:val="2"/>
              </w:rPr>
            </w:pPr>
          </w:p>
          <w:tbl>
            <w:tblPr>
              <w:tblW w:w="0" w:type="auto"/>
              <w:tblCellMar>
                <w:left w:w="0" w:type="dxa"/>
                <w:right w:w="0" w:type="dxa"/>
              </w:tblCellMar>
              <w:tblLook w:val="0000"/>
            </w:tblPr>
            <w:tblGrid>
              <w:gridCol w:w="308"/>
              <w:gridCol w:w="4503"/>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the lines waiting for service are not of equal length.</w:t>
                  </w:r>
                </w:p>
              </w:tc>
            </w:tr>
          </w:tbl>
          <w:p w:rsidR="00BD0799" w:rsidRDefault="00BD0799"/>
        </w:tc>
      </w:tr>
    </w:tbl>
    <w:p w:rsidR="00BD0799" w:rsidRDefault="00BD0799">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BD0799">
        <w:tc>
          <w:tcPr>
            <w:tcW w:w="0" w:type="auto"/>
          </w:tcPr>
          <w:p w:rsidR="00BD0799" w:rsidRDefault="00BD0799">
            <w:pPr>
              <w:keepLines/>
              <w:jc w:val="right"/>
            </w:pPr>
            <w:r>
              <w:rPr>
                <w:rFonts w:ascii="Arial Unicode MS" w:eastAsia="Arial Unicode MS" w:hAnsi="Arial Unicode MS" w:cs="Arial Unicode MS"/>
                <w:i/>
                <w:color w:val="000000"/>
                <w:sz w:val="16"/>
              </w:rPr>
              <w:t>AACSB: Reflective Thinking</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Accessibility: Keyboard Navigation</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01-01 Define economics and the features of the economic perspective.</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Economic perspective</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Economics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BD0799" w:rsidRDefault="00BD0799">
      <w:pPr>
        <w:keepNext/>
        <w:keepLines/>
        <w:rPr>
          <w:sz w:val="2"/>
        </w:rPr>
      </w:pPr>
    </w:p>
    <w:tbl>
      <w:tblPr>
        <w:tblW w:w="5000" w:type="pct"/>
        <w:tblCellMar>
          <w:left w:w="0" w:type="dxa"/>
          <w:right w:w="0" w:type="dxa"/>
        </w:tblCellMar>
        <w:tblLook w:val="0000"/>
      </w:tblPr>
      <w:tblGrid>
        <w:gridCol w:w="630"/>
        <w:gridCol w:w="8370"/>
      </w:tblGrid>
      <w:tr w:rsidR="00BD0799">
        <w:tc>
          <w:tcPr>
            <w:tcW w:w="350" w:type="pct"/>
          </w:tcPr>
          <w:p w:rsidR="00BD0799" w:rsidRDefault="00BD0799">
            <w:pPr>
              <w:keepNext/>
              <w:keepLines/>
            </w:pPr>
            <w:r>
              <w:rPr>
                <w:rFonts w:ascii="Arial Unicode MS" w:eastAsia="Arial Unicode MS" w:hAnsi="Arial Unicode MS" w:cs="Arial Unicode MS"/>
                <w:color w:val="000000"/>
                <w:sz w:val="20"/>
              </w:rPr>
              <w:t>194.</w:t>
            </w:r>
          </w:p>
        </w:tc>
        <w:tc>
          <w:tcPr>
            <w:tcW w:w="4650" w:type="pct"/>
          </w:tcPr>
          <w:p w:rsidR="00BD0799" w:rsidRDefault="00BD0799">
            <w:pPr>
              <w:keepNext/>
              <w:keepLines/>
            </w:pPr>
            <w:r>
              <w:rPr>
                <w:rFonts w:ascii="Arial Unicode MS" w:eastAsia="Arial Unicode MS" w:hAnsi="Arial Unicode MS" w:cs="Arial Unicode MS"/>
                <w:color w:val="000000"/>
                <w:sz w:val="20"/>
              </w:rPr>
              <w:t>(Consider This) A direct cost of going to college is: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6637"/>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tuition, while an indirect cost (opportunity cost) is books and other supplies.</w:t>
                  </w:r>
                </w:p>
              </w:tc>
            </w:tr>
          </w:tbl>
          <w:p w:rsidR="00BD0799" w:rsidRDefault="00BD0799">
            <w:pPr>
              <w:keepNext/>
              <w:keepLines/>
              <w:rPr>
                <w:sz w:val="2"/>
              </w:rPr>
            </w:pPr>
          </w:p>
          <w:tbl>
            <w:tblPr>
              <w:tblW w:w="0" w:type="auto"/>
              <w:tblCellMar>
                <w:left w:w="0" w:type="dxa"/>
                <w:right w:w="0" w:type="dxa"/>
              </w:tblCellMar>
              <w:tblLook w:val="0000"/>
            </w:tblPr>
            <w:tblGrid>
              <w:gridCol w:w="308"/>
              <w:gridCol w:w="7204"/>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forgone income while in college, while an indirect cost (opportunity cost) is tuition.</w:t>
                  </w:r>
                </w:p>
              </w:tc>
            </w:tr>
          </w:tbl>
          <w:p w:rsidR="00BD0799" w:rsidRDefault="00BD0799">
            <w:pPr>
              <w:keepNext/>
              <w:keepLines/>
              <w:rPr>
                <w:sz w:val="2"/>
              </w:rPr>
            </w:pPr>
          </w:p>
          <w:tbl>
            <w:tblPr>
              <w:tblW w:w="0" w:type="auto"/>
              <w:tblCellMar>
                <w:left w:w="0" w:type="dxa"/>
                <w:right w:w="0" w:type="dxa"/>
              </w:tblCellMar>
              <w:tblLook w:val="0000"/>
            </w:tblPr>
            <w:tblGrid>
              <w:gridCol w:w="308"/>
              <w:gridCol w:w="7204"/>
            </w:tblGrid>
            <w:tr w:rsidR="00BD0799">
              <w:tc>
                <w:tcPr>
                  <w:tcW w:w="308" w:type="dxa"/>
                </w:tcPr>
                <w:p w:rsidR="00BD0799" w:rsidRDefault="00BD0799">
                  <w:pPr>
                    <w:keepNext/>
                    <w:keepLines/>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tuition, while an indirect cost (opportunity cost) is forgone income while in college.</w:t>
                  </w:r>
                </w:p>
              </w:tc>
            </w:tr>
          </w:tbl>
          <w:p w:rsidR="00BD0799" w:rsidRDefault="00BD0799">
            <w:pPr>
              <w:keepNext/>
              <w:keepLines/>
              <w:rPr>
                <w:sz w:val="2"/>
              </w:rPr>
            </w:pPr>
          </w:p>
          <w:tbl>
            <w:tblPr>
              <w:tblW w:w="0" w:type="auto"/>
              <w:tblCellMar>
                <w:left w:w="0" w:type="dxa"/>
                <w:right w:w="0" w:type="dxa"/>
              </w:tblCellMar>
              <w:tblLook w:val="0000"/>
            </w:tblPr>
            <w:tblGrid>
              <w:gridCol w:w="308"/>
              <w:gridCol w:w="7127"/>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books and supplies, while an indirect cost (opportunity cost) is food and housing.</w:t>
                  </w:r>
                </w:p>
              </w:tc>
            </w:tr>
          </w:tbl>
          <w:p w:rsidR="00BD0799" w:rsidRDefault="00BD0799"/>
        </w:tc>
      </w:tr>
    </w:tbl>
    <w:p w:rsidR="00BD0799" w:rsidRDefault="00BD0799">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BD0799">
        <w:tc>
          <w:tcPr>
            <w:tcW w:w="0" w:type="auto"/>
          </w:tcPr>
          <w:p w:rsidR="00BD0799" w:rsidRDefault="00BD0799">
            <w:pPr>
              <w:keepLines/>
              <w:jc w:val="right"/>
            </w:pPr>
            <w:r>
              <w:rPr>
                <w:rFonts w:ascii="Arial Unicode MS" w:eastAsia="Arial Unicode MS" w:hAnsi="Arial Unicode MS" w:cs="Arial Unicode MS"/>
                <w:i/>
                <w:color w:val="000000"/>
                <w:sz w:val="16"/>
              </w:rPr>
              <w:t>AACSB: Analytic</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Accessibility: Keyboard Navigation</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Remember</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01-01 Define economics and the features of the economic perspective.</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Economic perspective</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Economics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BD0799" w:rsidRDefault="00BD0799">
      <w:pPr>
        <w:keepNext/>
        <w:keepLines/>
        <w:rPr>
          <w:sz w:val="2"/>
        </w:rPr>
      </w:pPr>
    </w:p>
    <w:tbl>
      <w:tblPr>
        <w:tblW w:w="5000" w:type="pct"/>
        <w:tblCellMar>
          <w:left w:w="0" w:type="dxa"/>
          <w:right w:w="0" w:type="dxa"/>
        </w:tblCellMar>
        <w:tblLook w:val="0000"/>
      </w:tblPr>
      <w:tblGrid>
        <w:gridCol w:w="630"/>
        <w:gridCol w:w="8370"/>
      </w:tblGrid>
      <w:tr w:rsidR="00BD0799">
        <w:tc>
          <w:tcPr>
            <w:tcW w:w="350" w:type="pct"/>
          </w:tcPr>
          <w:p w:rsidR="00BD0799" w:rsidRDefault="00BD0799">
            <w:pPr>
              <w:keepNext/>
              <w:keepLines/>
            </w:pPr>
            <w:r>
              <w:rPr>
                <w:rFonts w:ascii="Arial Unicode MS" w:eastAsia="Arial Unicode MS" w:hAnsi="Arial Unicode MS" w:cs="Arial Unicode MS"/>
                <w:color w:val="000000"/>
                <w:sz w:val="20"/>
              </w:rPr>
              <w:t>195.</w:t>
            </w:r>
          </w:p>
        </w:tc>
        <w:tc>
          <w:tcPr>
            <w:tcW w:w="4650" w:type="pct"/>
          </w:tcPr>
          <w:p w:rsidR="00BD0799" w:rsidRDefault="00BD0799">
            <w:pPr>
              <w:keepNext/>
              <w:keepLines/>
            </w:pPr>
            <w:r>
              <w:rPr>
                <w:rFonts w:ascii="Arial Unicode MS" w:eastAsia="Arial Unicode MS" w:hAnsi="Arial Unicode MS" w:cs="Arial Unicode MS"/>
                <w:color w:val="000000"/>
                <w:sz w:val="20"/>
              </w:rPr>
              <w:t>(Consider This) An exception to the advice "go to college, stay in college, and earn a degree" occurs when: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3203"/>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tuition expenses are high and rising.</w:t>
                  </w:r>
                </w:p>
              </w:tc>
            </w:tr>
          </w:tbl>
          <w:p w:rsidR="00BD0799" w:rsidRDefault="00BD0799">
            <w:pPr>
              <w:keepNext/>
              <w:keepLines/>
              <w:rPr>
                <w:sz w:val="2"/>
              </w:rPr>
            </w:pPr>
          </w:p>
          <w:tbl>
            <w:tblPr>
              <w:tblW w:w="0" w:type="auto"/>
              <w:tblCellMar>
                <w:left w:w="0" w:type="dxa"/>
                <w:right w:w="0" w:type="dxa"/>
              </w:tblCellMar>
              <w:tblLook w:val="0000"/>
            </w:tblPr>
            <w:tblGrid>
              <w:gridCol w:w="308"/>
              <w:gridCol w:w="5537"/>
            </w:tblGrid>
            <w:tr w:rsidR="00BD0799">
              <w:tc>
                <w:tcPr>
                  <w:tcW w:w="308" w:type="dxa"/>
                </w:tcPr>
                <w:p w:rsidR="00BD0799" w:rsidRDefault="00BD0799">
                  <w:pPr>
                    <w:keepNext/>
                    <w:keepLines/>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the opportunity cost of attending college is extraordinarily high.</w:t>
                  </w:r>
                </w:p>
              </w:tc>
            </w:tr>
          </w:tbl>
          <w:p w:rsidR="00BD0799" w:rsidRDefault="00BD0799">
            <w:pPr>
              <w:keepNext/>
              <w:keepLines/>
              <w:rPr>
                <w:sz w:val="2"/>
              </w:rPr>
            </w:pPr>
          </w:p>
          <w:tbl>
            <w:tblPr>
              <w:tblW w:w="0" w:type="auto"/>
              <w:tblCellMar>
                <w:left w:w="0" w:type="dxa"/>
                <w:right w:w="0" w:type="dxa"/>
              </w:tblCellMar>
              <w:tblLook w:val="0000"/>
            </w:tblPr>
            <w:tblGrid>
              <w:gridCol w:w="308"/>
              <w:gridCol w:w="3514"/>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the price of textbooks is high and rising.</w:t>
                  </w:r>
                </w:p>
              </w:tc>
            </w:tr>
          </w:tbl>
          <w:p w:rsidR="00BD0799" w:rsidRDefault="00BD0799">
            <w:pPr>
              <w:keepNext/>
              <w:keepLines/>
              <w:rPr>
                <w:sz w:val="2"/>
              </w:rPr>
            </w:pPr>
          </w:p>
          <w:tbl>
            <w:tblPr>
              <w:tblW w:w="0" w:type="auto"/>
              <w:tblCellMar>
                <w:left w:w="0" w:type="dxa"/>
                <w:right w:w="0" w:type="dxa"/>
              </w:tblCellMar>
              <w:tblLook w:val="0000"/>
            </w:tblPr>
            <w:tblGrid>
              <w:gridCol w:w="308"/>
              <w:gridCol w:w="4703"/>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the economy is growing rapidly and jobs are plentiful.</w:t>
                  </w:r>
                </w:p>
              </w:tc>
            </w:tr>
          </w:tbl>
          <w:p w:rsidR="00BD0799" w:rsidRDefault="00BD0799"/>
        </w:tc>
      </w:tr>
    </w:tbl>
    <w:p w:rsidR="00BD0799" w:rsidRDefault="00BD0799">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BD0799">
        <w:tc>
          <w:tcPr>
            <w:tcW w:w="0" w:type="auto"/>
          </w:tcPr>
          <w:p w:rsidR="00BD0799" w:rsidRDefault="00BD0799">
            <w:pPr>
              <w:keepLines/>
              <w:jc w:val="right"/>
            </w:pPr>
            <w:r>
              <w:rPr>
                <w:rFonts w:ascii="Arial Unicode MS" w:eastAsia="Arial Unicode MS" w:hAnsi="Arial Unicode MS" w:cs="Arial Unicode MS"/>
                <w:i/>
                <w:color w:val="000000"/>
                <w:sz w:val="16"/>
              </w:rPr>
              <w:t>AACSB: Analytic</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Accessibility: Keyboard Navigation</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01-01 Define economics and the features of the economic perspective.</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Economic perspective</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Economics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BD0799" w:rsidRDefault="00BD0799">
      <w:pPr>
        <w:keepNext/>
        <w:keepLines/>
        <w:rPr>
          <w:sz w:val="2"/>
        </w:rPr>
      </w:pPr>
    </w:p>
    <w:tbl>
      <w:tblPr>
        <w:tblW w:w="5000" w:type="pct"/>
        <w:tblCellMar>
          <w:left w:w="0" w:type="dxa"/>
          <w:right w:w="0" w:type="dxa"/>
        </w:tblCellMar>
        <w:tblLook w:val="0000"/>
      </w:tblPr>
      <w:tblGrid>
        <w:gridCol w:w="630"/>
        <w:gridCol w:w="8370"/>
      </w:tblGrid>
      <w:tr w:rsidR="00BD0799">
        <w:tc>
          <w:tcPr>
            <w:tcW w:w="350" w:type="pct"/>
          </w:tcPr>
          <w:p w:rsidR="00BD0799" w:rsidRDefault="00BD0799">
            <w:pPr>
              <w:keepNext/>
              <w:keepLines/>
            </w:pPr>
            <w:r>
              <w:rPr>
                <w:rFonts w:ascii="Arial Unicode MS" w:eastAsia="Arial Unicode MS" w:hAnsi="Arial Unicode MS" w:cs="Arial Unicode MS"/>
                <w:color w:val="000000"/>
                <w:sz w:val="20"/>
              </w:rPr>
              <w:t>196.</w:t>
            </w:r>
          </w:p>
        </w:tc>
        <w:tc>
          <w:tcPr>
            <w:tcW w:w="4650" w:type="pct"/>
          </w:tcPr>
          <w:p w:rsidR="00BD0799" w:rsidRDefault="00BD0799">
            <w:pPr>
              <w:keepNext/>
              <w:keepLines/>
            </w:pPr>
            <w:r>
              <w:rPr>
                <w:rFonts w:ascii="Arial Unicode MS" w:eastAsia="Arial Unicode MS" w:hAnsi="Arial Unicode MS" w:cs="Arial Unicode MS"/>
                <w:color w:val="000000"/>
                <w:sz w:val="20"/>
              </w:rPr>
              <w:t> </w:t>
            </w:r>
            <w:r>
              <w:rPr>
                <w:noProof/>
              </w:rPr>
              <w:pict>
                <v:shape id="_x0000_i1176" type="#_x0000_t75" style="width:177pt;height:179.25pt;visibility:visible">
                  <v:imagedata r:id="rId43" o:title=""/>
                </v:shape>
              </w:pict>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(Consider This) Refer to the diagram. The direct economic impact of the destruction and loss of lives caused by the terrorist attacks of September 11, 2001, is illustrated by the: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4936"/>
            </w:tblGrid>
            <w:tr w:rsidR="00BD0799">
              <w:tc>
                <w:tcPr>
                  <w:tcW w:w="308" w:type="dxa"/>
                </w:tcPr>
                <w:p w:rsidR="00BD0799" w:rsidRDefault="00BD0799">
                  <w:pPr>
                    <w:keepNext/>
                    <w:keepLines/>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shift of the production possibilities curve from CD to AB.</w:t>
                  </w:r>
                </w:p>
              </w:tc>
            </w:tr>
          </w:tbl>
          <w:p w:rsidR="00BD0799" w:rsidRDefault="00BD0799">
            <w:pPr>
              <w:keepNext/>
              <w:keepLines/>
              <w:rPr>
                <w:sz w:val="2"/>
              </w:rPr>
            </w:pPr>
          </w:p>
          <w:tbl>
            <w:tblPr>
              <w:tblW w:w="0" w:type="auto"/>
              <w:tblCellMar>
                <w:left w:w="0" w:type="dxa"/>
                <w:right w:w="0" w:type="dxa"/>
              </w:tblCellMar>
              <w:tblLook w:val="0000"/>
            </w:tblPr>
            <w:tblGrid>
              <w:gridCol w:w="308"/>
              <w:gridCol w:w="4936"/>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shift of the production possibilities curve from AB to CD.</w:t>
                  </w:r>
                </w:p>
              </w:tc>
            </w:tr>
          </w:tbl>
          <w:p w:rsidR="00BD0799" w:rsidRDefault="00BD0799">
            <w:pPr>
              <w:keepNext/>
              <w:keepLines/>
              <w:rPr>
                <w:sz w:val="2"/>
              </w:rPr>
            </w:pPr>
          </w:p>
          <w:tbl>
            <w:tblPr>
              <w:tblW w:w="0" w:type="auto"/>
              <w:tblCellMar>
                <w:left w:w="0" w:type="dxa"/>
                <w:right w:w="0" w:type="dxa"/>
              </w:tblCellMar>
              <w:tblLook w:val="0000"/>
            </w:tblPr>
            <w:tblGrid>
              <w:gridCol w:w="308"/>
              <w:gridCol w:w="4747"/>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 xml:space="preserve">move from </w:t>
                  </w:r>
                  <w:r>
                    <w:rPr>
                      <w:rFonts w:ascii="Arial Unicode MS" w:eastAsia="Arial Unicode MS" w:hAnsi="Arial Unicode MS" w:cs="Arial Unicode MS"/>
                      <w:i/>
                      <w:color w:val="000000"/>
                      <w:sz w:val="20"/>
                    </w:rPr>
                    <w:t>x</w:t>
                  </w:r>
                  <w:r>
                    <w:rPr>
                      <w:rFonts w:ascii="Arial Unicode MS" w:eastAsia="Arial Unicode MS" w:hAnsi="Arial Unicode MS" w:cs="Arial Unicode MS"/>
                      <w:color w:val="000000"/>
                      <w:sz w:val="20"/>
                    </w:rPr>
                    <w:t xml:space="preserve"> to </w:t>
                  </w:r>
                  <w:r>
                    <w:rPr>
                      <w:rFonts w:ascii="Arial Unicode MS" w:eastAsia="Arial Unicode MS" w:hAnsi="Arial Unicode MS" w:cs="Arial Unicode MS"/>
                      <w:i/>
                      <w:color w:val="000000"/>
                      <w:sz w:val="20"/>
                    </w:rPr>
                    <w:t>y</w:t>
                  </w:r>
                  <w:r>
                    <w:rPr>
                      <w:rFonts w:ascii="Arial Unicode MS" w:eastAsia="Arial Unicode MS" w:hAnsi="Arial Unicode MS" w:cs="Arial Unicode MS"/>
                      <w:color w:val="000000"/>
                      <w:sz w:val="20"/>
                    </w:rPr>
                    <w:t xml:space="preserve"> on production possibilities curve AB.</w:t>
                  </w:r>
                </w:p>
              </w:tc>
            </w:tr>
          </w:tbl>
          <w:p w:rsidR="00BD0799" w:rsidRDefault="00BD0799">
            <w:pPr>
              <w:keepNext/>
              <w:keepLines/>
              <w:rPr>
                <w:sz w:val="2"/>
              </w:rPr>
            </w:pPr>
          </w:p>
          <w:tbl>
            <w:tblPr>
              <w:tblW w:w="0" w:type="auto"/>
              <w:tblCellMar>
                <w:left w:w="0" w:type="dxa"/>
                <w:right w:w="0" w:type="dxa"/>
              </w:tblCellMar>
              <w:tblLook w:val="0000"/>
            </w:tblPr>
            <w:tblGrid>
              <w:gridCol w:w="308"/>
              <w:gridCol w:w="4747"/>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 xml:space="preserve">move from </w:t>
                  </w:r>
                  <w:r>
                    <w:rPr>
                      <w:rFonts w:ascii="Arial Unicode MS" w:eastAsia="Arial Unicode MS" w:hAnsi="Arial Unicode MS" w:cs="Arial Unicode MS"/>
                      <w:i/>
                      <w:color w:val="000000"/>
                      <w:sz w:val="20"/>
                    </w:rPr>
                    <w:t>y</w:t>
                  </w:r>
                  <w:r>
                    <w:rPr>
                      <w:rFonts w:ascii="Arial Unicode MS" w:eastAsia="Arial Unicode MS" w:hAnsi="Arial Unicode MS" w:cs="Arial Unicode MS"/>
                      <w:color w:val="000000"/>
                      <w:sz w:val="20"/>
                    </w:rPr>
                    <w:t xml:space="preserve"> to </w:t>
                  </w:r>
                  <w:r>
                    <w:rPr>
                      <w:rFonts w:ascii="Arial Unicode MS" w:eastAsia="Arial Unicode MS" w:hAnsi="Arial Unicode MS" w:cs="Arial Unicode MS"/>
                      <w:i/>
                      <w:color w:val="000000"/>
                      <w:sz w:val="20"/>
                    </w:rPr>
                    <w:t>x</w:t>
                  </w:r>
                  <w:r>
                    <w:rPr>
                      <w:rFonts w:ascii="Arial Unicode MS" w:eastAsia="Arial Unicode MS" w:hAnsi="Arial Unicode MS" w:cs="Arial Unicode MS"/>
                      <w:color w:val="000000"/>
                      <w:sz w:val="20"/>
                    </w:rPr>
                    <w:t xml:space="preserve"> on production possibilities curve AB.</w:t>
                  </w:r>
                </w:p>
              </w:tc>
            </w:tr>
          </w:tbl>
          <w:p w:rsidR="00BD0799" w:rsidRDefault="00BD0799"/>
        </w:tc>
      </w:tr>
    </w:tbl>
    <w:p w:rsidR="00BD0799" w:rsidRDefault="00BD0799">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BD0799">
        <w:tc>
          <w:tcPr>
            <w:tcW w:w="0" w:type="auto"/>
          </w:tcPr>
          <w:p w:rsidR="00BD0799" w:rsidRDefault="00BD0799">
            <w:pPr>
              <w:keepLines/>
              <w:jc w:val="right"/>
            </w:pPr>
            <w:r>
              <w:rPr>
                <w:rFonts w:ascii="Arial Unicode MS" w:eastAsia="Arial Unicode MS" w:hAnsi="Arial Unicode MS" w:cs="Arial Unicode MS"/>
                <w:i/>
                <w:color w:val="000000"/>
                <w:sz w:val="16"/>
              </w:rPr>
              <w:t>AACSB: Reflective Thinking</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Analyze</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3 Hard</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01-06 Apply production possibilities analysis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increasing opportunity costs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and economic growth.</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Production possibilities model</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Type: Graph</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BD0799" w:rsidRDefault="00BD0799">
      <w:pPr>
        <w:keepNext/>
        <w:keepLines/>
        <w:rPr>
          <w:sz w:val="2"/>
        </w:rPr>
      </w:pPr>
    </w:p>
    <w:tbl>
      <w:tblPr>
        <w:tblW w:w="5000" w:type="pct"/>
        <w:tblCellMar>
          <w:left w:w="0" w:type="dxa"/>
          <w:right w:w="0" w:type="dxa"/>
        </w:tblCellMar>
        <w:tblLook w:val="0000"/>
      </w:tblPr>
      <w:tblGrid>
        <w:gridCol w:w="630"/>
        <w:gridCol w:w="8370"/>
      </w:tblGrid>
      <w:tr w:rsidR="00BD0799">
        <w:tc>
          <w:tcPr>
            <w:tcW w:w="350" w:type="pct"/>
          </w:tcPr>
          <w:p w:rsidR="00BD0799" w:rsidRDefault="00BD0799">
            <w:pPr>
              <w:keepNext/>
              <w:keepLines/>
            </w:pPr>
            <w:r>
              <w:rPr>
                <w:rFonts w:ascii="Arial Unicode MS" w:eastAsia="Arial Unicode MS" w:hAnsi="Arial Unicode MS" w:cs="Arial Unicode MS"/>
                <w:color w:val="000000"/>
                <w:sz w:val="20"/>
              </w:rPr>
              <w:t>197.</w:t>
            </w:r>
          </w:p>
        </w:tc>
        <w:tc>
          <w:tcPr>
            <w:tcW w:w="4650" w:type="pct"/>
          </w:tcPr>
          <w:p w:rsidR="00BD0799" w:rsidRDefault="00BD0799">
            <w:pPr>
              <w:keepNext/>
              <w:keepLines/>
            </w:pPr>
            <w:r>
              <w:rPr>
                <w:rFonts w:ascii="Arial Unicode MS" w:eastAsia="Arial Unicode MS" w:hAnsi="Arial Unicode MS" w:cs="Arial Unicode MS"/>
                <w:color w:val="000000"/>
                <w:sz w:val="20"/>
              </w:rPr>
              <w:t> </w:t>
            </w:r>
            <w:r>
              <w:rPr>
                <w:noProof/>
              </w:rPr>
              <w:pict>
                <v:shape id="_x0000_i1177" type="#_x0000_t75" style="width:177pt;height:179.25pt;visibility:visible">
                  <v:imagedata r:id="rId44" o:title=""/>
                </v:shape>
              </w:pict>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(Consider This) Refer to the diagram. The U.S. response to the events of September 11, 2001, is illustrated by the: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4936"/>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shift of the production possibilities curve from CD to AB.</w:t>
                  </w:r>
                </w:p>
              </w:tc>
            </w:tr>
          </w:tbl>
          <w:p w:rsidR="00BD0799" w:rsidRDefault="00BD0799">
            <w:pPr>
              <w:keepNext/>
              <w:keepLines/>
              <w:rPr>
                <w:sz w:val="2"/>
              </w:rPr>
            </w:pPr>
          </w:p>
          <w:tbl>
            <w:tblPr>
              <w:tblW w:w="0" w:type="auto"/>
              <w:tblCellMar>
                <w:left w:w="0" w:type="dxa"/>
                <w:right w:w="0" w:type="dxa"/>
              </w:tblCellMar>
              <w:tblLook w:val="0000"/>
            </w:tblPr>
            <w:tblGrid>
              <w:gridCol w:w="308"/>
              <w:gridCol w:w="4936"/>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shift of the production possibilities curve from AB to CD.</w:t>
                  </w:r>
                </w:p>
              </w:tc>
            </w:tr>
          </w:tbl>
          <w:p w:rsidR="00BD0799" w:rsidRDefault="00BD0799">
            <w:pPr>
              <w:keepNext/>
              <w:keepLines/>
              <w:rPr>
                <w:sz w:val="2"/>
              </w:rPr>
            </w:pPr>
          </w:p>
          <w:tbl>
            <w:tblPr>
              <w:tblW w:w="0" w:type="auto"/>
              <w:tblCellMar>
                <w:left w:w="0" w:type="dxa"/>
                <w:right w:w="0" w:type="dxa"/>
              </w:tblCellMar>
              <w:tblLook w:val="0000"/>
            </w:tblPr>
            <w:tblGrid>
              <w:gridCol w:w="308"/>
              <w:gridCol w:w="4747"/>
            </w:tblGrid>
            <w:tr w:rsidR="00BD0799">
              <w:tc>
                <w:tcPr>
                  <w:tcW w:w="308" w:type="dxa"/>
                </w:tcPr>
                <w:p w:rsidR="00BD0799" w:rsidRDefault="00BD0799">
                  <w:pPr>
                    <w:keepNext/>
                    <w:keepLines/>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 xml:space="preserve">move from </w:t>
                  </w:r>
                  <w:r>
                    <w:rPr>
                      <w:rFonts w:ascii="Arial Unicode MS" w:eastAsia="Arial Unicode MS" w:hAnsi="Arial Unicode MS" w:cs="Arial Unicode MS"/>
                      <w:i/>
                      <w:color w:val="000000"/>
                      <w:sz w:val="20"/>
                    </w:rPr>
                    <w:t>x</w:t>
                  </w:r>
                  <w:r>
                    <w:rPr>
                      <w:rFonts w:ascii="Arial Unicode MS" w:eastAsia="Arial Unicode MS" w:hAnsi="Arial Unicode MS" w:cs="Arial Unicode MS"/>
                      <w:color w:val="000000"/>
                      <w:sz w:val="20"/>
                    </w:rPr>
                    <w:t xml:space="preserve"> to </w:t>
                  </w:r>
                  <w:r>
                    <w:rPr>
                      <w:rFonts w:ascii="Arial Unicode MS" w:eastAsia="Arial Unicode MS" w:hAnsi="Arial Unicode MS" w:cs="Arial Unicode MS"/>
                      <w:i/>
                      <w:color w:val="000000"/>
                      <w:sz w:val="20"/>
                    </w:rPr>
                    <w:t>y</w:t>
                  </w:r>
                  <w:r>
                    <w:rPr>
                      <w:rFonts w:ascii="Arial Unicode MS" w:eastAsia="Arial Unicode MS" w:hAnsi="Arial Unicode MS" w:cs="Arial Unicode MS"/>
                      <w:color w:val="000000"/>
                      <w:sz w:val="20"/>
                    </w:rPr>
                    <w:t xml:space="preserve"> on production possibilities curve AB.</w:t>
                  </w:r>
                </w:p>
              </w:tc>
            </w:tr>
          </w:tbl>
          <w:p w:rsidR="00BD0799" w:rsidRDefault="00BD0799">
            <w:pPr>
              <w:keepNext/>
              <w:keepLines/>
              <w:rPr>
                <w:sz w:val="2"/>
              </w:rPr>
            </w:pPr>
          </w:p>
          <w:tbl>
            <w:tblPr>
              <w:tblW w:w="0" w:type="auto"/>
              <w:tblCellMar>
                <w:left w:w="0" w:type="dxa"/>
                <w:right w:w="0" w:type="dxa"/>
              </w:tblCellMar>
              <w:tblLook w:val="0000"/>
            </w:tblPr>
            <w:tblGrid>
              <w:gridCol w:w="308"/>
              <w:gridCol w:w="4747"/>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 xml:space="preserve">move from </w:t>
                  </w:r>
                  <w:r>
                    <w:rPr>
                      <w:rFonts w:ascii="Arial Unicode MS" w:eastAsia="Arial Unicode MS" w:hAnsi="Arial Unicode MS" w:cs="Arial Unicode MS"/>
                      <w:i/>
                      <w:color w:val="000000"/>
                      <w:sz w:val="20"/>
                    </w:rPr>
                    <w:t>y</w:t>
                  </w:r>
                  <w:r>
                    <w:rPr>
                      <w:rFonts w:ascii="Arial Unicode MS" w:eastAsia="Arial Unicode MS" w:hAnsi="Arial Unicode MS" w:cs="Arial Unicode MS"/>
                      <w:color w:val="000000"/>
                      <w:sz w:val="20"/>
                    </w:rPr>
                    <w:t xml:space="preserve"> to </w:t>
                  </w:r>
                  <w:r>
                    <w:rPr>
                      <w:rFonts w:ascii="Arial Unicode MS" w:eastAsia="Arial Unicode MS" w:hAnsi="Arial Unicode MS" w:cs="Arial Unicode MS"/>
                      <w:i/>
                      <w:color w:val="000000"/>
                      <w:sz w:val="20"/>
                    </w:rPr>
                    <w:t>x</w:t>
                  </w:r>
                  <w:r>
                    <w:rPr>
                      <w:rFonts w:ascii="Arial Unicode MS" w:eastAsia="Arial Unicode MS" w:hAnsi="Arial Unicode MS" w:cs="Arial Unicode MS"/>
                      <w:color w:val="000000"/>
                      <w:sz w:val="20"/>
                    </w:rPr>
                    <w:t xml:space="preserve"> on production possibilities curve AB.</w:t>
                  </w:r>
                </w:p>
              </w:tc>
            </w:tr>
          </w:tbl>
          <w:p w:rsidR="00BD0799" w:rsidRDefault="00BD0799"/>
        </w:tc>
      </w:tr>
    </w:tbl>
    <w:p w:rsidR="00BD0799" w:rsidRDefault="00BD0799">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BD0799">
        <w:tc>
          <w:tcPr>
            <w:tcW w:w="0" w:type="auto"/>
          </w:tcPr>
          <w:p w:rsidR="00BD0799" w:rsidRDefault="00BD0799">
            <w:pPr>
              <w:keepLines/>
              <w:jc w:val="right"/>
            </w:pPr>
            <w:r>
              <w:rPr>
                <w:rFonts w:ascii="Arial Unicode MS" w:eastAsia="Arial Unicode MS" w:hAnsi="Arial Unicode MS" w:cs="Arial Unicode MS"/>
                <w:i/>
                <w:color w:val="000000"/>
                <w:sz w:val="16"/>
              </w:rPr>
              <w:t>AACSB: Reflective Thinking</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Analyze</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3 Hard</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01-06 Apply production possibilities analysis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increasing opportunity costs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and economic growth.</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Production possibilities model</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Type: Graph</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BD0799" w:rsidRDefault="00BD0799">
      <w:pPr>
        <w:keepNext/>
        <w:keepLines/>
        <w:rPr>
          <w:sz w:val="2"/>
        </w:rPr>
      </w:pPr>
    </w:p>
    <w:tbl>
      <w:tblPr>
        <w:tblW w:w="5000" w:type="pct"/>
        <w:tblCellMar>
          <w:left w:w="0" w:type="dxa"/>
          <w:right w:w="0" w:type="dxa"/>
        </w:tblCellMar>
        <w:tblLook w:val="0000"/>
      </w:tblPr>
      <w:tblGrid>
        <w:gridCol w:w="630"/>
        <w:gridCol w:w="8370"/>
      </w:tblGrid>
      <w:tr w:rsidR="00BD0799">
        <w:tc>
          <w:tcPr>
            <w:tcW w:w="350" w:type="pct"/>
          </w:tcPr>
          <w:p w:rsidR="00BD0799" w:rsidRDefault="00BD0799">
            <w:pPr>
              <w:keepNext/>
              <w:keepLines/>
            </w:pPr>
            <w:r>
              <w:rPr>
                <w:rFonts w:ascii="Arial Unicode MS" w:eastAsia="Arial Unicode MS" w:hAnsi="Arial Unicode MS" w:cs="Arial Unicode MS"/>
                <w:color w:val="000000"/>
                <w:sz w:val="20"/>
              </w:rPr>
              <w:t>198.</w:t>
            </w:r>
          </w:p>
        </w:tc>
        <w:tc>
          <w:tcPr>
            <w:tcW w:w="4650" w:type="pct"/>
          </w:tcPr>
          <w:p w:rsidR="00BD0799" w:rsidRDefault="00BD0799">
            <w:pPr>
              <w:keepNext/>
              <w:keepLines/>
            </w:pPr>
            <w:r>
              <w:rPr>
                <w:rFonts w:ascii="Arial Unicode MS" w:eastAsia="Arial Unicode MS" w:hAnsi="Arial Unicode MS" w:cs="Arial Unicode MS"/>
                <w:color w:val="000000"/>
                <w:sz w:val="20"/>
              </w:rPr>
              <w:t> </w:t>
            </w:r>
            <w:r>
              <w:rPr>
                <w:noProof/>
              </w:rPr>
              <w:pict>
                <v:shape id="_x0000_i1178" type="#_x0000_t75" style="width:177pt;height:179.25pt;visibility:visible">
                  <v:imagedata r:id="rId43" o:title=""/>
                </v:shape>
              </w:pict>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(Consider This) Refer to the diagram. Suppose that point </w:t>
            </w:r>
            <w:r>
              <w:rPr>
                <w:rFonts w:ascii="Arial Unicode MS" w:eastAsia="Arial Unicode MS" w:hAnsi="Arial Unicode MS" w:cs="Arial Unicode MS"/>
                <w:i/>
                <w:color w:val="000000"/>
                <w:sz w:val="20"/>
              </w:rPr>
              <w:t>y</w:t>
            </w:r>
            <w:r>
              <w:rPr>
                <w:rFonts w:ascii="Arial Unicode MS" w:eastAsia="Arial Unicode MS" w:hAnsi="Arial Unicode MS" w:cs="Arial Unicode MS"/>
                <w:color w:val="000000"/>
                <w:sz w:val="20"/>
              </w:rPr>
              <w:t xml:space="preserve"> represents the optimal combination of civilian goods and defense goods. We can conclude that at </w:t>
            </w:r>
            <w:r>
              <w:rPr>
                <w:rFonts w:ascii="Arial Unicode MS" w:eastAsia="Arial Unicode MS" w:hAnsi="Arial Unicode MS" w:cs="Arial Unicode MS"/>
                <w:i/>
                <w:color w:val="000000"/>
                <w:sz w:val="20"/>
              </w:rPr>
              <w:t>y</w:t>
            </w:r>
            <w:r>
              <w:rPr>
                <w:rFonts w:ascii="Arial Unicode MS" w:eastAsia="Arial Unicode MS" w:hAnsi="Arial Unicode MS" w:cs="Arial Unicode MS"/>
                <w:color w:val="000000"/>
                <w:sz w:val="20"/>
              </w:rPr>
              <w:t xml:space="preserve"> the marginal benefit of defense goods: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3970"/>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exceeds the marginal cost of defense goods.</w:t>
                  </w:r>
                </w:p>
              </w:tc>
            </w:tr>
          </w:tbl>
          <w:p w:rsidR="00BD0799" w:rsidRDefault="00BD0799">
            <w:pPr>
              <w:keepNext/>
              <w:keepLines/>
              <w:rPr>
                <w:sz w:val="2"/>
              </w:rPr>
            </w:pPr>
          </w:p>
          <w:tbl>
            <w:tblPr>
              <w:tblW w:w="0" w:type="auto"/>
              <w:tblCellMar>
                <w:left w:w="0" w:type="dxa"/>
                <w:right w:w="0" w:type="dxa"/>
              </w:tblCellMar>
              <w:tblLook w:val="0000"/>
            </w:tblPr>
            <w:tblGrid>
              <w:gridCol w:w="308"/>
              <w:gridCol w:w="3814"/>
            </w:tblGrid>
            <w:tr w:rsidR="00BD0799">
              <w:tc>
                <w:tcPr>
                  <w:tcW w:w="308" w:type="dxa"/>
                </w:tcPr>
                <w:p w:rsidR="00BD0799" w:rsidRDefault="00BD0799">
                  <w:pPr>
                    <w:keepNext/>
                    <w:keepLines/>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equals the marginal cost of defense goods.</w:t>
                  </w:r>
                </w:p>
              </w:tc>
            </w:tr>
          </w:tbl>
          <w:p w:rsidR="00BD0799" w:rsidRDefault="00BD0799">
            <w:pPr>
              <w:keepNext/>
              <w:keepLines/>
              <w:rPr>
                <w:sz w:val="2"/>
              </w:rPr>
            </w:pPr>
          </w:p>
          <w:tbl>
            <w:tblPr>
              <w:tblW w:w="0" w:type="auto"/>
              <w:tblCellMar>
                <w:left w:w="0" w:type="dxa"/>
                <w:right w:w="0" w:type="dxa"/>
              </w:tblCellMar>
              <w:tblLook w:val="0000"/>
            </w:tblPr>
            <w:tblGrid>
              <w:gridCol w:w="308"/>
              <w:gridCol w:w="645"/>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is zero.</w:t>
                  </w:r>
                </w:p>
              </w:tc>
            </w:tr>
          </w:tbl>
          <w:p w:rsidR="00BD0799" w:rsidRDefault="00BD0799">
            <w:pPr>
              <w:keepNext/>
              <w:keepLines/>
              <w:rPr>
                <w:sz w:val="2"/>
              </w:rPr>
            </w:pPr>
          </w:p>
          <w:tbl>
            <w:tblPr>
              <w:tblW w:w="0" w:type="auto"/>
              <w:tblCellMar>
                <w:left w:w="0" w:type="dxa"/>
                <w:right w:w="0" w:type="dxa"/>
              </w:tblCellMar>
              <w:tblLook w:val="0000"/>
            </w:tblPr>
            <w:tblGrid>
              <w:gridCol w:w="308"/>
              <w:gridCol w:w="1012"/>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is negative.</w:t>
                  </w:r>
                </w:p>
              </w:tc>
            </w:tr>
          </w:tbl>
          <w:p w:rsidR="00BD0799" w:rsidRDefault="00BD0799"/>
        </w:tc>
      </w:tr>
    </w:tbl>
    <w:p w:rsidR="00BD0799" w:rsidRDefault="00BD0799">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BD0799">
        <w:tc>
          <w:tcPr>
            <w:tcW w:w="0" w:type="auto"/>
          </w:tcPr>
          <w:p w:rsidR="00BD0799" w:rsidRDefault="00BD0799">
            <w:pPr>
              <w:keepLines/>
              <w:jc w:val="right"/>
            </w:pPr>
            <w:r>
              <w:rPr>
                <w:rFonts w:ascii="Arial Unicode MS" w:eastAsia="Arial Unicode MS" w:hAnsi="Arial Unicode MS" w:cs="Arial Unicode MS"/>
                <w:i/>
                <w:color w:val="000000"/>
                <w:sz w:val="16"/>
              </w:rPr>
              <w:t>AACSB: Analytic</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01-06 Apply production possibilities analysis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increasing opportunity costs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and economic growth.</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Production possibilities model</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Type: Graph</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BD0799" w:rsidRDefault="00BD0799">
      <w:pPr>
        <w:keepNext/>
        <w:keepLines/>
        <w:rPr>
          <w:sz w:val="2"/>
        </w:rPr>
      </w:pPr>
    </w:p>
    <w:tbl>
      <w:tblPr>
        <w:tblW w:w="5000" w:type="pct"/>
        <w:tblCellMar>
          <w:left w:w="0" w:type="dxa"/>
          <w:right w:w="0" w:type="dxa"/>
        </w:tblCellMar>
        <w:tblLook w:val="0000"/>
      </w:tblPr>
      <w:tblGrid>
        <w:gridCol w:w="630"/>
        <w:gridCol w:w="8370"/>
      </w:tblGrid>
      <w:tr w:rsidR="00BD0799">
        <w:tc>
          <w:tcPr>
            <w:tcW w:w="350" w:type="pct"/>
          </w:tcPr>
          <w:p w:rsidR="00BD0799" w:rsidRDefault="00BD0799">
            <w:pPr>
              <w:keepNext/>
              <w:keepLines/>
            </w:pPr>
            <w:r>
              <w:rPr>
                <w:rFonts w:ascii="Arial Unicode MS" w:eastAsia="Arial Unicode MS" w:hAnsi="Arial Unicode MS" w:cs="Arial Unicode MS"/>
                <w:color w:val="000000"/>
                <w:sz w:val="20"/>
              </w:rPr>
              <w:t>199.</w:t>
            </w:r>
          </w:p>
        </w:tc>
        <w:tc>
          <w:tcPr>
            <w:tcW w:w="4650" w:type="pct"/>
          </w:tcPr>
          <w:p w:rsidR="00BD0799" w:rsidRDefault="00BD0799">
            <w:pPr>
              <w:keepNext/>
              <w:keepLines/>
            </w:pPr>
            <w:r>
              <w:rPr>
                <w:rFonts w:ascii="Arial Unicode MS" w:eastAsia="Arial Unicode MS" w:hAnsi="Arial Unicode MS" w:cs="Arial Unicode MS"/>
                <w:color w:val="000000"/>
                <w:sz w:val="20"/>
              </w:rPr>
              <w:t>(Consider This) In response to the terrorist attacks of September 11, 2001, the government decided to allocate more resources toward defense goods. The government's decision reflects their assessment that: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7072"/>
            </w:tblGrid>
            <w:tr w:rsidR="00BD0799">
              <w:tc>
                <w:tcPr>
                  <w:tcW w:w="308" w:type="dxa"/>
                </w:tcPr>
                <w:p w:rsidR="00BD0799" w:rsidRDefault="00BD0799">
                  <w:pPr>
                    <w:keepNext/>
                    <w:keepLines/>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the marginal benefits of additional defense goods outweighed the marginal cost.</w:t>
                  </w:r>
                </w:p>
              </w:tc>
            </w:tr>
          </w:tbl>
          <w:p w:rsidR="00BD0799" w:rsidRDefault="00BD0799">
            <w:pPr>
              <w:keepNext/>
              <w:keepLines/>
              <w:rPr>
                <w:sz w:val="2"/>
              </w:rPr>
            </w:pPr>
          </w:p>
          <w:tbl>
            <w:tblPr>
              <w:tblW w:w="0" w:type="auto"/>
              <w:tblCellMar>
                <w:left w:w="0" w:type="dxa"/>
                <w:right w:w="0" w:type="dxa"/>
              </w:tblCellMar>
              <w:tblLook w:val="0000"/>
            </w:tblPr>
            <w:tblGrid>
              <w:gridCol w:w="308"/>
              <w:gridCol w:w="6972"/>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the marginal cost of additional defense goods outweighed the marginal benefit.</w:t>
                  </w:r>
                </w:p>
              </w:tc>
            </w:tr>
          </w:tbl>
          <w:p w:rsidR="00BD0799" w:rsidRDefault="00BD0799">
            <w:pPr>
              <w:keepNext/>
              <w:keepLines/>
              <w:rPr>
                <w:sz w:val="2"/>
              </w:rPr>
            </w:pPr>
          </w:p>
          <w:tbl>
            <w:tblPr>
              <w:tblW w:w="0" w:type="auto"/>
              <w:tblCellMar>
                <w:left w:w="0" w:type="dxa"/>
                <w:right w:w="0" w:type="dxa"/>
              </w:tblCellMar>
              <w:tblLook w:val="0000"/>
            </w:tblPr>
            <w:tblGrid>
              <w:gridCol w:w="308"/>
              <w:gridCol w:w="3692"/>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there cannot be too many defense goods.</w:t>
                  </w:r>
                </w:p>
              </w:tc>
            </w:tr>
          </w:tbl>
          <w:p w:rsidR="00BD0799" w:rsidRDefault="00BD0799">
            <w:pPr>
              <w:keepNext/>
              <w:keepLines/>
              <w:rPr>
                <w:sz w:val="2"/>
              </w:rPr>
            </w:pPr>
          </w:p>
          <w:tbl>
            <w:tblPr>
              <w:tblW w:w="0" w:type="auto"/>
              <w:tblCellMar>
                <w:left w:w="0" w:type="dxa"/>
                <w:right w:w="0" w:type="dxa"/>
              </w:tblCellMar>
              <w:tblLook w:val="0000"/>
            </w:tblPr>
            <w:tblGrid>
              <w:gridCol w:w="308"/>
              <w:gridCol w:w="3414"/>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civilian goods are not worth producing.</w:t>
                  </w:r>
                </w:p>
              </w:tc>
            </w:tr>
          </w:tbl>
          <w:p w:rsidR="00BD0799" w:rsidRDefault="00BD0799"/>
        </w:tc>
      </w:tr>
    </w:tbl>
    <w:p w:rsidR="00BD0799" w:rsidRDefault="00BD0799">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BD0799">
        <w:tc>
          <w:tcPr>
            <w:tcW w:w="0" w:type="auto"/>
          </w:tcPr>
          <w:p w:rsidR="00BD0799" w:rsidRDefault="00BD0799">
            <w:pPr>
              <w:keepLines/>
              <w:jc w:val="right"/>
            </w:pPr>
            <w:r>
              <w:rPr>
                <w:rFonts w:ascii="Arial Unicode MS" w:eastAsia="Arial Unicode MS" w:hAnsi="Arial Unicode MS" w:cs="Arial Unicode MS"/>
                <w:i/>
                <w:color w:val="000000"/>
                <w:sz w:val="16"/>
              </w:rPr>
              <w:t>AACSB: Analytic</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Accessibility: Keyboard Navigation</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01-06 Apply production possibilities analysis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increasing opportunity costs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and economic growth.</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Production possibilities model</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BD0799" w:rsidRDefault="00BD0799">
      <w:pPr>
        <w:keepNext/>
        <w:keepLines/>
        <w:rPr>
          <w:sz w:val="2"/>
        </w:rPr>
      </w:pPr>
    </w:p>
    <w:tbl>
      <w:tblPr>
        <w:tblW w:w="5000" w:type="pct"/>
        <w:tblCellMar>
          <w:left w:w="0" w:type="dxa"/>
          <w:right w:w="0" w:type="dxa"/>
        </w:tblCellMar>
        <w:tblLook w:val="0000"/>
      </w:tblPr>
      <w:tblGrid>
        <w:gridCol w:w="630"/>
        <w:gridCol w:w="8370"/>
      </w:tblGrid>
      <w:tr w:rsidR="00BD0799">
        <w:tc>
          <w:tcPr>
            <w:tcW w:w="350" w:type="pct"/>
          </w:tcPr>
          <w:p w:rsidR="00BD0799" w:rsidRDefault="00BD0799">
            <w:pPr>
              <w:keepNext/>
              <w:keepLines/>
            </w:pPr>
            <w:r>
              <w:rPr>
                <w:rFonts w:ascii="Arial Unicode MS" w:eastAsia="Arial Unicode MS" w:hAnsi="Arial Unicode MS" w:cs="Arial Unicode MS"/>
                <w:color w:val="000000"/>
                <w:sz w:val="20"/>
              </w:rPr>
              <w:t>200.</w:t>
            </w:r>
          </w:p>
        </w:tc>
        <w:tc>
          <w:tcPr>
            <w:tcW w:w="4650" w:type="pct"/>
          </w:tcPr>
          <w:p w:rsidR="00BD0799" w:rsidRDefault="00BD0799">
            <w:pPr>
              <w:keepNext/>
              <w:keepLines/>
            </w:pPr>
            <w:r>
              <w:rPr>
                <w:rFonts w:ascii="Arial Unicode MS" w:eastAsia="Arial Unicode MS" w:hAnsi="Arial Unicode MS" w:cs="Arial Unicode MS"/>
                <w:color w:val="000000"/>
                <w:sz w:val="20"/>
              </w:rPr>
              <w:t>(Last Word) The fallacy of composition states that: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8062"/>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because economic systems are composed of so many diverse economic units, economic laws are necessarily inexact.</w:t>
                  </w:r>
                </w:p>
              </w:tc>
            </w:tr>
          </w:tbl>
          <w:p w:rsidR="00BD0799" w:rsidRDefault="00BD0799">
            <w:pPr>
              <w:keepNext/>
              <w:keepLines/>
              <w:rPr>
                <w:sz w:val="2"/>
              </w:rPr>
            </w:pPr>
          </w:p>
          <w:tbl>
            <w:tblPr>
              <w:tblW w:w="0" w:type="auto"/>
              <w:tblCellMar>
                <w:left w:w="0" w:type="dxa"/>
                <w:right w:w="0" w:type="dxa"/>
              </w:tblCellMar>
              <w:tblLook w:val="0000"/>
            </w:tblPr>
            <w:tblGrid>
              <w:gridCol w:w="308"/>
              <w:gridCol w:w="8062"/>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the anticipation of a particular event can affect the composition of that event when it occurs.</w:t>
                  </w:r>
                </w:p>
              </w:tc>
            </w:tr>
          </w:tbl>
          <w:p w:rsidR="00BD0799" w:rsidRDefault="00BD0799">
            <w:pPr>
              <w:keepNext/>
              <w:keepLines/>
              <w:rPr>
                <w:sz w:val="2"/>
              </w:rPr>
            </w:pPr>
          </w:p>
          <w:tbl>
            <w:tblPr>
              <w:tblW w:w="0" w:type="auto"/>
              <w:tblCellMar>
                <w:left w:w="0" w:type="dxa"/>
                <w:right w:w="0" w:type="dxa"/>
              </w:tblCellMar>
              <w:tblLook w:val="0000"/>
            </w:tblPr>
            <w:tblGrid>
              <w:gridCol w:w="308"/>
              <w:gridCol w:w="6004"/>
            </w:tblGrid>
            <w:tr w:rsidR="00BD0799">
              <w:tc>
                <w:tcPr>
                  <w:tcW w:w="308" w:type="dxa"/>
                </w:tcPr>
                <w:p w:rsidR="00BD0799" w:rsidRDefault="00BD0799">
                  <w:pPr>
                    <w:keepNext/>
                    <w:keepLines/>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what is true for the individual must necessarily be true for the group.</w:t>
                  </w:r>
                </w:p>
              </w:tc>
            </w:tr>
          </w:tbl>
          <w:p w:rsidR="00BD0799" w:rsidRDefault="00BD0799">
            <w:pPr>
              <w:keepNext/>
              <w:keepLines/>
              <w:rPr>
                <w:sz w:val="2"/>
              </w:rPr>
            </w:pPr>
          </w:p>
          <w:tbl>
            <w:tblPr>
              <w:tblW w:w="0" w:type="auto"/>
              <w:tblCellMar>
                <w:left w:w="0" w:type="dxa"/>
                <w:right w:w="0" w:type="dxa"/>
              </w:tblCellMar>
              <w:tblLook w:val="0000"/>
            </w:tblPr>
            <w:tblGrid>
              <w:gridCol w:w="308"/>
              <w:gridCol w:w="5993"/>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because event A precedes event B, A is necessarily the cause of B.</w:t>
                  </w:r>
                </w:p>
              </w:tc>
            </w:tr>
          </w:tbl>
          <w:p w:rsidR="00BD0799" w:rsidRDefault="00BD0799"/>
        </w:tc>
      </w:tr>
    </w:tbl>
    <w:p w:rsidR="00BD0799" w:rsidRDefault="00BD0799">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BD0799">
        <w:tc>
          <w:tcPr>
            <w:tcW w:w="0" w:type="auto"/>
          </w:tcPr>
          <w:p w:rsidR="00BD0799" w:rsidRDefault="00BD0799">
            <w:pPr>
              <w:keepLines/>
              <w:jc w:val="right"/>
            </w:pPr>
            <w:r>
              <w:rPr>
                <w:rFonts w:ascii="Arial Unicode MS" w:eastAsia="Arial Unicode MS" w:hAnsi="Arial Unicode MS" w:cs="Arial Unicode MS"/>
                <w:i/>
                <w:color w:val="000000"/>
                <w:sz w:val="16"/>
              </w:rPr>
              <w:t>AACSB: Analytic</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Accessibility: Keyboard Navigation</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Remember</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01-02 Describe the role of economic theory in economics.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Theories, principles, and models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BD0799" w:rsidRDefault="00BD0799">
      <w:pPr>
        <w:keepNext/>
        <w:keepLines/>
        <w:rPr>
          <w:sz w:val="2"/>
        </w:rPr>
      </w:pPr>
    </w:p>
    <w:tbl>
      <w:tblPr>
        <w:tblW w:w="5000" w:type="pct"/>
        <w:tblCellMar>
          <w:left w:w="0" w:type="dxa"/>
          <w:right w:w="0" w:type="dxa"/>
        </w:tblCellMar>
        <w:tblLook w:val="0000"/>
      </w:tblPr>
      <w:tblGrid>
        <w:gridCol w:w="630"/>
        <w:gridCol w:w="8370"/>
      </w:tblGrid>
      <w:tr w:rsidR="00BD0799">
        <w:tc>
          <w:tcPr>
            <w:tcW w:w="350" w:type="pct"/>
          </w:tcPr>
          <w:p w:rsidR="00BD0799" w:rsidRDefault="00BD0799">
            <w:pPr>
              <w:keepNext/>
              <w:keepLines/>
            </w:pPr>
            <w:r>
              <w:rPr>
                <w:rFonts w:ascii="Arial Unicode MS" w:eastAsia="Arial Unicode MS" w:hAnsi="Arial Unicode MS" w:cs="Arial Unicode MS"/>
                <w:color w:val="000000"/>
                <w:sz w:val="20"/>
              </w:rPr>
              <w:t>201.</w:t>
            </w:r>
          </w:p>
        </w:tc>
        <w:tc>
          <w:tcPr>
            <w:tcW w:w="4650" w:type="pct"/>
          </w:tcPr>
          <w:p w:rsidR="00BD0799" w:rsidRDefault="00BD0799">
            <w:pPr>
              <w:keepNext/>
              <w:keepLines/>
            </w:pPr>
            <w:r>
              <w:rPr>
                <w:rFonts w:ascii="Arial Unicode MS" w:eastAsia="Arial Unicode MS" w:hAnsi="Arial Unicode MS" w:cs="Arial Unicode MS"/>
                <w:color w:val="000000"/>
                <w:sz w:val="20"/>
              </w:rPr>
              <w:t>(Last Word) The "after this, therefore because of this" fallacy states that: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5993"/>
            </w:tblGrid>
            <w:tr w:rsidR="00BD0799">
              <w:tc>
                <w:tcPr>
                  <w:tcW w:w="308" w:type="dxa"/>
                </w:tcPr>
                <w:p w:rsidR="00BD0799" w:rsidRDefault="00BD0799">
                  <w:pPr>
                    <w:keepNext/>
                    <w:keepLines/>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because event A precedes event B, A is necessarily the cause of B.</w:t>
                  </w:r>
                </w:p>
              </w:tc>
            </w:tr>
          </w:tbl>
          <w:p w:rsidR="00BD0799" w:rsidRDefault="00BD0799">
            <w:pPr>
              <w:keepNext/>
              <w:keepLines/>
              <w:rPr>
                <w:sz w:val="2"/>
              </w:rPr>
            </w:pPr>
          </w:p>
          <w:tbl>
            <w:tblPr>
              <w:tblW w:w="0" w:type="auto"/>
              <w:tblCellMar>
                <w:left w:w="0" w:type="dxa"/>
                <w:right w:w="0" w:type="dxa"/>
              </w:tblCellMar>
              <w:tblLook w:val="0000"/>
            </w:tblPr>
            <w:tblGrid>
              <w:gridCol w:w="308"/>
              <w:gridCol w:w="8062"/>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the very attempt to accomplish a certain objective may create conditions that prohibit the achievement of that objective.</w:t>
                  </w:r>
                </w:p>
              </w:tc>
            </w:tr>
          </w:tbl>
          <w:p w:rsidR="00BD0799" w:rsidRDefault="00BD0799">
            <w:pPr>
              <w:keepNext/>
              <w:keepLines/>
              <w:rPr>
                <w:sz w:val="2"/>
              </w:rPr>
            </w:pPr>
          </w:p>
          <w:tbl>
            <w:tblPr>
              <w:tblW w:w="0" w:type="auto"/>
              <w:tblCellMar>
                <w:left w:w="0" w:type="dxa"/>
                <w:right w:w="0" w:type="dxa"/>
              </w:tblCellMar>
              <w:tblLook w:val="0000"/>
            </w:tblPr>
            <w:tblGrid>
              <w:gridCol w:w="308"/>
              <w:gridCol w:w="8062"/>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events may drastically alter plans</w:t>
                  </w:r>
                  <w:r>
                    <w:rPr>
                      <w:rFonts w:ascii="Arial Unicode MS" w:eastAsia="Arial Unicode MS" w:hAnsi="Arial Unicode MS" w:cs="Arial Unicode MS" w:hint="eastAsia"/>
                      <w:color w:val="000000"/>
                      <w:sz w:val="20"/>
                    </w:rPr>
                    <w:t>;</w:t>
                  </w:r>
                  <w:r>
                    <w:rPr>
                      <w:rFonts w:ascii="Arial Unicode MS" w:eastAsia="Arial Unicode MS" w:hAnsi="Arial Unicode MS" w:cs="Arial Unicode MS"/>
                      <w:color w:val="000000"/>
                      <w:sz w:val="20"/>
                    </w:rPr>
                    <w:t xml:space="preserve"> one's intentions and actual accomplishments may differ considerably.</w:t>
                  </w:r>
                </w:p>
              </w:tc>
            </w:tr>
          </w:tbl>
          <w:p w:rsidR="00BD0799" w:rsidRDefault="00BD0799">
            <w:pPr>
              <w:keepNext/>
              <w:keepLines/>
              <w:rPr>
                <w:sz w:val="2"/>
              </w:rPr>
            </w:pPr>
          </w:p>
          <w:tbl>
            <w:tblPr>
              <w:tblW w:w="0" w:type="auto"/>
              <w:tblCellMar>
                <w:left w:w="0" w:type="dxa"/>
                <w:right w:w="0" w:type="dxa"/>
              </w:tblCellMar>
              <w:tblLook w:val="0000"/>
            </w:tblPr>
            <w:tblGrid>
              <w:gridCol w:w="308"/>
              <w:gridCol w:w="8062"/>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generalizations that are accurate at the level of microeconomics may be inaccurate at the level of macroeconomics.</w:t>
                  </w:r>
                </w:p>
              </w:tc>
            </w:tr>
          </w:tbl>
          <w:p w:rsidR="00BD0799" w:rsidRDefault="00BD0799"/>
        </w:tc>
      </w:tr>
    </w:tbl>
    <w:p w:rsidR="00BD0799" w:rsidRDefault="00BD0799">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BD0799">
        <w:tc>
          <w:tcPr>
            <w:tcW w:w="0" w:type="auto"/>
          </w:tcPr>
          <w:p w:rsidR="00BD0799" w:rsidRDefault="00BD0799">
            <w:pPr>
              <w:keepLines/>
              <w:jc w:val="right"/>
            </w:pPr>
            <w:r>
              <w:rPr>
                <w:rFonts w:ascii="Arial Unicode MS" w:eastAsia="Arial Unicode MS" w:hAnsi="Arial Unicode MS" w:cs="Arial Unicode MS"/>
                <w:i/>
                <w:color w:val="000000"/>
                <w:sz w:val="16"/>
              </w:rPr>
              <w:t>AACSB: Analytic</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Accessibility: Keyboard Navigation</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Remember</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01-02 Describe the role of economic theory in economics.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Theories, principles, and models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BD0799" w:rsidRDefault="00BD0799">
      <w:pPr>
        <w:keepNext/>
        <w:keepLines/>
        <w:rPr>
          <w:sz w:val="2"/>
        </w:rPr>
      </w:pPr>
    </w:p>
    <w:tbl>
      <w:tblPr>
        <w:tblW w:w="5000" w:type="pct"/>
        <w:tblCellMar>
          <w:left w:w="0" w:type="dxa"/>
          <w:right w:w="0" w:type="dxa"/>
        </w:tblCellMar>
        <w:tblLook w:val="0000"/>
      </w:tblPr>
      <w:tblGrid>
        <w:gridCol w:w="630"/>
        <w:gridCol w:w="8370"/>
      </w:tblGrid>
      <w:tr w:rsidR="00BD0799">
        <w:tc>
          <w:tcPr>
            <w:tcW w:w="350" w:type="pct"/>
          </w:tcPr>
          <w:p w:rsidR="00BD0799" w:rsidRDefault="00BD0799">
            <w:pPr>
              <w:keepNext/>
              <w:keepLines/>
            </w:pPr>
            <w:r>
              <w:rPr>
                <w:rFonts w:ascii="Arial Unicode MS" w:eastAsia="Arial Unicode MS" w:hAnsi="Arial Unicode MS" w:cs="Arial Unicode MS"/>
                <w:color w:val="000000"/>
                <w:sz w:val="20"/>
              </w:rPr>
              <w:t>202.</w:t>
            </w:r>
          </w:p>
        </w:tc>
        <w:tc>
          <w:tcPr>
            <w:tcW w:w="4650" w:type="pct"/>
          </w:tcPr>
          <w:p w:rsidR="00BD0799" w:rsidRDefault="00BD0799">
            <w:pPr>
              <w:keepNext/>
              <w:keepLines/>
            </w:pPr>
            <w:r>
              <w:rPr>
                <w:rFonts w:ascii="Arial Unicode MS" w:eastAsia="Arial Unicode MS" w:hAnsi="Arial Unicode MS" w:cs="Arial Unicode MS"/>
                <w:color w:val="000000"/>
                <w:sz w:val="20"/>
              </w:rPr>
              <w:t>(Last Word) The safest way for an individual to leave a burning theater is to run for the nearest exit</w:t>
            </w:r>
            <w:r>
              <w:rPr>
                <w:rFonts w:ascii="Arial Unicode MS" w:eastAsia="Arial Unicode MS" w:hAnsi="Arial Unicode MS" w:cs="Arial Unicode MS" w:hint="eastAsia"/>
                <w:color w:val="000000"/>
                <w:sz w:val="20"/>
              </w:rPr>
              <w:t>;</w:t>
            </w:r>
            <w:r>
              <w:rPr>
                <w:rFonts w:ascii="Arial Unicode MS" w:eastAsia="Arial Unicode MS" w:hAnsi="Arial Unicode MS" w:cs="Arial Unicode MS"/>
                <w:color w:val="000000"/>
                <w:sz w:val="20"/>
              </w:rPr>
              <w:t xml:space="preserve"> it is therefore also the best means of escape for a large audience. This assertion illustrates the: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3900"/>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"after this, therefore because of this" fallacy.</w:t>
                  </w:r>
                </w:p>
              </w:tc>
            </w:tr>
          </w:tbl>
          <w:p w:rsidR="00BD0799" w:rsidRDefault="00BD0799">
            <w:pPr>
              <w:keepNext/>
              <w:keepLines/>
              <w:rPr>
                <w:sz w:val="2"/>
              </w:rPr>
            </w:pPr>
          </w:p>
          <w:tbl>
            <w:tblPr>
              <w:tblW w:w="0" w:type="auto"/>
              <w:tblCellMar>
                <w:left w:w="0" w:type="dxa"/>
                <w:right w:w="0" w:type="dxa"/>
              </w:tblCellMar>
              <w:tblLook w:val="0000"/>
            </w:tblPr>
            <w:tblGrid>
              <w:gridCol w:w="308"/>
              <w:gridCol w:w="1612"/>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correlation fallacy.</w:t>
                  </w:r>
                </w:p>
              </w:tc>
            </w:tr>
          </w:tbl>
          <w:p w:rsidR="00BD0799" w:rsidRDefault="00BD0799">
            <w:pPr>
              <w:keepNext/>
              <w:keepLines/>
              <w:rPr>
                <w:sz w:val="2"/>
              </w:rPr>
            </w:pPr>
          </w:p>
          <w:tbl>
            <w:tblPr>
              <w:tblW w:w="0" w:type="auto"/>
              <w:tblCellMar>
                <w:left w:w="0" w:type="dxa"/>
                <w:right w:w="0" w:type="dxa"/>
              </w:tblCellMar>
              <w:tblLook w:val="0000"/>
            </w:tblPr>
            <w:tblGrid>
              <w:gridCol w:w="308"/>
              <w:gridCol w:w="1968"/>
            </w:tblGrid>
            <w:tr w:rsidR="00BD0799">
              <w:tc>
                <w:tcPr>
                  <w:tcW w:w="308" w:type="dxa"/>
                </w:tcPr>
                <w:p w:rsidR="00BD0799" w:rsidRDefault="00BD0799">
                  <w:pPr>
                    <w:keepNext/>
                    <w:keepLines/>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fallacy of composition.</w:t>
                  </w:r>
                </w:p>
              </w:tc>
            </w:tr>
          </w:tbl>
          <w:p w:rsidR="00BD0799" w:rsidRDefault="00BD0799">
            <w:pPr>
              <w:keepNext/>
              <w:keepLines/>
              <w:rPr>
                <w:sz w:val="2"/>
              </w:rPr>
            </w:pPr>
          </w:p>
          <w:tbl>
            <w:tblPr>
              <w:tblW w:w="0" w:type="auto"/>
              <w:tblCellMar>
                <w:left w:w="0" w:type="dxa"/>
                <w:right w:w="0" w:type="dxa"/>
              </w:tblCellMar>
              <w:tblLook w:val="0000"/>
            </w:tblPr>
            <w:tblGrid>
              <w:gridCol w:w="308"/>
              <w:gridCol w:w="2368"/>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fallacy of limited decisions.</w:t>
                  </w:r>
                </w:p>
              </w:tc>
            </w:tr>
          </w:tbl>
          <w:p w:rsidR="00BD0799" w:rsidRDefault="00BD0799"/>
        </w:tc>
      </w:tr>
    </w:tbl>
    <w:p w:rsidR="00BD0799" w:rsidRDefault="00BD0799">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BD0799">
        <w:tc>
          <w:tcPr>
            <w:tcW w:w="0" w:type="auto"/>
          </w:tcPr>
          <w:p w:rsidR="00BD0799" w:rsidRDefault="00BD0799">
            <w:pPr>
              <w:keepLines/>
              <w:jc w:val="right"/>
            </w:pPr>
            <w:r>
              <w:rPr>
                <w:rFonts w:ascii="Arial Unicode MS" w:eastAsia="Arial Unicode MS" w:hAnsi="Arial Unicode MS" w:cs="Arial Unicode MS"/>
                <w:i/>
                <w:color w:val="000000"/>
                <w:sz w:val="16"/>
              </w:rPr>
              <w:t>AACSB: Reflective Thinking</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Accessibility: Keyboard Navigation</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01-02 Describe the role of economic theory in economics.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Theories, principles, and models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BD0799" w:rsidRDefault="00BD0799">
      <w:pPr>
        <w:keepNext/>
        <w:keepLines/>
        <w:rPr>
          <w:sz w:val="2"/>
        </w:rPr>
      </w:pPr>
    </w:p>
    <w:tbl>
      <w:tblPr>
        <w:tblW w:w="5000" w:type="pct"/>
        <w:tblCellMar>
          <w:left w:w="0" w:type="dxa"/>
          <w:right w:w="0" w:type="dxa"/>
        </w:tblCellMar>
        <w:tblLook w:val="0000"/>
      </w:tblPr>
      <w:tblGrid>
        <w:gridCol w:w="630"/>
        <w:gridCol w:w="8370"/>
      </w:tblGrid>
      <w:tr w:rsidR="00BD0799">
        <w:tc>
          <w:tcPr>
            <w:tcW w:w="350" w:type="pct"/>
          </w:tcPr>
          <w:p w:rsidR="00BD0799" w:rsidRDefault="00BD0799">
            <w:pPr>
              <w:keepNext/>
              <w:keepLines/>
            </w:pPr>
            <w:r>
              <w:rPr>
                <w:rFonts w:ascii="Arial Unicode MS" w:eastAsia="Arial Unicode MS" w:hAnsi="Arial Unicode MS" w:cs="Arial Unicode MS"/>
                <w:color w:val="000000"/>
                <w:sz w:val="20"/>
              </w:rPr>
              <w:t>203.</w:t>
            </w:r>
          </w:p>
        </w:tc>
        <w:tc>
          <w:tcPr>
            <w:tcW w:w="4650" w:type="pct"/>
          </w:tcPr>
          <w:p w:rsidR="00BD0799" w:rsidRDefault="00BD0799">
            <w:pPr>
              <w:keepNext/>
              <w:keepLines/>
            </w:pPr>
            <w:r>
              <w:rPr>
                <w:rFonts w:ascii="Arial Unicode MS" w:eastAsia="Arial Unicode MS" w:hAnsi="Arial Unicode MS" w:cs="Arial Unicode MS"/>
                <w:color w:val="000000"/>
                <w:sz w:val="20"/>
              </w:rPr>
              <w:t xml:space="preserve">(Last Word) The </w:t>
            </w:r>
            <w:r>
              <w:rPr>
                <w:rFonts w:ascii="Arial Unicode MS" w:eastAsia="Arial Unicode MS" w:hAnsi="Arial Unicode MS" w:cs="Arial Unicode MS"/>
                <w:i/>
                <w:color w:val="000000"/>
                <w:sz w:val="20"/>
              </w:rPr>
              <w:t>post</w:t>
            </w:r>
            <w:r>
              <w:rPr>
                <w:rFonts w:ascii="Arial Unicode MS" w:eastAsia="Arial Unicode MS" w:hAnsi="Arial Unicode MS" w:cs="Arial Unicode MS"/>
                <w:color w:val="000000"/>
                <w:sz w:val="20"/>
              </w:rPr>
              <w:t xml:space="preserve"> </w:t>
            </w:r>
            <w:r>
              <w:rPr>
                <w:rFonts w:ascii="Arial Unicode MS" w:eastAsia="Arial Unicode MS" w:hAnsi="Arial Unicode MS" w:cs="Arial Unicode MS"/>
                <w:i/>
                <w:color w:val="000000"/>
                <w:sz w:val="20"/>
              </w:rPr>
              <w:t>hoc,</w:t>
            </w:r>
            <w:r>
              <w:rPr>
                <w:rFonts w:ascii="Arial Unicode MS" w:eastAsia="Arial Unicode MS" w:hAnsi="Arial Unicode MS" w:cs="Arial Unicode MS"/>
                <w:color w:val="000000"/>
                <w:sz w:val="20"/>
              </w:rPr>
              <w:t xml:space="preserve"> </w:t>
            </w:r>
            <w:r>
              <w:rPr>
                <w:rFonts w:ascii="Arial Unicode MS" w:eastAsia="Arial Unicode MS" w:hAnsi="Arial Unicode MS" w:cs="Arial Unicode MS"/>
                <w:i/>
                <w:color w:val="000000"/>
                <w:sz w:val="20"/>
              </w:rPr>
              <w:t>ergo</w:t>
            </w:r>
            <w:r>
              <w:rPr>
                <w:rFonts w:ascii="Arial Unicode MS" w:eastAsia="Arial Unicode MS" w:hAnsi="Arial Unicode MS" w:cs="Arial Unicode MS"/>
                <w:color w:val="000000"/>
                <w:sz w:val="20"/>
              </w:rPr>
              <w:t xml:space="preserve"> </w:t>
            </w:r>
            <w:r>
              <w:rPr>
                <w:rFonts w:ascii="Arial Unicode MS" w:eastAsia="Arial Unicode MS" w:hAnsi="Arial Unicode MS" w:cs="Arial Unicode MS"/>
                <w:i/>
                <w:color w:val="000000"/>
                <w:sz w:val="20"/>
              </w:rPr>
              <w:t>propter</w:t>
            </w:r>
            <w:r>
              <w:rPr>
                <w:rFonts w:ascii="Arial Unicode MS" w:eastAsia="Arial Unicode MS" w:hAnsi="Arial Unicode MS" w:cs="Arial Unicode MS"/>
                <w:color w:val="000000"/>
                <w:sz w:val="20"/>
              </w:rPr>
              <w:t xml:space="preserve"> </w:t>
            </w:r>
            <w:r>
              <w:rPr>
                <w:rFonts w:ascii="Arial Unicode MS" w:eastAsia="Arial Unicode MS" w:hAnsi="Arial Unicode MS" w:cs="Arial Unicode MS"/>
                <w:i/>
                <w:color w:val="000000"/>
                <w:sz w:val="20"/>
              </w:rPr>
              <w:t>hoc</w:t>
            </w:r>
            <w:r>
              <w:rPr>
                <w:rFonts w:ascii="Arial Unicode MS" w:eastAsia="Arial Unicode MS" w:hAnsi="Arial Unicode MS" w:cs="Arial Unicode MS"/>
                <w:color w:val="000000"/>
                <w:sz w:val="20"/>
              </w:rPr>
              <w:t xml:space="preserve"> fallacy suggests that: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5748"/>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positive statements are always followed by normative judgments.</w:t>
                  </w:r>
                </w:p>
              </w:tc>
            </w:tr>
          </w:tbl>
          <w:p w:rsidR="00BD0799" w:rsidRDefault="00BD0799">
            <w:pPr>
              <w:keepNext/>
              <w:keepLines/>
              <w:rPr>
                <w:sz w:val="2"/>
              </w:rPr>
            </w:pPr>
          </w:p>
          <w:tbl>
            <w:tblPr>
              <w:tblW w:w="0" w:type="auto"/>
              <w:tblCellMar>
                <w:left w:w="0" w:type="dxa"/>
                <w:right w:w="0" w:type="dxa"/>
              </w:tblCellMar>
              <w:tblLook w:val="0000"/>
            </w:tblPr>
            <w:tblGrid>
              <w:gridCol w:w="308"/>
              <w:gridCol w:w="4759"/>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positive statements can never be proven true or false.</w:t>
                  </w:r>
                </w:p>
              </w:tc>
            </w:tr>
          </w:tbl>
          <w:p w:rsidR="00BD0799" w:rsidRDefault="00BD0799">
            <w:pPr>
              <w:keepNext/>
              <w:keepLines/>
              <w:rPr>
                <w:sz w:val="2"/>
              </w:rPr>
            </w:pPr>
          </w:p>
          <w:tbl>
            <w:tblPr>
              <w:tblW w:w="0" w:type="auto"/>
              <w:tblCellMar>
                <w:left w:w="0" w:type="dxa"/>
                <w:right w:w="0" w:type="dxa"/>
              </w:tblCellMar>
              <w:tblLook w:val="0000"/>
            </w:tblPr>
            <w:tblGrid>
              <w:gridCol w:w="308"/>
              <w:gridCol w:w="6687"/>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if one acts on one's expectations, those expectations will always be fulfilled.</w:t>
                  </w:r>
                </w:p>
              </w:tc>
            </w:tr>
          </w:tbl>
          <w:p w:rsidR="00BD0799" w:rsidRDefault="00BD0799">
            <w:pPr>
              <w:keepNext/>
              <w:keepLines/>
              <w:rPr>
                <w:sz w:val="2"/>
              </w:rPr>
            </w:pPr>
          </w:p>
          <w:tbl>
            <w:tblPr>
              <w:tblW w:w="0" w:type="auto"/>
              <w:tblCellMar>
                <w:left w:w="0" w:type="dxa"/>
                <w:right w:w="0" w:type="dxa"/>
              </w:tblCellMar>
              <w:tblLook w:val="0000"/>
            </w:tblPr>
            <w:tblGrid>
              <w:gridCol w:w="308"/>
              <w:gridCol w:w="7205"/>
            </w:tblGrid>
            <w:tr w:rsidR="00BD0799">
              <w:tc>
                <w:tcPr>
                  <w:tcW w:w="308" w:type="dxa"/>
                </w:tcPr>
                <w:p w:rsidR="00BD0799" w:rsidRDefault="00BD0799">
                  <w:pPr>
                    <w:keepNext/>
                    <w:keepLines/>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cause and effect can be determined merely by observing the sequence of events.</w:t>
                  </w:r>
                </w:p>
              </w:tc>
            </w:tr>
          </w:tbl>
          <w:p w:rsidR="00BD0799" w:rsidRDefault="00BD0799"/>
        </w:tc>
      </w:tr>
    </w:tbl>
    <w:p w:rsidR="00BD0799" w:rsidRDefault="00BD0799">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BD0799">
        <w:tc>
          <w:tcPr>
            <w:tcW w:w="0" w:type="auto"/>
          </w:tcPr>
          <w:p w:rsidR="00BD0799" w:rsidRDefault="00BD0799">
            <w:pPr>
              <w:keepLines/>
              <w:jc w:val="right"/>
            </w:pPr>
            <w:r>
              <w:rPr>
                <w:rFonts w:ascii="Arial Unicode MS" w:eastAsia="Arial Unicode MS" w:hAnsi="Arial Unicode MS" w:cs="Arial Unicode MS"/>
                <w:i/>
                <w:color w:val="000000"/>
                <w:sz w:val="16"/>
              </w:rPr>
              <w:t>AACSB: Analytic</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Accessibility: Keyboard Navigation</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01-02 Describe the role of economic theory in economics.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Theories, principles, and models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BD0799" w:rsidRDefault="00BD0799">
      <w:pPr>
        <w:keepNext/>
        <w:keepLines/>
        <w:rPr>
          <w:sz w:val="2"/>
        </w:rPr>
      </w:pPr>
    </w:p>
    <w:tbl>
      <w:tblPr>
        <w:tblW w:w="5000" w:type="pct"/>
        <w:tblCellMar>
          <w:left w:w="0" w:type="dxa"/>
          <w:right w:w="0" w:type="dxa"/>
        </w:tblCellMar>
        <w:tblLook w:val="0000"/>
      </w:tblPr>
      <w:tblGrid>
        <w:gridCol w:w="630"/>
        <w:gridCol w:w="8370"/>
      </w:tblGrid>
      <w:tr w:rsidR="00BD0799">
        <w:tc>
          <w:tcPr>
            <w:tcW w:w="350" w:type="pct"/>
          </w:tcPr>
          <w:p w:rsidR="00BD0799" w:rsidRDefault="00BD0799">
            <w:pPr>
              <w:keepNext/>
              <w:keepLines/>
            </w:pPr>
            <w:r>
              <w:rPr>
                <w:rFonts w:ascii="Arial Unicode MS" w:eastAsia="Arial Unicode MS" w:hAnsi="Arial Unicode MS" w:cs="Arial Unicode MS"/>
                <w:color w:val="000000"/>
                <w:sz w:val="20"/>
              </w:rPr>
              <w:t>204.</w:t>
            </w:r>
          </w:p>
        </w:tc>
        <w:tc>
          <w:tcPr>
            <w:tcW w:w="4650" w:type="pct"/>
          </w:tcPr>
          <w:p w:rsidR="00BD0799" w:rsidRDefault="00BD0799">
            <w:pPr>
              <w:keepNext/>
              <w:keepLines/>
            </w:pPr>
            <w:r>
              <w:rPr>
                <w:rFonts w:ascii="Arial Unicode MS" w:eastAsia="Arial Unicode MS" w:hAnsi="Arial Unicode MS" w:cs="Arial Unicode MS"/>
                <w:color w:val="000000"/>
                <w:sz w:val="20"/>
              </w:rPr>
              <w:t>(Last Word) Which of the following has to do with the problem of distinguishing cause and effect in economic reasoning?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2313"/>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The law of large numbers.</w:t>
                  </w:r>
                </w:p>
              </w:tc>
            </w:tr>
          </w:tbl>
          <w:p w:rsidR="00BD0799" w:rsidRDefault="00BD0799">
            <w:pPr>
              <w:keepNext/>
              <w:keepLines/>
              <w:rPr>
                <w:sz w:val="2"/>
              </w:rPr>
            </w:pPr>
          </w:p>
          <w:tbl>
            <w:tblPr>
              <w:tblW w:w="0" w:type="auto"/>
              <w:tblCellMar>
                <w:left w:w="0" w:type="dxa"/>
                <w:right w:w="0" w:type="dxa"/>
              </w:tblCellMar>
              <w:tblLook w:val="0000"/>
            </w:tblPr>
            <w:tblGrid>
              <w:gridCol w:w="308"/>
              <w:gridCol w:w="1857"/>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The law of averages.</w:t>
                  </w:r>
                </w:p>
              </w:tc>
            </w:tr>
          </w:tbl>
          <w:p w:rsidR="00BD0799" w:rsidRDefault="00BD0799">
            <w:pPr>
              <w:keepNext/>
              <w:keepLines/>
              <w:rPr>
                <w:sz w:val="2"/>
              </w:rPr>
            </w:pPr>
          </w:p>
          <w:tbl>
            <w:tblPr>
              <w:tblW w:w="0" w:type="auto"/>
              <w:tblCellMar>
                <w:left w:w="0" w:type="dxa"/>
                <w:right w:w="0" w:type="dxa"/>
              </w:tblCellMar>
              <w:tblLook w:val="0000"/>
            </w:tblPr>
            <w:tblGrid>
              <w:gridCol w:w="308"/>
              <w:gridCol w:w="3413"/>
            </w:tblGrid>
            <w:tr w:rsidR="00BD0799">
              <w:tc>
                <w:tcPr>
                  <w:tcW w:w="308" w:type="dxa"/>
                </w:tcPr>
                <w:p w:rsidR="00BD0799" w:rsidRDefault="00BD0799">
                  <w:pPr>
                    <w:keepNext/>
                    <w:keepLines/>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 xml:space="preserve">The </w:t>
                  </w:r>
                  <w:r>
                    <w:rPr>
                      <w:rFonts w:ascii="Arial Unicode MS" w:eastAsia="Arial Unicode MS" w:hAnsi="Arial Unicode MS" w:cs="Arial Unicode MS"/>
                      <w:i/>
                      <w:color w:val="000000"/>
                      <w:sz w:val="20"/>
                    </w:rPr>
                    <w:t>post</w:t>
                  </w:r>
                  <w:r>
                    <w:rPr>
                      <w:rFonts w:ascii="Arial Unicode MS" w:eastAsia="Arial Unicode MS" w:hAnsi="Arial Unicode MS" w:cs="Arial Unicode MS"/>
                      <w:color w:val="000000"/>
                      <w:sz w:val="20"/>
                    </w:rPr>
                    <w:t xml:space="preserve"> </w:t>
                  </w:r>
                  <w:r>
                    <w:rPr>
                      <w:rFonts w:ascii="Arial Unicode MS" w:eastAsia="Arial Unicode MS" w:hAnsi="Arial Unicode MS" w:cs="Arial Unicode MS"/>
                      <w:i/>
                      <w:color w:val="000000"/>
                      <w:sz w:val="20"/>
                    </w:rPr>
                    <w:t>hoc,</w:t>
                  </w:r>
                  <w:r>
                    <w:rPr>
                      <w:rFonts w:ascii="Arial Unicode MS" w:eastAsia="Arial Unicode MS" w:hAnsi="Arial Unicode MS" w:cs="Arial Unicode MS"/>
                      <w:color w:val="000000"/>
                      <w:sz w:val="20"/>
                    </w:rPr>
                    <w:t xml:space="preserve"> </w:t>
                  </w:r>
                  <w:r>
                    <w:rPr>
                      <w:rFonts w:ascii="Arial Unicode MS" w:eastAsia="Arial Unicode MS" w:hAnsi="Arial Unicode MS" w:cs="Arial Unicode MS"/>
                      <w:i/>
                      <w:color w:val="000000"/>
                      <w:sz w:val="20"/>
                    </w:rPr>
                    <w:t>ergo</w:t>
                  </w:r>
                  <w:r>
                    <w:rPr>
                      <w:rFonts w:ascii="Arial Unicode MS" w:eastAsia="Arial Unicode MS" w:hAnsi="Arial Unicode MS" w:cs="Arial Unicode MS"/>
                      <w:color w:val="000000"/>
                      <w:sz w:val="20"/>
                    </w:rPr>
                    <w:t xml:space="preserve"> </w:t>
                  </w:r>
                  <w:r>
                    <w:rPr>
                      <w:rFonts w:ascii="Arial Unicode MS" w:eastAsia="Arial Unicode MS" w:hAnsi="Arial Unicode MS" w:cs="Arial Unicode MS"/>
                      <w:i/>
                      <w:color w:val="000000"/>
                      <w:sz w:val="20"/>
                    </w:rPr>
                    <w:t>propter</w:t>
                  </w:r>
                  <w:r>
                    <w:rPr>
                      <w:rFonts w:ascii="Arial Unicode MS" w:eastAsia="Arial Unicode MS" w:hAnsi="Arial Unicode MS" w:cs="Arial Unicode MS"/>
                      <w:color w:val="000000"/>
                      <w:sz w:val="20"/>
                    </w:rPr>
                    <w:t xml:space="preserve"> </w:t>
                  </w:r>
                  <w:r>
                    <w:rPr>
                      <w:rFonts w:ascii="Arial Unicode MS" w:eastAsia="Arial Unicode MS" w:hAnsi="Arial Unicode MS" w:cs="Arial Unicode MS"/>
                      <w:i/>
                      <w:color w:val="000000"/>
                      <w:sz w:val="20"/>
                    </w:rPr>
                    <w:t>hoc</w:t>
                  </w:r>
                  <w:r>
                    <w:rPr>
                      <w:rFonts w:ascii="Arial Unicode MS" w:eastAsia="Arial Unicode MS" w:hAnsi="Arial Unicode MS" w:cs="Arial Unicode MS"/>
                      <w:color w:val="000000"/>
                      <w:sz w:val="20"/>
                    </w:rPr>
                    <w:t xml:space="preserve"> fallacy.</w:t>
                  </w:r>
                </w:p>
              </w:tc>
            </w:tr>
          </w:tbl>
          <w:p w:rsidR="00BD0799" w:rsidRDefault="00BD0799">
            <w:pPr>
              <w:keepNext/>
              <w:keepLines/>
              <w:rPr>
                <w:sz w:val="2"/>
              </w:rPr>
            </w:pPr>
          </w:p>
          <w:tbl>
            <w:tblPr>
              <w:tblW w:w="0" w:type="auto"/>
              <w:tblCellMar>
                <w:left w:w="0" w:type="dxa"/>
                <w:right w:w="0" w:type="dxa"/>
              </w:tblCellMar>
              <w:tblLook w:val="0000"/>
            </w:tblPr>
            <w:tblGrid>
              <w:gridCol w:w="308"/>
              <w:gridCol w:w="2368"/>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The fallacy of composition.</w:t>
                  </w:r>
                </w:p>
              </w:tc>
            </w:tr>
          </w:tbl>
          <w:p w:rsidR="00BD0799" w:rsidRDefault="00BD0799"/>
        </w:tc>
      </w:tr>
    </w:tbl>
    <w:p w:rsidR="00BD0799" w:rsidRDefault="00BD0799">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BD0799">
        <w:tc>
          <w:tcPr>
            <w:tcW w:w="0" w:type="auto"/>
          </w:tcPr>
          <w:p w:rsidR="00BD0799" w:rsidRDefault="00BD0799">
            <w:pPr>
              <w:keepLines/>
              <w:jc w:val="right"/>
            </w:pPr>
            <w:r>
              <w:rPr>
                <w:rFonts w:ascii="Arial Unicode MS" w:eastAsia="Arial Unicode MS" w:hAnsi="Arial Unicode MS" w:cs="Arial Unicode MS"/>
                <w:i/>
                <w:color w:val="000000"/>
                <w:sz w:val="16"/>
              </w:rPr>
              <w:t>AACSB: Analytic</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Accessibility: Keyboard Navigation</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01-02 Describe the role of economic theory in economics.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Theories, principles, and models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BD0799" w:rsidRDefault="00BD0799">
      <w:pPr>
        <w:keepNext/>
        <w:keepLines/>
        <w:rPr>
          <w:sz w:val="2"/>
        </w:rPr>
      </w:pPr>
    </w:p>
    <w:tbl>
      <w:tblPr>
        <w:tblW w:w="5000" w:type="pct"/>
        <w:tblCellMar>
          <w:left w:w="0" w:type="dxa"/>
          <w:right w:w="0" w:type="dxa"/>
        </w:tblCellMar>
        <w:tblLook w:val="0000"/>
      </w:tblPr>
      <w:tblGrid>
        <w:gridCol w:w="630"/>
        <w:gridCol w:w="8370"/>
      </w:tblGrid>
      <w:tr w:rsidR="00BD0799">
        <w:tc>
          <w:tcPr>
            <w:tcW w:w="350" w:type="pct"/>
          </w:tcPr>
          <w:p w:rsidR="00BD0799" w:rsidRDefault="00BD0799">
            <w:pPr>
              <w:keepNext/>
              <w:keepLines/>
            </w:pPr>
            <w:r>
              <w:rPr>
                <w:rFonts w:ascii="Arial Unicode MS" w:eastAsia="Arial Unicode MS" w:hAnsi="Arial Unicode MS" w:cs="Arial Unicode MS"/>
                <w:color w:val="000000"/>
                <w:sz w:val="20"/>
              </w:rPr>
              <w:t>205.</w:t>
            </w:r>
          </w:p>
        </w:tc>
        <w:tc>
          <w:tcPr>
            <w:tcW w:w="4650" w:type="pct"/>
          </w:tcPr>
          <w:p w:rsidR="00BD0799" w:rsidRDefault="00BD0799">
            <w:pPr>
              <w:keepNext/>
              <w:keepLines/>
            </w:pPr>
            <w:r>
              <w:rPr>
                <w:rFonts w:ascii="Arial Unicode MS" w:eastAsia="Arial Unicode MS" w:hAnsi="Arial Unicode MS" w:cs="Arial Unicode MS"/>
                <w:color w:val="000000"/>
                <w:sz w:val="20"/>
              </w:rPr>
              <w:t xml:space="preserve">(Last Word) Which of the following best illustrates the </w:t>
            </w:r>
            <w:r>
              <w:rPr>
                <w:rFonts w:ascii="Arial Unicode MS" w:eastAsia="Arial Unicode MS" w:hAnsi="Arial Unicode MS" w:cs="Arial Unicode MS"/>
                <w:i/>
                <w:color w:val="000000"/>
                <w:sz w:val="20"/>
              </w:rPr>
              <w:t>post</w:t>
            </w:r>
            <w:r>
              <w:rPr>
                <w:rFonts w:ascii="Arial Unicode MS" w:eastAsia="Arial Unicode MS" w:hAnsi="Arial Unicode MS" w:cs="Arial Unicode MS"/>
                <w:color w:val="000000"/>
                <w:sz w:val="20"/>
              </w:rPr>
              <w:t xml:space="preserve"> </w:t>
            </w:r>
            <w:r>
              <w:rPr>
                <w:rFonts w:ascii="Arial Unicode MS" w:eastAsia="Arial Unicode MS" w:hAnsi="Arial Unicode MS" w:cs="Arial Unicode MS"/>
                <w:i/>
                <w:color w:val="000000"/>
                <w:sz w:val="20"/>
              </w:rPr>
              <w:t>hoc,</w:t>
            </w:r>
            <w:r>
              <w:rPr>
                <w:rFonts w:ascii="Arial Unicode MS" w:eastAsia="Arial Unicode MS" w:hAnsi="Arial Unicode MS" w:cs="Arial Unicode MS"/>
                <w:color w:val="000000"/>
                <w:sz w:val="20"/>
              </w:rPr>
              <w:t xml:space="preserve"> </w:t>
            </w:r>
            <w:r>
              <w:rPr>
                <w:rFonts w:ascii="Arial Unicode MS" w:eastAsia="Arial Unicode MS" w:hAnsi="Arial Unicode MS" w:cs="Arial Unicode MS"/>
                <w:i/>
                <w:color w:val="000000"/>
                <w:sz w:val="20"/>
              </w:rPr>
              <w:t>ergo</w:t>
            </w:r>
            <w:r>
              <w:rPr>
                <w:rFonts w:ascii="Arial Unicode MS" w:eastAsia="Arial Unicode MS" w:hAnsi="Arial Unicode MS" w:cs="Arial Unicode MS"/>
                <w:color w:val="000000"/>
                <w:sz w:val="20"/>
              </w:rPr>
              <w:t xml:space="preserve"> </w:t>
            </w:r>
            <w:r>
              <w:rPr>
                <w:rFonts w:ascii="Arial Unicode MS" w:eastAsia="Arial Unicode MS" w:hAnsi="Arial Unicode MS" w:cs="Arial Unicode MS"/>
                <w:i/>
                <w:color w:val="000000"/>
                <w:sz w:val="20"/>
              </w:rPr>
              <w:t>propter</w:t>
            </w:r>
            <w:r>
              <w:rPr>
                <w:rFonts w:ascii="Arial Unicode MS" w:eastAsia="Arial Unicode MS" w:hAnsi="Arial Unicode MS" w:cs="Arial Unicode MS"/>
                <w:color w:val="000000"/>
                <w:sz w:val="20"/>
              </w:rPr>
              <w:t xml:space="preserve"> </w:t>
            </w:r>
            <w:r>
              <w:rPr>
                <w:rFonts w:ascii="Arial Unicode MS" w:eastAsia="Arial Unicode MS" w:hAnsi="Arial Unicode MS" w:cs="Arial Unicode MS"/>
                <w:i/>
                <w:color w:val="000000"/>
                <w:sz w:val="20"/>
              </w:rPr>
              <w:t>hoc</w:t>
            </w:r>
            <w:r>
              <w:rPr>
                <w:rFonts w:ascii="Arial Unicode MS" w:eastAsia="Arial Unicode MS" w:hAnsi="Arial Unicode MS" w:cs="Arial Unicode MS"/>
                <w:color w:val="000000"/>
                <w:sz w:val="20"/>
              </w:rPr>
              <w:t xml:space="preserve"> fallacy?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6171"/>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Because it was 90 degrees today, I worked up a sweat playing tennis.</w:t>
                  </w:r>
                </w:p>
              </w:tc>
            </w:tr>
          </w:tbl>
          <w:p w:rsidR="00BD0799" w:rsidRDefault="00BD0799">
            <w:pPr>
              <w:keepNext/>
              <w:keepLines/>
              <w:rPr>
                <w:sz w:val="2"/>
              </w:rPr>
            </w:pPr>
          </w:p>
          <w:tbl>
            <w:tblPr>
              <w:tblW w:w="0" w:type="auto"/>
              <w:tblCellMar>
                <w:left w:w="0" w:type="dxa"/>
                <w:right w:w="0" w:type="dxa"/>
              </w:tblCellMar>
              <w:tblLook w:val="0000"/>
            </w:tblPr>
            <w:tblGrid>
              <w:gridCol w:w="308"/>
              <w:gridCol w:w="5764"/>
            </w:tblGrid>
            <w:tr w:rsidR="00BD0799">
              <w:tc>
                <w:tcPr>
                  <w:tcW w:w="308" w:type="dxa"/>
                </w:tcPr>
                <w:p w:rsidR="00BD0799" w:rsidRDefault="00BD0799">
                  <w:pPr>
                    <w:keepNext/>
                    <w:keepLines/>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I took the day off work to go to the beach and that's why it rained.</w:t>
                  </w:r>
                </w:p>
              </w:tc>
            </w:tr>
          </w:tbl>
          <w:p w:rsidR="00BD0799" w:rsidRDefault="00BD0799">
            <w:pPr>
              <w:keepNext/>
              <w:keepLines/>
              <w:rPr>
                <w:sz w:val="2"/>
              </w:rPr>
            </w:pPr>
          </w:p>
          <w:tbl>
            <w:tblPr>
              <w:tblW w:w="0" w:type="auto"/>
              <w:tblCellMar>
                <w:left w:w="0" w:type="dxa"/>
                <w:right w:w="0" w:type="dxa"/>
              </w:tblCellMar>
              <w:tblLook w:val="0000"/>
            </w:tblPr>
            <w:tblGrid>
              <w:gridCol w:w="308"/>
              <w:gridCol w:w="5670"/>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Because it rained at the football game, my new sweater got wet.</w:t>
                  </w:r>
                </w:p>
              </w:tc>
            </w:tr>
          </w:tbl>
          <w:p w:rsidR="00BD0799" w:rsidRDefault="00BD0799">
            <w:pPr>
              <w:keepNext/>
              <w:keepLines/>
              <w:rPr>
                <w:sz w:val="2"/>
              </w:rPr>
            </w:pPr>
          </w:p>
          <w:tbl>
            <w:tblPr>
              <w:tblW w:w="0" w:type="auto"/>
              <w:tblCellMar>
                <w:left w:w="0" w:type="dxa"/>
                <w:right w:w="0" w:type="dxa"/>
              </w:tblCellMar>
              <w:tblLook w:val="0000"/>
            </w:tblPr>
            <w:tblGrid>
              <w:gridCol w:w="308"/>
              <w:gridCol w:w="7193"/>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Because I have studied diligently this semester, my grade average has improved.</w:t>
                  </w:r>
                </w:p>
              </w:tc>
            </w:tr>
          </w:tbl>
          <w:p w:rsidR="00BD0799" w:rsidRDefault="00BD0799"/>
        </w:tc>
      </w:tr>
    </w:tbl>
    <w:p w:rsidR="00BD0799" w:rsidRDefault="00BD0799">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BD0799">
        <w:tc>
          <w:tcPr>
            <w:tcW w:w="0" w:type="auto"/>
          </w:tcPr>
          <w:p w:rsidR="00BD0799" w:rsidRDefault="00BD0799">
            <w:pPr>
              <w:keepLines/>
              <w:jc w:val="right"/>
            </w:pPr>
            <w:r>
              <w:rPr>
                <w:rFonts w:ascii="Arial Unicode MS" w:eastAsia="Arial Unicode MS" w:hAnsi="Arial Unicode MS" w:cs="Arial Unicode MS"/>
                <w:i/>
                <w:color w:val="000000"/>
                <w:sz w:val="16"/>
              </w:rPr>
              <w:t>AACSB: Reflective Thinking</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Accessibility: Keyboard Navigation</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01-02 Describe the role of economic theory in economics.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Theories, principles, and models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BD0799" w:rsidRDefault="00BD0799">
      <w:pPr>
        <w:keepNext/>
        <w:keepLines/>
        <w:rPr>
          <w:sz w:val="2"/>
        </w:rPr>
      </w:pPr>
    </w:p>
    <w:tbl>
      <w:tblPr>
        <w:tblW w:w="5000" w:type="pct"/>
        <w:tblCellMar>
          <w:left w:w="0" w:type="dxa"/>
          <w:right w:w="0" w:type="dxa"/>
        </w:tblCellMar>
        <w:tblLook w:val="0000"/>
      </w:tblPr>
      <w:tblGrid>
        <w:gridCol w:w="630"/>
        <w:gridCol w:w="8370"/>
      </w:tblGrid>
      <w:tr w:rsidR="00BD0799">
        <w:tc>
          <w:tcPr>
            <w:tcW w:w="350" w:type="pct"/>
          </w:tcPr>
          <w:p w:rsidR="00BD0799" w:rsidRDefault="00BD0799">
            <w:pPr>
              <w:keepNext/>
              <w:keepLines/>
            </w:pPr>
            <w:r>
              <w:rPr>
                <w:rFonts w:ascii="Arial Unicode MS" w:eastAsia="Arial Unicode MS" w:hAnsi="Arial Unicode MS" w:cs="Arial Unicode MS"/>
                <w:color w:val="000000"/>
                <w:sz w:val="20"/>
              </w:rPr>
              <w:t>206.</w:t>
            </w:r>
          </w:p>
        </w:tc>
        <w:tc>
          <w:tcPr>
            <w:tcW w:w="4650" w:type="pct"/>
          </w:tcPr>
          <w:p w:rsidR="00BD0799" w:rsidRDefault="00BD0799">
            <w:pPr>
              <w:keepNext/>
              <w:keepLines/>
            </w:pPr>
            <w:r>
              <w:rPr>
                <w:rFonts w:ascii="Arial Unicode MS" w:eastAsia="Arial Unicode MS" w:hAnsi="Arial Unicode MS" w:cs="Arial Unicode MS"/>
                <w:color w:val="000000"/>
                <w:sz w:val="20"/>
              </w:rPr>
              <w:t>(Last Word) The fallacy of composition is essentially the error of: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4492"/>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omitting relevant variables in constructing a model.</w:t>
                  </w:r>
                </w:p>
              </w:tc>
            </w:tr>
          </w:tbl>
          <w:p w:rsidR="00BD0799" w:rsidRDefault="00BD0799">
            <w:pPr>
              <w:keepNext/>
              <w:keepLines/>
              <w:rPr>
                <w:sz w:val="2"/>
              </w:rPr>
            </w:pPr>
          </w:p>
          <w:tbl>
            <w:tblPr>
              <w:tblW w:w="0" w:type="auto"/>
              <w:tblCellMar>
                <w:left w:w="0" w:type="dxa"/>
                <w:right w:w="0" w:type="dxa"/>
              </w:tblCellMar>
              <w:tblLook w:val="0000"/>
            </w:tblPr>
            <w:tblGrid>
              <w:gridCol w:w="308"/>
              <w:gridCol w:w="3880"/>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reasoning from the general to the particular.</w:t>
                  </w:r>
                </w:p>
              </w:tc>
            </w:tr>
          </w:tbl>
          <w:p w:rsidR="00BD0799" w:rsidRDefault="00BD0799">
            <w:pPr>
              <w:keepNext/>
              <w:keepLines/>
              <w:rPr>
                <w:sz w:val="2"/>
              </w:rPr>
            </w:pPr>
          </w:p>
          <w:tbl>
            <w:tblPr>
              <w:tblW w:w="0" w:type="auto"/>
              <w:tblCellMar>
                <w:left w:w="0" w:type="dxa"/>
                <w:right w:w="0" w:type="dxa"/>
              </w:tblCellMar>
              <w:tblLook w:val="0000"/>
            </w:tblPr>
            <w:tblGrid>
              <w:gridCol w:w="308"/>
              <w:gridCol w:w="4737"/>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confusing cause and effect in economic relationships.</w:t>
                  </w:r>
                </w:p>
              </w:tc>
            </w:tr>
          </w:tbl>
          <w:p w:rsidR="00BD0799" w:rsidRDefault="00BD0799">
            <w:pPr>
              <w:keepNext/>
              <w:keepLines/>
              <w:rPr>
                <w:sz w:val="2"/>
              </w:rPr>
            </w:pPr>
          </w:p>
          <w:tbl>
            <w:tblPr>
              <w:tblW w:w="0" w:type="auto"/>
              <w:tblCellMar>
                <w:left w:w="0" w:type="dxa"/>
                <w:right w:w="0" w:type="dxa"/>
              </w:tblCellMar>
              <w:tblLook w:val="0000"/>
            </w:tblPr>
            <w:tblGrid>
              <w:gridCol w:w="308"/>
              <w:gridCol w:w="4081"/>
            </w:tblGrid>
            <w:tr w:rsidR="00BD0799">
              <w:tc>
                <w:tcPr>
                  <w:tcW w:w="308" w:type="dxa"/>
                </w:tcPr>
                <w:p w:rsidR="00BD0799" w:rsidRDefault="00BD0799">
                  <w:pPr>
                    <w:keepNext/>
                    <w:keepLines/>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generalizing from the particular to the general.</w:t>
                  </w:r>
                </w:p>
              </w:tc>
            </w:tr>
          </w:tbl>
          <w:p w:rsidR="00BD0799" w:rsidRDefault="00BD0799"/>
        </w:tc>
      </w:tr>
    </w:tbl>
    <w:p w:rsidR="00BD0799" w:rsidRDefault="00BD0799">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BD0799">
        <w:tc>
          <w:tcPr>
            <w:tcW w:w="0" w:type="auto"/>
          </w:tcPr>
          <w:p w:rsidR="00BD0799" w:rsidRDefault="00BD0799">
            <w:pPr>
              <w:keepLines/>
              <w:jc w:val="right"/>
            </w:pPr>
            <w:r>
              <w:rPr>
                <w:rFonts w:ascii="Arial Unicode MS" w:eastAsia="Arial Unicode MS" w:hAnsi="Arial Unicode MS" w:cs="Arial Unicode MS"/>
                <w:i/>
                <w:color w:val="000000"/>
                <w:sz w:val="16"/>
              </w:rPr>
              <w:t>AACSB: Analytic</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Accessibility: Keyboard Navigation</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01-02 Describe the role of economic theory in economics.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Theories, principles, and models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BD0799" w:rsidRDefault="00BD0799">
      <w:pPr>
        <w:keepNext/>
        <w:keepLines/>
        <w:rPr>
          <w:sz w:val="2"/>
        </w:rPr>
      </w:pPr>
    </w:p>
    <w:tbl>
      <w:tblPr>
        <w:tblW w:w="5000" w:type="pct"/>
        <w:tblCellMar>
          <w:left w:w="0" w:type="dxa"/>
          <w:right w:w="0" w:type="dxa"/>
        </w:tblCellMar>
        <w:tblLook w:val="0000"/>
      </w:tblPr>
      <w:tblGrid>
        <w:gridCol w:w="630"/>
        <w:gridCol w:w="8370"/>
      </w:tblGrid>
      <w:tr w:rsidR="00BD0799">
        <w:tc>
          <w:tcPr>
            <w:tcW w:w="350" w:type="pct"/>
          </w:tcPr>
          <w:p w:rsidR="00BD0799" w:rsidRDefault="00BD0799">
            <w:pPr>
              <w:keepNext/>
              <w:keepLines/>
            </w:pPr>
            <w:r>
              <w:rPr>
                <w:rFonts w:ascii="Arial Unicode MS" w:eastAsia="Arial Unicode MS" w:hAnsi="Arial Unicode MS" w:cs="Arial Unicode MS"/>
                <w:color w:val="000000"/>
                <w:sz w:val="20"/>
              </w:rPr>
              <w:t>207.</w:t>
            </w:r>
          </w:p>
        </w:tc>
        <w:tc>
          <w:tcPr>
            <w:tcW w:w="4650" w:type="pct"/>
          </w:tcPr>
          <w:p w:rsidR="00BD0799" w:rsidRDefault="00BD0799">
            <w:pPr>
              <w:keepNext/>
              <w:keepLines/>
            </w:pPr>
            <w:r>
              <w:rPr>
                <w:rFonts w:ascii="Arial Unicode MS" w:eastAsia="Arial Unicode MS" w:hAnsi="Arial Unicode MS" w:cs="Arial Unicode MS"/>
                <w:color w:val="000000"/>
                <w:sz w:val="20"/>
              </w:rPr>
              <w:t xml:space="preserve">(Last Word) The </w:t>
            </w:r>
            <w:r>
              <w:rPr>
                <w:rFonts w:ascii="Arial Unicode MS" w:eastAsia="Arial Unicode MS" w:hAnsi="Arial Unicode MS" w:cs="Arial Unicode MS"/>
                <w:i/>
                <w:color w:val="000000"/>
                <w:sz w:val="20"/>
              </w:rPr>
              <w:t>post</w:t>
            </w:r>
            <w:r>
              <w:rPr>
                <w:rFonts w:ascii="Arial Unicode MS" w:eastAsia="Arial Unicode MS" w:hAnsi="Arial Unicode MS" w:cs="Arial Unicode MS"/>
                <w:color w:val="000000"/>
                <w:sz w:val="20"/>
              </w:rPr>
              <w:t xml:space="preserve"> </w:t>
            </w:r>
            <w:r>
              <w:rPr>
                <w:rFonts w:ascii="Arial Unicode MS" w:eastAsia="Arial Unicode MS" w:hAnsi="Arial Unicode MS" w:cs="Arial Unicode MS"/>
                <w:i/>
                <w:color w:val="000000"/>
                <w:sz w:val="20"/>
              </w:rPr>
              <w:t>hoc</w:t>
            </w:r>
            <w:r>
              <w:rPr>
                <w:rFonts w:ascii="Arial Unicode MS" w:eastAsia="Arial Unicode MS" w:hAnsi="Arial Unicode MS" w:cs="Arial Unicode MS"/>
                <w:color w:val="000000"/>
                <w:sz w:val="20"/>
              </w:rPr>
              <w:t xml:space="preserve"> fallacy and the correlation problem both relate to: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7049"/>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the calculation of marginal costs and marginal benefits of any economic activity.</w:t>
                  </w:r>
                </w:p>
              </w:tc>
            </w:tr>
          </w:tbl>
          <w:p w:rsidR="00BD0799" w:rsidRDefault="00BD0799">
            <w:pPr>
              <w:keepNext/>
              <w:keepLines/>
              <w:rPr>
                <w:sz w:val="2"/>
              </w:rPr>
            </w:pPr>
          </w:p>
          <w:tbl>
            <w:tblPr>
              <w:tblW w:w="0" w:type="auto"/>
              <w:tblCellMar>
                <w:left w:w="0" w:type="dxa"/>
                <w:right w:w="0" w:type="dxa"/>
              </w:tblCellMar>
              <w:tblLook w:val="0000"/>
            </w:tblPr>
            <w:tblGrid>
              <w:gridCol w:w="308"/>
              <w:gridCol w:w="3091"/>
            </w:tblGrid>
            <w:tr w:rsidR="00BD0799">
              <w:tc>
                <w:tcPr>
                  <w:tcW w:w="308" w:type="dxa"/>
                </w:tcPr>
                <w:p w:rsidR="00BD0799" w:rsidRDefault="00BD0799">
                  <w:pPr>
                    <w:keepNext/>
                    <w:keepLines/>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the issue of determining causation.</w:t>
                  </w:r>
                </w:p>
              </w:tc>
            </w:tr>
          </w:tbl>
          <w:p w:rsidR="00BD0799" w:rsidRDefault="00BD0799">
            <w:pPr>
              <w:keepNext/>
              <w:keepLines/>
              <w:rPr>
                <w:sz w:val="2"/>
              </w:rPr>
            </w:pPr>
          </w:p>
          <w:tbl>
            <w:tblPr>
              <w:tblW w:w="0" w:type="auto"/>
              <w:tblCellMar>
                <w:left w:w="0" w:type="dxa"/>
                <w:right w:w="0" w:type="dxa"/>
              </w:tblCellMar>
              <w:tblLook w:val="0000"/>
            </w:tblPr>
            <w:tblGrid>
              <w:gridCol w:w="308"/>
              <w:gridCol w:w="6383"/>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the frequent inability of households and businesses to behave rationally.</w:t>
                  </w:r>
                </w:p>
              </w:tc>
            </w:tr>
          </w:tbl>
          <w:p w:rsidR="00BD0799" w:rsidRDefault="00BD0799">
            <w:pPr>
              <w:keepNext/>
              <w:keepLines/>
              <w:rPr>
                <w:sz w:val="2"/>
              </w:rPr>
            </w:pPr>
          </w:p>
          <w:tbl>
            <w:tblPr>
              <w:tblW w:w="0" w:type="auto"/>
              <w:tblCellMar>
                <w:left w:w="0" w:type="dxa"/>
                <w:right w:w="0" w:type="dxa"/>
              </w:tblCellMar>
              <w:tblLook w:val="0000"/>
            </w:tblPr>
            <w:tblGrid>
              <w:gridCol w:w="308"/>
              <w:gridCol w:w="4848"/>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the trade-off problem associated with competing goals.</w:t>
                  </w:r>
                </w:p>
              </w:tc>
            </w:tr>
          </w:tbl>
          <w:p w:rsidR="00BD0799" w:rsidRDefault="00BD0799"/>
        </w:tc>
      </w:tr>
    </w:tbl>
    <w:p w:rsidR="00BD0799" w:rsidRDefault="00BD0799">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BD0799">
        <w:tc>
          <w:tcPr>
            <w:tcW w:w="0" w:type="auto"/>
          </w:tcPr>
          <w:p w:rsidR="00BD0799" w:rsidRDefault="00BD0799">
            <w:pPr>
              <w:keepLines/>
              <w:jc w:val="right"/>
            </w:pPr>
            <w:r>
              <w:rPr>
                <w:rFonts w:ascii="Arial Unicode MS" w:eastAsia="Arial Unicode MS" w:hAnsi="Arial Unicode MS" w:cs="Arial Unicode MS"/>
                <w:i/>
                <w:color w:val="000000"/>
                <w:sz w:val="16"/>
              </w:rPr>
              <w:t>AACSB: Analytic</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Accessibility: Keyboard Navigation</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01-02 Describe the role of economic theory in economics.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Theories, principles, and models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BD0799" w:rsidRDefault="00BD0799">
      <w:pPr>
        <w:keepNext/>
        <w:keepLines/>
        <w:rPr>
          <w:sz w:val="2"/>
        </w:rPr>
      </w:pPr>
    </w:p>
    <w:tbl>
      <w:tblPr>
        <w:tblW w:w="5000" w:type="pct"/>
        <w:tblCellMar>
          <w:left w:w="0" w:type="dxa"/>
          <w:right w:w="0" w:type="dxa"/>
        </w:tblCellMar>
        <w:tblLook w:val="0000"/>
      </w:tblPr>
      <w:tblGrid>
        <w:gridCol w:w="630"/>
        <w:gridCol w:w="8370"/>
      </w:tblGrid>
      <w:tr w:rsidR="00BD0799">
        <w:tc>
          <w:tcPr>
            <w:tcW w:w="350" w:type="pct"/>
          </w:tcPr>
          <w:p w:rsidR="00BD0799" w:rsidRDefault="00BD0799">
            <w:pPr>
              <w:keepNext/>
              <w:keepLines/>
            </w:pPr>
            <w:r>
              <w:rPr>
                <w:rFonts w:ascii="Arial Unicode MS" w:eastAsia="Arial Unicode MS" w:hAnsi="Arial Unicode MS" w:cs="Arial Unicode MS"/>
                <w:color w:val="000000"/>
                <w:sz w:val="20"/>
              </w:rPr>
              <w:t>208.</w:t>
            </w:r>
          </w:p>
        </w:tc>
        <w:tc>
          <w:tcPr>
            <w:tcW w:w="4650" w:type="pct"/>
          </w:tcPr>
          <w:p w:rsidR="00BD0799" w:rsidRDefault="00BD0799">
            <w:pPr>
              <w:keepNext/>
              <w:keepLines/>
            </w:pPr>
            <w:r>
              <w:rPr>
                <w:rFonts w:ascii="Arial Unicode MS" w:eastAsia="Arial Unicode MS" w:hAnsi="Arial Unicode MS" w:cs="Arial Unicode MS"/>
                <w:color w:val="000000"/>
                <w:sz w:val="20"/>
              </w:rPr>
              <w:t xml:space="preserve">(Last Word) If variables </w:t>
            </w:r>
            <w:r>
              <w:rPr>
                <w:rFonts w:ascii="Arial Unicode MS" w:eastAsia="Arial Unicode MS" w:hAnsi="Arial Unicode MS" w:cs="Arial Unicode MS"/>
                <w:i/>
                <w:color w:val="000000"/>
                <w:sz w:val="20"/>
              </w:rPr>
              <w:t>X</w:t>
            </w:r>
            <w:r>
              <w:rPr>
                <w:rFonts w:ascii="Arial Unicode MS" w:eastAsia="Arial Unicode MS" w:hAnsi="Arial Unicode MS" w:cs="Arial Unicode MS"/>
                <w:color w:val="000000"/>
                <w:sz w:val="20"/>
              </w:rPr>
              <w:t xml:space="preserve"> and </w:t>
            </w:r>
            <w:r>
              <w:rPr>
                <w:rFonts w:ascii="Arial Unicode MS" w:eastAsia="Arial Unicode MS" w:hAnsi="Arial Unicode MS" w:cs="Arial Unicode MS"/>
                <w:i/>
                <w:color w:val="000000"/>
                <w:sz w:val="20"/>
              </w:rPr>
              <w:t>Y</w:t>
            </w:r>
            <w:r>
              <w:rPr>
                <w:rFonts w:ascii="Arial Unicode MS" w:eastAsia="Arial Unicode MS" w:hAnsi="Arial Unicode MS" w:cs="Arial Unicode MS"/>
                <w:color w:val="000000"/>
                <w:sz w:val="20"/>
              </w:rPr>
              <w:t xml:space="preserve"> are positively correlated, this means that: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1724"/>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i/>
                      <w:color w:val="000000"/>
                      <w:sz w:val="20"/>
                    </w:rPr>
                    <w:t>X</w:t>
                  </w:r>
                  <w:r>
                    <w:rPr>
                      <w:rFonts w:ascii="Arial Unicode MS" w:eastAsia="Arial Unicode MS" w:hAnsi="Arial Unicode MS" w:cs="Arial Unicode MS"/>
                      <w:color w:val="000000"/>
                      <w:sz w:val="20"/>
                    </w:rPr>
                    <w:t xml:space="preserve"> is the cause of </w:t>
                  </w:r>
                  <w:r>
                    <w:rPr>
                      <w:rFonts w:ascii="Arial Unicode MS" w:eastAsia="Arial Unicode MS" w:hAnsi="Arial Unicode MS" w:cs="Arial Unicode MS"/>
                      <w:i/>
                      <w:color w:val="000000"/>
                      <w:sz w:val="20"/>
                    </w:rPr>
                    <w:t>Y</w:t>
                  </w:r>
                  <w:r>
                    <w:rPr>
                      <w:rFonts w:ascii="Arial Unicode MS" w:eastAsia="Arial Unicode MS" w:hAnsi="Arial Unicode MS" w:cs="Arial Unicode MS"/>
                      <w:color w:val="000000"/>
                      <w:sz w:val="20"/>
                    </w:rPr>
                    <w:t>.</w:t>
                  </w:r>
                </w:p>
              </w:tc>
            </w:tr>
          </w:tbl>
          <w:p w:rsidR="00BD0799" w:rsidRDefault="00BD0799">
            <w:pPr>
              <w:keepNext/>
              <w:keepLines/>
              <w:rPr>
                <w:sz w:val="2"/>
              </w:rPr>
            </w:pPr>
          </w:p>
          <w:tbl>
            <w:tblPr>
              <w:tblW w:w="0" w:type="auto"/>
              <w:tblCellMar>
                <w:left w:w="0" w:type="dxa"/>
                <w:right w:w="0" w:type="dxa"/>
              </w:tblCellMar>
              <w:tblLook w:val="0000"/>
            </w:tblPr>
            <w:tblGrid>
              <w:gridCol w:w="308"/>
              <w:gridCol w:w="1724"/>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i/>
                      <w:color w:val="000000"/>
                      <w:sz w:val="20"/>
                    </w:rPr>
                    <w:t>Y</w:t>
                  </w:r>
                  <w:r>
                    <w:rPr>
                      <w:rFonts w:ascii="Arial Unicode MS" w:eastAsia="Arial Unicode MS" w:hAnsi="Arial Unicode MS" w:cs="Arial Unicode MS"/>
                      <w:color w:val="000000"/>
                      <w:sz w:val="20"/>
                    </w:rPr>
                    <w:t xml:space="preserve"> is the cause of </w:t>
                  </w:r>
                  <w:r>
                    <w:rPr>
                      <w:rFonts w:ascii="Arial Unicode MS" w:eastAsia="Arial Unicode MS" w:hAnsi="Arial Unicode MS" w:cs="Arial Unicode MS"/>
                      <w:i/>
                      <w:color w:val="000000"/>
                      <w:sz w:val="20"/>
                    </w:rPr>
                    <w:t>X</w:t>
                  </w:r>
                  <w:r>
                    <w:rPr>
                      <w:rFonts w:ascii="Arial Unicode MS" w:eastAsia="Arial Unicode MS" w:hAnsi="Arial Unicode MS" w:cs="Arial Unicode MS"/>
                      <w:color w:val="000000"/>
                      <w:sz w:val="20"/>
                    </w:rPr>
                    <w:t>.</w:t>
                  </w:r>
                </w:p>
              </w:tc>
            </w:tr>
          </w:tbl>
          <w:p w:rsidR="00BD0799" w:rsidRDefault="00BD0799">
            <w:pPr>
              <w:keepNext/>
              <w:keepLines/>
              <w:rPr>
                <w:sz w:val="2"/>
              </w:rPr>
            </w:pPr>
          </w:p>
          <w:tbl>
            <w:tblPr>
              <w:tblW w:w="0" w:type="auto"/>
              <w:tblCellMar>
                <w:left w:w="0" w:type="dxa"/>
                <w:right w:w="0" w:type="dxa"/>
              </w:tblCellMar>
              <w:tblLook w:val="0000"/>
            </w:tblPr>
            <w:tblGrid>
              <w:gridCol w:w="308"/>
              <w:gridCol w:w="6742"/>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 xml:space="preserve">causation necessarily exists, but we don't know whether </w:t>
                  </w:r>
                  <w:r>
                    <w:rPr>
                      <w:rFonts w:ascii="Arial Unicode MS" w:eastAsia="Arial Unicode MS" w:hAnsi="Arial Unicode MS" w:cs="Arial Unicode MS"/>
                      <w:i/>
                      <w:color w:val="000000"/>
                      <w:sz w:val="20"/>
                    </w:rPr>
                    <w:t>X</w:t>
                  </w:r>
                  <w:r>
                    <w:rPr>
                      <w:rFonts w:ascii="Arial Unicode MS" w:eastAsia="Arial Unicode MS" w:hAnsi="Arial Unicode MS" w:cs="Arial Unicode MS"/>
                      <w:color w:val="000000"/>
                      <w:sz w:val="20"/>
                    </w:rPr>
                    <w:t xml:space="preserve"> or </w:t>
                  </w:r>
                  <w:r>
                    <w:rPr>
                      <w:rFonts w:ascii="Arial Unicode MS" w:eastAsia="Arial Unicode MS" w:hAnsi="Arial Unicode MS" w:cs="Arial Unicode MS"/>
                      <w:i/>
                      <w:color w:val="000000"/>
                      <w:sz w:val="20"/>
                    </w:rPr>
                    <w:t>Y</w:t>
                  </w:r>
                  <w:r>
                    <w:rPr>
                      <w:rFonts w:ascii="Arial Unicode MS" w:eastAsia="Arial Unicode MS" w:hAnsi="Arial Unicode MS" w:cs="Arial Unicode MS"/>
                      <w:color w:val="000000"/>
                      <w:sz w:val="20"/>
                    </w:rPr>
                    <w:t xml:space="preserve"> is the cause.</w:t>
                  </w:r>
                </w:p>
              </w:tc>
            </w:tr>
          </w:tbl>
          <w:p w:rsidR="00BD0799" w:rsidRDefault="00BD0799">
            <w:pPr>
              <w:keepNext/>
              <w:keepLines/>
              <w:rPr>
                <w:sz w:val="2"/>
              </w:rPr>
            </w:pPr>
          </w:p>
          <w:tbl>
            <w:tblPr>
              <w:tblW w:w="0" w:type="auto"/>
              <w:tblCellMar>
                <w:left w:w="0" w:type="dxa"/>
                <w:right w:w="0" w:type="dxa"/>
              </w:tblCellMar>
              <w:tblLook w:val="0000"/>
            </w:tblPr>
            <w:tblGrid>
              <w:gridCol w:w="308"/>
              <w:gridCol w:w="4392"/>
            </w:tblGrid>
            <w:tr w:rsidR="00BD0799">
              <w:tc>
                <w:tcPr>
                  <w:tcW w:w="308" w:type="dxa"/>
                </w:tcPr>
                <w:p w:rsidR="00BD0799" w:rsidRDefault="00BD0799">
                  <w:pPr>
                    <w:keepNext/>
                    <w:keepLines/>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 xml:space="preserve">causation may or may not exist between </w:t>
                  </w:r>
                  <w:r>
                    <w:rPr>
                      <w:rFonts w:ascii="Arial Unicode MS" w:eastAsia="Arial Unicode MS" w:hAnsi="Arial Unicode MS" w:cs="Arial Unicode MS"/>
                      <w:i/>
                      <w:color w:val="000000"/>
                      <w:sz w:val="20"/>
                    </w:rPr>
                    <w:t>X</w:t>
                  </w:r>
                  <w:r>
                    <w:rPr>
                      <w:rFonts w:ascii="Arial Unicode MS" w:eastAsia="Arial Unicode MS" w:hAnsi="Arial Unicode MS" w:cs="Arial Unicode MS"/>
                      <w:color w:val="000000"/>
                      <w:sz w:val="20"/>
                    </w:rPr>
                    <w:t xml:space="preserve"> and </w:t>
                  </w:r>
                  <w:r>
                    <w:rPr>
                      <w:rFonts w:ascii="Arial Unicode MS" w:eastAsia="Arial Unicode MS" w:hAnsi="Arial Unicode MS" w:cs="Arial Unicode MS"/>
                      <w:i/>
                      <w:color w:val="000000"/>
                      <w:sz w:val="20"/>
                    </w:rPr>
                    <w:t>Y</w:t>
                  </w:r>
                  <w:r>
                    <w:rPr>
                      <w:rFonts w:ascii="Arial Unicode MS" w:eastAsia="Arial Unicode MS" w:hAnsi="Arial Unicode MS" w:cs="Arial Unicode MS"/>
                      <w:color w:val="000000"/>
                      <w:sz w:val="20"/>
                    </w:rPr>
                    <w:t>.</w:t>
                  </w:r>
                </w:p>
              </w:tc>
            </w:tr>
          </w:tbl>
          <w:p w:rsidR="00BD0799" w:rsidRDefault="00BD0799"/>
        </w:tc>
      </w:tr>
    </w:tbl>
    <w:p w:rsidR="00BD0799" w:rsidRDefault="00BD0799">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BD0799">
        <w:tc>
          <w:tcPr>
            <w:tcW w:w="0" w:type="auto"/>
          </w:tcPr>
          <w:p w:rsidR="00BD0799" w:rsidRDefault="00BD0799">
            <w:pPr>
              <w:keepLines/>
              <w:jc w:val="right"/>
            </w:pPr>
            <w:r>
              <w:rPr>
                <w:rFonts w:ascii="Arial Unicode MS" w:eastAsia="Arial Unicode MS" w:hAnsi="Arial Unicode MS" w:cs="Arial Unicode MS"/>
                <w:i/>
                <w:color w:val="000000"/>
                <w:sz w:val="16"/>
              </w:rPr>
              <w:t>AACSB: Analytic</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Accessibility: Keyboard Navigation</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01-02 Describe the role of economic theory in economics.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Theories, principles, and models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BD0799" w:rsidRDefault="00BD0799">
      <w:pPr>
        <w:keepNext/>
        <w:keepLines/>
        <w:rPr>
          <w:sz w:val="2"/>
        </w:rPr>
      </w:pPr>
    </w:p>
    <w:tbl>
      <w:tblPr>
        <w:tblW w:w="5000" w:type="pct"/>
        <w:tblCellMar>
          <w:left w:w="0" w:type="dxa"/>
          <w:right w:w="0" w:type="dxa"/>
        </w:tblCellMar>
        <w:tblLook w:val="0000"/>
      </w:tblPr>
      <w:tblGrid>
        <w:gridCol w:w="630"/>
        <w:gridCol w:w="8370"/>
      </w:tblGrid>
      <w:tr w:rsidR="00BD0799">
        <w:tc>
          <w:tcPr>
            <w:tcW w:w="350" w:type="pct"/>
          </w:tcPr>
          <w:p w:rsidR="00BD0799" w:rsidRDefault="00BD0799">
            <w:pPr>
              <w:keepNext/>
              <w:keepLines/>
            </w:pPr>
            <w:r>
              <w:rPr>
                <w:rFonts w:ascii="Arial Unicode MS" w:eastAsia="Arial Unicode MS" w:hAnsi="Arial Unicode MS" w:cs="Arial Unicode MS"/>
                <w:color w:val="000000"/>
                <w:sz w:val="20"/>
              </w:rPr>
              <w:t>209.</w:t>
            </w:r>
          </w:p>
        </w:tc>
        <w:tc>
          <w:tcPr>
            <w:tcW w:w="4650" w:type="pct"/>
          </w:tcPr>
          <w:p w:rsidR="00BD0799" w:rsidRDefault="00BD0799">
            <w:pPr>
              <w:keepNext/>
              <w:keepLines/>
            </w:pPr>
            <w:r>
              <w:rPr>
                <w:rFonts w:ascii="Arial Unicode MS" w:eastAsia="Arial Unicode MS" w:hAnsi="Arial Unicode MS" w:cs="Arial Unicode MS"/>
                <w:color w:val="000000"/>
                <w:sz w:val="20"/>
              </w:rPr>
              <w:t>(Last Word) "The government deregulated the electricity industry in California and a shortage of electricity soon occurred. It is clear that the deregulation caused the shortage." This statement needs careful analysis because it may reflect the: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1968"/>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fallacy of composition.</w:t>
                  </w:r>
                </w:p>
              </w:tc>
            </w:tr>
          </w:tbl>
          <w:p w:rsidR="00BD0799" w:rsidRDefault="00BD0799">
            <w:pPr>
              <w:keepNext/>
              <w:keepLines/>
              <w:rPr>
                <w:sz w:val="2"/>
              </w:rPr>
            </w:pPr>
          </w:p>
          <w:tbl>
            <w:tblPr>
              <w:tblW w:w="0" w:type="auto"/>
              <w:tblCellMar>
                <w:left w:w="0" w:type="dxa"/>
                <w:right w:w="0" w:type="dxa"/>
              </w:tblCellMar>
              <w:tblLook w:val="0000"/>
            </w:tblPr>
            <w:tblGrid>
              <w:gridCol w:w="308"/>
              <w:gridCol w:w="3013"/>
            </w:tblGrid>
            <w:tr w:rsidR="00BD0799">
              <w:tc>
                <w:tcPr>
                  <w:tcW w:w="308" w:type="dxa"/>
                </w:tcPr>
                <w:p w:rsidR="00BD0799" w:rsidRDefault="00BD0799">
                  <w:pPr>
                    <w:keepNext/>
                    <w:keepLines/>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i/>
                      <w:color w:val="000000"/>
                      <w:sz w:val="20"/>
                    </w:rPr>
                    <w:t>post</w:t>
                  </w:r>
                  <w:r>
                    <w:rPr>
                      <w:rFonts w:ascii="Arial Unicode MS" w:eastAsia="Arial Unicode MS" w:hAnsi="Arial Unicode MS" w:cs="Arial Unicode MS"/>
                      <w:color w:val="000000"/>
                      <w:sz w:val="20"/>
                    </w:rPr>
                    <w:t xml:space="preserve"> </w:t>
                  </w:r>
                  <w:r>
                    <w:rPr>
                      <w:rFonts w:ascii="Arial Unicode MS" w:eastAsia="Arial Unicode MS" w:hAnsi="Arial Unicode MS" w:cs="Arial Unicode MS"/>
                      <w:i/>
                      <w:color w:val="000000"/>
                      <w:sz w:val="20"/>
                    </w:rPr>
                    <w:t>hoc,</w:t>
                  </w:r>
                  <w:r>
                    <w:rPr>
                      <w:rFonts w:ascii="Arial Unicode MS" w:eastAsia="Arial Unicode MS" w:hAnsi="Arial Unicode MS" w:cs="Arial Unicode MS"/>
                      <w:color w:val="000000"/>
                      <w:sz w:val="20"/>
                    </w:rPr>
                    <w:t xml:space="preserve"> </w:t>
                  </w:r>
                  <w:r>
                    <w:rPr>
                      <w:rFonts w:ascii="Arial Unicode MS" w:eastAsia="Arial Unicode MS" w:hAnsi="Arial Unicode MS" w:cs="Arial Unicode MS"/>
                      <w:i/>
                      <w:color w:val="000000"/>
                      <w:sz w:val="20"/>
                    </w:rPr>
                    <w:t>ergo</w:t>
                  </w:r>
                  <w:r>
                    <w:rPr>
                      <w:rFonts w:ascii="Arial Unicode MS" w:eastAsia="Arial Unicode MS" w:hAnsi="Arial Unicode MS" w:cs="Arial Unicode MS"/>
                      <w:color w:val="000000"/>
                      <w:sz w:val="20"/>
                    </w:rPr>
                    <w:t xml:space="preserve"> </w:t>
                  </w:r>
                  <w:r>
                    <w:rPr>
                      <w:rFonts w:ascii="Arial Unicode MS" w:eastAsia="Arial Unicode MS" w:hAnsi="Arial Unicode MS" w:cs="Arial Unicode MS"/>
                      <w:i/>
                      <w:color w:val="000000"/>
                      <w:sz w:val="20"/>
                    </w:rPr>
                    <w:t>propter</w:t>
                  </w:r>
                  <w:r>
                    <w:rPr>
                      <w:rFonts w:ascii="Arial Unicode MS" w:eastAsia="Arial Unicode MS" w:hAnsi="Arial Unicode MS" w:cs="Arial Unicode MS"/>
                      <w:color w:val="000000"/>
                      <w:sz w:val="20"/>
                    </w:rPr>
                    <w:t xml:space="preserve"> </w:t>
                  </w:r>
                  <w:r>
                    <w:rPr>
                      <w:rFonts w:ascii="Arial Unicode MS" w:eastAsia="Arial Unicode MS" w:hAnsi="Arial Unicode MS" w:cs="Arial Unicode MS"/>
                      <w:i/>
                      <w:color w:val="000000"/>
                      <w:sz w:val="20"/>
                    </w:rPr>
                    <w:t>hoc</w:t>
                  </w:r>
                  <w:r>
                    <w:rPr>
                      <w:rFonts w:ascii="Arial Unicode MS" w:eastAsia="Arial Unicode MS" w:hAnsi="Arial Unicode MS" w:cs="Arial Unicode MS"/>
                      <w:color w:val="000000"/>
                      <w:sz w:val="20"/>
                    </w:rPr>
                    <w:t xml:space="preserve"> fallacy.</w:t>
                  </w:r>
                </w:p>
              </w:tc>
            </w:tr>
          </w:tbl>
          <w:p w:rsidR="00BD0799" w:rsidRDefault="00BD0799">
            <w:pPr>
              <w:keepNext/>
              <w:keepLines/>
              <w:rPr>
                <w:sz w:val="2"/>
              </w:rPr>
            </w:pPr>
          </w:p>
          <w:tbl>
            <w:tblPr>
              <w:tblW w:w="0" w:type="auto"/>
              <w:tblCellMar>
                <w:left w:w="0" w:type="dxa"/>
                <w:right w:w="0" w:type="dxa"/>
              </w:tblCellMar>
              <w:tblLook w:val="0000"/>
            </w:tblPr>
            <w:tblGrid>
              <w:gridCol w:w="308"/>
              <w:gridCol w:w="2346"/>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use of loaded terminology.</w:t>
                  </w:r>
                </w:p>
              </w:tc>
            </w:tr>
          </w:tbl>
          <w:p w:rsidR="00BD0799" w:rsidRDefault="00BD0799">
            <w:pPr>
              <w:keepNext/>
              <w:keepLines/>
              <w:rPr>
                <w:sz w:val="2"/>
              </w:rPr>
            </w:pPr>
          </w:p>
          <w:tbl>
            <w:tblPr>
              <w:tblW w:w="0" w:type="auto"/>
              <w:tblCellMar>
                <w:left w:w="0" w:type="dxa"/>
                <w:right w:w="0" w:type="dxa"/>
              </w:tblCellMar>
              <w:tblLook w:val="0000"/>
            </w:tblPr>
            <w:tblGrid>
              <w:gridCol w:w="308"/>
              <w:gridCol w:w="1457"/>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law of averages.</w:t>
                  </w:r>
                </w:p>
              </w:tc>
            </w:tr>
          </w:tbl>
          <w:p w:rsidR="00BD0799" w:rsidRDefault="00BD0799"/>
        </w:tc>
      </w:tr>
    </w:tbl>
    <w:p w:rsidR="00BD0799" w:rsidRDefault="00BD0799">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BD0799">
        <w:tc>
          <w:tcPr>
            <w:tcW w:w="0" w:type="auto"/>
          </w:tcPr>
          <w:p w:rsidR="00BD0799" w:rsidRDefault="00BD0799">
            <w:pPr>
              <w:keepLines/>
              <w:jc w:val="right"/>
            </w:pPr>
            <w:r>
              <w:rPr>
                <w:rFonts w:ascii="Arial Unicode MS" w:eastAsia="Arial Unicode MS" w:hAnsi="Arial Unicode MS" w:cs="Arial Unicode MS"/>
                <w:i/>
                <w:color w:val="000000"/>
                <w:sz w:val="16"/>
              </w:rPr>
              <w:t>AACSB: Reflective Thinking</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Accessibility: Keyboard Navigation</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01-02 Describe the role of economic theory in economics.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Theories, principles, and models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BD0799" w:rsidRDefault="00BD0799">
      <w:pPr>
        <w:keepNext/>
        <w:keepLines/>
        <w:rPr>
          <w:sz w:val="2"/>
        </w:rPr>
      </w:pPr>
    </w:p>
    <w:tbl>
      <w:tblPr>
        <w:tblW w:w="5000" w:type="pct"/>
        <w:tblCellMar>
          <w:left w:w="0" w:type="dxa"/>
          <w:right w:w="0" w:type="dxa"/>
        </w:tblCellMar>
        <w:tblLook w:val="0000"/>
      </w:tblPr>
      <w:tblGrid>
        <w:gridCol w:w="630"/>
        <w:gridCol w:w="8370"/>
      </w:tblGrid>
      <w:tr w:rsidR="00BD0799">
        <w:tc>
          <w:tcPr>
            <w:tcW w:w="350" w:type="pct"/>
          </w:tcPr>
          <w:p w:rsidR="00BD0799" w:rsidRDefault="00BD0799">
            <w:pPr>
              <w:keepNext/>
              <w:keepLines/>
            </w:pPr>
            <w:r>
              <w:rPr>
                <w:rFonts w:ascii="Arial Unicode MS" w:eastAsia="Arial Unicode MS" w:hAnsi="Arial Unicode MS" w:cs="Arial Unicode MS"/>
                <w:color w:val="000000"/>
                <w:sz w:val="20"/>
              </w:rPr>
              <w:t>210.</w:t>
            </w:r>
          </w:p>
        </w:tc>
        <w:tc>
          <w:tcPr>
            <w:tcW w:w="4650" w:type="pct"/>
          </w:tcPr>
          <w:p w:rsidR="00BD0799" w:rsidRDefault="00BD0799">
            <w:pPr>
              <w:keepNext/>
              <w:keepLines/>
            </w:pPr>
            <w:r>
              <w:rPr>
                <w:rFonts w:ascii="Arial Unicode MS" w:eastAsia="Arial Unicode MS" w:hAnsi="Arial Unicode MS" w:cs="Arial Unicode MS"/>
                <w:color w:val="000000"/>
                <w:sz w:val="20"/>
              </w:rPr>
              <w:t>(Last Word) A caller to a radio talk show states that oil companies are "greedy price gougers." This is an example of: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1746"/>
            </w:tblGrid>
            <w:tr w:rsidR="00BD0799">
              <w:tc>
                <w:tcPr>
                  <w:tcW w:w="308" w:type="dxa"/>
                </w:tcPr>
                <w:p w:rsidR="00BD0799" w:rsidRDefault="00BD0799">
                  <w:pPr>
                    <w:keepNext/>
                    <w:keepLines/>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loaded terminology.</w:t>
                  </w:r>
                </w:p>
              </w:tc>
            </w:tr>
          </w:tbl>
          <w:p w:rsidR="00BD0799" w:rsidRDefault="00BD0799">
            <w:pPr>
              <w:keepNext/>
              <w:keepLines/>
              <w:rPr>
                <w:sz w:val="2"/>
              </w:rPr>
            </w:pPr>
          </w:p>
          <w:tbl>
            <w:tblPr>
              <w:tblW w:w="0" w:type="auto"/>
              <w:tblCellMar>
                <w:left w:w="0" w:type="dxa"/>
                <w:right w:w="0" w:type="dxa"/>
              </w:tblCellMar>
              <w:tblLook w:val="0000"/>
            </w:tblPr>
            <w:tblGrid>
              <w:gridCol w:w="308"/>
              <w:gridCol w:w="4234"/>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the "after this, therefore because of this fallacy."</w:t>
                  </w:r>
                </w:p>
              </w:tc>
            </w:tr>
          </w:tbl>
          <w:p w:rsidR="00BD0799" w:rsidRDefault="00BD0799">
            <w:pPr>
              <w:keepNext/>
              <w:keepLines/>
              <w:rPr>
                <w:sz w:val="2"/>
              </w:rPr>
            </w:pPr>
          </w:p>
          <w:tbl>
            <w:tblPr>
              <w:tblW w:w="0" w:type="auto"/>
              <w:tblCellMar>
                <w:left w:w="0" w:type="dxa"/>
                <w:right w:w="0" w:type="dxa"/>
              </w:tblCellMar>
              <w:tblLook w:val="0000"/>
            </w:tblPr>
            <w:tblGrid>
              <w:gridCol w:w="308"/>
              <w:gridCol w:w="2302"/>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the fallacy of composition.</w:t>
                  </w:r>
                </w:p>
              </w:tc>
            </w:tr>
          </w:tbl>
          <w:p w:rsidR="00BD0799" w:rsidRDefault="00BD0799">
            <w:pPr>
              <w:keepNext/>
              <w:keepLines/>
              <w:rPr>
                <w:sz w:val="2"/>
              </w:rPr>
            </w:pPr>
          </w:p>
          <w:tbl>
            <w:tblPr>
              <w:tblW w:w="0" w:type="auto"/>
              <w:tblCellMar>
                <w:left w:w="0" w:type="dxa"/>
                <w:right w:w="0" w:type="dxa"/>
              </w:tblCellMar>
              <w:tblLook w:val="0000"/>
            </w:tblPr>
            <w:tblGrid>
              <w:gridCol w:w="308"/>
              <w:gridCol w:w="2324"/>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the economic perspective.</w:t>
                  </w:r>
                </w:p>
              </w:tc>
            </w:tr>
          </w:tbl>
          <w:p w:rsidR="00BD0799" w:rsidRDefault="00BD0799"/>
        </w:tc>
      </w:tr>
    </w:tbl>
    <w:p w:rsidR="00BD0799" w:rsidRDefault="00BD0799">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BD0799">
        <w:tc>
          <w:tcPr>
            <w:tcW w:w="0" w:type="auto"/>
          </w:tcPr>
          <w:p w:rsidR="00BD0799" w:rsidRDefault="00BD0799">
            <w:pPr>
              <w:keepLines/>
              <w:jc w:val="right"/>
            </w:pPr>
            <w:r>
              <w:rPr>
                <w:rFonts w:ascii="Arial Unicode MS" w:eastAsia="Arial Unicode MS" w:hAnsi="Arial Unicode MS" w:cs="Arial Unicode MS"/>
                <w:i/>
                <w:color w:val="000000"/>
                <w:sz w:val="16"/>
              </w:rPr>
              <w:t>AACSB: Reflective Thinking</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Accessibility: Keyboard Navigation</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01-02 Describe the role of economic theory in economics.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Theories, principles, and models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BD0799" w:rsidRDefault="00BD0799">
      <w:pPr>
        <w:keepNext/>
        <w:keepLines/>
        <w:rPr>
          <w:sz w:val="2"/>
        </w:rPr>
      </w:pPr>
    </w:p>
    <w:tbl>
      <w:tblPr>
        <w:tblW w:w="5000" w:type="pct"/>
        <w:tblCellMar>
          <w:left w:w="0" w:type="dxa"/>
          <w:right w:w="0" w:type="dxa"/>
        </w:tblCellMar>
        <w:tblLook w:val="0000"/>
      </w:tblPr>
      <w:tblGrid>
        <w:gridCol w:w="630"/>
        <w:gridCol w:w="8370"/>
      </w:tblGrid>
      <w:tr w:rsidR="00BD0799">
        <w:tc>
          <w:tcPr>
            <w:tcW w:w="350" w:type="pct"/>
          </w:tcPr>
          <w:p w:rsidR="00BD0799" w:rsidRDefault="00BD0799">
            <w:pPr>
              <w:keepNext/>
              <w:keepLines/>
            </w:pPr>
            <w:r>
              <w:rPr>
                <w:rFonts w:ascii="Arial Unicode MS" w:eastAsia="Arial Unicode MS" w:hAnsi="Arial Unicode MS" w:cs="Arial Unicode MS"/>
                <w:color w:val="000000"/>
                <w:sz w:val="20"/>
              </w:rPr>
              <w:t>211.</w:t>
            </w:r>
          </w:p>
        </w:tc>
        <w:tc>
          <w:tcPr>
            <w:tcW w:w="4650" w:type="pct"/>
          </w:tcPr>
          <w:p w:rsidR="00BD0799" w:rsidRDefault="00BD0799">
            <w:pPr>
              <w:keepNext/>
              <w:keepLines/>
            </w:pPr>
            <w:r>
              <w:rPr>
                <w:rFonts w:ascii="Arial Unicode MS" w:eastAsia="Arial Unicode MS" w:hAnsi="Arial Unicode MS" w:cs="Arial Unicode MS"/>
                <w:color w:val="000000"/>
                <w:sz w:val="20"/>
              </w:rPr>
              <w:t>(Last Word) A caller to a radio talk show states that protesters against globalization are a collection of "anarchist punks, naïve college students, and trade union radicals." This is an example of: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2302"/>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the fallacy of composition.</w:t>
                  </w:r>
                </w:p>
              </w:tc>
            </w:tr>
          </w:tbl>
          <w:p w:rsidR="00BD0799" w:rsidRDefault="00BD0799">
            <w:pPr>
              <w:keepNext/>
              <w:keepLines/>
              <w:rPr>
                <w:sz w:val="2"/>
              </w:rPr>
            </w:pPr>
          </w:p>
          <w:tbl>
            <w:tblPr>
              <w:tblW w:w="0" w:type="auto"/>
              <w:tblCellMar>
                <w:left w:w="0" w:type="dxa"/>
                <w:right w:w="0" w:type="dxa"/>
              </w:tblCellMar>
              <w:tblLook w:val="0000"/>
            </w:tblPr>
            <w:tblGrid>
              <w:gridCol w:w="308"/>
              <w:gridCol w:w="2324"/>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the economic perspective.</w:t>
                  </w:r>
                </w:p>
              </w:tc>
            </w:tr>
          </w:tbl>
          <w:p w:rsidR="00BD0799" w:rsidRDefault="00BD0799">
            <w:pPr>
              <w:keepNext/>
              <w:keepLines/>
              <w:rPr>
                <w:sz w:val="2"/>
              </w:rPr>
            </w:pPr>
          </w:p>
          <w:tbl>
            <w:tblPr>
              <w:tblW w:w="0" w:type="auto"/>
              <w:tblCellMar>
                <w:left w:w="0" w:type="dxa"/>
                <w:right w:w="0" w:type="dxa"/>
              </w:tblCellMar>
              <w:tblLook w:val="0000"/>
            </w:tblPr>
            <w:tblGrid>
              <w:gridCol w:w="308"/>
              <w:gridCol w:w="1746"/>
            </w:tblGrid>
            <w:tr w:rsidR="00BD0799">
              <w:tc>
                <w:tcPr>
                  <w:tcW w:w="308" w:type="dxa"/>
                </w:tcPr>
                <w:p w:rsidR="00BD0799" w:rsidRDefault="00BD0799">
                  <w:pPr>
                    <w:keepNext/>
                    <w:keepLines/>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loaded terminology.</w:t>
                  </w:r>
                </w:p>
              </w:tc>
            </w:tr>
          </w:tbl>
          <w:p w:rsidR="00BD0799" w:rsidRDefault="00BD0799">
            <w:pPr>
              <w:keepNext/>
              <w:keepLines/>
              <w:rPr>
                <w:sz w:val="2"/>
              </w:rPr>
            </w:pPr>
          </w:p>
          <w:tbl>
            <w:tblPr>
              <w:tblW w:w="0" w:type="auto"/>
              <w:tblCellMar>
                <w:left w:w="0" w:type="dxa"/>
                <w:right w:w="0" w:type="dxa"/>
              </w:tblCellMar>
              <w:tblLook w:val="0000"/>
            </w:tblPr>
            <w:tblGrid>
              <w:gridCol w:w="308"/>
              <w:gridCol w:w="1601"/>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marginal analysis.</w:t>
                  </w:r>
                </w:p>
              </w:tc>
            </w:tr>
          </w:tbl>
          <w:p w:rsidR="00BD0799" w:rsidRDefault="00BD0799"/>
        </w:tc>
      </w:tr>
    </w:tbl>
    <w:p w:rsidR="00BD0799" w:rsidRDefault="00BD0799">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BD0799">
        <w:tc>
          <w:tcPr>
            <w:tcW w:w="0" w:type="auto"/>
          </w:tcPr>
          <w:p w:rsidR="00BD0799" w:rsidRDefault="00BD0799">
            <w:pPr>
              <w:keepLines/>
              <w:jc w:val="right"/>
            </w:pPr>
            <w:r>
              <w:rPr>
                <w:rFonts w:ascii="Arial Unicode MS" w:eastAsia="Arial Unicode MS" w:hAnsi="Arial Unicode MS" w:cs="Arial Unicode MS"/>
                <w:i/>
                <w:color w:val="000000"/>
                <w:sz w:val="16"/>
              </w:rPr>
              <w:t>AACSB: Reflective Thinking</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Accessibility: Keyboard Navigation</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01-02 Describe the role of economic theory in economics.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Theories, principles, and models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BD0799" w:rsidRDefault="00BD0799">
      <w:pPr>
        <w:keepNext/>
        <w:keepLines/>
        <w:rPr>
          <w:sz w:val="2"/>
        </w:rPr>
      </w:pPr>
    </w:p>
    <w:tbl>
      <w:tblPr>
        <w:tblW w:w="5000" w:type="pct"/>
        <w:tblCellMar>
          <w:left w:w="0" w:type="dxa"/>
          <w:right w:w="0" w:type="dxa"/>
        </w:tblCellMar>
        <w:tblLook w:val="0000"/>
      </w:tblPr>
      <w:tblGrid>
        <w:gridCol w:w="630"/>
        <w:gridCol w:w="8370"/>
      </w:tblGrid>
      <w:tr w:rsidR="00BD0799">
        <w:tc>
          <w:tcPr>
            <w:tcW w:w="350" w:type="pct"/>
          </w:tcPr>
          <w:p w:rsidR="00BD0799" w:rsidRDefault="00BD0799">
            <w:pPr>
              <w:keepNext/>
              <w:keepLines/>
            </w:pPr>
            <w:r>
              <w:rPr>
                <w:rFonts w:ascii="Arial Unicode MS" w:eastAsia="Arial Unicode MS" w:hAnsi="Arial Unicode MS" w:cs="Arial Unicode MS"/>
                <w:color w:val="000000"/>
                <w:sz w:val="20"/>
              </w:rPr>
              <w:t>212.</w:t>
            </w:r>
          </w:p>
        </w:tc>
        <w:tc>
          <w:tcPr>
            <w:tcW w:w="4650" w:type="pct"/>
          </w:tcPr>
          <w:p w:rsidR="00BD0799" w:rsidRDefault="00BD0799">
            <w:pPr>
              <w:keepNext/>
              <w:keepLines/>
            </w:pPr>
            <w:r>
              <w:rPr>
                <w:rFonts w:ascii="Arial Unicode MS" w:eastAsia="Arial Unicode MS" w:hAnsi="Arial Unicode MS" w:cs="Arial Unicode MS"/>
                <w:color w:val="000000"/>
                <w:sz w:val="20"/>
              </w:rPr>
              <w:t>(Last Word) A study found that the incidence of skin cancer increases along with the amount of time people work under fluorescent light, leading some people to conclude that fluorescent lighting is a cause of skin cancer. But further analysis found that people who work in offices, where fluorescent light is common, suffer more sunburn on their vacations than other workers. The sunburns, not the fluorescent light, were the cause of the higher incidence of skin cancer. The original conclusion illustrates: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2302"/>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the fallacy of composition.</w:t>
                  </w:r>
                </w:p>
              </w:tc>
            </w:tr>
          </w:tbl>
          <w:p w:rsidR="00BD0799" w:rsidRDefault="00BD0799">
            <w:pPr>
              <w:keepNext/>
              <w:keepLines/>
              <w:rPr>
                <w:sz w:val="2"/>
              </w:rPr>
            </w:pPr>
          </w:p>
          <w:tbl>
            <w:tblPr>
              <w:tblW w:w="0" w:type="auto"/>
              <w:tblCellMar>
                <w:left w:w="0" w:type="dxa"/>
                <w:right w:w="0" w:type="dxa"/>
              </w:tblCellMar>
              <w:tblLook w:val="0000"/>
            </w:tblPr>
            <w:tblGrid>
              <w:gridCol w:w="308"/>
              <w:gridCol w:w="3425"/>
            </w:tblGrid>
            <w:tr w:rsidR="00BD0799">
              <w:tc>
                <w:tcPr>
                  <w:tcW w:w="308" w:type="dxa"/>
                </w:tcPr>
                <w:p w:rsidR="00BD0799" w:rsidRDefault="00BD0799">
                  <w:pPr>
                    <w:keepNext/>
                    <w:keepLines/>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confusion of correlation and causation.</w:t>
                  </w:r>
                </w:p>
              </w:tc>
            </w:tr>
          </w:tbl>
          <w:p w:rsidR="00BD0799" w:rsidRDefault="00BD0799">
            <w:pPr>
              <w:keepNext/>
              <w:keepLines/>
              <w:rPr>
                <w:sz w:val="2"/>
              </w:rPr>
            </w:pPr>
          </w:p>
          <w:tbl>
            <w:tblPr>
              <w:tblW w:w="0" w:type="auto"/>
              <w:tblCellMar>
                <w:left w:w="0" w:type="dxa"/>
                <w:right w:w="0" w:type="dxa"/>
              </w:tblCellMar>
              <w:tblLook w:val="0000"/>
            </w:tblPr>
            <w:tblGrid>
              <w:gridCol w:w="308"/>
              <w:gridCol w:w="4269"/>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identifying marginal costs and marginal benefits.</w:t>
                  </w:r>
                </w:p>
              </w:tc>
            </w:tr>
          </w:tbl>
          <w:p w:rsidR="00BD0799" w:rsidRDefault="00BD0799">
            <w:pPr>
              <w:keepNext/>
              <w:keepLines/>
              <w:rPr>
                <w:sz w:val="2"/>
              </w:rPr>
            </w:pPr>
          </w:p>
          <w:tbl>
            <w:tblPr>
              <w:tblW w:w="0" w:type="auto"/>
              <w:tblCellMar>
                <w:left w:w="0" w:type="dxa"/>
                <w:right w:w="0" w:type="dxa"/>
              </w:tblCellMar>
              <w:tblLook w:val="0000"/>
            </w:tblPr>
            <w:tblGrid>
              <w:gridCol w:w="308"/>
              <w:gridCol w:w="2769"/>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biases and loaded terminology.</w:t>
                  </w:r>
                </w:p>
              </w:tc>
            </w:tr>
          </w:tbl>
          <w:p w:rsidR="00BD0799" w:rsidRDefault="00BD0799"/>
        </w:tc>
      </w:tr>
    </w:tbl>
    <w:p w:rsidR="00BD0799" w:rsidRDefault="00BD0799">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BD0799">
        <w:tc>
          <w:tcPr>
            <w:tcW w:w="0" w:type="auto"/>
          </w:tcPr>
          <w:p w:rsidR="00BD0799" w:rsidRDefault="00BD0799">
            <w:pPr>
              <w:keepLines/>
              <w:jc w:val="right"/>
            </w:pPr>
            <w:r>
              <w:rPr>
                <w:rFonts w:ascii="Arial Unicode MS" w:eastAsia="Arial Unicode MS" w:hAnsi="Arial Unicode MS" w:cs="Arial Unicode MS"/>
                <w:i/>
                <w:color w:val="000000"/>
                <w:sz w:val="16"/>
              </w:rPr>
              <w:t>AACSB: Reflective Thinking</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Accessibility: Keyboard Navigation</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01-02 Describe the role of economic theory in economics.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Theories, principles, and models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BD0799" w:rsidRDefault="00BD0799">
      <w:r>
        <w:rPr>
          <w:rFonts w:ascii="Arial Unicode MS" w:eastAsia="Arial Unicode MS" w:hAnsi="Arial Unicode MS" w:cs="Arial Unicode MS"/>
          <w:color w:val="000000"/>
          <w:sz w:val="18"/>
        </w:rPr>
        <w:t> </w:t>
      </w:r>
    </w:p>
    <w:p w:rsidR="00BD0799" w:rsidRDefault="00BD0799">
      <w:pPr>
        <w:spacing w:before="239" w:after="239"/>
      </w:pPr>
      <w:r>
        <w:rPr>
          <w:rFonts w:ascii="Times,Times New Roman,Times-Rom" w:hAnsi="Times,Times New Roman,Times-Rom" w:cs="Times,Times New Roman,Times-Rom"/>
          <w:color w:val="000000"/>
          <w:sz w:val="18"/>
        </w:rPr>
        <w:br/>
      </w:r>
      <w:r>
        <w:rPr>
          <w:rFonts w:ascii="Arial Unicode MS" w:eastAsia="Arial Unicode MS" w:hAnsi="Arial Unicode MS" w:cs="Arial Unicode MS"/>
          <w:b/>
          <w:color w:val="000000"/>
        </w:rPr>
        <w:t>True / False Questions</w:t>
      </w:r>
      <w:r>
        <w:br/>
      </w:r>
      <w:r>
        <w:rPr>
          <w:rFonts w:ascii="Arial Unicode MS" w:eastAsia="Arial Unicode MS" w:hAnsi="Arial Unicode MS" w:cs="Arial Unicode MS"/>
          <w:color w:val="000000"/>
        </w:rPr>
        <w:t> </w:t>
      </w:r>
    </w:p>
    <w:tbl>
      <w:tblPr>
        <w:tblW w:w="5000" w:type="pct"/>
        <w:tblCellMar>
          <w:left w:w="0" w:type="dxa"/>
          <w:right w:w="0" w:type="dxa"/>
        </w:tblCellMar>
        <w:tblLook w:val="0000"/>
      </w:tblPr>
      <w:tblGrid>
        <w:gridCol w:w="630"/>
        <w:gridCol w:w="8370"/>
      </w:tblGrid>
      <w:tr w:rsidR="00BD0799">
        <w:tc>
          <w:tcPr>
            <w:tcW w:w="350" w:type="pct"/>
          </w:tcPr>
          <w:p w:rsidR="00BD0799" w:rsidRDefault="00BD0799">
            <w:pPr>
              <w:keepNext/>
              <w:keepLines/>
            </w:pPr>
            <w:r>
              <w:rPr>
                <w:rFonts w:ascii="Arial Unicode MS" w:eastAsia="Arial Unicode MS" w:hAnsi="Arial Unicode MS" w:cs="Arial Unicode MS"/>
                <w:color w:val="000000"/>
                <w:sz w:val="20"/>
              </w:rPr>
              <w:t>213.</w:t>
            </w:r>
          </w:p>
        </w:tc>
        <w:tc>
          <w:tcPr>
            <w:tcW w:w="4650" w:type="pct"/>
          </w:tcPr>
          <w:p w:rsidR="00BD0799" w:rsidRDefault="00BD0799">
            <w:pPr>
              <w:keepNext/>
              <w:keepLines/>
            </w:pPr>
            <w:r>
              <w:rPr>
                <w:rFonts w:ascii="Arial Unicode MS" w:eastAsia="Arial Unicode MS" w:hAnsi="Arial Unicode MS" w:cs="Arial Unicode MS"/>
                <w:color w:val="000000"/>
                <w:sz w:val="20"/>
              </w:rPr>
              <w:t>An economic model is an ideal or utopian type of economy that society should strive to obtain through economic policy.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Arial Unicode MS" w:eastAsia="Arial Unicode MS" w:hAnsi="Arial Unicode MS" w:cs="Arial Unicode MS"/>
                <w:b/>
                <w:color w:val="000000"/>
                <w:sz w:val="20"/>
                <w:u w:val="single"/>
              </w:rPr>
              <w:t>FALSE</w:t>
            </w:r>
          </w:p>
        </w:tc>
      </w:tr>
    </w:tbl>
    <w:p w:rsidR="00BD0799" w:rsidRDefault="00BD0799">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BD0799">
        <w:tc>
          <w:tcPr>
            <w:tcW w:w="0" w:type="auto"/>
          </w:tcPr>
          <w:p w:rsidR="00BD0799" w:rsidRDefault="00BD0799">
            <w:pPr>
              <w:keepLines/>
              <w:jc w:val="right"/>
            </w:pPr>
            <w:r>
              <w:rPr>
                <w:rFonts w:ascii="Arial Unicode MS" w:eastAsia="Arial Unicode MS" w:hAnsi="Arial Unicode MS" w:cs="Arial Unicode MS"/>
                <w:i/>
                <w:color w:val="000000"/>
                <w:sz w:val="16"/>
              </w:rPr>
              <w:t>AACSB: Analytic</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Accessibility: Keyboard Navigation</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Remember</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01-02 Describe the role of economic theory in economics.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Theories, principles, and models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BD0799" w:rsidRDefault="00BD0799">
      <w:pPr>
        <w:keepNext/>
        <w:keepLines/>
        <w:rPr>
          <w:sz w:val="2"/>
        </w:rPr>
      </w:pPr>
    </w:p>
    <w:tbl>
      <w:tblPr>
        <w:tblW w:w="5000" w:type="pct"/>
        <w:tblCellMar>
          <w:left w:w="0" w:type="dxa"/>
          <w:right w:w="0" w:type="dxa"/>
        </w:tblCellMar>
        <w:tblLook w:val="0000"/>
      </w:tblPr>
      <w:tblGrid>
        <w:gridCol w:w="630"/>
        <w:gridCol w:w="8370"/>
      </w:tblGrid>
      <w:tr w:rsidR="00BD0799">
        <w:tc>
          <w:tcPr>
            <w:tcW w:w="350" w:type="pct"/>
          </w:tcPr>
          <w:p w:rsidR="00BD0799" w:rsidRDefault="00BD0799">
            <w:pPr>
              <w:keepNext/>
              <w:keepLines/>
            </w:pPr>
            <w:r>
              <w:rPr>
                <w:rFonts w:ascii="Arial Unicode MS" w:eastAsia="Arial Unicode MS" w:hAnsi="Arial Unicode MS" w:cs="Arial Unicode MS"/>
                <w:color w:val="000000"/>
                <w:sz w:val="20"/>
              </w:rPr>
              <w:t>214.</w:t>
            </w:r>
          </w:p>
        </w:tc>
        <w:tc>
          <w:tcPr>
            <w:tcW w:w="4650" w:type="pct"/>
          </w:tcPr>
          <w:p w:rsidR="00BD0799" w:rsidRDefault="00BD0799">
            <w:pPr>
              <w:keepNext/>
              <w:keepLines/>
            </w:pPr>
            <w:r>
              <w:rPr>
                <w:rFonts w:ascii="Arial Unicode MS" w:eastAsia="Arial Unicode MS" w:hAnsi="Arial Unicode MS" w:cs="Arial Unicode MS"/>
                <w:color w:val="000000"/>
                <w:sz w:val="20"/>
              </w:rPr>
              <w:t>Because economic generalizations are simplifications from reality, they are impractical and useless.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Arial Unicode MS" w:eastAsia="Arial Unicode MS" w:hAnsi="Arial Unicode MS" w:cs="Arial Unicode MS"/>
                <w:b/>
                <w:color w:val="000000"/>
                <w:sz w:val="20"/>
                <w:u w:val="single"/>
              </w:rPr>
              <w:t>FALSE</w:t>
            </w:r>
          </w:p>
        </w:tc>
      </w:tr>
    </w:tbl>
    <w:p w:rsidR="00BD0799" w:rsidRDefault="00BD0799">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BD0799">
        <w:tc>
          <w:tcPr>
            <w:tcW w:w="0" w:type="auto"/>
          </w:tcPr>
          <w:p w:rsidR="00BD0799" w:rsidRDefault="00BD0799">
            <w:pPr>
              <w:keepLines/>
              <w:jc w:val="right"/>
            </w:pPr>
            <w:r>
              <w:rPr>
                <w:rFonts w:ascii="Arial Unicode MS" w:eastAsia="Arial Unicode MS" w:hAnsi="Arial Unicode MS" w:cs="Arial Unicode MS"/>
                <w:i/>
                <w:color w:val="000000"/>
                <w:sz w:val="16"/>
              </w:rPr>
              <w:t>AACSB: Analytic</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Accessibility: Keyboard Navigation</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01-02 Describe the role of economic theory in economics.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Theories, principles, and models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BD0799" w:rsidRDefault="00BD0799">
      <w:pPr>
        <w:keepNext/>
        <w:keepLines/>
        <w:rPr>
          <w:sz w:val="2"/>
        </w:rPr>
      </w:pPr>
    </w:p>
    <w:tbl>
      <w:tblPr>
        <w:tblW w:w="5000" w:type="pct"/>
        <w:tblCellMar>
          <w:left w:w="0" w:type="dxa"/>
          <w:right w:w="0" w:type="dxa"/>
        </w:tblCellMar>
        <w:tblLook w:val="0000"/>
      </w:tblPr>
      <w:tblGrid>
        <w:gridCol w:w="630"/>
        <w:gridCol w:w="8370"/>
      </w:tblGrid>
      <w:tr w:rsidR="00BD0799">
        <w:tc>
          <w:tcPr>
            <w:tcW w:w="350" w:type="pct"/>
          </w:tcPr>
          <w:p w:rsidR="00BD0799" w:rsidRDefault="00BD0799">
            <w:pPr>
              <w:keepNext/>
              <w:keepLines/>
            </w:pPr>
            <w:r>
              <w:rPr>
                <w:rFonts w:ascii="Arial Unicode MS" w:eastAsia="Arial Unicode MS" w:hAnsi="Arial Unicode MS" w:cs="Arial Unicode MS"/>
                <w:color w:val="000000"/>
                <w:sz w:val="20"/>
              </w:rPr>
              <w:t>215.</w:t>
            </w:r>
          </w:p>
        </w:tc>
        <w:tc>
          <w:tcPr>
            <w:tcW w:w="4650" w:type="pct"/>
          </w:tcPr>
          <w:p w:rsidR="00BD0799" w:rsidRDefault="00BD0799">
            <w:pPr>
              <w:keepNext/>
              <w:keepLines/>
            </w:pPr>
            <w:r>
              <w:rPr>
                <w:rFonts w:ascii="Arial Unicode MS" w:eastAsia="Arial Unicode MS" w:hAnsi="Arial Unicode MS" w:cs="Arial Unicode MS"/>
                <w:color w:val="000000"/>
                <w:sz w:val="20"/>
              </w:rPr>
              <w:t>If economic theories are solidly based on relevant facts, then appropriate economic policy becomes obvious and uncontroversial.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Arial Unicode MS" w:eastAsia="Arial Unicode MS" w:hAnsi="Arial Unicode MS" w:cs="Arial Unicode MS"/>
                <w:b/>
                <w:color w:val="000000"/>
                <w:sz w:val="20"/>
                <w:u w:val="single"/>
              </w:rPr>
              <w:t>FALSE</w:t>
            </w:r>
          </w:p>
        </w:tc>
      </w:tr>
    </w:tbl>
    <w:p w:rsidR="00BD0799" w:rsidRDefault="00BD0799">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BD0799">
        <w:tc>
          <w:tcPr>
            <w:tcW w:w="0" w:type="auto"/>
          </w:tcPr>
          <w:p w:rsidR="00BD0799" w:rsidRDefault="00BD0799">
            <w:pPr>
              <w:keepLines/>
              <w:jc w:val="right"/>
            </w:pPr>
            <w:r>
              <w:rPr>
                <w:rFonts w:ascii="Arial Unicode MS" w:eastAsia="Arial Unicode MS" w:hAnsi="Arial Unicode MS" w:cs="Arial Unicode MS"/>
                <w:i/>
                <w:color w:val="000000"/>
                <w:sz w:val="16"/>
              </w:rPr>
              <w:t>AACSB: Analytic</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Accessibility: Keyboard Navigation</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01-02 Describe the role of economic theory in economics.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Theories, principles, and models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BD0799" w:rsidRDefault="00BD0799">
      <w:pPr>
        <w:keepNext/>
        <w:keepLines/>
        <w:rPr>
          <w:sz w:val="2"/>
        </w:rPr>
      </w:pPr>
    </w:p>
    <w:tbl>
      <w:tblPr>
        <w:tblW w:w="5000" w:type="pct"/>
        <w:tblCellMar>
          <w:left w:w="0" w:type="dxa"/>
          <w:right w:w="0" w:type="dxa"/>
        </w:tblCellMar>
        <w:tblLook w:val="0000"/>
      </w:tblPr>
      <w:tblGrid>
        <w:gridCol w:w="630"/>
        <w:gridCol w:w="8370"/>
      </w:tblGrid>
      <w:tr w:rsidR="00BD0799">
        <w:tc>
          <w:tcPr>
            <w:tcW w:w="350" w:type="pct"/>
          </w:tcPr>
          <w:p w:rsidR="00BD0799" w:rsidRDefault="00BD0799">
            <w:pPr>
              <w:keepNext/>
              <w:keepLines/>
            </w:pPr>
            <w:r>
              <w:rPr>
                <w:rFonts w:ascii="Arial Unicode MS" w:eastAsia="Arial Unicode MS" w:hAnsi="Arial Unicode MS" w:cs="Arial Unicode MS"/>
                <w:color w:val="000000"/>
                <w:sz w:val="20"/>
              </w:rPr>
              <w:t>216.</w:t>
            </w:r>
          </w:p>
        </w:tc>
        <w:tc>
          <w:tcPr>
            <w:tcW w:w="4650" w:type="pct"/>
          </w:tcPr>
          <w:p w:rsidR="00BD0799" w:rsidRDefault="00BD0799">
            <w:pPr>
              <w:keepNext/>
              <w:keepLines/>
            </w:pPr>
            <w:r>
              <w:rPr>
                <w:rFonts w:ascii="Arial Unicode MS" w:eastAsia="Arial Unicode MS" w:hAnsi="Arial Unicode MS" w:cs="Arial Unicode MS"/>
                <w:color w:val="000000"/>
                <w:sz w:val="20"/>
              </w:rPr>
              <w:t>Normative statements are expressions of facts.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Arial Unicode MS" w:eastAsia="Arial Unicode MS" w:hAnsi="Arial Unicode MS" w:cs="Arial Unicode MS"/>
                <w:b/>
                <w:color w:val="000000"/>
                <w:sz w:val="20"/>
                <w:u w:val="single"/>
              </w:rPr>
              <w:t>FALSE</w:t>
            </w:r>
          </w:p>
        </w:tc>
      </w:tr>
    </w:tbl>
    <w:p w:rsidR="00BD0799" w:rsidRDefault="00BD0799">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BD0799">
        <w:tc>
          <w:tcPr>
            <w:tcW w:w="0" w:type="auto"/>
          </w:tcPr>
          <w:p w:rsidR="00BD0799" w:rsidRDefault="00BD0799">
            <w:pPr>
              <w:keepLines/>
              <w:jc w:val="right"/>
            </w:pPr>
            <w:r>
              <w:rPr>
                <w:rFonts w:ascii="Arial Unicode MS" w:eastAsia="Arial Unicode MS" w:hAnsi="Arial Unicode MS" w:cs="Arial Unicode MS"/>
                <w:i/>
                <w:color w:val="000000"/>
                <w:sz w:val="16"/>
              </w:rPr>
              <w:t>AACSB: Analytic</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Accessibility: Keyboard Navigation</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Remember</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01-03 Distinguish microeconomics from macroeconomics and positive economics from normative economics.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Positive and normative statements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BD0799" w:rsidRDefault="00BD0799">
      <w:pPr>
        <w:keepNext/>
        <w:keepLines/>
        <w:rPr>
          <w:sz w:val="2"/>
        </w:rPr>
      </w:pPr>
    </w:p>
    <w:tbl>
      <w:tblPr>
        <w:tblW w:w="5000" w:type="pct"/>
        <w:tblCellMar>
          <w:left w:w="0" w:type="dxa"/>
          <w:right w:w="0" w:type="dxa"/>
        </w:tblCellMar>
        <w:tblLook w:val="0000"/>
      </w:tblPr>
      <w:tblGrid>
        <w:gridCol w:w="630"/>
        <w:gridCol w:w="8370"/>
      </w:tblGrid>
      <w:tr w:rsidR="00BD0799">
        <w:tc>
          <w:tcPr>
            <w:tcW w:w="350" w:type="pct"/>
          </w:tcPr>
          <w:p w:rsidR="00BD0799" w:rsidRDefault="00BD0799">
            <w:pPr>
              <w:keepNext/>
              <w:keepLines/>
            </w:pPr>
            <w:r>
              <w:rPr>
                <w:rFonts w:ascii="Arial Unicode MS" w:eastAsia="Arial Unicode MS" w:hAnsi="Arial Unicode MS" w:cs="Arial Unicode MS"/>
                <w:color w:val="000000"/>
                <w:sz w:val="20"/>
              </w:rPr>
              <w:t>217.</w:t>
            </w:r>
          </w:p>
        </w:tc>
        <w:tc>
          <w:tcPr>
            <w:tcW w:w="4650" w:type="pct"/>
          </w:tcPr>
          <w:p w:rsidR="00BD0799" w:rsidRDefault="00BD0799">
            <w:pPr>
              <w:keepNext/>
              <w:keepLines/>
            </w:pPr>
            <w:r>
              <w:rPr>
                <w:rFonts w:ascii="Arial Unicode MS" w:eastAsia="Arial Unicode MS" w:hAnsi="Arial Unicode MS" w:cs="Arial Unicode MS"/>
                <w:color w:val="000000"/>
                <w:sz w:val="20"/>
              </w:rPr>
              <w:t>Positive statements are expressions of value judgments.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Arial Unicode MS" w:eastAsia="Arial Unicode MS" w:hAnsi="Arial Unicode MS" w:cs="Arial Unicode MS"/>
                <w:b/>
                <w:color w:val="000000"/>
                <w:sz w:val="20"/>
                <w:u w:val="single"/>
              </w:rPr>
              <w:t>FALSE</w:t>
            </w:r>
          </w:p>
        </w:tc>
      </w:tr>
    </w:tbl>
    <w:p w:rsidR="00BD0799" w:rsidRDefault="00BD0799">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BD0799">
        <w:tc>
          <w:tcPr>
            <w:tcW w:w="0" w:type="auto"/>
          </w:tcPr>
          <w:p w:rsidR="00BD0799" w:rsidRDefault="00BD0799">
            <w:pPr>
              <w:keepLines/>
              <w:jc w:val="right"/>
            </w:pPr>
            <w:r>
              <w:rPr>
                <w:rFonts w:ascii="Arial Unicode MS" w:eastAsia="Arial Unicode MS" w:hAnsi="Arial Unicode MS" w:cs="Arial Unicode MS"/>
                <w:i/>
                <w:color w:val="000000"/>
                <w:sz w:val="16"/>
              </w:rPr>
              <w:t>AACSB: Analytic</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Accessibility: Keyboard Navigation</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Remember</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01-03 Distinguish microeconomics from macroeconomics and positive economics from normative economics.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Positive and normative statements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BD0799" w:rsidRDefault="00BD0799">
      <w:pPr>
        <w:keepNext/>
        <w:keepLines/>
        <w:rPr>
          <w:sz w:val="2"/>
        </w:rPr>
      </w:pPr>
    </w:p>
    <w:tbl>
      <w:tblPr>
        <w:tblW w:w="5000" w:type="pct"/>
        <w:tblCellMar>
          <w:left w:w="0" w:type="dxa"/>
          <w:right w:w="0" w:type="dxa"/>
        </w:tblCellMar>
        <w:tblLook w:val="0000"/>
      </w:tblPr>
      <w:tblGrid>
        <w:gridCol w:w="630"/>
        <w:gridCol w:w="8370"/>
      </w:tblGrid>
      <w:tr w:rsidR="00BD0799">
        <w:tc>
          <w:tcPr>
            <w:tcW w:w="350" w:type="pct"/>
          </w:tcPr>
          <w:p w:rsidR="00BD0799" w:rsidRDefault="00BD0799">
            <w:pPr>
              <w:keepNext/>
              <w:keepLines/>
            </w:pPr>
            <w:r>
              <w:rPr>
                <w:rFonts w:ascii="Arial Unicode MS" w:eastAsia="Arial Unicode MS" w:hAnsi="Arial Unicode MS" w:cs="Arial Unicode MS"/>
                <w:color w:val="000000"/>
                <w:sz w:val="20"/>
              </w:rPr>
              <w:t>218.</w:t>
            </w:r>
          </w:p>
        </w:tc>
        <w:tc>
          <w:tcPr>
            <w:tcW w:w="4650" w:type="pct"/>
          </w:tcPr>
          <w:p w:rsidR="00BD0799" w:rsidRDefault="00BD0799">
            <w:pPr>
              <w:keepNext/>
              <w:keepLines/>
            </w:pPr>
            <w:r>
              <w:rPr>
                <w:rFonts w:ascii="Arial Unicode MS" w:eastAsia="Arial Unicode MS" w:hAnsi="Arial Unicode MS" w:cs="Arial Unicode MS"/>
                <w:color w:val="000000"/>
                <w:sz w:val="20"/>
              </w:rPr>
              <w:t>Macroeconomics explains the behavior of individual households and business firms</w:t>
            </w:r>
            <w:r>
              <w:rPr>
                <w:rFonts w:ascii="Arial Unicode MS" w:eastAsia="Arial Unicode MS" w:hAnsi="Arial Unicode MS" w:cs="Arial Unicode MS" w:hint="eastAsia"/>
                <w:color w:val="000000"/>
                <w:sz w:val="20"/>
              </w:rPr>
              <w:t>;</w:t>
            </w:r>
            <w:r>
              <w:rPr>
                <w:rFonts w:ascii="Arial Unicode MS" w:eastAsia="Arial Unicode MS" w:hAnsi="Arial Unicode MS" w:cs="Arial Unicode MS"/>
                <w:color w:val="000000"/>
                <w:sz w:val="20"/>
              </w:rPr>
              <w:t xml:space="preserve"> microeconomics is concerned with the behavior of aggregates or the economy as a whole.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Arial Unicode MS" w:eastAsia="Arial Unicode MS" w:hAnsi="Arial Unicode MS" w:cs="Arial Unicode MS"/>
                <w:b/>
                <w:color w:val="000000"/>
                <w:sz w:val="20"/>
                <w:u w:val="single"/>
              </w:rPr>
              <w:t>FALSE</w:t>
            </w:r>
          </w:p>
        </w:tc>
      </w:tr>
    </w:tbl>
    <w:p w:rsidR="00BD0799" w:rsidRDefault="00BD0799">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BD0799">
        <w:tc>
          <w:tcPr>
            <w:tcW w:w="0" w:type="auto"/>
          </w:tcPr>
          <w:p w:rsidR="00BD0799" w:rsidRDefault="00BD0799">
            <w:pPr>
              <w:keepLines/>
              <w:jc w:val="right"/>
            </w:pPr>
            <w:r>
              <w:rPr>
                <w:rFonts w:ascii="Arial Unicode MS" w:eastAsia="Arial Unicode MS" w:hAnsi="Arial Unicode MS" w:cs="Arial Unicode MS"/>
                <w:i/>
                <w:color w:val="000000"/>
                <w:sz w:val="16"/>
              </w:rPr>
              <w:t>AACSB: Analytic</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Accessibility: Keyboard Navigation</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Remember</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01-03 Distinguish microeconomics from macroeconomics and positive economics from normative economics.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Microeconomics and macroeconomics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BD0799" w:rsidRDefault="00BD0799">
      <w:pPr>
        <w:keepNext/>
        <w:keepLines/>
        <w:rPr>
          <w:sz w:val="2"/>
        </w:rPr>
      </w:pPr>
    </w:p>
    <w:tbl>
      <w:tblPr>
        <w:tblW w:w="5000" w:type="pct"/>
        <w:tblCellMar>
          <w:left w:w="0" w:type="dxa"/>
          <w:right w:w="0" w:type="dxa"/>
        </w:tblCellMar>
        <w:tblLook w:val="0000"/>
      </w:tblPr>
      <w:tblGrid>
        <w:gridCol w:w="630"/>
        <w:gridCol w:w="8370"/>
      </w:tblGrid>
      <w:tr w:rsidR="00BD0799">
        <w:tc>
          <w:tcPr>
            <w:tcW w:w="350" w:type="pct"/>
          </w:tcPr>
          <w:p w:rsidR="00BD0799" w:rsidRDefault="00BD0799">
            <w:pPr>
              <w:keepNext/>
              <w:keepLines/>
            </w:pPr>
            <w:r>
              <w:rPr>
                <w:rFonts w:ascii="Arial Unicode MS" w:eastAsia="Arial Unicode MS" w:hAnsi="Arial Unicode MS" w:cs="Arial Unicode MS"/>
                <w:color w:val="000000"/>
                <w:sz w:val="20"/>
              </w:rPr>
              <w:t>219.</w:t>
            </w:r>
          </w:p>
        </w:tc>
        <w:tc>
          <w:tcPr>
            <w:tcW w:w="4650" w:type="pct"/>
          </w:tcPr>
          <w:p w:rsidR="00BD0799" w:rsidRDefault="00BD0799">
            <w:pPr>
              <w:keepNext/>
              <w:keepLines/>
            </w:pPr>
            <w:r>
              <w:rPr>
                <w:rFonts w:ascii="Arial Unicode MS" w:eastAsia="Arial Unicode MS" w:hAnsi="Arial Unicode MS" w:cs="Arial Unicode MS"/>
                <w:color w:val="000000"/>
                <w:sz w:val="20"/>
              </w:rPr>
              <w:t>Purposeful behavior implies that everyone will make identical choices.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Arial Unicode MS" w:eastAsia="Arial Unicode MS" w:hAnsi="Arial Unicode MS" w:cs="Arial Unicode MS"/>
                <w:b/>
                <w:color w:val="000000"/>
                <w:sz w:val="20"/>
                <w:u w:val="single"/>
              </w:rPr>
              <w:t>FALSE</w:t>
            </w:r>
          </w:p>
        </w:tc>
      </w:tr>
    </w:tbl>
    <w:p w:rsidR="00BD0799" w:rsidRDefault="00BD0799">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BD0799">
        <w:tc>
          <w:tcPr>
            <w:tcW w:w="0" w:type="auto"/>
          </w:tcPr>
          <w:p w:rsidR="00BD0799" w:rsidRDefault="00BD0799">
            <w:pPr>
              <w:keepLines/>
              <w:jc w:val="right"/>
            </w:pPr>
            <w:r>
              <w:rPr>
                <w:rFonts w:ascii="Arial Unicode MS" w:eastAsia="Arial Unicode MS" w:hAnsi="Arial Unicode MS" w:cs="Arial Unicode MS"/>
                <w:i/>
                <w:color w:val="000000"/>
                <w:sz w:val="16"/>
              </w:rPr>
              <w:t>AACSB: Reflective Thinking</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Accessibility: Keyboard Navigation</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01-01 Define economics and the features of the economic perspective.</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Economic perspective</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Economics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BD0799" w:rsidRDefault="00BD0799">
      <w:pPr>
        <w:keepNext/>
        <w:keepLines/>
        <w:rPr>
          <w:sz w:val="2"/>
        </w:rPr>
      </w:pPr>
    </w:p>
    <w:tbl>
      <w:tblPr>
        <w:tblW w:w="5000" w:type="pct"/>
        <w:tblCellMar>
          <w:left w:w="0" w:type="dxa"/>
          <w:right w:w="0" w:type="dxa"/>
        </w:tblCellMar>
        <w:tblLook w:val="0000"/>
      </w:tblPr>
      <w:tblGrid>
        <w:gridCol w:w="630"/>
        <w:gridCol w:w="8370"/>
      </w:tblGrid>
      <w:tr w:rsidR="00BD0799">
        <w:tc>
          <w:tcPr>
            <w:tcW w:w="350" w:type="pct"/>
          </w:tcPr>
          <w:p w:rsidR="00BD0799" w:rsidRDefault="00BD0799">
            <w:pPr>
              <w:keepNext/>
              <w:keepLines/>
            </w:pPr>
            <w:r>
              <w:rPr>
                <w:rFonts w:ascii="Arial Unicode MS" w:eastAsia="Arial Unicode MS" w:hAnsi="Arial Unicode MS" w:cs="Arial Unicode MS"/>
                <w:color w:val="000000"/>
                <w:sz w:val="20"/>
              </w:rPr>
              <w:t>220.</w:t>
            </w:r>
          </w:p>
        </w:tc>
        <w:tc>
          <w:tcPr>
            <w:tcW w:w="4650" w:type="pct"/>
          </w:tcPr>
          <w:p w:rsidR="00BD0799" w:rsidRDefault="00BD0799">
            <w:pPr>
              <w:keepNext/>
              <w:keepLines/>
            </w:pPr>
            <w:r>
              <w:rPr>
                <w:rFonts w:ascii="Arial Unicode MS" w:eastAsia="Arial Unicode MS" w:hAnsi="Arial Unicode MS" w:cs="Arial Unicode MS"/>
                <w:color w:val="000000"/>
                <w:sz w:val="20"/>
              </w:rPr>
              <w:t>Marginal analysis means that decision makers compare the extra benefits with the extra costs of a specific choice.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Arial Unicode MS" w:eastAsia="Arial Unicode MS" w:hAnsi="Arial Unicode MS" w:cs="Arial Unicode MS"/>
                <w:b/>
                <w:color w:val="000000"/>
                <w:sz w:val="20"/>
                <w:u w:val="single"/>
              </w:rPr>
              <w:t>TRUE</w:t>
            </w:r>
          </w:p>
        </w:tc>
      </w:tr>
    </w:tbl>
    <w:p w:rsidR="00BD0799" w:rsidRDefault="00BD0799">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BD0799">
        <w:tc>
          <w:tcPr>
            <w:tcW w:w="0" w:type="auto"/>
          </w:tcPr>
          <w:p w:rsidR="00BD0799" w:rsidRDefault="00BD0799">
            <w:pPr>
              <w:keepLines/>
              <w:jc w:val="right"/>
            </w:pPr>
            <w:r>
              <w:rPr>
                <w:rFonts w:ascii="Arial Unicode MS" w:eastAsia="Arial Unicode MS" w:hAnsi="Arial Unicode MS" w:cs="Arial Unicode MS"/>
                <w:i/>
                <w:color w:val="000000"/>
                <w:sz w:val="16"/>
              </w:rPr>
              <w:t>AACSB: Analytic</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Accessibility: Keyboard Navigation</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Remember</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01-01 Define economics and the features of the economic perspective.</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Economic perspective</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Economics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BD0799" w:rsidRDefault="00BD0799">
      <w:pPr>
        <w:keepNext/>
        <w:keepLines/>
        <w:rPr>
          <w:sz w:val="2"/>
        </w:rPr>
      </w:pPr>
    </w:p>
    <w:tbl>
      <w:tblPr>
        <w:tblW w:w="5000" w:type="pct"/>
        <w:tblCellMar>
          <w:left w:w="0" w:type="dxa"/>
          <w:right w:w="0" w:type="dxa"/>
        </w:tblCellMar>
        <w:tblLook w:val="0000"/>
      </w:tblPr>
      <w:tblGrid>
        <w:gridCol w:w="630"/>
        <w:gridCol w:w="8370"/>
      </w:tblGrid>
      <w:tr w:rsidR="00BD0799">
        <w:tc>
          <w:tcPr>
            <w:tcW w:w="350" w:type="pct"/>
          </w:tcPr>
          <w:p w:rsidR="00BD0799" w:rsidRDefault="00BD0799">
            <w:pPr>
              <w:keepNext/>
              <w:keepLines/>
            </w:pPr>
            <w:r>
              <w:rPr>
                <w:rFonts w:ascii="Arial Unicode MS" w:eastAsia="Arial Unicode MS" w:hAnsi="Arial Unicode MS" w:cs="Arial Unicode MS"/>
                <w:color w:val="000000"/>
                <w:sz w:val="20"/>
              </w:rPr>
              <w:t>221.</w:t>
            </w:r>
          </w:p>
        </w:tc>
        <w:tc>
          <w:tcPr>
            <w:tcW w:w="4650" w:type="pct"/>
          </w:tcPr>
          <w:p w:rsidR="00BD0799" w:rsidRDefault="00BD0799">
            <w:pPr>
              <w:keepNext/>
              <w:keepLines/>
            </w:pPr>
            <w:r>
              <w:rPr>
                <w:rFonts w:ascii="Arial Unicode MS" w:eastAsia="Arial Unicode MS" w:hAnsi="Arial Unicode MS" w:cs="Arial Unicode MS"/>
                <w:color w:val="000000"/>
                <w:sz w:val="20"/>
              </w:rPr>
              <w:t>Rational individuals may make different choices because their preferences and circumstances differ.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Arial Unicode MS" w:eastAsia="Arial Unicode MS" w:hAnsi="Arial Unicode MS" w:cs="Arial Unicode MS"/>
                <w:b/>
                <w:color w:val="000000"/>
                <w:sz w:val="20"/>
                <w:u w:val="single"/>
              </w:rPr>
              <w:t>TRUE</w:t>
            </w:r>
          </w:p>
        </w:tc>
      </w:tr>
    </w:tbl>
    <w:p w:rsidR="00BD0799" w:rsidRDefault="00BD0799">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BD0799">
        <w:tc>
          <w:tcPr>
            <w:tcW w:w="0" w:type="auto"/>
          </w:tcPr>
          <w:p w:rsidR="00BD0799" w:rsidRDefault="00BD0799">
            <w:pPr>
              <w:keepLines/>
              <w:jc w:val="right"/>
            </w:pPr>
            <w:r>
              <w:rPr>
                <w:rFonts w:ascii="Arial Unicode MS" w:eastAsia="Arial Unicode MS" w:hAnsi="Arial Unicode MS" w:cs="Arial Unicode MS"/>
                <w:i/>
                <w:color w:val="000000"/>
                <w:sz w:val="16"/>
              </w:rPr>
              <w:t>AACSB: Analytic</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Accessibility: Keyboard Navigation</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01-01 Define economics and the features of the economic perspective.</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Economic perspective</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Economics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BD0799" w:rsidRDefault="00BD0799">
      <w:pPr>
        <w:keepNext/>
        <w:keepLines/>
        <w:rPr>
          <w:sz w:val="2"/>
        </w:rPr>
      </w:pPr>
    </w:p>
    <w:tbl>
      <w:tblPr>
        <w:tblW w:w="5000" w:type="pct"/>
        <w:tblCellMar>
          <w:left w:w="0" w:type="dxa"/>
          <w:right w:w="0" w:type="dxa"/>
        </w:tblCellMar>
        <w:tblLook w:val="0000"/>
      </w:tblPr>
      <w:tblGrid>
        <w:gridCol w:w="630"/>
        <w:gridCol w:w="8370"/>
      </w:tblGrid>
      <w:tr w:rsidR="00BD0799">
        <w:tc>
          <w:tcPr>
            <w:tcW w:w="350" w:type="pct"/>
          </w:tcPr>
          <w:p w:rsidR="00BD0799" w:rsidRDefault="00BD0799">
            <w:pPr>
              <w:keepNext/>
              <w:keepLines/>
            </w:pPr>
            <w:r>
              <w:rPr>
                <w:rFonts w:ascii="Arial Unicode MS" w:eastAsia="Arial Unicode MS" w:hAnsi="Arial Unicode MS" w:cs="Arial Unicode MS"/>
                <w:color w:val="000000"/>
                <w:sz w:val="20"/>
              </w:rPr>
              <w:t>222.</w:t>
            </w:r>
          </w:p>
        </w:tc>
        <w:tc>
          <w:tcPr>
            <w:tcW w:w="4650" w:type="pct"/>
          </w:tcPr>
          <w:p w:rsidR="00BD0799" w:rsidRDefault="00BD0799">
            <w:pPr>
              <w:keepNext/>
              <w:keepLines/>
            </w:pPr>
            <w:r>
              <w:rPr>
                <w:rFonts w:ascii="Arial Unicode MS" w:eastAsia="Arial Unicode MS" w:hAnsi="Arial Unicode MS" w:cs="Arial Unicode MS"/>
                <w:color w:val="000000"/>
                <w:sz w:val="20"/>
              </w:rPr>
              <w:t>Choices entail marginal costs because resources are scarce.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Arial Unicode MS" w:eastAsia="Arial Unicode MS" w:hAnsi="Arial Unicode MS" w:cs="Arial Unicode MS"/>
                <w:b/>
                <w:color w:val="000000"/>
                <w:sz w:val="20"/>
                <w:u w:val="single"/>
              </w:rPr>
              <w:t>TRUE</w:t>
            </w:r>
          </w:p>
        </w:tc>
      </w:tr>
    </w:tbl>
    <w:p w:rsidR="00BD0799" w:rsidRDefault="00BD0799">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BD0799">
        <w:tc>
          <w:tcPr>
            <w:tcW w:w="0" w:type="auto"/>
          </w:tcPr>
          <w:p w:rsidR="00BD0799" w:rsidRDefault="00BD0799">
            <w:pPr>
              <w:keepLines/>
              <w:jc w:val="right"/>
            </w:pPr>
            <w:r>
              <w:rPr>
                <w:rFonts w:ascii="Arial Unicode MS" w:eastAsia="Arial Unicode MS" w:hAnsi="Arial Unicode MS" w:cs="Arial Unicode MS"/>
                <w:i/>
                <w:color w:val="000000"/>
                <w:sz w:val="16"/>
              </w:rPr>
              <w:t>AACSB: Analytic</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Accessibility: Keyboard Navigation</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01-01 Define economics and the features of the economic perspective.</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Economic perspective</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Economics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BD0799" w:rsidRDefault="00BD0799">
      <w:pPr>
        <w:keepNext/>
        <w:keepLines/>
        <w:rPr>
          <w:sz w:val="2"/>
        </w:rPr>
      </w:pPr>
    </w:p>
    <w:tbl>
      <w:tblPr>
        <w:tblW w:w="5000" w:type="pct"/>
        <w:tblCellMar>
          <w:left w:w="0" w:type="dxa"/>
          <w:right w:w="0" w:type="dxa"/>
        </w:tblCellMar>
        <w:tblLook w:val="0000"/>
      </w:tblPr>
      <w:tblGrid>
        <w:gridCol w:w="630"/>
        <w:gridCol w:w="8370"/>
      </w:tblGrid>
      <w:tr w:rsidR="00BD0799">
        <w:tc>
          <w:tcPr>
            <w:tcW w:w="350" w:type="pct"/>
          </w:tcPr>
          <w:p w:rsidR="00BD0799" w:rsidRDefault="00BD0799">
            <w:pPr>
              <w:keepNext/>
              <w:keepLines/>
            </w:pPr>
            <w:r>
              <w:rPr>
                <w:rFonts w:ascii="Arial Unicode MS" w:eastAsia="Arial Unicode MS" w:hAnsi="Arial Unicode MS" w:cs="Arial Unicode MS"/>
                <w:color w:val="000000"/>
                <w:sz w:val="20"/>
              </w:rPr>
              <w:t>223.</w:t>
            </w:r>
          </w:p>
        </w:tc>
        <w:tc>
          <w:tcPr>
            <w:tcW w:w="4650" w:type="pct"/>
          </w:tcPr>
          <w:p w:rsidR="00BD0799" w:rsidRDefault="00BD0799">
            <w:pPr>
              <w:keepNext/>
              <w:keepLines/>
            </w:pPr>
            <w:r>
              <w:rPr>
                <w:rFonts w:ascii="Arial Unicode MS" w:eastAsia="Arial Unicode MS" w:hAnsi="Arial Unicode MS" w:cs="Arial Unicode MS"/>
                <w:color w:val="000000"/>
                <w:sz w:val="20"/>
              </w:rPr>
              <w:t>The production possibilities curve shows various combinations of two products that an economy can produce when achieving full employment.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Arial Unicode MS" w:eastAsia="Arial Unicode MS" w:hAnsi="Arial Unicode MS" w:cs="Arial Unicode MS"/>
                <w:b/>
                <w:color w:val="000000"/>
                <w:sz w:val="20"/>
                <w:u w:val="single"/>
              </w:rPr>
              <w:t>TRUE</w:t>
            </w:r>
          </w:p>
        </w:tc>
      </w:tr>
    </w:tbl>
    <w:p w:rsidR="00BD0799" w:rsidRDefault="00BD0799">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BD0799">
        <w:tc>
          <w:tcPr>
            <w:tcW w:w="0" w:type="auto"/>
          </w:tcPr>
          <w:p w:rsidR="00BD0799" w:rsidRDefault="00BD0799">
            <w:pPr>
              <w:keepLines/>
              <w:jc w:val="right"/>
            </w:pPr>
            <w:r>
              <w:rPr>
                <w:rFonts w:ascii="Arial Unicode MS" w:eastAsia="Arial Unicode MS" w:hAnsi="Arial Unicode MS" w:cs="Arial Unicode MS"/>
                <w:i/>
                <w:color w:val="000000"/>
                <w:sz w:val="16"/>
              </w:rPr>
              <w:t>AACSB: Analytic</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Accessibility: Keyboard Navigation</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Remember</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01-06 Apply production possibilities analysis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increasing opportunity costs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and economic growth.</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Production possibilities model</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BD0799" w:rsidRDefault="00BD0799">
      <w:pPr>
        <w:keepNext/>
        <w:keepLines/>
        <w:rPr>
          <w:sz w:val="2"/>
        </w:rPr>
      </w:pPr>
    </w:p>
    <w:tbl>
      <w:tblPr>
        <w:tblW w:w="5000" w:type="pct"/>
        <w:tblCellMar>
          <w:left w:w="0" w:type="dxa"/>
          <w:right w:w="0" w:type="dxa"/>
        </w:tblCellMar>
        <w:tblLook w:val="0000"/>
      </w:tblPr>
      <w:tblGrid>
        <w:gridCol w:w="630"/>
        <w:gridCol w:w="8370"/>
      </w:tblGrid>
      <w:tr w:rsidR="00BD0799">
        <w:tc>
          <w:tcPr>
            <w:tcW w:w="350" w:type="pct"/>
          </w:tcPr>
          <w:p w:rsidR="00BD0799" w:rsidRDefault="00BD0799">
            <w:pPr>
              <w:keepNext/>
              <w:keepLines/>
            </w:pPr>
            <w:r>
              <w:rPr>
                <w:rFonts w:ascii="Arial Unicode MS" w:eastAsia="Arial Unicode MS" w:hAnsi="Arial Unicode MS" w:cs="Arial Unicode MS"/>
                <w:color w:val="000000"/>
                <w:sz w:val="20"/>
              </w:rPr>
              <w:t>224.</w:t>
            </w:r>
          </w:p>
        </w:tc>
        <w:tc>
          <w:tcPr>
            <w:tcW w:w="4650" w:type="pct"/>
          </w:tcPr>
          <w:p w:rsidR="00BD0799" w:rsidRDefault="00BD0799">
            <w:pPr>
              <w:keepNext/>
              <w:keepLines/>
            </w:pPr>
            <w:r>
              <w:rPr>
                <w:rFonts w:ascii="Arial Unicode MS" w:eastAsia="Arial Unicode MS" w:hAnsi="Arial Unicode MS" w:cs="Arial Unicode MS"/>
                <w:color w:val="000000"/>
                <w:sz w:val="20"/>
              </w:rPr>
              <w:t>The entrepreneur's sole function is to combine other resources (land, labor, and capital) in the production of some good or service.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Arial Unicode MS" w:eastAsia="Arial Unicode MS" w:hAnsi="Arial Unicode MS" w:cs="Arial Unicode MS"/>
                <w:b/>
                <w:color w:val="000000"/>
                <w:sz w:val="20"/>
                <w:u w:val="single"/>
              </w:rPr>
              <w:t>FALSE</w:t>
            </w:r>
          </w:p>
        </w:tc>
      </w:tr>
    </w:tbl>
    <w:p w:rsidR="00BD0799" w:rsidRDefault="00BD0799">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BD0799">
        <w:tc>
          <w:tcPr>
            <w:tcW w:w="0" w:type="auto"/>
          </w:tcPr>
          <w:p w:rsidR="00BD0799" w:rsidRDefault="00BD0799">
            <w:pPr>
              <w:keepLines/>
              <w:jc w:val="right"/>
            </w:pPr>
            <w:r>
              <w:rPr>
                <w:rFonts w:ascii="Arial Unicode MS" w:eastAsia="Arial Unicode MS" w:hAnsi="Arial Unicode MS" w:cs="Arial Unicode MS"/>
                <w:i/>
                <w:color w:val="000000"/>
                <w:sz w:val="16"/>
              </w:rPr>
              <w:t>AACSB: Analytic</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Accessibility: Keyboard Navigation</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Remember</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01-05 List the categories of scarce resources and delineate the nature of society's economizing problem.</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Society's economizing problem</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BD0799" w:rsidRDefault="00BD0799">
      <w:pPr>
        <w:keepNext/>
        <w:keepLines/>
        <w:rPr>
          <w:sz w:val="2"/>
        </w:rPr>
      </w:pPr>
    </w:p>
    <w:tbl>
      <w:tblPr>
        <w:tblW w:w="5000" w:type="pct"/>
        <w:tblCellMar>
          <w:left w:w="0" w:type="dxa"/>
          <w:right w:w="0" w:type="dxa"/>
        </w:tblCellMar>
        <w:tblLook w:val="0000"/>
      </w:tblPr>
      <w:tblGrid>
        <w:gridCol w:w="630"/>
        <w:gridCol w:w="8370"/>
      </w:tblGrid>
      <w:tr w:rsidR="00BD0799">
        <w:tc>
          <w:tcPr>
            <w:tcW w:w="350" w:type="pct"/>
          </w:tcPr>
          <w:p w:rsidR="00BD0799" w:rsidRDefault="00BD0799">
            <w:pPr>
              <w:keepNext/>
              <w:keepLines/>
            </w:pPr>
            <w:r>
              <w:rPr>
                <w:rFonts w:ascii="Arial Unicode MS" w:eastAsia="Arial Unicode MS" w:hAnsi="Arial Unicode MS" w:cs="Arial Unicode MS"/>
                <w:color w:val="000000"/>
                <w:sz w:val="20"/>
              </w:rPr>
              <w:t>225.</w:t>
            </w:r>
          </w:p>
        </w:tc>
        <w:tc>
          <w:tcPr>
            <w:tcW w:w="4650" w:type="pct"/>
          </w:tcPr>
          <w:p w:rsidR="00BD0799" w:rsidRDefault="00BD0799">
            <w:pPr>
              <w:keepNext/>
              <w:keepLines/>
            </w:pPr>
            <w:r>
              <w:rPr>
                <w:rFonts w:ascii="Arial Unicode MS" w:eastAsia="Arial Unicode MS" w:hAnsi="Arial Unicode MS" w:cs="Arial Unicode MS"/>
                <w:color w:val="000000"/>
                <w:sz w:val="20"/>
              </w:rPr>
              <w:t>Products and services are scarce because resources are scarce.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Arial Unicode MS" w:eastAsia="Arial Unicode MS" w:hAnsi="Arial Unicode MS" w:cs="Arial Unicode MS"/>
                <w:b/>
                <w:color w:val="000000"/>
                <w:sz w:val="20"/>
                <w:u w:val="single"/>
              </w:rPr>
              <w:t>TRUE</w:t>
            </w:r>
          </w:p>
        </w:tc>
      </w:tr>
    </w:tbl>
    <w:p w:rsidR="00BD0799" w:rsidRDefault="00BD0799">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BD0799">
        <w:tc>
          <w:tcPr>
            <w:tcW w:w="0" w:type="auto"/>
          </w:tcPr>
          <w:p w:rsidR="00BD0799" w:rsidRDefault="00BD0799">
            <w:pPr>
              <w:keepLines/>
              <w:jc w:val="right"/>
            </w:pPr>
            <w:r>
              <w:rPr>
                <w:rFonts w:ascii="Arial Unicode MS" w:eastAsia="Arial Unicode MS" w:hAnsi="Arial Unicode MS" w:cs="Arial Unicode MS"/>
                <w:i/>
                <w:color w:val="000000"/>
                <w:sz w:val="16"/>
              </w:rPr>
              <w:t>AACSB: Analytic</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Accessibility: Keyboard Navigation</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01-05 List the categories of scarce resources and delineate the nature of society's economizing problem.</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Society's economizing problem</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BD0799" w:rsidRDefault="00BD0799">
      <w:pPr>
        <w:keepNext/>
        <w:keepLines/>
        <w:rPr>
          <w:sz w:val="2"/>
        </w:rPr>
      </w:pPr>
    </w:p>
    <w:tbl>
      <w:tblPr>
        <w:tblW w:w="5000" w:type="pct"/>
        <w:tblCellMar>
          <w:left w:w="0" w:type="dxa"/>
          <w:right w:w="0" w:type="dxa"/>
        </w:tblCellMar>
        <w:tblLook w:val="0000"/>
      </w:tblPr>
      <w:tblGrid>
        <w:gridCol w:w="630"/>
        <w:gridCol w:w="8370"/>
      </w:tblGrid>
      <w:tr w:rsidR="00BD0799">
        <w:tc>
          <w:tcPr>
            <w:tcW w:w="350" w:type="pct"/>
          </w:tcPr>
          <w:p w:rsidR="00BD0799" w:rsidRDefault="00BD0799">
            <w:pPr>
              <w:keepNext/>
              <w:keepLines/>
            </w:pPr>
            <w:r>
              <w:rPr>
                <w:rFonts w:ascii="Arial Unicode MS" w:eastAsia="Arial Unicode MS" w:hAnsi="Arial Unicode MS" w:cs="Arial Unicode MS"/>
                <w:color w:val="000000"/>
                <w:sz w:val="20"/>
              </w:rPr>
              <w:t>226.</w:t>
            </w:r>
          </w:p>
        </w:tc>
        <w:tc>
          <w:tcPr>
            <w:tcW w:w="4650" w:type="pct"/>
          </w:tcPr>
          <w:p w:rsidR="00BD0799" w:rsidRDefault="00BD0799">
            <w:pPr>
              <w:keepNext/>
              <w:keepLines/>
            </w:pPr>
            <w:r>
              <w:rPr>
                <w:rFonts w:ascii="Arial Unicode MS" w:eastAsia="Arial Unicode MS" w:hAnsi="Arial Unicode MS" w:cs="Arial Unicode MS"/>
                <w:color w:val="000000"/>
                <w:sz w:val="20"/>
              </w:rPr>
              <w:t>An economy cannot produce at a point outside of its production possibilities curve because human economic wants are insatiable.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Arial Unicode MS" w:eastAsia="Arial Unicode MS" w:hAnsi="Arial Unicode MS" w:cs="Arial Unicode MS"/>
                <w:b/>
                <w:color w:val="000000"/>
                <w:sz w:val="20"/>
                <w:u w:val="single"/>
              </w:rPr>
              <w:t>FALSE</w:t>
            </w:r>
          </w:p>
        </w:tc>
      </w:tr>
    </w:tbl>
    <w:p w:rsidR="00BD0799" w:rsidRDefault="00BD0799">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BD0799">
        <w:tc>
          <w:tcPr>
            <w:tcW w:w="0" w:type="auto"/>
          </w:tcPr>
          <w:p w:rsidR="00BD0799" w:rsidRDefault="00BD0799">
            <w:pPr>
              <w:keepLines/>
              <w:jc w:val="right"/>
            </w:pPr>
            <w:r>
              <w:rPr>
                <w:rFonts w:ascii="Arial Unicode MS" w:eastAsia="Arial Unicode MS" w:hAnsi="Arial Unicode MS" w:cs="Arial Unicode MS"/>
                <w:i/>
                <w:color w:val="000000"/>
                <w:sz w:val="16"/>
              </w:rPr>
              <w:t>AACSB: Analytic</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Accessibility: Keyboard Navigation</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01-06 Apply production possibilities analysis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increasing opportunity costs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and economic growth.</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Production possibilities model</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BD0799" w:rsidRDefault="00BD0799">
      <w:pPr>
        <w:keepNext/>
        <w:keepLines/>
        <w:rPr>
          <w:sz w:val="2"/>
        </w:rPr>
      </w:pPr>
    </w:p>
    <w:tbl>
      <w:tblPr>
        <w:tblW w:w="5000" w:type="pct"/>
        <w:tblCellMar>
          <w:left w:w="0" w:type="dxa"/>
          <w:right w:w="0" w:type="dxa"/>
        </w:tblCellMar>
        <w:tblLook w:val="0000"/>
      </w:tblPr>
      <w:tblGrid>
        <w:gridCol w:w="630"/>
        <w:gridCol w:w="8370"/>
      </w:tblGrid>
      <w:tr w:rsidR="00BD0799">
        <w:tc>
          <w:tcPr>
            <w:tcW w:w="350" w:type="pct"/>
          </w:tcPr>
          <w:p w:rsidR="00BD0799" w:rsidRDefault="00BD0799">
            <w:pPr>
              <w:keepNext/>
              <w:keepLines/>
            </w:pPr>
            <w:r>
              <w:rPr>
                <w:rFonts w:ascii="Arial Unicode MS" w:eastAsia="Arial Unicode MS" w:hAnsi="Arial Unicode MS" w:cs="Arial Unicode MS"/>
                <w:color w:val="000000"/>
                <w:sz w:val="20"/>
              </w:rPr>
              <w:t>227.</w:t>
            </w:r>
          </w:p>
        </w:tc>
        <w:tc>
          <w:tcPr>
            <w:tcW w:w="4650" w:type="pct"/>
          </w:tcPr>
          <w:p w:rsidR="00BD0799" w:rsidRDefault="00BD0799">
            <w:pPr>
              <w:keepNext/>
              <w:keepLines/>
            </w:pPr>
            <w:r>
              <w:rPr>
                <w:rFonts w:ascii="Arial Unicode MS" w:eastAsia="Arial Unicode MS" w:hAnsi="Arial Unicode MS" w:cs="Arial Unicode MS"/>
                <w:color w:val="000000"/>
                <w:sz w:val="20"/>
              </w:rPr>
              <w:t>The process by which capital goods are accumulated is known as investment.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Arial Unicode MS" w:eastAsia="Arial Unicode MS" w:hAnsi="Arial Unicode MS" w:cs="Arial Unicode MS"/>
                <w:b/>
                <w:color w:val="000000"/>
                <w:sz w:val="20"/>
                <w:u w:val="single"/>
              </w:rPr>
              <w:t>TRUE</w:t>
            </w:r>
          </w:p>
        </w:tc>
      </w:tr>
    </w:tbl>
    <w:p w:rsidR="00BD0799" w:rsidRDefault="00BD0799">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BD0799">
        <w:tc>
          <w:tcPr>
            <w:tcW w:w="0" w:type="auto"/>
          </w:tcPr>
          <w:p w:rsidR="00BD0799" w:rsidRDefault="00BD0799">
            <w:pPr>
              <w:keepLines/>
              <w:jc w:val="right"/>
            </w:pPr>
            <w:r>
              <w:rPr>
                <w:rFonts w:ascii="Arial Unicode MS" w:eastAsia="Arial Unicode MS" w:hAnsi="Arial Unicode MS" w:cs="Arial Unicode MS"/>
                <w:i/>
                <w:color w:val="000000"/>
                <w:sz w:val="16"/>
              </w:rPr>
              <w:t>AACSB: Analytic</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Accessibility: Keyboard Navigation</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Remember</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01-07 Explain how economic growth and international trade increase consumption possibilities.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Unemployment, growth, and the future</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BD0799" w:rsidRDefault="00BD0799">
      <w:pPr>
        <w:keepNext/>
        <w:keepLines/>
        <w:rPr>
          <w:sz w:val="2"/>
        </w:rPr>
      </w:pPr>
    </w:p>
    <w:tbl>
      <w:tblPr>
        <w:tblW w:w="5000" w:type="pct"/>
        <w:tblCellMar>
          <w:left w:w="0" w:type="dxa"/>
          <w:right w:w="0" w:type="dxa"/>
        </w:tblCellMar>
        <w:tblLook w:val="0000"/>
      </w:tblPr>
      <w:tblGrid>
        <w:gridCol w:w="630"/>
        <w:gridCol w:w="8370"/>
      </w:tblGrid>
      <w:tr w:rsidR="00BD0799">
        <w:tc>
          <w:tcPr>
            <w:tcW w:w="350" w:type="pct"/>
          </w:tcPr>
          <w:p w:rsidR="00BD0799" w:rsidRDefault="00BD0799">
            <w:pPr>
              <w:keepNext/>
              <w:keepLines/>
            </w:pPr>
            <w:r>
              <w:rPr>
                <w:rFonts w:ascii="Arial Unicode MS" w:eastAsia="Arial Unicode MS" w:hAnsi="Arial Unicode MS" w:cs="Arial Unicode MS"/>
                <w:color w:val="000000"/>
                <w:sz w:val="20"/>
              </w:rPr>
              <w:t>228.</w:t>
            </w:r>
          </w:p>
        </w:tc>
        <w:tc>
          <w:tcPr>
            <w:tcW w:w="4650" w:type="pct"/>
          </w:tcPr>
          <w:p w:rsidR="00BD0799" w:rsidRDefault="00BD0799">
            <w:pPr>
              <w:keepNext/>
              <w:keepLines/>
            </w:pPr>
            <w:r>
              <w:rPr>
                <w:rFonts w:ascii="Arial Unicode MS" w:eastAsia="Arial Unicode MS" w:hAnsi="Arial Unicode MS" w:cs="Arial Unicode MS"/>
                <w:color w:val="000000"/>
                <w:sz w:val="20"/>
              </w:rPr>
              <w:t>The present choice of position on the production possibilities curve will not influence the future location of the curve.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Arial Unicode MS" w:eastAsia="Arial Unicode MS" w:hAnsi="Arial Unicode MS" w:cs="Arial Unicode MS"/>
                <w:b/>
                <w:color w:val="000000"/>
                <w:sz w:val="20"/>
                <w:u w:val="single"/>
              </w:rPr>
              <w:t>FALSE</w:t>
            </w:r>
          </w:p>
        </w:tc>
      </w:tr>
    </w:tbl>
    <w:p w:rsidR="00BD0799" w:rsidRDefault="00BD0799">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BD0799">
        <w:tc>
          <w:tcPr>
            <w:tcW w:w="0" w:type="auto"/>
          </w:tcPr>
          <w:p w:rsidR="00BD0799" w:rsidRDefault="00BD0799">
            <w:pPr>
              <w:keepLines/>
              <w:jc w:val="right"/>
            </w:pPr>
            <w:r>
              <w:rPr>
                <w:rFonts w:ascii="Arial Unicode MS" w:eastAsia="Arial Unicode MS" w:hAnsi="Arial Unicode MS" w:cs="Arial Unicode MS"/>
                <w:i/>
                <w:color w:val="000000"/>
                <w:sz w:val="16"/>
              </w:rPr>
              <w:t>AACSB: Reflective Thinking</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Accessibility: Keyboard Navigation</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01-07 Explain how economic growth and international trade increase consumption possibilities.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Unemployment, growth, and the future</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BD0799" w:rsidRDefault="00BD0799">
      <w:pPr>
        <w:keepNext/>
        <w:keepLines/>
        <w:rPr>
          <w:sz w:val="2"/>
        </w:rPr>
      </w:pPr>
    </w:p>
    <w:tbl>
      <w:tblPr>
        <w:tblW w:w="5000" w:type="pct"/>
        <w:tblCellMar>
          <w:left w:w="0" w:type="dxa"/>
          <w:right w:w="0" w:type="dxa"/>
        </w:tblCellMar>
        <w:tblLook w:val="0000"/>
      </w:tblPr>
      <w:tblGrid>
        <w:gridCol w:w="630"/>
        <w:gridCol w:w="8370"/>
      </w:tblGrid>
      <w:tr w:rsidR="00BD0799">
        <w:tc>
          <w:tcPr>
            <w:tcW w:w="350" w:type="pct"/>
          </w:tcPr>
          <w:p w:rsidR="00BD0799" w:rsidRDefault="00BD0799">
            <w:pPr>
              <w:keepNext/>
              <w:keepLines/>
            </w:pPr>
            <w:r>
              <w:rPr>
                <w:rFonts w:ascii="Arial Unicode MS" w:eastAsia="Arial Unicode MS" w:hAnsi="Arial Unicode MS" w:cs="Arial Unicode MS"/>
                <w:color w:val="000000"/>
                <w:sz w:val="20"/>
              </w:rPr>
              <w:t>229.</w:t>
            </w:r>
          </w:p>
        </w:tc>
        <w:tc>
          <w:tcPr>
            <w:tcW w:w="4650" w:type="pct"/>
          </w:tcPr>
          <w:p w:rsidR="00BD0799" w:rsidRDefault="00BD0799">
            <w:pPr>
              <w:keepNext/>
              <w:keepLines/>
            </w:pPr>
            <w:r>
              <w:rPr>
                <w:rFonts w:ascii="Arial Unicode MS" w:eastAsia="Arial Unicode MS" w:hAnsi="Arial Unicode MS" w:cs="Arial Unicode MS"/>
                <w:color w:val="000000"/>
                <w:sz w:val="20"/>
              </w:rPr>
              <w:t>Although sleeping in on a work day or school day has an opportunity cost, sleeping late on the weekend does not.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Arial Unicode MS" w:eastAsia="Arial Unicode MS" w:hAnsi="Arial Unicode MS" w:cs="Arial Unicode MS"/>
                <w:b/>
                <w:color w:val="000000"/>
                <w:sz w:val="20"/>
                <w:u w:val="single"/>
              </w:rPr>
              <w:t>FALSE</w:t>
            </w:r>
          </w:p>
        </w:tc>
      </w:tr>
    </w:tbl>
    <w:p w:rsidR="00BD0799" w:rsidRDefault="00BD0799">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BD0799">
        <w:tc>
          <w:tcPr>
            <w:tcW w:w="0" w:type="auto"/>
          </w:tcPr>
          <w:p w:rsidR="00BD0799" w:rsidRDefault="00BD0799">
            <w:pPr>
              <w:keepLines/>
              <w:jc w:val="right"/>
            </w:pPr>
            <w:r>
              <w:rPr>
                <w:rFonts w:ascii="Arial Unicode MS" w:eastAsia="Arial Unicode MS" w:hAnsi="Arial Unicode MS" w:cs="Arial Unicode MS"/>
                <w:i/>
                <w:color w:val="000000"/>
                <w:sz w:val="16"/>
              </w:rPr>
              <w:t>AACSB: Reflective Thinking</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Accessibility: Keyboard Navigation</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01-01 Define economics and the features of the economic perspective.</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Economic perspective</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Economics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BD0799" w:rsidRDefault="00BD0799">
      <w:pPr>
        <w:keepNext/>
        <w:keepLines/>
        <w:rPr>
          <w:sz w:val="2"/>
        </w:rPr>
      </w:pPr>
    </w:p>
    <w:tbl>
      <w:tblPr>
        <w:tblW w:w="5000" w:type="pct"/>
        <w:tblCellMar>
          <w:left w:w="0" w:type="dxa"/>
          <w:right w:w="0" w:type="dxa"/>
        </w:tblCellMar>
        <w:tblLook w:val="0000"/>
      </w:tblPr>
      <w:tblGrid>
        <w:gridCol w:w="630"/>
        <w:gridCol w:w="8370"/>
      </w:tblGrid>
      <w:tr w:rsidR="00BD0799">
        <w:tc>
          <w:tcPr>
            <w:tcW w:w="350" w:type="pct"/>
          </w:tcPr>
          <w:p w:rsidR="00BD0799" w:rsidRDefault="00BD0799">
            <w:pPr>
              <w:keepNext/>
              <w:keepLines/>
            </w:pPr>
            <w:r>
              <w:rPr>
                <w:rFonts w:ascii="Arial Unicode MS" w:eastAsia="Arial Unicode MS" w:hAnsi="Arial Unicode MS" w:cs="Arial Unicode MS"/>
                <w:color w:val="000000"/>
                <w:sz w:val="20"/>
              </w:rPr>
              <w:t>230.</w:t>
            </w:r>
          </w:p>
        </w:tc>
        <w:tc>
          <w:tcPr>
            <w:tcW w:w="4650" w:type="pct"/>
          </w:tcPr>
          <w:p w:rsidR="00BD0799" w:rsidRDefault="00BD0799">
            <w:pPr>
              <w:keepNext/>
              <w:keepLines/>
            </w:pPr>
            <w:r>
              <w:rPr>
                <w:rFonts w:ascii="Arial Unicode MS" w:eastAsia="Arial Unicode MS" w:hAnsi="Arial Unicode MS" w:cs="Arial Unicode MS"/>
                <w:color w:val="000000"/>
                <w:sz w:val="20"/>
              </w:rPr>
              <w:t> </w:t>
            </w:r>
            <w:r>
              <w:rPr>
                <w:noProof/>
              </w:rPr>
              <w:pict>
                <v:shape id="_x0000_i1179" type="#_x0000_t75" style="width:164.25pt;height:173.25pt;visibility:visible">
                  <v:imagedata r:id="rId45" o:title=""/>
                </v:shape>
              </w:pict>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Refer to the diagram. Given production possibilities curve </w:t>
            </w:r>
            <w:r>
              <w:rPr>
                <w:rFonts w:ascii="Arial Unicode MS" w:eastAsia="Arial Unicode MS" w:hAnsi="Arial Unicode MS" w:cs="Arial Unicode MS"/>
                <w:i/>
                <w:color w:val="000000"/>
                <w:sz w:val="20"/>
              </w:rPr>
              <w:t>a</w:t>
            </w:r>
            <w:r>
              <w:rPr>
                <w:rFonts w:ascii="Arial Unicode MS" w:eastAsia="Arial Unicode MS" w:hAnsi="Arial Unicode MS" w:cs="Arial Unicode MS"/>
                <w:color w:val="000000"/>
                <w:sz w:val="20"/>
              </w:rPr>
              <w:t xml:space="preserve">, the combination of civilian and war goods indicated by point </w:t>
            </w:r>
            <w:r>
              <w:rPr>
                <w:rFonts w:ascii="Arial Unicode MS" w:eastAsia="Arial Unicode MS" w:hAnsi="Arial Unicode MS" w:cs="Arial Unicode MS"/>
                <w:i/>
                <w:color w:val="000000"/>
                <w:sz w:val="20"/>
              </w:rPr>
              <w:t>X</w:t>
            </w:r>
            <w:r>
              <w:rPr>
                <w:rFonts w:ascii="Arial Unicode MS" w:eastAsia="Arial Unicode MS" w:hAnsi="Arial Unicode MS" w:cs="Arial Unicode MS"/>
                <w:color w:val="000000"/>
                <w:sz w:val="20"/>
              </w:rPr>
              <w:t xml:space="preserve"> is unattainable to this economy.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Arial Unicode MS" w:eastAsia="Arial Unicode MS" w:hAnsi="Arial Unicode MS" w:cs="Arial Unicode MS"/>
                <w:b/>
                <w:color w:val="000000"/>
                <w:sz w:val="20"/>
                <w:u w:val="single"/>
              </w:rPr>
              <w:t>FALSE</w:t>
            </w:r>
          </w:p>
        </w:tc>
      </w:tr>
    </w:tbl>
    <w:p w:rsidR="00BD0799" w:rsidRDefault="00BD0799">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BD0799">
        <w:tc>
          <w:tcPr>
            <w:tcW w:w="0" w:type="auto"/>
          </w:tcPr>
          <w:p w:rsidR="00BD0799" w:rsidRDefault="00BD0799">
            <w:pPr>
              <w:keepLines/>
              <w:jc w:val="right"/>
            </w:pPr>
            <w:r>
              <w:rPr>
                <w:rFonts w:ascii="Arial Unicode MS" w:eastAsia="Arial Unicode MS" w:hAnsi="Arial Unicode MS" w:cs="Arial Unicode MS"/>
                <w:i/>
                <w:color w:val="000000"/>
                <w:sz w:val="16"/>
              </w:rPr>
              <w:t>AACSB: Reflective Thinking</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01-06 Apply production possibilities analysis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increasing opportunity costs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and economic growth.</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Production possibilities model</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Type: Graph</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BD0799" w:rsidRDefault="00BD0799">
      <w:pPr>
        <w:keepNext/>
        <w:keepLines/>
        <w:rPr>
          <w:sz w:val="2"/>
        </w:rPr>
      </w:pPr>
    </w:p>
    <w:tbl>
      <w:tblPr>
        <w:tblW w:w="5000" w:type="pct"/>
        <w:tblCellMar>
          <w:left w:w="0" w:type="dxa"/>
          <w:right w:w="0" w:type="dxa"/>
        </w:tblCellMar>
        <w:tblLook w:val="0000"/>
      </w:tblPr>
      <w:tblGrid>
        <w:gridCol w:w="630"/>
        <w:gridCol w:w="8370"/>
      </w:tblGrid>
      <w:tr w:rsidR="00BD0799">
        <w:tc>
          <w:tcPr>
            <w:tcW w:w="350" w:type="pct"/>
          </w:tcPr>
          <w:p w:rsidR="00BD0799" w:rsidRDefault="00BD0799">
            <w:pPr>
              <w:keepNext/>
              <w:keepLines/>
            </w:pPr>
            <w:r>
              <w:rPr>
                <w:rFonts w:ascii="Arial Unicode MS" w:eastAsia="Arial Unicode MS" w:hAnsi="Arial Unicode MS" w:cs="Arial Unicode MS"/>
                <w:color w:val="000000"/>
                <w:sz w:val="20"/>
              </w:rPr>
              <w:t>231.</w:t>
            </w:r>
          </w:p>
        </w:tc>
        <w:tc>
          <w:tcPr>
            <w:tcW w:w="4650" w:type="pct"/>
          </w:tcPr>
          <w:p w:rsidR="00BD0799" w:rsidRDefault="00BD0799">
            <w:pPr>
              <w:keepNext/>
              <w:keepLines/>
            </w:pPr>
            <w:r>
              <w:rPr>
                <w:rFonts w:ascii="Arial Unicode MS" w:eastAsia="Arial Unicode MS" w:hAnsi="Arial Unicode MS" w:cs="Arial Unicode MS"/>
                <w:color w:val="000000"/>
                <w:sz w:val="20"/>
              </w:rPr>
              <w:t> </w:t>
            </w:r>
            <w:r>
              <w:rPr>
                <w:noProof/>
              </w:rPr>
              <w:pict>
                <v:shape id="_x0000_i1180" type="#_x0000_t75" style="width:164.25pt;height:173.25pt;visibility:visible">
                  <v:imagedata r:id="rId46" o:title=""/>
                </v:shape>
              </w:pict>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Refer to the diagram. Given production possibilities curve </w:t>
            </w:r>
            <w:r>
              <w:rPr>
                <w:rFonts w:ascii="Arial Unicode MS" w:eastAsia="Arial Unicode MS" w:hAnsi="Arial Unicode MS" w:cs="Arial Unicode MS"/>
                <w:i/>
                <w:color w:val="000000"/>
                <w:sz w:val="20"/>
              </w:rPr>
              <w:t>a</w:t>
            </w:r>
            <w:r>
              <w:rPr>
                <w:rFonts w:ascii="Arial Unicode MS" w:eastAsia="Arial Unicode MS" w:hAnsi="Arial Unicode MS" w:cs="Arial Unicode MS"/>
                <w:color w:val="000000"/>
                <w:sz w:val="20"/>
              </w:rPr>
              <w:t xml:space="preserve">, point </w:t>
            </w:r>
            <w:r>
              <w:rPr>
                <w:rFonts w:ascii="Arial Unicode MS" w:eastAsia="Arial Unicode MS" w:hAnsi="Arial Unicode MS" w:cs="Arial Unicode MS"/>
                <w:i/>
                <w:color w:val="000000"/>
                <w:sz w:val="20"/>
              </w:rPr>
              <w:t>Y</w:t>
            </w:r>
            <w:r>
              <w:rPr>
                <w:rFonts w:ascii="Arial Unicode MS" w:eastAsia="Arial Unicode MS" w:hAnsi="Arial Unicode MS" w:cs="Arial Unicode MS"/>
                <w:color w:val="000000"/>
                <w:sz w:val="20"/>
              </w:rPr>
              <w:t xml:space="preserve"> indicates that society is failing to use available resources efficiently.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Arial Unicode MS" w:eastAsia="Arial Unicode MS" w:hAnsi="Arial Unicode MS" w:cs="Arial Unicode MS"/>
                <w:b/>
                <w:color w:val="000000"/>
                <w:sz w:val="20"/>
                <w:u w:val="single"/>
              </w:rPr>
              <w:t>FALSE</w:t>
            </w:r>
          </w:p>
        </w:tc>
      </w:tr>
    </w:tbl>
    <w:p w:rsidR="00BD0799" w:rsidRDefault="00BD0799">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BD0799">
        <w:tc>
          <w:tcPr>
            <w:tcW w:w="0" w:type="auto"/>
          </w:tcPr>
          <w:p w:rsidR="00BD0799" w:rsidRDefault="00BD0799">
            <w:pPr>
              <w:keepLines/>
              <w:jc w:val="right"/>
            </w:pPr>
            <w:r>
              <w:rPr>
                <w:rFonts w:ascii="Arial Unicode MS" w:eastAsia="Arial Unicode MS" w:hAnsi="Arial Unicode MS" w:cs="Arial Unicode MS"/>
                <w:i/>
                <w:color w:val="000000"/>
                <w:sz w:val="16"/>
              </w:rPr>
              <w:t>AACSB: Reflective Thinking</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01-06 Apply production possibilities analysis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increasing opportunity costs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and economic growth.</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Production possibilities model</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Type: Graph</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BD0799" w:rsidRDefault="00BD0799">
      <w:pPr>
        <w:keepNext/>
        <w:keepLines/>
        <w:rPr>
          <w:sz w:val="2"/>
        </w:rPr>
      </w:pPr>
    </w:p>
    <w:tbl>
      <w:tblPr>
        <w:tblW w:w="5000" w:type="pct"/>
        <w:tblCellMar>
          <w:left w:w="0" w:type="dxa"/>
          <w:right w:w="0" w:type="dxa"/>
        </w:tblCellMar>
        <w:tblLook w:val="0000"/>
      </w:tblPr>
      <w:tblGrid>
        <w:gridCol w:w="630"/>
        <w:gridCol w:w="8370"/>
      </w:tblGrid>
      <w:tr w:rsidR="00BD0799">
        <w:tc>
          <w:tcPr>
            <w:tcW w:w="350" w:type="pct"/>
          </w:tcPr>
          <w:p w:rsidR="00BD0799" w:rsidRDefault="00BD0799">
            <w:pPr>
              <w:keepNext/>
              <w:keepLines/>
            </w:pPr>
            <w:r>
              <w:rPr>
                <w:rFonts w:ascii="Arial Unicode MS" w:eastAsia="Arial Unicode MS" w:hAnsi="Arial Unicode MS" w:cs="Arial Unicode MS"/>
                <w:color w:val="000000"/>
                <w:sz w:val="20"/>
              </w:rPr>
              <w:t>232.</w:t>
            </w:r>
          </w:p>
        </w:tc>
        <w:tc>
          <w:tcPr>
            <w:tcW w:w="4650" w:type="pct"/>
          </w:tcPr>
          <w:p w:rsidR="00BD0799" w:rsidRDefault="00BD0799">
            <w:pPr>
              <w:keepNext/>
              <w:keepLines/>
            </w:pPr>
            <w:r>
              <w:rPr>
                <w:rFonts w:ascii="Arial Unicode MS" w:eastAsia="Arial Unicode MS" w:hAnsi="Arial Unicode MS" w:cs="Arial Unicode MS"/>
                <w:color w:val="000000"/>
                <w:sz w:val="20"/>
              </w:rPr>
              <w:t> </w:t>
            </w:r>
            <w:r>
              <w:rPr>
                <w:noProof/>
              </w:rPr>
              <w:pict>
                <v:shape id="_x0000_i1181" type="#_x0000_t75" style="width:164.25pt;height:173.25pt;visibility:visible">
                  <v:imagedata r:id="rId47" o:title=""/>
                </v:shape>
              </w:pict>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Refer to the diagram. The movement from curve </w:t>
            </w:r>
            <w:r>
              <w:rPr>
                <w:rFonts w:ascii="Arial Unicode MS" w:eastAsia="Arial Unicode MS" w:hAnsi="Arial Unicode MS" w:cs="Arial Unicode MS"/>
                <w:i/>
                <w:color w:val="000000"/>
                <w:sz w:val="20"/>
              </w:rPr>
              <w:t>a</w:t>
            </w:r>
            <w:r>
              <w:rPr>
                <w:rFonts w:ascii="Arial Unicode MS" w:eastAsia="Arial Unicode MS" w:hAnsi="Arial Unicode MS" w:cs="Arial Unicode MS"/>
                <w:color w:val="000000"/>
                <w:sz w:val="20"/>
              </w:rPr>
              <w:t xml:space="preserve"> to curve </w:t>
            </w:r>
            <w:r>
              <w:rPr>
                <w:rFonts w:ascii="Arial Unicode MS" w:eastAsia="Arial Unicode MS" w:hAnsi="Arial Unicode MS" w:cs="Arial Unicode MS"/>
                <w:i/>
                <w:color w:val="000000"/>
                <w:sz w:val="20"/>
              </w:rPr>
              <w:t>b</w:t>
            </w:r>
            <w:r>
              <w:rPr>
                <w:rFonts w:ascii="Arial Unicode MS" w:eastAsia="Arial Unicode MS" w:hAnsi="Arial Unicode MS" w:cs="Arial Unicode MS"/>
                <w:color w:val="000000"/>
                <w:sz w:val="20"/>
              </w:rPr>
              <w:t xml:space="preserve"> could be explained by an increase in the quantity and/or quality of society's productive resources.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Arial Unicode MS" w:eastAsia="Arial Unicode MS" w:hAnsi="Arial Unicode MS" w:cs="Arial Unicode MS"/>
                <w:b/>
                <w:color w:val="000000"/>
                <w:sz w:val="20"/>
                <w:u w:val="single"/>
              </w:rPr>
              <w:t>TRUE</w:t>
            </w:r>
          </w:p>
        </w:tc>
      </w:tr>
    </w:tbl>
    <w:p w:rsidR="00BD0799" w:rsidRDefault="00BD0799">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BD0799">
        <w:tc>
          <w:tcPr>
            <w:tcW w:w="0" w:type="auto"/>
          </w:tcPr>
          <w:p w:rsidR="00BD0799" w:rsidRDefault="00BD0799">
            <w:pPr>
              <w:keepLines/>
              <w:jc w:val="right"/>
            </w:pPr>
            <w:r>
              <w:rPr>
                <w:rFonts w:ascii="Arial Unicode MS" w:eastAsia="Arial Unicode MS" w:hAnsi="Arial Unicode MS" w:cs="Arial Unicode MS"/>
                <w:i/>
                <w:color w:val="000000"/>
                <w:sz w:val="16"/>
              </w:rPr>
              <w:t>AACSB: Reflective Thinking</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01-06 Apply production possibilities analysis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increasing opportunity costs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and economic growth.</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Production possibilities model</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Type: Graph</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BD0799" w:rsidRDefault="00BD0799">
      <w:pPr>
        <w:keepNext/>
        <w:keepLines/>
        <w:rPr>
          <w:sz w:val="2"/>
        </w:rPr>
      </w:pPr>
    </w:p>
    <w:tbl>
      <w:tblPr>
        <w:tblW w:w="5000" w:type="pct"/>
        <w:tblCellMar>
          <w:left w:w="0" w:type="dxa"/>
          <w:right w:w="0" w:type="dxa"/>
        </w:tblCellMar>
        <w:tblLook w:val="0000"/>
      </w:tblPr>
      <w:tblGrid>
        <w:gridCol w:w="630"/>
        <w:gridCol w:w="8370"/>
      </w:tblGrid>
      <w:tr w:rsidR="00BD0799">
        <w:tc>
          <w:tcPr>
            <w:tcW w:w="350" w:type="pct"/>
          </w:tcPr>
          <w:p w:rsidR="00BD0799" w:rsidRDefault="00BD0799">
            <w:pPr>
              <w:keepNext/>
              <w:keepLines/>
            </w:pPr>
            <w:r>
              <w:rPr>
                <w:rFonts w:ascii="Arial Unicode MS" w:eastAsia="Arial Unicode MS" w:hAnsi="Arial Unicode MS" w:cs="Arial Unicode MS"/>
                <w:color w:val="000000"/>
                <w:sz w:val="20"/>
              </w:rPr>
              <w:t>233.</w:t>
            </w:r>
          </w:p>
        </w:tc>
        <w:tc>
          <w:tcPr>
            <w:tcW w:w="4650" w:type="pct"/>
          </w:tcPr>
          <w:p w:rsidR="00BD0799" w:rsidRDefault="00BD0799">
            <w:pPr>
              <w:keepNext/>
              <w:keepLines/>
            </w:pPr>
            <w:r>
              <w:rPr>
                <w:rFonts w:ascii="Arial Unicode MS" w:eastAsia="Arial Unicode MS" w:hAnsi="Arial Unicode MS" w:cs="Arial Unicode MS"/>
                <w:color w:val="000000"/>
                <w:sz w:val="20"/>
              </w:rPr>
              <w:t> </w:t>
            </w:r>
            <w:r>
              <w:rPr>
                <w:noProof/>
              </w:rPr>
              <w:pict>
                <v:shape id="_x0000_i1182" type="#_x0000_t75" style="width:164.25pt;height:173.25pt;visibility:visible">
                  <v:imagedata r:id="rId46" o:title=""/>
                </v:shape>
              </w:pict>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Refer to the diagram. The movement from curve </w:t>
            </w:r>
            <w:r>
              <w:rPr>
                <w:rFonts w:ascii="Arial Unicode MS" w:eastAsia="Arial Unicode MS" w:hAnsi="Arial Unicode MS" w:cs="Arial Unicode MS"/>
                <w:i/>
                <w:color w:val="000000"/>
                <w:sz w:val="20"/>
              </w:rPr>
              <w:t>a</w:t>
            </w:r>
            <w:r>
              <w:rPr>
                <w:rFonts w:ascii="Arial Unicode MS" w:eastAsia="Arial Unicode MS" w:hAnsi="Arial Unicode MS" w:cs="Arial Unicode MS"/>
                <w:color w:val="000000"/>
                <w:sz w:val="20"/>
              </w:rPr>
              <w:t xml:space="preserve"> to curve </w:t>
            </w:r>
            <w:r>
              <w:rPr>
                <w:rFonts w:ascii="Arial Unicode MS" w:eastAsia="Arial Unicode MS" w:hAnsi="Arial Unicode MS" w:cs="Arial Unicode MS"/>
                <w:i/>
                <w:color w:val="000000"/>
                <w:sz w:val="20"/>
              </w:rPr>
              <w:t>c</w:t>
            </w:r>
            <w:r>
              <w:rPr>
                <w:rFonts w:ascii="Arial Unicode MS" w:eastAsia="Arial Unicode MS" w:hAnsi="Arial Unicode MS" w:cs="Arial Unicode MS"/>
                <w:color w:val="000000"/>
                <w:sz w:val="20"/>
              </w:rPr>
              <w:t xml:space="preserve"> suggests an improvement in civilian goods technology but not in war goods technology.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Arial Unicode MS" w:eastAsia="Arial Unicode MS" w:hAnsi="Arial Unicode MS" w:cs="Arial Unicode MS"/>
                <w:b/>
                <w:color w:val="000000"/>
                <w:sz w:val="20"/>
                <w:u w:val="single"/>
              </w:rPr>
              <w:t>FALSE</w:t>
            </w:r>
          </w:p>
        </w:tc>
      </w:tr>
    </w:tbl>
    <w:p w:rsidR="00BD0799" w:rsidRDefault="00BD0799">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BD0799">
        <w:tc>
          <w:tcPr>
            <w:tcW w:w="0" w:type="auto"/>
          </w:tcPr>
          <w:p w:rsidR="00BD0799" w:rsidRDefault="00BD0799">
            <w:pPr>
              <w:keepLines/>
              <w:jc w:val="right"/>
            </w:pPr>
            <w:r>
              <w:rPr>
                <w:rFonts w:ascii="Arial Unicode MS" w:eastAsia="Arial Unicode MS" w:hAnsi="Arial Unicode MS" w:cs="Arial Unicode MS"/>
                <w:i/>
                <w:color w:val="000000"/>
                <w:sz w:val="16"/>
              </w:rPr>
              <w:t>AACSB: Reflective Thinking</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01-06 Apply production possibilities analysis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increasing opportunity costs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and economic growth.</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Production possibilities model</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Type: Graph</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BD0799" w:rsidRDefault="00BD0799">
      <w:pPr>
        <w:keepNext/>
        <w:keepLines/>
        <w:rPr>
          <w:sz w:val="2"/>
        </w:rPr>
      </w:pPr>
    </w:p>
    <w:tbl>
      <w:tblPr>
        <w:tblW w:w="5000" w:type="pct"/>
        <w:tblCellMar>
          <w:left w:w="0" w:type="dxa"/>
          <w:right w:w="0" w:type="dxa"/>
        </w:tblCellMar>
        <w:tblLook w:val="0000"/>
      </w:tblPr>
      <w:tblGrid>
        <w:gridCol w:w="630"/>
        <w:gridCol w:w="8370"/>
      </w:tblGrid>
      <w:tr w:rsidR="00BD0799">
        <w:tc>
          <w:tcPr>
            <w:tcW w:w="350" w:type="pct"/>
          </w:tcPr>
          <w:p w:rsidR="00BD0799" w:rsidRDefault="00BD0799">
            <w:pPr>
              <w:keepNext/>
              <w:keepLines/>
            </w:pPr>
            <w:r>
              <w:rPr>
                <w:rFonts w:ascii="Arial Unicode MS" w:eastAsia="Arial Unicode MS" w:hAnsi="Arial Unicode MS" w:cs="Arial Unicode MS"/>
                <w:color w:val="000000"/>
                <w:sz w:val="20"/>
              </w:rPr>
              <w:t>234.</w:t>
            </w:r>
          </w:p>
        </w:tc>
        <w:tc>
          <w:tcPr>
            <w:tcW w:w="4650" w:type="pct"/>
          </w:tcPr>
          <w:p w:rsidR="00BD0799" w:rsidRDefault="00BD0799">
            <w:pPr>
              <w:keepNext/>
              <w:keepLines/>
            </w:pPr>
            <w:r>
              <w:rPr>
                <w:rFonts w:ascii="Arial Unicode MS" w:eastAsia="Arial Unicode MS" w:hAnsi="Arial Unicode MS" w:cs="Arial Unicode MS"/>
                <w:color w:val="000000"/>
                <w:sz w:val="20"/>
              </w:rPr>
              <w:t>An economy will always operate at some point on its production possibilities curve.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Arial Unicode MS" w:eastAsia="Arial Unicode MS" w:hAnsi="Arial Unicode MS" w:cs="Arial Unicode MS"/>
                <w:b/>
                <w:color w:val="000000"/>
                <w:sz w:val="20"/>
                <w:u w:val="single"/>
              </w:rPr>
              <w:t>FALSE</w:t>
            </w:r>
          </w:p>
        </w:tc>
      </w:tr>
    </w:tbl>
    <w:p w:rsidR="00BD0799" w:rsidRDefault="00BD0799">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BD0799">
        <w:tc>
          <w:tcPr>
            <w:tcW w:w="0" w:type="auto"/>
          </w:tcPr>
          <w:p w:rsidR="00BD0799" w:rsidRDefault="00BD0799">
            <w:pPr>
              <w:keepLines/>
              <w:jc w:val="right"/>
            </w:pPr>
            <w:r>
              <w:rPr>
                <w:rFonts w:ascii="Arial Unicode MS" w:eastAsia="Arial Unicode MS" w:hAnsi="Arial Unicode MS" w:cs="Arial Unicode MS"/>
                <w:i/>
                <w:color w:val="000000"/>
                <w:sz w:val="16"/>
              </w:rPr>
              <w:t>AACSB: Analytic</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Accessibility: Keyboard Navigation</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01-07 Explain how economic growth and international trade increase consumption possibilities.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Unemployment, growth, and the future</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BD0799" w:rsidRDefault="00BD0799">
      <w:pPr>
        <w:keepNext/>
        <w:keepLines/>
        <w:rPr>
          <w:sz w:val="2"/>
        </w:rPr>
      </w:pPr>
    </w:p>
    <w:tbl>
      <w:tblPr>
        <w:tblW w:w="5000" w:type="pct"/>
        <w:tblCellMar>
          <w:left w:w="0" w:type="dxa"/>
          <w:right w:w="0" w:type="dxa"/>
        </w:tblCellMar>
        <w:tblLook w:val="0000"/>
      </w:tblPr>
      <w:tblGrid>
        <w:gridCol w:w="630"/>
        <w:gridCol w:w="8370"/>
      </w:tblGrid>
      <w:tr w:rsidR="00BD0799">
        <w:tc>
          <w:tcPr>
            <w:tcW w:w="350" w:type="pct"/>
          </w:tcPr>
          <w:p w:rsidR="00BD0799" w:rsidRDefault="00BD0799">
            <w:pPr>
              <w:keepNext/>
              <w:keepLines/>
            </w:pPr>
            <w:r>
              <w:rPr>
                <w:rFonts w:ascii="Arial Unicode MS" w:eastAsia="Arial Unicode MS" w:hAnsi="Arial Unicode MS" w:cs="Arial Unicode MS"/>
                <w:color w:val="000000"/>
                <w:sz w:val="20"/>
              </w:rPr>
              <w:t>235.</w:t>
            </w:r>
          </w:p>
        </w:tc>
        <w:tc>
          <w:tcPr>
            <w:tcW w:w="4650" w:type="pct"/>
          </w:tcPr>
          <w:p w:rsidR="00BD0799" w:rsidRDefault="00BD0799">
            <w:pPr>
              <w:keepNext/>
              <w:keepLines/>
            </w:pPr>
            <w:r>
              <w:rPr>
                <w:rFonts w:ascii="Arial Unicode MS" w:eastAsia="Arial Unicode MS" w:hAnsi="Arial Unicode MS" w:cs="Arial Unicode MS"/>
                <w:color w:val="000000"/>
                <w:sz w:val="20"/>
              </w:rPr>
              <w:t>In drawing a particular budget line, money income and the prices of the two products are fixed.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Arial Unicode MS" w:eastAsia="Arial Unicode MS" w:hAnsi="Arial Unicode MS" w:cs="Arial Unicode MS"/>
                <w:b/>
                <w:color w:val="000000"/>
                <w:sz w:val="20"/>
                <w:u w:val="single"/>
              </w:rPr>
              <w:t>TRUE</w:t>
            </w:r>
          </w:p>
        </w:tc>
      </w:tr>
    </w:tbl>
    <w:p w:rsidR="00BD0799" w:rsidRDefault="00BD0799">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BD0799">
        <w:tc>
          <w:tcPr>
            <w:tcW w:w="0" w:type="auto"/>
          </w:tcPr>
          <w:p w:rsidR="00BD0799" w:rsidRDefault="00BD0799">
            <w:pPr>
              <w:keepLines/>
              <w:jc w:val="right"/>
            </w:pPr>
            <w:r>
              <w:rPr>
                <w:rFonts w:ascii="Arial Unicode MS" w:eastAsia="Arial Unicode MS" w:hAnsi="Arial Unicode MS" w:cs="Arial Unicode MS"/>
                <w:i/>
                <w:color w:val="000000"/>
                <w:sz w:val="16"/>
              </w:rPr>
              <w:t>AACSB: Analytic</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Accessibility: Keyboard Navigation</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Remember</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01-04 Explain the individual's economizing problem and how trade-offs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opportunity costs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and attainable combinations can be illustrated with budget lines.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Individual's economizing problem-budget lines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BD0799" w:rsidRDefault="00BD0799">
      <w:pPr>
        <w:keepNext/>
        <w:keepLines/>
        <w:rPr>
          <w:sz w:val="2"/>
        </w:rPr>
      </w:pPr>
    </w:p>
    <w:tbl>
      <w:tblPr>
        <w:tblW w:w="5000" w:type="pct"/>
        <w:tblCellMar>
          <w:left w:w="0" w:type="dxa"/>
          <w:right w:w="0" w:type="dxa"/>
        </w:tblCellMar>
        <w:tblLook w:val="0000"/>
      </w:tblPr>
      <w:tblGrid>
        <w:gridCol w:w="630"/>
        <w:gridCol w:w="8370"/>
      </w:tblGrid>
      <w:tr w:rsidR="00BD0799">
        <w:tc>
          <w:tcPr>
            <w:tcW w:w="350" w:type="pct"/>
          </w:tcPr>
          <w:p w:rsidR="00BD0799" w:rsidRDefault="00BD0799">
            <w:pPr>
              <w:keepNext/>
              <w:keepLines/>
            </w:pPr>
            <w:r>
              <w:rPr>
                <w:rFonts w:ascii="Arial Unicode MS" w:eastAsia="Arial Unicode MS" w:hAnsi="Arial Unicode MS" w:cs="Arial Unicode MS"/>
                <w:color w:val="000000"/>
                <w:sz w:val="20"/>
              </w:rPr>
              <w:t>236.</w:t>
            </w:r>
          </w:p>
        </w:tc>
        <w:tc>
          <w:tcPr>
            <w:tcW w:w="4650" w:type="pct"/>
          </w:tcPr>
          <w:p w:rsidR="00BD0799" w:rsidRDefault="00BD0799">
            <w:pPr>
              <w:keepNext/>
              <w:keepLines/>
            </w:pPr>
            <w:r>
              <w:rPr>
                <w:rFonts w:ascii="Arial Unicode MS" w:eastAsia="Arial Unicode MS" w:hAnsi="Arial Unicode MS" w:cs="Arial Unicode MS"/>
                <w:color w:val="000000"/>
                <w:sz w:val="20"/>
              </w:rPr>
              <w:t>The lower the consumer's income, the higher his or her budget line.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Arial Unicode MS" w:eastAsia="Arial Unicode MS" w:hAnsi="Arial Unicode MS" w:cs="Arial Unicode MS"/>
                <w:b/>
                <w:color w:val="000000"/>
                <w:sz w:val="20"/>
                <w:u w:val="single"/>
              </w:rPr>
              <w:t>FALSE</w:t>
            </w:r>
          </w:p>
        </w:tc>
      </w:tr>
    </w:tbl>
    <w:p w:rsidR="00BD0799" w:rsidRDefault="00BD0799">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BD0799">
        <w:tc>
          <w:tcPr>
            <w:tcW w:w="0" w:type="auto"/>
          </w:tcPr>
          <w:p w:rsidR="00BD0799" w:rsidRDefault="00BD0799">
            <w:pPr>
              <w:keepLines/>
              <w:jc w:val="right"/>
            </w:pPr>
            <w:r>
              <w:rPr>
                <w:rFonts w:ascii="Arial Unicode MS" w:eastAsia="Arial Unicode MS" w:hAnsi="Arial Unicode MS" w:cs="Arial Unicode MS"/>
                <w:i/>
                <w:color w:val="000000"/>
                <w:sz w:val="16"/>
              </w:rPr>
              <w:t>AACSB: Analytic</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Accessibility: Keyboard Navigation</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01-04 Explain the individual's economizing problem and how trade-offs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opportunity costs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and attainable combinations can be illustrated with budget lines.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Individual's economizing problem-budget lines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BD0799" w:rsidRDefault="00BD0799">
      <w:r>
        <w:rPr>
          <w:rFonts w:ascii="Arial Unicode MS" w:eastAsia="Arial Unicode MS" w:hAnsi="Arial Unicode MS" w:cs="Arial Unicode MS"/>
          <w:color w:val="000000"/>
          <w:sz w:val="18"/>
        </w:rPr>
        <w:t> </w:t>
      </w:r>
    </w:p>
    <w:p w:rsidR="00BD0799" w:rsidRDefault="00BD0799">
      <w:pPr>
        <w:spacing w:before="239" w:after="239"/>
      </w:pPr>
      <w:r>
        <w:rPr>
          <w:rFonts w:ascii="Times,Times New Roman,Times-Rom" w:hAnsi="Times,Times New Roman,Times-Rom" w:cs="Times,Times New Roman,Times-Rom"/>
          <w:color w:val="000000"/>
          <w:sz w:val="18"/>
        </w:rPr>
        <w:br/>
      </w:r>
      <w:r>
        <w:rPr>
          <w:rFonts w:ascii="Arial Unicode MS" w:eastAsia="Arial Unicode MS" w:hAnsi="Arial Unicode MS" w:cs="Arial Unicode MS"/>
          <w:b/>
          <w:color w:val="000000"/>
        </w:rPr>
        <w:t>Multiple Choice Questions</w:t>
      </w:r>
      <w:r>
        <w:br/>
      </w:r>
      <w:r>
        <w:rPr>
          <w:rFonts w:ascii="Arial Unicode MS" w:eastAsia="Arial Unicode MS" w:hAnsi="Arial Unicode MS" w:cs="Arial Unicode MS"/>
          <w:color w:val="000000"/>
        </w:rPr>
        <w:t> </w:t>
      </w:r>
    </w:p>
    <w:tbl>
      <w:tblPr>
        <w:tblW w:w="5000" w:type="pct"/>
        <w:tblCellMar>
          <w:left w:w="0" w:type="dxa"/>
          <w:right w:w="0" w:type="dxa"/>
        </w:tblCellMar>
        <w:tblLook w:val="0000"/>
      </w:tblPr>
      <w:tblGrid>
        <w:gridCol w:w="630"/>
        <w:gridCol w:w="8370"/>
      </w:tblGrid>
      <w:tr w:rsidR="00BD0799">
        <w:tc>
          <w:tcPr>
            <w:tcW w:w="350" w:type="pct"/>
          </w:tcPr>
          <w:p w:rsidR="00BD0799" w:rsidRDefault="00BD0799">
            <w:pPr>
              <w:keepNext/>
              <w:keepLines/>
            </w:pPr>
            <w:r>
              <w:rPr>
                <w:rFonts w:ascii="Arial Unicode MS" w:eastAsia="Arial Unicode MS" w:hAnsi="Arial Unicode MS" w:cs="Arial Unicode MS"/>
                <w:color w:val="000000"/>
                <w:sz w:val="20"/>
              </w:rPr>
              <w:t>237.</w:t>
            </w:r>
          </w:p>
        </w:tc>
        <w:tc>
          <w:tcPr>
            <w:tcW w:w="4650" w:type="pct"/>
          </w:tcPr>
          <w:p w:rsidR="00BD0799" w:rsidRDefault="00BD0799">
            <w:pPr>
              <w:keepNext/>
              <w:keepLines/>
            </w:pPr>
            <w:r>
              <w:rPr>
                <w:rFonts w:ascii="Arial Unicode MS" w:eastAsia="Arial Unicode MS" w:hAnsi="Arial Unicode MS" w:cs="Arial Unicode MS"/>
                <w:color w:val="000000"/>
                <w:sz w:val="20"/>
              </w:rPr>
              <w:t>If we say that two variables are directly related, this means that: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4459"/>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the relationship between the two is purely random.</w:t>
                  </w:r>
                </w:p>
              </w:tc>
            </w:tr>
          </w:tbl>
          <w:p w:rsidR="00BD0799" w:rsidRDefault="00BD0799">
            <w:pPr>
              <w:keepNext/>
              <w:keepLines/>
              <w:rPr>
                <w:sz w:val="2"/>
              </w:rPr>
            </w:pPr>
          </w:p>
          <w:tbl>
            <w:tblPr>
              <w:tblW w:w="0" w:type="auto"/>
              <w:tblCellMar>
                <w:left w:w="0" w:type="dxa"/>
                <w:right w:w="0" w:type="dxa"/>
              </w:tblCellMar>
              <w:tblLook w:val="0000"/>
            </w:tblPr>
            <w:tblGrid>
              <w:gridCol w:w="308"/>
              <w:gridCol w:w="6927"/>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an increase in one variable is associated with a decrease in the other variable.</w:t>
                  </w:r>
                </w:p>
              </w:tc>
            </w:tr>
          </w:tbl>
          <w:p w:rsidR="00BD0799" w:rsidRDefault="00BD0799">
            <w:pPr>
              <w:keepNext/>
              <w:keepLines/>
              <w:rPr>
                <w:sz w:val="2"/>
              </w:rPr>
            </w:pPr>
          </w:p>
          <w:tbl>
            <w:tblPr>
              <w:tblW w:w="0" w:type="auto"/>
              <w:tblCellMar>
                <w:left w:w="0" w:type="dxa"/>
                <w:right w:w="0" w:type="dxa"/>
              </w:tblCellMar>
              <w:tblLook w:val="0000"/>
            </w:tblPr>
            <w:tblGrid>
              <w:gridCol w:w="308"/>
              <w:gridCol w:w="6971"/>
            </w:tblGrid>
            <w:tr w:rsidR="00BD0799">
              <w:tc>
                <w:tcPr>
                  <w:tcW w:w="308" w:type="dxa"/>
                </w:tcPr>
                <w:p w:rsidR="00BD0799" w:rsidRDefault="00BD0799">
                  <w:pPr>
                    <w:keepNext/>
                    <w:keepLines/>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an increase in one variable is associated with an increase in the other variable.</w:t>
                  </w:r>
                </w:p>
              </w:tc>
            </w:tr>
          </w:tbl>
          <w:p w:rsidR="00BD0799" w:rsidRDefault="00BD0799">
            <w:pPr>
              <w:keepNext/>
              <w:keepLines/>
              <w:rPr>
                <w:sz w:val="2"/>
              </w:rPr>
            </w:pPr>
          </w:p>
          <w:tbl>
            <w:tblPr>
              <w:tblW w:w="0" w:type="auto"/>
              <w:tblCellMar>
                <w:left w:w="0" w:type="dxa"/>
                <w:right w:w="0" w:type="dxa"/>
              </w:tblCellMar>
              <w:tblLook w:val="0000"/>
            </w:tblPr>
            <w:tblGrid>
              <w:gridCol w:w="308"/>
              <w:gridCol w:w="3236"/>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the two graph as a downsloping line.</w:t>
                  </w:r>
                </w:p>
              </w:tc>
            </w:tr>
          </w:tbl>
          <w:p w:rsidR="00BD0799" w:rsidRDefault="00BD0799"/>
        </w:tc>
      </w:tr>
    </w:tbl>
    <w:p w:rsidR="00BD0799" w:rsidRDefault="00BD0799">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BD0799">
        <w:tc>
          <w:tcPr>
            <w:tcW w:w="0" w:type="auto"/>
          </w:tcPr>
          <w:p w:rsidR="00BD0799" w:rsidRDefault="00BD0799">
            <w:pPr>
              <w:keepLines/>
              <w:jc w:val="right"/>
            </w:pPr>
            <w:r>
              <w:rPr>
                <w:rFonts w:ascii="Arial Unicode MS" w:eastAsia="Arial Unicode MS" w:hAnsi="Arial Unicode MS" w:cs="Arial Unicode MS"/>
                <w:i/>
                <w:color w:val="000000"/>
                <w:sz w:val="16"/>
              </w:rPr>
              <w:t>AACSB: Analytic</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Accessibility: Keyboard Navigation</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Remember</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01-08 (Appendix) Understand graphs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curves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and slopes as they relate to economics.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Graphs and their meaning</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BD0799" w:rsidRDefault="00BD0799">
      <w:pPr>
        <w:keepNext/>
        <w:keepLines/>
        <w:rPr>
          <w:sz w:val="2"/>
        </w:rPr>
      </w:pPr>
    </w:p>
    <w:tbl>
      <w:tblPr>
        <w:tblW w:w="5000" w:type="pct"/>
        <w:tblCellMar>
          <w:left w:w="0" w:type="dxa"/>
          <w:right w:w="0" w:type="dxa"/>
        </w:tblCellMar>
        <w:tblLook w:val="0000"/>
      </w:tblPr>
      <w:tblGrid>
        <w:gridCol w:w="630"/>
        <w:gridCol w:w="8370"/>
      </w:tblGrid>
      <w:tr w:rsidR="00BD0799">
        <w:tc>
          <w:tcPr>
            <w:tcW w:w="350" w:type="pct"/>
          </w:tcPr>
          <w:p w:rsidR="00BD0799" w:rsidRDefault="00BD0799">
            <w:pPr>
              <w:keepNext/>
              <w:keepLines/>
            </w:pPr>
            <w:r>
              <w:rPr>
                <w:rFonts w:ascii="Arial Unicode MS" w:eastAsia="Arial Unicode MS" w:hAnsi="Arial Unicode MS" w:cs="Arial Unicode MS"/>
                <w:color w:val="000000"/>
                <w:sz w:val="20"/>
              </w:rPr>
              <w:t>238.</w:t>
            </w:r>
          </w:p>
        </w:tc>
        <w:tc>
          <w:tcPr>
            <w:tcW w:w="4650" w:type="pct"/>
          </w:tcPr>
          <w:p w:rsidR="00BD0799" w:rsidRDefault="00BD0799">
            <w:pPr>
              <w:keepNext/>
              <w:keepLines/>
            </w:pPr>
            <w:r>
              <w:rPr>
                <w:rFonts w:ascii="Arial Unicode MS" w:eastAsia="Arial Unicode MS" w:hAnsi="Arial Unicode MS" w:cs="Arial Unicode MS"/>
                <w:color w:val="000000"/>
                <w:sz w:val="20"/>
              </w:rPr>
              <w:t>If we say that two variables are inversely related, this means that: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3092"/>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the two graph as an upsloping line.</w:t>
                  </w:r>
                </w:p>
              </w:tc>
            </w:tr>
          </w:tbl>
          <w:p w:rsidR="00BD0799" w:rsidRDefault="00BD0799">
            <w:pPr>
              <w:keepNext/>
              <w:keepLines/>
              <w:rPr>
                <w:sz w:val="2"/>
              </w:rPr>
            </w:pPr>
          </w:p>
          <w:tbl>
            <w:tblPr>
              <w:tblW w:w="0" w:type="auto"/>
              <w:tblCellMar>
                <w:left w:w="0" w:type="dxa"/>
                <w:right w:w="0" w:type="dxa"/>
              </w:tblCellMar>
              <w:tblLook w:val="0000"/>
            </w:tblPr>
            <w:tblGrid>
              <w:gridCol w:w="308"/>
              <w:gridCol w:w="6171"/>
            </w:tblGrid>
            <w:tr w:rsidR="00BD0799">
              <w:tc>
                <w:tcPr>
                  <w:tcW w:w="308" w:type="dxa"/>
                </w:tcPr>
                <w:p w:rsidR="00BD0799" w:rsidRDefault="00BD0799">
                  <w:pPr>
                    <w:keepNext/>
                    <w:keepLines/>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an increase in one variable is associated with a decrease in the other.</w:t>
                  </w:r>
                </w:p>
              </w:tc>
            </w:tr>
          </w:tbl>
          <w:p w:rsidR="00BD0799" w:rsidRDefault="00BD0799">
            <w:pPr>
              <w:keepNext/>
              <w:keepLines/>
              <w:rPr>
                <w:sz w:val="2"/>
              </w:rPr>
            </w:pPr>
          </w:p>
          <w:tbl>
            <w:tblPr>
              <w:tblW w:w="0" w:type="auto"/>
              <w:tblCellMar>
                <w:left w:w="0" w:type="dxa"/>
                <w:right w:w="0" w:type="dxa"/>
              </w:tblCellMar>
              <w:tblLook w:val="0000"/>
            </w:tblPr>
            <w:tblGrid>
              <w:gridCol w:w="308"/>
              <w:gridCol w:w="6215"/>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an increase in one variable is associated with an increase in the other.</w:t>
                  </w:r>
                </w:p>
              </w:tc>
            </w:tr>
          </w:tbl>
          <w:p w:rsidR="00BD0799" w:rsidRDefault="00BD0799">
            <w:pPr>
              <w:keepNext/>
              <w:keepLines/>
              <w:rPr>
                <w:sz w:val="2"/>
              </w:rPr>
            </w:pPr>
          </w:p>
          <w:tbl>
            <w:tblPr>
              <w:tblW w:w="0" w:type="auto"/>
              <w:tblCellMar>
                <w:left w:w="0" w:type="dxa"/>
                <w:right w:w="0" w:type="dxa"/>
              </w:tblCellMar>
              <w:tblLook w:val="0000"/>
            </w:tblPr>
            <w:tblGrid>
              <w:gridCol w:w="308"/>
              <w:gridCol w:w="7883"/>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the resulting relationship can be portrayed by a straight line parallel to the horizontal axis.</w:t>
                  </w:r>
                </w:p>
              </w:tc>
            </w:tr>
          </w:tbl>
          <w:p w:rsidR="00BD0799" w:rsidRDefault="00BD0799"/>
        </w:tc>
      </w:tr>
    </w:tbl>
    <w:p w:rsidR="00BD0799" w:rsidRDefault="00BD0799">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BD0799">
        <w:tc>
          <w:tcPr>
            <w:tcW w:w="0" w:type="auto"/>
          </w:tcPr>
          <w:p w:rsidR="00BD0799" w:rsidRDefault="00BD0799">
            <w:pPr>
              <w:keepLines/>
              <w:jc w:val="right"/>
            </w:pPr>
            <w:r>
              <w:rPr>
                <w:rFonts w:ascii="Arial Unicode MS" w:eastAsia="Arial Unicode MS" w:hAnsi="Arial Unicode MS" w:cs="Arial Unicode MS"/>
                <w:i/>
                <w:color w:val="000000"/>
                <w:sz w:val="16"/>
              </w:rPr>
              <w:t>AACSB: Analytic</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Accessibility: Keyboard Navigation</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Remember</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01-08 (Appendix) Understand graphs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curves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and slopes as they relate to economics.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Graphs and their meaning</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BD0799" w:rsidRDefault="00BD0799">
      <w:pPr>
        <w:keepNext/>
        <w:keepLines/>
        <w:rPr>
          <w:sz w:val="2"/>
        </w:rPr>
      </w:pPr>
    </w:p>
    <w:tbl>
      <w:tblPr>
        <w:tblW w:w="5000" w:type="pct"/>
        <w:tblCellMar>
          <w:left w:w="0" w:type="dxa"/>
          <w:right w:w="0" w:type="dxa"/>
        </w:tblCellMar>
        <w:tblLook w:val="0000"/>
      </w:tblPr>
      <w:tblGrid>
        <w:gridCol w:w="630"/>
        <w:gridCol w:w="8370"/>
      </w:tblGrid>
      <w:tr w:rsidR="00BD0799">
        <w:tc>
          <w:tcPr>
            <w:tcW w:w="350" w:type="pct"/>
          </w:tcPr>
          <w:p w:rsidR="00BD0799" w:rsidRDefault="00BD0799">
            <w:pPr>
              <w:keepNext/>
              <w:keepLines/>
            </w:pPr>
            <w:r>
              <w:rPr>
                <w:rFonts w:ascii="Arial Unicode MS" w:eastAsia="Arial Unicode MS" w:hAnsi="Arial Unicode MS" w:cs="Arial Unicode MS"/>
                <w:color w:val="000000"/>
                <w:sz w:val="20"/>
              </w:rPr>
              <w:t>239.</w:t>
            </w:r>
          </w:p>
        </w:tc>
        <w:tc>
          <w:tcPr>
            <w:tcW w:w="4650" w:type="pct"/>
          </w:tcPr>
          <w:p w:rsidR="00BD0799" w:rsidRDefault="00BD0799">
            <w:pPr>
              <w:keepNext/>
              <w:keepLines/>
            </w:pPr>
            <w:r>
              <w:rPr>
                <w:rFonts w:ascii="Arial Unicode MS" w:eastAsia="Arial Unicode MS" w:hAnsi="Arial Unicode MS" w:cs="Arial Unicode MS"/>
                <w:color w:val="000000"/>
                <w:sz w:val="20"/>
              </w:rPr>
              <w:t>Economists: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8062"/>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always put the independent variable on the horizontal axis and the dependent variable on the vertical axis.</w:t>
                  </w:r>
                </w:p>
              </w:tc>
            </w:tr>
          </w:tbl>
          <w:p w:rsidR="00BD0799" w:rsidRDefault="00BD0799">
            <w:pPr>
              <w:keepNext/>
              <w:keepLines/>
              <w:rPr>
                <w:sz w:val="2"/>
              </w:rPr>
            </w:pPr>
          </w:p>
          <w:tbl>
            <w:tblPr>
              <w:tblW w:w="0" w:type="auto"/>
              <w:tblCellMar>
                <w:left w:w="0" w:type="dxa"/>
                <w:right w:w="0" w:type="dxa"/>
              </w:tblCellMar>
              <w:tblLook w:val="0000"/>
            </w:tblPr>
            <w:tblGrid>
              <w:gridCol w:w="308"/>
              <w:gridCol w:w="8062"/>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always put the dependent variable on the horizontal axis and the independent variable on the vertical axis.</w:t>
                  </w:r>
                </w:p>
              </w:tc>
            </w:tr>
          </w:tbl>
          <w:p w:rsidR="00BD0799" w:rsidRDefault="00BD0799">
            <w:pPr>
              <w:keepNext/>
              <w:keepLines/>
              <w:rPr>
                <w:sz w:val="2"/>
              </w:rPr>
            </w:pPr>
          </w:p>
          <w:tbl>
            <w:tblPr>
              <w:tblW w:w="0" w:type="auto"/>
              <w:tblCellMar>
                <w:left w:w="0" w:type="dxa"/>
                <w:right w:w="0" w:type="dxa"/>
              </w:tblCellMar>
              <w:tblLook w:val="0000"/>
            </w:tblPr>
            <w:tblGrid>
              <w:gridCol w:w="308"/>
              <w:gridCol w:w="8062"/>
            </w:tblGrid>
            <w:tr w:rsidR="00BD0799">
              <w:tc>
                <w:tcPr>
                  <w:tcW w:w="308" w:type="dxa"/>
                </w:tcPr>
                <w:p w:rsidR="00BD0799" w:rsidRDefault="00BD0799">
                  <w:pPr>
                    <w:keepNext/>
                    <w:keepLines/>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are somewhat arbitrary in assigning independent and dependent variables to the horizontal and vertical axes.</w:t>
                  </w:r>
                </w:p>
              </w:tc>
            </w:tr>
          </w:tbl>
          <w:p w:rsidR="00BD0799" w:rsidRDefault="00BD0799">
            <w:pPr>
              <w:keepNext/>
              <w:keepLines/>
              <w:rPr>
                <w:sz w:val="2"/>
              </w:rPr>
            </w:pPr>
          </w:p>
          <w:tbl>
            <w:tblPr>
              <w:tblW w:w="0" w:type="auto"/>
              <w:tblCellMar>
                <w:left w:w="0" w:type="dxa"/>
                <w:right w:w="0" w:type="dxa"/>
              </w:tblCellMar>
              <w:tblLook w:val="0000"/>
            </w:tblPr>
            <w:tblGrid>
              <w:gridCol w:w="308"/>
              <w:gridCol w:w="5559"/>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measure the slope of a line differently than do mathematicians.</w:t>
                  </w:r>
                </w:p>
              </w:tc>
            </w:tr>
          </w:tbl>
          <w:p w:rsidR="00BD0799" w:rsidRDefault="00BD0799"/>
        </w:tc>
      </w:tr>
    </w:tbl>
    <w:p w:rsidR="00BD0799" w:rsidRDefault="00BD0799">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BD0799">
        <w:tc>
          <w:tcPr>
            <w:tcW w:w="0" w:type="auto"/>
          </w:tcPr>
          <w:p w:rsidR="00BD0799" w:rsidRDefault="00BD0799">
            <w:pPr>
              <w:keepLines/>
              <w:jc w:val="right"/>
            </w:pPr>
            <w:r>
              <w:rPr>
                <w:rFonts w:ascii="Arial Unicode MS" w:eastAsia="Arial Unicode MS" w:hAnsi="Arial Unicode MS" w:cs="Arial Unicode MS"/>
                <w:i/>
                <w:color w:val="000000"/>
                <w:sz w:val="16"/>
              </w:rPr>
              <w:t>AACSB: Analytic</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Accessibility: Keyboard Navigation</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Remember</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01-08 (Appendix) Understand graphs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curves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and slopes as they relate to economics.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Graphs and their meaning</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BD0799" w:rsidRDefault="00BD0799">
      <w:pPr>
        <w:keepNext/>
        <w:keepLines/>
        <w:rPr>
          <w:sz w:val="2"/>
        </w:rPr>
      </w:pPr>
    </w:p>
    <w:tbl>
      <w:tblPr>
        <w:tblW w:w="5000" w:type="pct"/>
        <w:tblCellMar>
          <w:left w:w="0" w:type="dxa"/>
          <w:right w:w="0" w:type="dxa"/>
        </w:tblCellMar>
        <w:tblLook w:val="0000"/>
      </w:tblPr>
      <w:tblGrid>
        <w:gridCol w:w="630"/>
        <w:gridCol w:w="8370"/>
      </w:tblGrid>
      <w:tr w:rsidR="00BD0799">
        <w:tc>
          <w:tcPr>
            <w:tcW w:w="350" w:type="pct"/>
          </w:tcPr>
          <w:p w:rsidR="00BD0799" w:rsidRDefault="00BD0799">
            <w:pPr>
              <w:keepNext/>
              <w:keepLines/>
            </w:pPr>
            <w:r>
              <w:rPr>
                <w:rFonts w:ascii="Arial Unicode MS" w:eastAsia="Arial Unicode MS" w:hAnsi="Arial Unicode MS" w:cs="Arial Unicode MS"/>
                <w:color w:val="000000"/>
                <w:sz w:val="20"/>
              </w:rPr>
              <w:t>240.</w:t>
            </w:r>
          </w:p>
        </w:tc>
        <w:tc>
          <w:tcPr>
            <w:tcW w:w="4650" w:type="pct"/>
          </w:tcPr>
          <w:p w:rsidR="00BD0799" w:rsidRDefault="00BD0799">
            <w:pPr>
              <w:keepNext/>
              <w:keepLines/>
            </w:pPr>
            <w:r>
              <w:rPr>
                <w:rFonts w:ascii="Arial Unicode MS" w:eastAsia="Arial Unicode MS" w:hAnsi="Arial Unicode MS" w:cs="Arial Unicode MS"/>
                <w:color w:val="000000"/>
                <w:sz w:val="20"/>
              </w:rPr>
              <w:t>Which of the following statements is correct?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8062"/>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The value of the independent variable is determined by the value of the dependent variable.</w:t>
                  </w:r>
                </w:p>
              </w:tc>
            </w:tr>
          </w:tbl>
          <w:p w:rsidR="00BD0799" w:rsidRDefault="00BD0799">
            <w:pPr>
              <w:keepNext/>
              <w:keepLines/>
              <w:rPr>
                <w:sz w:val="2"/>
              </w:rPr>
            </w:pPr>
          </w:p>
          <w:tbl>
            <w:tblPr>
              <w:tblW w:w="0" w:type="auto"/>
              <w:tblCellMar>
                <w:left w:w="0" w:type="dxa"/>
                <w:right w:w="0" w:type="dxa"/>
              </w:tblCellMar>
              <w:tblLook w:val="0000"/>
            </w:tblPr>
            <w:tblGrid>
              <w:gridCol w:w="308"/>
              <w:gridCol w:w="8062"/>
            </w:tblGrid>
            <w:tr w:rsidR="00BD0799">
              <w:tc>
                <w:tcPr>
                  <w:tcW w:w="308" w:type="dxa"/>
                </w:tcPr>
                <w:p w:rsidR="00BD0799" w:rsidRDefault="00BD0799">
                  <w:pPr>
                    <w:keepNext/>
                    <w:keepLines/>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The value of the dependent variable is determined by the value of the independent variable.</w:t>
                  </w:r>
                </w:p>
              </w:tc>
            </w:tr>
          </w:tbl>
          <w:p w:rsidR="00BD0799" w:rsidRDefault="00BD0799">
            <w:pPr>
              <w:keepNext/>
              <w:keepLines/>
              <w:rPr>
                <w:sz w:val="2"/>
              </w:rPr>
            </w:pPr>
          </w:p>
          <w:tbl>
            <w:tblPr>
              <w:tblW w:w="0" w:type="auto"/>
              <w:tblCellMar>
                <w:left w:w="0" w:type="dxa"/>
                <w:right w:w="0" w:type="dxa"/>
              </w:tblCellMar>
              <w:tblLook w:val="0000"/>
            </w:tblPr>
            <w:tblGrid>
              <w:gridCol w:w="308"/>
              <w:gridCol w:w="7901"/>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The dependent variable designates the "cause" and the independent variable the "effect."</w:t>
                  </w:r>
                </w:p>
              </w:tc>
            </w:tr>
          </w:tbl>
          <w:p w:rsidR="00BD0799" w:rsidRDefault="00BD0799">
            <w:pPr>
              <w:keepNext/>
              <w:keepLines/>
              <w:rPr>
                <w:sz w:val="2"/>
              </w:rPr>
            </w:pPr>
          </w:p>
          <w:tbl>
            <w:tblPr>
              <w:tblW w:w="0" w:type="auto"/>
              <w:tblCellMar>
                <w:left w:w="0" w:type="dxa"/>
                <w:right w:w="0" w:type="dxa"/>
              </w:tblCellMar>
              <w:tblLook w:val="0000"/>
            </w:tblPr>
            <w:tblGrid>
              <w:gridCol w:w="308"/>
              <w:gridCol w:w="8062"/>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Dependent variables graph as upsloping lines</w:t>
                  </w:r>
                  <w:r>
                    <w:rPr>
                      <w:rFonts w:ascii="Arial Unicode MS" w:eastAsia="Arial Unicode MS" w:hAnsi="Arial Unicode MS" w:cs="Arial Unicode MS" w:hint="eastAsia"/>
                      <w:color w:val="000000"/>
                      <w:sz w:val="20"/>
                    </w:rPr>
                    <w:t>;</w:t>
                  </w:r>
                  <w:r>
                    <w:rPr>
                      <w:rFonts w:ascii="Arial Unicode MS" w:eastAsia="Arial Unicode MS" w:hAnsi="Arial Unicode MS" w:cs="Arial Unicode MS"/>
                      <w:color w:val="000000"/>
                      <w:sz w:val="20"/>
                    </w:rPr>
                    <w:t xml:space="preserve"> independent variables graph as downsloping lines.</w:t>
                  </w:r>
                </w:p>
              </w:tc>
            </w:tr>
          </w:tbl>
          <w:p w:rsidR="00BD0799" w:rsidRDefault="00BD0799"/>
        </w:tc>
      </w:tr>
    </w:tbl>
    <w:p w:rsidR="00BD0799" w:rsidRDefault="00BD0799">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BD0799">
        <w:tc>
          <w:tcPr>
            <w:tcW w:w="0" w:type="auto"/>
          </w:tcPr>
          <w:p w:rsidR="00BD0799" w:rsidRDefault="00BD0799">
            <w:pPr>
              <w:keepLines/>
              <w:jc w:val="right"/>
            </w:pPr>
            <w:r>
              <w:rPr>
                <w:rFonts w:ascii="Arial Unicode MS" w:eastAsia="Arial Unicode MS" w:hAnsi="Arial Unicode MS" w:cs="Arial Unicode MS"/>
                <w:i/>
                <w:color w:val="000000"/>
                <w:sz w:val="16"/>
              </w:rPr>
              <w:t>AACSB: Analytic</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Accessibility: Keyboard Navigation</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Remember</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01-08 (Appendix) Understand graphs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curves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and slopes as they relate to economics.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Graphs and their meaning</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BD0799" w:rsidRDefault="00BD0799">
      <w:pPr>
        <w:keepNext/>
        <w:keepLines/>
        <w:rPr>
          <w:sz w:val="2"/>
        </w:rPr>
      </w:pPr>
    </w:p>
    <w:tbl>
      <w:tblPr>
        <w:tblW w:w="5000" w:type="pct"/>
        <w:tblCellMar>
          <w:left w:w="0" w:type="dxa"/>
          <w:right w:w="0" w:type="dxa"/>
        </w:tblCellMar>
        <w:tblLook w:val="0000"/>
      </w:tblPr>
      <w:tblGrid>
        <w:gridCol w:w="630"/>
        <w:gridCol w:w="8370"/>
      </w:tblGrid>
      <w:tr w:rsidR="00BD0799">
        <w:tc>
          <w:tcPr>
            <w:tcW w:w="350" w:type="pct"/>
          </w:tcPr>
          <w:p w:rsidR="00BD0799" w:rsidRDefault="00BD0799">
            <w:pPr>
              <w:keepNext/>
              <w:keepLines/>
            </w:pPr>
            <w:r>
              <w:rPr>
                <w:rFonts w:ascii="Arial Unicode MS" w:eastAsia="Arial Unicode MS" w:hAnsi="Arial Unicode MS" w:cs="Arial Unicode MS"/>
                <w:color w:val="000000"/>
                <w:sz w:val="20"/>
              </w:rPr>
              <w:t>241.</w:t>
            </w:r>
          </w:p>
        </w:tc>
        <w:tc>
          <w:tcPr>
            <w:tcW w:w="4650" w:type="pct"/>
          </w:tcPr>
          <w:p w:rsidR="00BD0799" w:rsidRDefault="00BD0799">
            <w:pPr>
              <w:keepNext/>
              <w:keepLines/>
            </w:pPr>
            <w:r>
              <w:rPr>
                <w:rFonts w:ascii="Arial Unicode MS" w:eastAsia="Arial Unicode MS" w:hAnsi="Arial Unicode MS" w:cs="Arial Unicode MS"/>
                <w:color w:val="000000"/>
                <w:sz w:val="20"/>
              </w:rPr>
              <w:t> </w:t>
            </w:r>
            <w:r>
              <w:rPr>
                <w:noProof/>
              </w:rPr>
              <w:pict>
                <v:shape id="_x0000_i1183" type="#_x0000_t75" style="width:183pt;height:164.25pt;visibility:visible">
                  <v:imagedata r:id="rId48" o:title=""/>
                </v:shape>
              </w:pict>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Refer to the diagram. Which line(s) show(s) a positive relationship between </w:t>
            </w:r>
            <w:r>
              <w:rPr>
                <w:rFonts w:ascii="Arial Unicode MS" w:eastAsia="Arial Unicode MS" w:hAnsi="Arial Unicode MS" w:cs="Arial Unicode MS"/>
                <w:i/>
                <w:color w:val="000000"/>
                <w:sz w:val="20"/>
              </w:rPr>
              <w:t>x</w:t>
            </w:r>
            <w:r>
              <w:rPr>
                <w:rFonts w:ascii="Arial Unicode MS" w:eastAsia="Arial Unicode MS" w:hAnsi="Arial Unicode MS" w:cs="Arial Unicode MS"/>
                <w:color w:val="000000"/>
                <w:sz w:val="20"/>
              </w:rPr>
              <w:t xml:space="preserve"> and </w:t>
            </w:r>
            <w:r>
              <w:rPr>
                <w:rFonts w:ascii="Arial Unicode MS" w:eastAsia="Arial Unicode MS" w:hAnsi="Arial Unicode MS" w:cs="Arial Unicode MS"/>
                <w:i/>
                <w:color w:val="000000"/>
                <w:sz w:val="20"/>
              </w:rPr>
              <w:t>y</w:t>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612"/>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i/>
                      <w:color w:val="000000"/>
                      <w:sz w:val="20"/>
                    </w:rPr>
                    <w:t>A</w:t>
                  </w:r>
                  <w:r>
                    <w:rPr>
                      <w:rFonts w:ascii="Arial Unicode MS" w:eastAsia="Arial Unicode MS" w:hAnsi="Arial Unicode MS" w:cs="Arial Unicode MS"/>
                      <w:color w:val="000000"/>
                      <w:sz w:val="20"/>
                    </w:rPr>
                    <w:t xml:space="preserve"> only.</w:t>
                  </w:r>
                </w:p>
              </w:tc>
            </w:tr>
          </w:tbl>
          <w:p w:rsidR="00BD0799" w:rsidRDefault="00BD0799">
            <w:pPr>
              <w:keepNext/>
              <w:keepLines/>
              <w:rPr>
                <w:sz w:val="2"/>
              </w:rPr>
            </w:pPr>
          </w:p>
          <w:tbl>
            <w:tblPr>
              <w:tblW w:w="0" w:type="auto"/>
              <w:tblCellMar>
                <w:left w:w="0" w:type="dxa"/>
                <w:right w:w="0" w:type="dxa"/>
              </w:tblCellMar>
              <w:tblLook w:val="0000"/>
            </w:tblPr>
            <w:tblGrid>
              <w:gridCol w:w="308"/>
              <w:gridCol w:w="1201"/>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i/>
                      <w:color w:val="000000"/>
                      <w:sz w:val="20"/>
                    </w:rPr>
                    <w:t>A</w:t>
                  </w:r>
                  <w:r>
                    <w:rPr>
                      <w:rFonts w:ascii="Arial Unicode MS" w:eastAsia="Arial Unicode MS" w:hAnsi="Arial Unicode MS" w:cs="Arial Unicode MS"/>
                      <w:color w:val="000000"/>
                      <w:sz w:val="20"/>
                    </w:rPr>
                    <w:t xml:space="preserve"> and </w:t>
                  </w:r>
                  <w:r>
                    <w:rPr>
                      <w:rFonts w:ascii="Arial Unicode MS" w:eastAsia="Arial Unicode MS" w:hAnsi="Arial Unicode MS" w:cs="Arial Unicode MS"/>
                      <w:i/>
                      <w:color w:val="000000"/>
                      <w:sz w:val="20"/>
                    </w:rPr>
                    <w:t>D</w:t>
                  </w:r>
                  <w:r>
                    <w:rPr>
                      <w:rFonts w:ascii="Arial Unicode MS" w:eastAsia="Arial Unicode MS" w:hAnsi="Arial Unicode MS" w:cs="Arial Unicode MS"/>
                      <w:color w:val="000000"/>
                      <w:sz w:val="20"/>
                    </w:rPr>
                    <w:t xml:space="preserve"> only</w:t>
                  </w:r>
                  <w:r>
                    <w:rPr>
                      <w:rFonts w:ascii="Arial Unicode MS" w:eastAsia="Arial Unicode MS" w:hAnsi="Arial Unicode MS" w:cs="Arial Unicode MS"/>
                      <w:i/>
                      <w:color w:val="000000"/>
                      <w:sz w:val="20"/>
                    </w:rPr>
                    <w:t>.</w:t>
                  </w:r>
                </w:p>
              </w:tc>
            </w:tr>
          </w:tbl>
          <w:p w:rsidR="00BD0799" w:rsidRDefault="00BD0799">
            <w:pPr>
              <w:keepNext/>
              <w:keepLines/>
              <w:rPr>
                <w:sz w:val="2"/>
              </w:rPr>
            </w:pPr>
          </w:p>
          <w:tbl>
            <w:tblPr>
              <w:tblW w:w="0" w:type="auto"/>
              <w:tblCellMar>
                <w:left w:w="0" w:type="dxa"/>
                <w:right w:w="0" w:type="dxa"/>
              </w:tblCellMar>
              <w:tblLook w:val="0000"/>
            </w:tblPr>
            <w:tblGrid>
              <w:gridCol w:w="308"/>
              <w:gridCol w:w="1079"/>
            </w:tblGrid>
            <w:tr w:rsidR="00BD0799">
              <w:tc>
                <w:tcPr>
                  <w:tcW w:w="308" w:type="dxa"/>
                </w:tcPr>
                <w:p w:rsidR="00BD0799" w:rsidRDefault="00BD0799">
                  <w:pPr>
                    <w:keepNext/>
                    <w:keepLines/>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i/>
                      <w:color w:val="000000"/>
                      <w:sz w:val="20"/>
                    </w:rPr>
                    <w:t>A</w:t>
                  </w:r>
                  <w:r>
                    <w:rPr>
                      <w:rFonts w:ascii="Arial Unicode MS" w:eastAsia="Arial Unicode MS" w:hAnsi="Arial Unicode MS" w:cs="Arial Unicode MS"/>
                      <w:color w:val="000000"/>
                      <w:sz w:val="20"/>
                    </w:rPr>
                    <w:t xml:space="preserve">, </w:t>
                  </w:r>
                  <w:r>
                    <w:rPr>
                      <w:rFonts w:ascii="Arial Unicode MS" w:eastAsia="Arial Unicode MS" w:hAnsi="Arial Unicode MS" w:cs="Arial Unicode MS"/>
                      <w:i/>
                      <w:color w:val="000000"/>
                      <w:sz w:val="20"/>
                    </w:rPr>
                    <w:t>B</w:t>
                  </w:r>
                  <w:r>
                    <w:rPr>
                      <w:rFonts w:ascii="Arial Unicode MS" w:eastAsia="Arial Unicode MS" w:hAnsi="Arial Unicode MS" w:cs="Arial Unicode MS"/>
                      <w:color w:val="000000"/>
                      <w:sz w:val="20"/>
                    </w:rPr>
                    <w:t xml:space="preserve">, and </w:t>
                  </w:r>
                  <w:r>
                    <w:rPr>
                      <w:rFonts w:ascii="Arial Unicode MS" w:eastAsia="Arial Unicode MS" w:hAnsi="Arial Unicode MS" w:cs="Arial Unicode MS"/>
                      <w:i/>
                      <w:color w:val="000000"/>
                      <w:sz w:val="20"/>
                    </w:rPr>
                    <w:t>D.</w:t>
                  </w:r>
                </w:p>
              </w:tc>
            </w:tr>
          </w:tbl>
          <w:p w:rsidR="00BD0799" w:rsidRDefault="00BD0799">
            <w:pPr>
              <w:keepNext/>
              <w:keepLines/>
              <w:rPr>
                <w:sz w:val="2"/>
              </w:rPr>
            </w:pPr>
          </w:p>
          <w:tbl>
            <w:tblPr>
              <w:tblW w:w="0" w:type="auto"/>
              <w:tblCellMar>
                <w:left w:w="0" w:type="dxa"/>
                <w:right w:w="0" w:type="dxa"/>
              </w:tblCellMar>
              <w:tblLook w:val="0000"/>
            </w:tblPr>
            <w:tblGrid>
              <w:gridCol w:w="308"/>
              <w:gridCol w:w="1246"/>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 xml:space="preserve">Both </w:t>
                  </w:r>
                  <w:r>
                    <w:rPr>
                      <w:rFonts w:ascii="Arial Unicode MS" w:eastAsia="Arial Unicode MS" w:hAnsi="Arial Unicode MS" w:cs="Arial Unicode MS"/>
                      <w:i/>
                      <w:color w:val="000000"/>
                      <w:sz w:val="20"/>
                    </w:rPr>
                    <w:t>C</w:t>
                  </w:r>
                  <w:r>
                    <w:rPr>
                      <w:rFonts w:ascii="Arial Unicode MS" w:eastAsia="Arial Unicode MS" w:hAnsi="Arial Unicode MS" w:cs="Arial Unicode MS"/>
                      <w:color w:val="000000"/>
                      <w:sz w:val="20"/>
                    </w:rPr>
                    <w:t xml:space="preserve"> and </w:t>
                  </w:r>
                  <w:r>
                    <w:rPr>
                      <w:rFonts w:ascii="Arial Unicode MS" w:eastAsia="Arial Unicode MS" w:hAnsi="Arial Unicode MS" w:cs="Arial Unicode MS"/>
                      <w:i/>
                      <w:color w:val="000000"/>
                      <w:sz w:val="20"/>
                    </w:rPr>
                    <w:t>E.</w:t>
                  </w:r>
                </w:p>
              </w:tc>
            </w:tr>
          </w:tbl>
          <w:p w:rsidR="00BD0799" w:rsidRDefault="00BD0799"/>
        </w:tc>
      </w:tr>
    </w:tbl>
    <w:p w:rsidR="00BD0799" w:rsidRDefault="00BD0799">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BD0799">
        <w:tc>
          <w:tcPr>
            <w:tcW w:w="0" w:type="auto"/>
          </w:tcPr>
          <w:p w:rsidR="00BD0799" w:rsidRDefault="00BD0799">
            <w:pPr>
              <w:keepLines/>
              <w:jc w:val="right"/>
            </w:pPr>
            <w:r>
              <w:rPr>
                <w:rFonts w:ascii="Arial Unicode MS" w:eastAsia="Arial Unicode MS" w:hAnsi="Arial Unicode MS" w:cs="Arial Unicode MS"/>
                <w:i/>
                <w:color w:val="000000"/>
                <w:sz w:val="16"/>
              </w:rPr>
              <w:t>AACSB: Analytic</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01-08 (Appendix) Understand graphs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curves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and slopes as they relate to economics.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Graphs and their meaning</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Type: Graph</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BD0799" w:rsidRDefault="00BD0799">
      <w:pPr>
        <w:keepNext/>
        <w:keepLines/>
        <w:rPr>
          <w:sz w:val="2"/>
        </w:rPr>
      </w:pPr>
    </w:p>
    <w:tbl>
      <w:tblPr>
        <w:tblW w:w="5000" w:type="pct"/>
        <w:tblCellMar>
          <w:left w:w="0" w:type="dxa"/>
          <w:right w:w="0" w:type="dxa"/>
        </w:tblCellMar>
        <w:tblLook w:val="0000"/>
      </w:tblPr>
      <w:tblGrid>
        <w:gridCol w:w="630"/>
        <w:gridCol w:w="8370"/>
      </w:tblGrid>
      <w:tr w:rsidR="00BD0799">
        <w:tc>
          <w:tcPr>
            <w:tcW w:w="350" w:type="pct"/>
          </w:tcPr>
          <w:p w:rsidR="00BD0799" w:rsidRDefault="00BD0799">
            <w:pPr>
              <w:keepNext/>
              <w:keepLines/>
            </w:pPr>
            <w:r>
              <w:rPr>
                <w:rFonts w:ascii="Arial Unicode MS" w:eastAsia="Arial Unicode MS" w:hAnsi="Arial Unicode MS" w:cs="Arial Unicode MS"/>
                <w:color w:val="000000"/>
                <w:sz w:val="20"/>
              </w:rPr>
              <w:t>242.</w:t>
            </w:r>
          </w:p>
        </w:tc>
        <w:tc>
          <w:tcPr>
            <w:tcW w:w="4650" w:type="pct"/>
          </w:tcPr>
          <w:p w:rsidR="00BD0799" w:rsidRDefault="00BD0799">
            <w:pPr>
              <w:keepNext/>
              <w:keepLines/>
            </w:pPr>
            <w:r>
              <w:rPr>
                <w:rFonts w:ascii="Arial Unicode MS" w:eastAsia="Arial Unicode MS" w:hAnsi="Arial Unicode MS" w:cs="Arial Unicode MS"/>
                <w:color w:val="000000"/>
                <w:sz w:val="20"/>
              </w:rPr>
              <w:t> </w:t>
            </w:r>
            <w:r>
              <w:rPr>
                <w:noProof/>
              </w:rPr>
              <w:pict>
                <v:shape id="_x0000_i1184" type="#_x0000_t75" style="width:183pt;height:164.25pt;visibility:visible">
                  <v:imagedata r:id="rId49" o:title=""/>
                </v:shape>
              </w:pict>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Refer to the diagram. Which line(s) show(s) a negative relationship between </w:t>
            </w:r>
            <w:r>
              <w:rPr>
                <w:rFonts w:ascii="Arial Unicode MS" w:eastAsia="Arial Unicode MS" w:hAnsi="Arial Unicode MS" w:cs="Arial Unicode MS"/>
                <w:i/>
                <w:color w:val="000000"/>
                <w:sz w:val="20"/>
              </w:rPr>
              <w:t>x</w:t>
            </w:r>
            <w:r>
              <w:rPr>
                <w:rFonts w:ascii="Arial Unicode MS" w:eastAsia="Arial Unicode MS" w:hAnsi="Arial Unicode MS" w:cs="Arial Unicode MS"/>
                <w:color w:val="000000"/>
                <w:sz w:val="20"/>
              </w:rPr>
              <w:t xml:space="preserve"> and </w:t>
            </w:r>
            <w:r>
              <w:rPr>
                <w:rFonts w:ascii="Arial Unicode MS" w:eastAsia="Arial Unicode MS" w:hAnsi="Arial Unicode MS" w:cs="Arial Unicode MS"/>
                <w:i/>
                <w:color w:val="000000"/>
                <w:sz w:val="20"/>
              </w:rPr>
              <w:t>y</w:t>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612"/>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i/>
                      <w:color w:val="000000"/>
                      <w:sz w:val="20"/>
                    </w:rPr>
                    <w:t>A</w:t>
                  </w:r>
                  <w:r>
                    <w:rPr>
                      <w:rFonts w:ascii="Arial Unicode MS" w:eastAsia="Arial Unicode MS" w:hAnsi="Arial Unicode MS" w:cs="Arial Unicode MS"/>
                      <w:color w:val="000000"/>
                      <w:sz w:val="20"/>
                    </w:rPr>
                    <w:t xml:space="preserve"> only.</w:t>
                  </w:r>
                </w:p>
              </w:tc>
            </w:tr>
          </w:tbl>
          <w:p w:rsidR="00BD0799" w:rsidRDefault="00BD0799">
            <w:pPr>
              <w:keepNext/>
              <w:keepLines/>
              <w:rPr>
                <w:sz w:val="2"/>
              </w:rPr>
            </w:pPr>
          </w:p>
          <w:tbl>
            <w:tblPr>
              <w:tblW w:w="0" w:type="auto"/>
              <w:tblCellMar>
                <w:left w:w="0" w:type="dxa"/>
                <w:right w:w="0" w:type="dxa"/>
              </w:tblCellMar>
              <w:tblLook w:val="0000"/>
            </w:tblPr>
            <w:tblGrid>
              <w:gridCol w:w="308"/>
              <w:gridCol w:w="1246"/>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 xml:space="preserve">Both </w:t>
                  </w:r>
                  <w:r>
                    <w:rPr>
                      <w:rFonts w:ascii="Arial Unicode MS" w:eastAsia="Arial Unicode MS" w:hAnsi="Arial Unicode MS" w:cs="Arial Unicode MS"/>
                      <w:i/>
                      <w:color w:val="000000"/>
                      <w:sz w:val="20"/>
                    </w:rPr>
                    <w:t>A</w:t>
                  </w:r>
                  <w:r>
                    <w:rPr>
                      <w:rFonts w:ascii="Arial Unicode MS" w:eastAsia="Arial Unicode MS" w:hAnsi="Arial Unicode MS" w:cs="Arial Unicode MS"/>
                      <w:color w:val="000000"/>
                      <w:sz w:val="20"/>
                    </w:rPr>
                    <w:t xml:space="preserve"> and </w:t>
                  </w:r>
                  <w:r>
                    <w:rPr>
                      <w:rFonts w:ascii="Arial Unicode MS" w:eastAsia="Arial Unicode MS" w:hAnsi="Arial Unicode MS" w:cs="Arial Unicode MS"/>
                      <w:i/>
                      <w:color w:val="000000"/>
                      <w:sz w:val="20"/>
                    </w:rPr>
                    <w:t>D.</w:t>
                  </w:r>
                </w:p>
              </w:tc>
            </w:tr>
          </w:tbl>
          <w:p w:rsidR="00BD0799" w:rsidRDefault="00BD0799">
            <w:pPr>
              <w:keepNext/>
              <w:keepLines/>
              <w:rPr>
                <w:sz w:val="2"/>
              </w:rPr>
            </w:pPr>
          </w:p>
          <w:tbl>
            <w:tblPr>
              <w:tblW w:w="0" w:type="auto"/>
              <w:tblCellMar>
                <w:left w:w="0" w:type="dxa"/>
                <w:right w:w="0" w:type="dxa"/>
              </w:tblCellMar>
              <w:tblLook w:val="0000"/>
            </w:tblPr>
            <w:tblGrid>
              <w:gridCol w:w="308"/>
              <w:gridCol w:w="1079"/>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i/>
                      <w:color w:val="000000"/>
                      <w:sz w:val="20"/>
                    </w:rPr>
                    <w:t>A</w:t>
                  </w:r>
                  <w:r>
                    <w:rPr>
                      <w:rFonts w:ascii="Arial Unicode MS" w:eastAsia="Arial Unicode MS" w:hAnsi="Arial Unicode MS" w:cs="Arial Unicode MS"/>
                      <w:color w:val="000000"/>
                      <w:sz w:val="20"/>
                    </w:rPr>
                    <w:t xml:space="preserve">, </w:t>
                  </w:r>
                  <w:r>
                    <w:rPr>
                      <w:rFonts w:ascii="Arial Unicode MS" w:eastAsia="Arial Unicode MS" w:hAnsi="Arial Unicode MS" w:cs="Arial Unicode MS"/>
                      <w:i/>
                      <w:color w:val="000000"/>
                      <w:sz w:val="20"/>
                    </w:rPr>
                    <w:t>B</w:t>
                  </w:r>
                  <w:r>
                    <w:rPr>
                      <w:rFonts w:ascii="Arial Unicode MS" w:eastAsia="Arial Unicode MS" w:hAnsi="Arial Unicode MS" w:cs="Arial Unicode MS"/>
                      <w:color w:val="000000"/>
                      <w:sz w:val="20"/>
                    </w:rPr>
                    <w:t xml:space="preserve">, and </w:t>
                  </w:r>
                  <w:r>
                    <w:rPr>
                      <w:rFonts w:ascii="Arial Unicode MS" w:eastAsia="Arial Unicode MS" w:hAnsi="Arial Unicode MS" w:cs="Arial Unicode MS"/>
                      <w:i/>
                      <w:color w:val="000000"/>
                      <w:sz w:val="20"/>
                    </w:rPr>
                    <w:t>D.</w:t>
                  </w:r>
                </w:p>
              </w:tc>
            </w:tr>
          </w:tbl>
          <w:p w:rsidR="00BD0799" w:rsidRDefault="00BD0799">
            <w:pPr>
              <w:keepNext/>
              <w:keepLines/>
              <w:rPr>
                <w:sz w:val="2"/>
              </w:rPr>
            </w:pPr>
          </w:p>
          <w:tbl>
            <w:tblPr>
              <w:tblW w:w="0" w:type="auto"/>
              <w:tblCellMar>
                <w:left w:w="0" w:type="dxa"/>
                <w:right w:w="0" w:type="dxa"/>
              </w:tblCellMar>
              <w:tblLook w:val="0000"/>
            </w:tblPr>
            <w:tblGrid>
              <w:gridCol w:w="308"/>
              <w:gridCol w:w="1246"/>
            </w:tblGrid>
            <w:tr w:rsidR="00BD0799">
              <w:tc>
                <w:tcPr>
                  <w:tcW w:w="308" w:type="dxa"/>
                </w:tcPr>
                <w:p w:rsidR="00BD0799" w:rsidRDefault="00BD0799">
                  <w:pPr>
                    <w:keepNext/>
                    <w:keepLines/>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 xml:space="preserve">Both </w:t>
                  </w:r>
                  <w:r>
                    <w:rPr>
                      <w:rFonts w:ascii="Arial Unicode MS" w:eastAsia="Arial Unicode MS" w:hAnsi="Arial Unicode MS" w:cs="Arial Unicode MS"/>
                      <w:i/>
                      <w:color w:val="000000"/>
                      <w:sz w:val="20"/>
                    </w:rPr>
                    <w:t>C</w:t>
                  </w:r>
                  <w:r>
                    <w:rPr>
                      <w:rFonts w:ascii="Arial Unicode MS" w:eastAsia="Arial Unicode MS" w:hAnsi="Arial Unicode MS" w:cs="Arial Unicode MS"/>
                      <w:color w:val="000000"/>
                      <w:sz w:val="20"/>
                    </w:rPr>
                    <w:t xml:space="preserve"> and </w:t>
                  </w:r>
                  <w:r>
                    <w:rPr>
                      <w:rFonts w:ascii="Arial Unicode MS" w:eastAsia="Arial Unicode MS" w:hAnsi="Arial Unicode MS" w:cs="Arial Unicode MS"/>
                      <w:i/>
                      <w:color w:val="000000"/>
                      <w:sz w:val="20"/>
                    </w:rPr>
                    <w:t>E.</w:t>
                  </w:r>
                </w:p>
              </w:tc>
            </w:tr>
          </w:tbl>
          <w:p w:rsidR="00BD0799" w:rsidRDefault="00BD0799"/>
        </w:tc>
      </w:tr>
    </w:tbl>
    <w:p w:rsidR="00BD0799" w:rsidRDefault="00BD0799">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BD0799">
        <w:tc>
          <w:tcPr>
            <w:tcW w:w="0" w:type="auto"/>
          </w:tcPr>
          <w:p w:rsidR="00BD0799" w:rsidRDefault="00BD0799">
            <w:pPr>
              <w:keepLines/>
              <w:jc w:val="right"/>
            </w:pPr>
            <w:r>
              <w:rPr>
                <w:rFonts w:ascii="Arial Unicode MS" w:eastAsia="Arial Unicode MS" w:hAnsi="Arial Unicode MS" w:cs="Arial Unicode MS"/>
                <w:i/>
                <w:color w:val="000000"/>
                <w:sz w:val="16"/>
              </w:rPr>
              <w:t>AACSB: Analytic</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01-08 (Appendix) Understand graphs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curves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and slopes as they relate to economics.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Graphs and their meaning</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Type: Graph</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BD0799" w:rsidRDefault="00BD0799">
      <w:pPr>
        <w:keepNext/>
        <w:keepLines/>
        <w:rPr>
          <w:sz w:val="2"/>
        </w:rPr>
      </w:pPr>
    </w:p>
    <w:tbl>
      <w:tblPr>
        <w:tblW w:w="5000" w:type="pct"/>
        <w:tblCellMar>
          <w:left w:w="0" w:type="dxa"/>
          <w:right w:w="0" w:type="dxa"/>
        </w:tblCellMar>
        <w:tblLook w:val="0000"/>
      </w:tblPr>
      <w:tblGrid>
        <w:gridCol w:w="630"/>
        <w:gridCol w:w="8370"/>
      </w:tblGrid>
      <w:tr w:rsidR="00BD0799">
        <w:tc>
          <w:tcPr>
            <w:tcW w:w="350" w:type="pct"/>
          </w:tcPr>
          <w:p w:rsidR="00BD0799" w:rsidRDefault="00BD0799">
            <w:pPr>
              <w:keepNext/>
              <w:keepLines/>
            </w:pPr>
            <w:r>
              <w:rPr>
                <w:rFonts w:ascii="Arial Unicode MS" w:eastAsia="Arial Unicode MS" w:hAnsi="Arial Unicode MS" w:cs="Arial Unicode MS"/>
                <w:color w:val="000000"/>
                <w:sz w:val="20"/>
              </w:rPr>
              <w:t>243.</w:t>
            </w:r>
          </w:p>
        </w:tc>
        <w:tc>
          <w:tcPr>
            <w:tcW w:w="4650" w:type="pct"/>
          </w:tcPr>
          <w:p w:rsidR="00BD0799" w:rsidRDefault="00BD0799">
            <w:pPr>
              <w:keepNext/>
              <w:keepLines/>
            </w:pPr>
            <w:r>
              <w:rPr>
                <w:rFonts w:ascii="Arial Unicode MS" w:eastAsia="Arial Unicode MS" w:hAnsi="Arial Unicode MS" w:cs="Arial Unicode MS"/>
                <w:color w:val="000000"/>
                <w:sz w:val="20"/>
              </w:rPr>
              <w:t> </w:t>
            </w:r>
            <w:r>
              <w:rPr>
                <w:noProof/>
              </w:rPr>
              <w:pict>
                <v:shape id="_x0000_i1185" type="#_x0000_t75" style="width:183pt;height:164.25pt;visibility:visible">
                  <v:imagedata r:id="rId48" o:title=""/>
                </v:shape>
              </w:pict>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Refer to the diagram. Which line(s) show(s) a positive vertical intercept?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1201"/>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i/>
                      <w:color w:val="000000"/>
                      <w:sz w:val="20"/>
                    </w:rPr>
                    <w:t>A</w:t>
                  </w:r>
                  <w:r>
                    <w:rPr>
                      <w:rFonts w:ascii="Arial Unicode MS" w:eastAsia="Arial Unicode MS" w:hAnsi="Arial Unicode MS" w:cs="Arial Unicode MS"/>
                      <w:color w:val="000000"/>
                      <w:sz w:val="20"/>
                    </w:rPr>
                    <w:t xml:space="preserve"> and </w:t>
                  </w:r>
                  <w:r>
                    <w:rPr>
                      <w:rFonts w:ascii="Arial Unicode MS" w:eastAsia="Arial Unicode MS" w:hAnsi="Arial Unicode MS" w:cs="Arial Unicode MS"/>
                      <w:i/>
                      <w:color w:val="000000"/>
                      <w:sz w:val="20"/>
                    </w:rPr>
                    <w:t>D</w:t>
                  </w:r>
                  <w:r>
                    <w:rPr>
                      <w:rFonts w:ascii="Arial Unicode MS" w:eastAsia="Arial Unicode MS" w:hAnsi="Arial Unicode MS" w:cs="Arial Unicode MS"/>
                      <w:color w:val="000000"/>
                      <w:sz w:val="20"/>
                    </w:rPr>
                    <w:t xml:space="preserve"> only.</w:t>
                  </w:r>
                </w:p>
              </w:tc>
            </w:tr>
          </w:tbl>
          <w:p w:rsidR="00BD0799" w:rsidRDefault="00BD0799">
            <w:pPr>
              <w:keepNext/>
              <w:keepLines/>
              <w:rPr>
                <w:sz w:val="2"/>
              </w:rPr>
            </w:pPr>
          </w:p>
          <w:tbl>
            <w:tblPr>
              <w:tblW w:w="0" w:type="auto"/>
              <w:tblCellMar>
                <w:left w:w="0" w:type="dxa"/>
                <w:right w:w="0" w:type="dxa"/>
              </w:tblCellMar>
              <w:tblLook w:val="0000"/>
            </w:tblPr>
            <w:tblGrid>
              <w:gridCol w:w="308"/>
              <w:gridCol w:w="1201"/>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i/>
                      <w:color w:val="000000"/>
                      <w:sz w:val="20"/>
                    </w:rPr>
                    <w:t>B</w:t>
                  </w:r>
                  <w:r>
                    <w:rPr>
                      <w:rFonts w:ascii="Arial Unicode MS" w:eastAsia="Arial Unicode MS" w:hAnsi="Arial Unicode MS" w:cs="Arial Unicode MS"/>
                      <w:color w:val="000000"/>
                      <w:sz w:val="20"/>
                    </w:rPr>
                    <w:t xml:space="preserve"> and </w:t>
                  </w:r>
                  <w:r>
                    <w:rPr>
                      <w:rFonts w:ascii="Arial Unicode MS" w:eastAsia="Arial Unicode MS" w:hAnsi="Arial Unicode MS" w:cs="Arial Unicode MS"/>
                      <w:i/>
                      <w:color w:val="000000"/>
                      <w:sz w:val="20"/>
                    </w:rPr>
                    <w:t>C</w:t>
                  </w:r>
                  <w:r>
                    <w:rPr>
                      <w:rFonts w:ascii="Arial Unicode MS" w:eastAsia="Arial Unicode MS" w:hAnsi="Arial Unicode MS" w:cs="Arial Unicode MS"/>
                      <w:color w:val="000000"/>
                      <w:sz w:val="20"/>
                    </w:rPr>
                    <w:t xml:space="preserve"> only.</w:t>
                  </w:r>
                </w:p>
              </w:tc>
            </w:tr>
          </w:tbl>
          <w:p w:rsidR="00BD0799" w:rsidRDefault="00BD0799">
            <w:pPr>
              <w:keepNext/>
              <w:keepLines/>
              <w:rPr>
                <w:sz w:val="2"/>
              </w:rPr>
            </w:pPr>
          </w:p>
          <w:tbl>
            <w:tblPr>
              <w:tblW w:w="0" w:type="auto"/>
              <w:tblCellMar>
                <w:left w:w="0" w:type="dxa"/>
                <w:right w:w="0" w:type="dxa"/>
              </w:tblCellMar>
              <w:tblLook w:val="0000"/>
            </w:tblPr>
            <w:tblGrid>
              <w:gridCol w:w="308"/>
              <w:gridCol w:w="1079"/>
            </w:tblGrid>
            <w:tr w:rsidR="00BD0799">
              <w:tc>
                <w:tcPr>
                  <w:tcW w:w="308" w:type="dxa"/>
                </w:tcPr>
                <w:p w:rsidR="00BD0799" w:rsidRDefault="00BD0799">
                  <w:pPr>
                    <w:keepNext/>
                    <w:keepLines/>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i/>
                      <w:color w:val="000000"/>
                      <w:sz w:val="20"/>
                    </w:rPr>
                    <w:t>A</w:t>
                  </w:r>
                  <w:r>
                    <w:rPr>
                      <w:rFonts w:ascii="Arial Unicode MS" w:eastAsia="Arial Unicode MS" w:hAnsi="Arial Unicode MS" w:cs="Arial Unicode MS"/>
                      <w:color w:val="000000"/>
                      <w:sz w:val="20"/>
                    </w:rPr>
                    <w:t xml:space="preserve">, </w:t>
                  </w:r>
                  <w:r>
                    <w:rPr>
                      <w:rFonts w:ascii="Arial Unicode MS" w:eastAsia="Arial Unicode MS" w:hAnsi="Arial Unicode MS" w:cs="Arial Unicode MS"/>
                      <w:i/>
                      <w:color w:val="000000"/>
                      <w:sz w:val="20"/>
                    </w:rPr>
                    <w:t>D,</w:t>
                  </w:r>
                  <w:r>
                    <w:rPr>
                      <w:rFonts w:ascii="Arial Unicode MS" w:eastAsia="Arial Unicode MS" w:hAnsi="Arial Unicode MS" w:cs="Arial Unicode MS"/>
                      <w:color w:val="000000"/>
                      <w:sz w:val="20"/>
                    </w:rPr>
                    <w:t xml:space="preserve"> and </w:t>
                  </w:r>
                  <w:r>
                    <w:rPr>
                      <w:rFonts w:ascii="Arial Unicode MS" w:eastAsia="Arial Unicode MS" w:hAnsi="Arial Unicode MS" w:cs="Arial Unicode MS"/>
                      <w:i/>
                      <w:color w:val="000000"/>
                      <w:sz w:val="20"/>
                    </w:rPr>
                    <w:t>E.</w:t>
                  </w:r>
                </w:p>
              </w:tc>
            </w:tr>
          </w:tbl>
          <w:p w:rsidR="00BD0799" w:rsidRDefault="00BD0799">
            <w:pPr>
              <w:keepNext/>
              <w:keepLines/>
              <w:rPr>
                <w:sz w:val="2"/>
              </w:rPr>
            </w:pPr>
          </w:p>
          <w:tbl>
            <w:tblPr>
              <w:tblW w:w="0" w:type="auto"/>
              <w:tblCellMar>
                <w:left w:w="0" w:type="dxa"/>
                <w:right w:w="0" w:type="dxa"/>
              </w:tblCellMar>
              <w:tblLook w:val="0000"/>
            </w:tblPr>
            <w:tblGrid>
              <w:gridCol w:w="308"/>
              <w:gridCol w:w="1079"/>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i/>
                      <w:color w:val="000000"/>
                      <w:sz w:val="20"/>
                    </w:rPr>
                    <w:t>A</w:t>
                  </w:r>
                  <w:r>
                    <w:rPr>
                      <w:rFonts w:ascii="Arial Unicode MS" w:eastAsia="Arial Unicode MS" w:hAnsi="Arial Unicode MS" w:cs="Arial Unicode MS"/>
                      <w:color w:val="000000"/>
                      <w:sz w:val="20"/>
                    </w:rPr>
                    <w:t xml:space="preserve">, </w:t>
                  </w:r>
                  <w:r>
                    <w:rPr>
                      <w:rFonts w:ascii="Arial Unicode MS" w:eastAsia="Arial Unicode MS" w:hAnsi="Arial Unicode MS" w:cs="Arial Unicode MS"/>
                      <w:i/>
                      <w:color w:val="000000"/>
                      <w:sz w:val="20"/>
                    </w:rPr>
                    <w:t>D,</w:t>
                  </w:r>
                  <w:r>
                    <w:rPr>
                      <w:rFonts w:ascii="Arial Unicode MS" w:eastAsia="Arial Unicode MS" w:hAnsi="Arial Unicode MS" w:cs="Arial Unicode MS"/>
                      <w:color w:val="000000"/>
                      <w:sz w:val="20"/>
                    </w:rPr>
                    <w:t xml:space="preserve"> and </w:t>
                  </w:r>
                  <w:r>
                    <w:rPr>
                      <w:rFonts w:ascii="Arial Unicode MS" w:eastAsia="Arial Unicode MS" w:hAnsi="Arial Unicode MS" w:cs="Arial Unicode MS"/>
                      <w:i/>
                      <w:color w:val="000000"/>
                      <w:sz w:val="20"/>
                    </w:rPr>
                    <w:t>B.</w:t>
                  </w:r>
                </w:p>
              </w:tc>
            </w:tr>
          </w:tbl>
          <w:p w:rsidR="00BD0799" w:rsidRDefault="00BD0799"/>
        </w:tc>
      </w:tr>
    </w:tbl>
    <w:p w:rsidR="00BD0799" w:rsidRDefault="00BD0799">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BD0799">
        <w:tc>
          <w:tcPr>
            <w:tcW w:w="0" w:type="auto"/>
          </w:tcPr>
          <w:p w:rsidR="00BD0799" w:rsidRDefault="00BD0799">
            <w:pPr>
              <w:keepLines/>
              <w:jc w:val="right"/>
            </w:pPr>
            <w:r>
              <w:rPr>
                <w:rFonts w:ascii="Arial Unicode MS" w:eastAsia="Arial Unicode MS" w:hAnsi="Arial Unicode MS" w:cs="Arial Unicode MS"/>
                <w:i/>
                <w:color w:val="000000"/>
                <w:sz w:val="16"/>
              </w:rPr>
              <w:t>AACSB: Analytic</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01-08 (Appendix) Understand graphs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curves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and slopes as they relate to economics.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Graphs and their meaning</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Type: Graph</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BD0799" w:rsidRDefault="00BD0799">
      <w:pPr>
        <w:keepNext/>
        <w:keepLines/>
        <w:rPr>
          <w:sz w:val="2"/>
        </w:rPr>
      </w:pPr>
    </w:p>
    <w:tbl>
      <w:tblPr>
        <w:tblW w:w="5000" w:type="pct"/>
        <w:tblCellMar>
          <w:left w:w="0" w:type="dxa"/>
          <w:right w:w="0" w:type="dxa"/>
        </w:tblCellMar>
        <w:tblLook w:val="0000"/>
      </w:tblPr>
      <w:tblGrid>
        <w:gridCol w:w="630"/>
        <w:gridCol w:w="8370"/>
      </w:tblGrid>
      <w:tr w:rsidR="00BD0799">
        <w:tc>
          <w:tcPr>
            <w:tcW w:w="350" w:type="pct"/>
          </w:tcPr>
          <w:p w:rsidR="00BD0799" w:rsidRDefault="00BD0799">
            <w:pPr>
              <w:keepNext/>
              <w:keepLines/>
            </w:pPr>
            <w:r>
              <w:rPr>
                <w:rFonts w:ascii="Arial Unicode MS" w:eastAsia="Arial Unicode MS" w:hAnsi="Arial Unicode MS" w:cs="Arial Unicode MS"/>
                <w:color w:val="000000"/>
                <w:sz w:val="20"/>
              </w:rPr>
              <w:t>244.</w:t>
            </w:r>
          </w:p>
        </w:tc>
        <w:tc>
          <w:tcPr>
            <w:tcW w:w="4650" w:type="pct"/>
          </w:tcPr>
          <w:p w:rsidR="00BD0799" w:rsidRDefault="00BD0799">
            <w:pPr>
              <w:keepNext/>
              <w:keepLines/>
            </w:pPr>
            <w:r>
              <w:rPr>
                <w:rFonts w:ascii="Arial Unicode MS" w:eastAsia="Arial Unicode MS" w:hAnsi="Arial Unicode MS" w:cs="Arial Unicode MS"/>
                <w:color w:val="000000"/>
                <w:sz w:val="20"/>
              </w:rPr>
              <w:t> </w:t>
            </w:r>
            <w:r>
              <w:rPr>
                <w:noProof/>
              </w:rPr>
              <w:pict>
                <v:shape id="_x0000_i1186" type="#_x0000_t75" style="width:183pt;height:164.25pt;visibility:visible">
                  <v:imagedata r:id="rId49" o:title=""/>
                </v:shape>
              </w:pict>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Refer to the diagram. Which line(s) show(s) a negative vertical intercept?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623"/>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i/>
                      <w:color w:val="000000"/>
                      <w:sz w:val="20"/>
                    </w:rPr>
                    <w:t>C</w:t>
                  </w:r>
                  <w:r>
                    <w:rPr>
                      <w:rFonts w:ascii="Arial Unicode MS" w:eastAsia="Arial Unicode MS" w:hAnsi="Arial Unicode MS" w:cs="Arial Unicode MS"/>
                      <w:color w:val="000000"/>
                      <w:sz w:val="20"/>
                    </w:rPr>
                    <w:t xml:space="preserve"> only.</w:t>
                  </w:r>
                </w:p>
              </w:tc>
            </w:tr>
          </w:tbl>
          <w:p w:rsidR="00BD0799" w:rsidRDefault="00BD0799">
            <w:pPr>
              <w:keepNext/>
              <w:keepLines/>
              <w:rPr>
                <w:sz w:val="2"/>
              </w:rPr>
            </w:pPr>
          </w:p>
          <w:tbl>
            <w:tblPr>
              <w:tblW w:w="0" w:type="auto"/>
              <w:tblCellMar>
                <w:left w:w="0" w:type="dxa"/>
                <w:right w:w="0" w:type="dxa"/>
              </w:tblCellMar>
              <w:tblLook w:val="0000"/>
            </w:tblPr>
            <w:tblGrid>
              <w:gridCol w:w="308"/>
              <w:gridCol w:w="1246"/>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 xml:space="preserve">Both </w:t>
                  </w:r>
                  <w:r>
                    <w:rPr>
                      <w:rFonts w:ascii="Arial Unicode MS" w:eastAsia="Arial Unicode MS" w:hAnsi="Arial Unicode MS" w:cs="Arial Unicode MS"/>
                      <w:i/>
                      <w:color w:val="000000"/>
                      <w:sz w:val="20"/>
                    </w:rPr>
                    <w:t>C</w:t>
                  </w:r>
                  <w:r>
                    <w:rPr>
                      <w:rFonts w:ascii="Arial Unicode MS" w:eastAsia="Arial Unicode MS" w:hAnsi="Arial Unicode MS" w:cs="Arial Unicode MS"/>
                      <w:color w:val="000000"/>
                      <w:sz w:val="20"/>
                    </w:rPr>
                    <w:t xml:space="preserve"> and </w:t>
                  </w:r>
                  <w:r>
                    <w:rPr>
                      <w:rFonts w:ascii="Arial Unicode MS" w:eastAsia="Arial Unicode MS" w:hAnsi="Arial Unicode MS" w:cs="Arial Unicode MS"/>
                      <w:i/>
                      <w:color w:val="000000"/>
                      <w:sz w:val="20"/>
                    </w:rPr>
                    <w:t>E.</w:t>
                  </w:r>
                </w:p>
              </w:tc>
            </w:tr>
          </w:tbl>
          <w:p w:rsidR="00BD0799" w:rsidRDefault="00BD0799">
            <w:pPr>
              <w:keepNext/>
              <w:keepLines/>
              <w:rPr>
                <w:sz w:val="2"/>
              </w:rPr>
            </w:pPr>
          </w:p>
          <w:tbl>
            <w:tblPr>
              <w:tblW w:w="0" w:type="auto"/>
              <w:tblCellMar>
                <w:left w:w="0" w:type="dxa"/>
                <w:right w:w="0" w:type="dxa"/>
              </w:tblCellMar>
              <w:tblLook w:val="0000"/>
            </w:tblPr>
            <w:tblGrid>
              <w:gridCol w:w="308"/>
              <w:gridCol w:w="1079"/>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i/>
                      <w:color w:val="000000"/>
                      <w:sz w:val="20"/>
                    </w:rPr>
                    <w:t>B</w:t>
                  </w:r>
                  <w:r>
                    <w:rPr>
                      <w:rFonts w:ascii="Arial Unicode MS" w:eastAsia="Arial Unicode MS" w:hAnsi="Arial Unicode MS" w:cs="Arial Unicode MS"/>
                      <w:color w:val="000000"/>
                      <w:sz w:val="20"/>
                    </w:rPr>
                    <w:t xml:space="preserve">, </w:t>
                  </w:r>
                  <w:r>
                    <w:rPr>
                      <w:rFonts w:ascii="Arial Unicode MS" w:eastAsia="Arial Unicode MS" w:hAnsi="Arial Unicode MS" w:cs="Arial Unicode MS"/>
                      <w:i/>
                      <w:color w:val="000000"/>
                      <w:sz w:val="20"/>
                    </w:rPr>
                    <w:t>C</w:t>
                  </w:r>
                  <w:r>
                    <w:rPr>
                      <w:rFonts w:ascii="Arial Unicode MS" w:eastAsia="Arial Unicode MS" w:hAnsi="Arial Unicode MS" w:cs="Arial Unicode MS"/>
                      <w:color w:val="000000"/>
                      <w:sz w:val="20"/>
                    </w:rPr>
                    <w:t xml:space="preserve">, and </w:t>
                  </w:r>
                  <w:r>
                    <w:rPr>
                      <w:rFonts w:ascii="Arial Unicode MS" w:eastAsia="Arial Unicode MS" w:hAnsi="Arial Unicode MS" w:cs="Arial Unicode MS"/>
                      <w:i/>
                      <w:color w:val="000000"/>
                      <w:sz w:val="20"/>
                    </w:rPr>
                    <w:t>E.</w:t>
                  </w:r>
                </w:p>
              </w:tc>
            </w:tr>
          </w:tbl>
          <w:p w:rsidR="00BD0799" w:rsidRDefault="00BD0799">
            <w:pPr>
              <w:keepNext/>
              <w:keepLines/>
              <w:rPr>
                <w:sz w:val="2"/>
              </w:rPr>
            </w:pPr>
          </w:p>
          <w:tbl>
            <w:tblPr>
              <w:tblW w:w="0" w:type="auto"/>
              <w:tblCellMar>
                <w:left w:w="0" w:type="dxa"/>
                <w:right w:w="0" w:type="dxa"/>
              </w:tblCellMar>
              <w:tblLook w:val="0000"/>
            </w:tblPr>
            <w:tblGrid>
              <w:gridCol w:w="308"/>
              <w:gridCol w:w="1246"/>
            </w:tblGrid>
            <w:tr w:rsidR="00BD0799">
              <w:tc>
                <w:tcPr>
                  <w:tcW w:w="308" w:type="dxa"/>
                </w:tcPr>
                <w:p w:rsidR="00BD0799" w:rsidRDefault="00BD0799">
                  <w:pPr>
                    <w:keepNext/>
                    <w:keepLines/>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 xml:space="preserve">Both </w:t>
                  </w:r>
                  <w:r>
                    <w:rPr>
                      <w:rFonts w:ascii="Arial Unicode MS" w:eastAsia="Arial Unicode MS" w:hAnsi="Arial Unicode MS" w:cs="Arial Unicode MS"/>
                      <w:i/>
                      <w:color w:val="000000"/>
                      <w:sz w:val="20"/>
                    </w:rPr>
                    <w:t>B</w:t>
                  </w:r>
                  <w:r>
                    <w:rPr>
                      <w:rFonts w:ascii="Arial Unicode MS" w:eastAsia="Arial Unicode MS" w:hAnsi="Arial Unicode MS" w:cs="Arial Unicode MS"/>
                      <w:color w:val="000000"/>
                      <w:sz w:val="20"/>
                    </w:rPr>
                    <w:t xml:space="preserve"> and </w:t>
                  </w:r>
                  <w:r>
                    <w:rPr>
                      <w:rFonts w:ascii="Arial Unicode MS" w:eastAsia="Arial Unicode MS" w:hAnsi="Arial Unicode MS" w:cs="Arial Unicode MS"/>
                      <w:i/>
                      <w:color w:val="000000"/>
                      <w:sz w:val="20"/>
                    </w:rPr>
                    <w:t>C.</w:t>
                  </w:r>
                </w:p>
              </w:tc>
            </w:tr>
          </w:tbl>
          <w:p w:rsidR="00BD0799" w:rsidRDefault="00BD0799"/>
        </w:tc>
      </w:tr>
    </w:tbl>
    <w:p w:rsidR="00BD0799" w:rsidRDefault="00BD0799">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BD0799">
        <w:tc>
          <w:tcPr>
            <w:tcW w:w="0" w:type="auto"/>
          </w:tcPr>
          <w:p w:rsidR="00BD0799" w:rsidRDefault="00BD0799">
            <w:pPr>
              <w:keepLines/>
              <w:jc w:val="right"/>
            </w:pPr>
            <w:r>
              <w:rPr>
                <w:rFonts w:ascii="Arial Unicode MS" w:eastAsia="Arial Unicode MS" w:hAnsi="Arial Unicode MS" w:cs="Arial Unicode MS"/>
                <w:i/>
                <w:color w:val="000000"/>
                <w:sz w:val="16"/>
              </w:rPr>
              <w:t>AACSB: Analytic</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01-08 (Appendix) Understand graphs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curves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and slopes as they relate to economics.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Graphs and their meaning</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Type: Graph</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BD0799" w:rsidRDefault="00BD0799">
      <w:pPr>
        <w:keepNext/>
        <w:keepLines/>
        <w:rPr>
          <w:sz w:val="2"/>
        </w:rPr>
      </w:pPr>
    </w:p>
    <w:tbl>
      <w:tblPr>
        <w:tblW w:w="5000" w:type="pct"/>
        <w:tblCellMar>
          <w:left w:w="0" w:type="dxa"/>
          <w:right w:w="0" w:type="dxa"/>
        </w:tblCellMar>
        <w:tblLook w:val="0000"/>
      </w:tblPr>
      <w:tblGrid>
        <w:gridCol w:w="630"/>
        <w:gridCol w:w="8370"/>
      </w:tblGrid>
      <w:tr w:rsidR="00BD0799">
        <w:tc>
          <w:tcPr>
            <w:tcW w:w="350" w:type="pct"/>
          </w:tcPr>
          <w:p w:rsidR="00BD0799" w:rsidRDefault="00BD0799">
            <w:pPr>
              <w:keepNext/>
              <w:keepLines/>
            </w:pPr>
            <w:r>
              <w:rPr>
                <w:rFonts w:ascii="Arial Unicode MS" w:eastAsia="Arial Unicode MS" w:hAnsi="Arial Unicode MS" w:cs="Arial Unicode MS"/>
                <w:color w:val="000000"/>
                <w:sz w:val="20"/>
              </w:rPr>
              <w:t>245.</w:t>
            </w:r>
          </w:p>
        </w:tc>
        <w:tc>
          <w:tcPr>
            <w:tcW w:w="4650" w:type="pct"/>
          </w:tcPr>
          <w:p w:rsidR="00BD0799" w:rsidRDefault="00BD0799">
            <w:pPr>
              <w:keepNext/>
              <w:keepLines/>
            </w:pPr>
            <w:r>
              <w:rPr>
                <w:rFonts w:ascii="Arial Unicode MS" w:eastAsia="Arial Unicode MS" w:hAnsi="Arial Unicode MS" w:cs="Arial Unicode MS"/>
                <w:color w:val="000000"/>
                <w:sz w:val="20"/>
              </w:rPr>
              <w:t>If two variables are inversely related, then as the value of one variable: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5815"/>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increases, the value of the other may either increase or decrease.</w:t>
                  </w:r>
                </w:p>
              </w:tc>
            </w:tr>
          </w:tbl>
          <w:p w:rsidR="00BD0799" w:rsidRDefault="00BD0799">
            <w:pPr>
              <w:keepNext/>
              <w:keepLines/>
              <w:rPr>
                <w:sz w:val="2"/>
              </w:rPr>
            </w:pPr>
          </w:p>
          <w:tbl>
            <w:tblPr>
              <w:tblW w:w="0" w:type="auto"/>
              <w:tblCellMar>
                <w:left w:w="0" w:type="dxa"/>
                <w:right w:w="0" w:type="dxa"/>
              </w:tblCellMar>
              <w:tblLook w:val="0000"/>
            </w:tblPr>
            <w:tblGrid>
              <w:gridCol w:w="308"/>
              <w:gridCol w:w="3947"/>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decreases, the value of the other decreases.</w:t>
                  </w:r>
                </w:p>
              </w:tc>
            </w:tr>
          </w:tbl>
          <w:p w:rsidR="00BD0799" w:rsidRDefault="00BD0799">
            <w:pPr>
              <w:keepNext/>
              <w:keepLines/>
              <w:rPr>
                <w:sz w:val="2"/>
              </w:rPr>
            </w:pPr>
          </w:p>
          <w:tbl>
            <w:tblPr>
              <w:tblW w:w="0" w:type="auto"/>
              <w:tblCellMar>
                <w:left w:w="0" w:type="dxa"/>
                <w:right w:w="0" w:type="dxa"/>
              </w:tblCellMar>
              <w:tblLook w:val="0000"/>
            </w:tblPr>
            <w:tblGrid>
              <w:gridCol w:w="308"/>
              <w:gridCol w:w="3881"/>
            </w:tblGrid>
            <w:tr w:rsidR="00BD0799">
              <w:tc>
                <w:tcPr>
                  <w:tcW w:w="308" w:type="dxa"/>
                </w:tcPr>
                <w:p w:rsidR="00BD0799" w:rsidRDefault="00BD0799">
                  <w:pPr>
                    <w:keepNext/>
                    <w:keepLines/>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increases, the value of the other decreases.</w:t>
                  </w:r>
                </w:p>
              </w:tc>
            </w:tr>
          </w:tbl>
          <w:p w:rsidR="00BD0799" w:rsidRDefault="00BD0799">
            <w:pPr>
              <w:keepNext/>
              <w:keepLines/>
              <w:rPr>
                <w:sz w:val="2"/>
              </w:rPr>
            </w:pPr>
          </w:p>
          <w:tbl>
            <w:tblPr>
              <w:tblW w:w="0" w:type="auto"/>
              <w:tblCellMar>
                <w:left w:w="0" w:type="dxa"/>
                <w:right w:w="0" w:type="dxa"/>
              </w:tblCellMar>
              <w:tblLook w:val="0000"/>
            </w:tblPr>
            <w:tblGrid>
              <w:gridCol w:w="308"/>
              <w:gridCol w:w="3814"/>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increases, the value of the other increases.</w:t>
                  </w:r>
                </w:p>
              </w:tc>
            </w:tr>
          </w:tbl>
          <w:p w:rsidR="00BD0799" w:rsidRDefault="00BD0799"/>
        </w:tc>
      </w:tr>
    </w:tbl>
    <w:p w:rsidR="00BD0799" w:rsidRDefault="00BD0799">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BD0799">
        <w:tc>
          <w:tcPr>
            <w:tcW w:w="0" w:type="auto"/>
          </w:tcPr>
          <w:p w:rsidR="00BD0799" w:rsidRDefault="00BD0799">
            <w:pPr>
              <w:keepLines/>
              <w:jc w:val="right"/>
            </w:pPr>
            <w:r>
              <w:rPr>
                <w:rFonts w:ascii="Arial Unicode MS" w:eastAsia="Arial Unicode MS" w:hAnsi="Arial Unicode MS" w:cs="Arial Unicode MS"/>
                <w:i/>
                <w:color w:val="000000"/>
                <w:sz w:val="16"/>
              </w:rPr>
              <w:t>AACSB: Analytic</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Accessibility: Keyboard Navigation</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Remember</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01-08 (Appendix) Understand graphs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curves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and slopes as they relate to economics.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Graphs and their meaning</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BD0799" w:rsidRDefault="00BD0799">
      <w:pPr>
        <w:keepNext/>
        <w:keepLines/>
        <w:rPr>
          <w:sz w:val="2"/>
        </w:rPr>
      </w:pPr>
    </w:p>
    <w:tbl>
      <w:tblPr>
        <w:tblW w:w="5000" w:type="pct"/>
        <w:tblCellMar>
          <w:left w:w="0" w:type="dxa"/>
          <w:right w:w="0" w:type="dxa"/>
        </w:tblCellMar>
        <w:tblLook w:val="0000"/>
      </w:tblPr>
      <w:tblGrid>
        <w:gridCol w:w="630"/>
        <w:gridCol w:w="8370"/>
      </w:tblGrid>
      <w:tr w:rsidR="00BD0799">
        <w:tc>
          <w:tcPr>
            <w:tcW w:w="350" w:type="pct"/>
          </w:tcPr>
          <w:p w:rsidR="00BD0799" w:rsidRDefault="00BD0799">
            <w:pPr>
              <w:keepNext/>
              <w:keepLines/>
            </w:pPr>
            <w:r>
              <w:rPr>
                <w:rFonts w:ascii="Arial Unicode MS" w:eastAsia="Arial Unicode MS" w:hAnsi="Arial Unicode MS" w:cs="Arial Unicode MS"/>
                <w:color w:val="000000"/>
                <w:sz w:val="20"/>
              </w:rPr>
              <w:t>246.</w:t>
            </w:r>
          </w:p>
        </w:tc>
        <w:tc>
          <w:tcPr>
            <w:tcW w:w="4650" w:type="pct"/>
          </w:tcPr>
          <w:p w:rsidR="00BD0799" w:rsidRDefault="00BD0799">
            <w:pPr>
              <w:keepNext/>
              <w:keepLines/>
            </w:pPr>
            <w:r>
              <w:rPr>
                <w:rFonts w:ascii="Arial Unicode MS" w:eastAsia="Arial Unicode MS" w:hAnsi="Arial Unicode MS" w:cs="Arial Unicode MS"/>
                <w:color w:val="000000"/>
                <w:sz w:val="20"/>
              </w:rPr>
              <w:t xml:space="preserve">If a positive relationship exists between </w:t>
            </w:r>
            <w:r>
              <w:rPr>
                <w:rFonts w:ascii="Arial Unicode MS" w:eastAsia="Arial Unicode MS" w:hAnsi="Arial Unicode MS" w:cs="Arial Unicode MS"/>
                <w:i/>
                <w:color w:val="000000"/>
                <w:sz w:val="20"/>
              </w:rPr>
              <w:t>x</w:t>
            </w:r>
            <w:r>
              <w:rPr>
                <w:rFonts w:ascii="Arial Unicode MS" w:eastAsia="Arial Unicode MS" w:hAnsi="Arial Unicode MS" w:cs="Arial Unicode MS"/>
                <w:color w:val="000000"/>
                <w:sz w:val="20"/>
              </w:rPr>
              <w:t xml:space="preserve"> and </w:t>
            </w:r>
            <w:r>
              <w:rPr>
                <w:rFonts w:ascii="Arial Unicode MS" w:eastAsia="Arial Unicode MS" w:hAnsi="Arial Unicode MS" w:cs="Arial Unicode MS"/>
                <w:i/>
                <w:color w:val="000000"/>
                <w:sz w:val="20"/>
              </w:rPr>
              <w:t>y</w:t>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3636"/>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 xml:space="preserve">an increase in </w:t>
                  </w:r>
                  <w:r>
                    <w:rPr>
                      <w:rFonts w:ascii="Arial Unicode MS" w:eastAsia="Arial Unicode MS" w:hAnsi="Arial Unicode MS" w:cs="Arial Unicode MS"/>
                      <w:i/>
                      <w:color w:val="000000"/>
                      <w:sz w:val="20"/>
                    </w:rPr>
                    <w:t>x</w:t>
                  </w:r>
                  <w:r>
                    <w:rPr>
                      <w:rFonts w:ascii="Arial Unicode MS" w:eastAsia="Arial Unicode MS" w:hAnsi="Arial Unicode MS" w:cs="Arial Unicode MS"/>
                      <w:color w:val="000000"/>
                      <w:sz w:val="20"/>
                    </w:rPr>
                    <w:t xml:space="preserve"> will cause </w:t>
                  </w:r>
                  <w:r>
                    <w:rPr>
                      <w:rFonts w:ascii="Arial Unicode MS" w:eastAsia="Arial Unicode MS" w:hAnsi="Arial Unicode MS" w:cs="Arial Unicode MS"/>
                      <w:i/>
                      <w:color w:val="000000"/>
                      <w:sz w:val="20"/>
                    </w:rPr>
                    <w:t>y</w:t>
                  </w:r>
                  <w:r>
                    <w:rPr>
                      <w:rFonts w:ascii="Arial Unicode MS" w:eastAsia="Arial Unicode MS" w:hAnsi="Arial Unicode MS" w:cs="Arial Unicode MS"/>
                      <w:color w:val="000000"/>
                      <w:sz w:val="20"/>
                    </w:rPr>
                    <w:t xml:space="preserve"> to decrease.</w:t>
                  </w:r>
                </w:p>
              </w:tc>
            </w:tr>
          </w:tbl>
          <w:p w:rsidR="00BD0799" w:rsidRDefault="00BD0799">
            <w:pPr>
              <w:keepNext/>
              <w:keepLines/>
              <w:rPr>
                <w:sz w:val="2"/>
              </w:rPr>
            </w:pPr>
          </w:p>
          <w:tbl>
            <w:tblPr>
              <w:tblW w:w="0" w:type="auto"/>
              <w:tblCellMar>
                <w:left w:w="0" w:type="dxa"/>
                <w:right w:w="0" w:type="dxa"/>
              </w:tblCellMar>
              <w:tblLook w:val="0000"/>
            </w:tblPr>
            <w:tblGrid>
              <w:gridCol w:w="308"/>
              <w:gridCol w:w="3524"/>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 xml:space="preserve">a decrease in </w:t>
                  </w:r>
                  <w:r>
                    <w:rPr>
                      <w:rFonts w:ascii="Arial Unicode MS" w:eastAsia="Arial Unicode MS" w:hAnsi="Arial Unicode MS" w:cs="Arial Unicode MS"/>
                      <w:i/>
                      <w:color w:val="000000"/>
                      <w:sz w:val="20"/>
                    </w:rPr>
                    <w:t>x</w:t>
                  </w:r>
                  <w:r>
                    <w:rPr>
                      <w:rFonts w:ascii="Arial Unicode MS" w:eastAsia="Arial Unicode MS" w:hAnsi="Arial Unicode MS" w:cs="Arial Unicode MS"/>
                      <w:color w:val="000000"/>
                      <w:sz w:val="20"/>
                    </w:rPr>
                    <w:t xml:space="preserve"> will cause </w:t>
                  </w:r>
                  <w:r>
                    <w:rPr>
                      <w:rFonts w:ascii="Arial Unicode MS" w:eastAsia="Arial Unicode MS" w:hAnsi="Arial Unicode MS" w:cs="Arial Unicode MS"/>
                      <w:i/>
                      <w:color w:val="000000"/>
                      <w:sz w:val="20"/>
                    </w:rPr>
                    <w:t>y</w:t>
                  </w:r>
                  <w:r>
                    <w:rPr>
                      <w:rFonts w:ascii="Arial Unicode MS" w:eastAsia="Arial Unicode MS" w:hAnsi="Arial Unicode MS" w:cs="Arial Unicode MS"/>
                      <w:color w:val="000000"/>
                      <w:sz w:val="20"/>
                    </w:rPr>
                    <w:t xml:space="preserve"> to increase.</w:t>
                  </w:r>
                </w:p>
              </w:tc>
            </w:tr>
          </w:tbl>
          <w:p w:rsidR="00BD0799" w:rsidRDefault="00BD0799">
            <w:pPr>
              <w:keepNext/>
              <w:keepLines/>
              <w:rPr>
                <w:sz w:val="2"/>
              </w:rPr>
            </w:pPr>
          </w:p>
          <w:tbl>
            <w:tblPr>
              <w:tblW w:w="0" w:type="auto"/>
              <w:tblCellMar>
                <w:left w:w="0" w:type="dxa"/>
                <w:right w:w="0" w:type="dxa"/>
              </w:tblCellMar>
              <w:tblLook w:val="0000"/>
            </w:tblPr>
            <w:tblGrid>
              <w:gridCol w:w="308"/>
              <w:gridCol w:w="4136"/>
            </w:tblGrid>
            <w:tr w:rsidR="00BD0799">
              <w:tc>
                <w:tcPr>
                  <w:tcW w:w="308" w:type="dxa"/>
                </w:tcPr>
                <w:p w:rsidR="00BD0799" w:rsidRDefault="00BD0799">
                  <w:pPr>
                    <w:keepNext/>
                    <w:keepLines/>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the relationship will graph as an upsloping line.</w:t>
                  </w:r>
                </w:p>
              </w:tc>
            </w:tr>
          </w:tbl>
          <w:p w:rsidR="00BD0799" w:rsidRDefault="00BD0799">
            <w:pPr>
              <w:keepNext/>
              <w:keepLines/>
              <w:rPr>
                <w:sz w:val="2"/>
              </w:rPr>
            </w:pPr>
          </w:p>
          <w:tbl>
            <w:tblPr>
              <w:tblW w:w="0" w:type="auto"/>
              <w:tblCellMar>
                <w:left w:w="0" w:type="dxa"/>
                <w:right w:w="0" w:type="dxa"/>
              </w:tblCellMar>
              <w:tblLook w:val="0000"/>
            </w:tblPr>
            <w:tblGrid>
              <w:gridCol w:w="308"/>
              <w:gridCol w:w="3346"/>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the vertical intercept must be positive.</w:t>
                  </w:r>
                </w:p>
              </w:tc>
            </w:tr>
          </w:tbl>
          <w:p w:rsidR="00BD0799" w:rsidRDefault="00BD0799"/>
        </w:tc>
      </w:tr>
    </w:tbl>
    <w:p w:rsidR="00BD0799" w:rsidRDefault="00BD0799">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BD0799">
        <w:tc>
          <w:tcPr>
            <w:tcW w:w="0" w:type="auto"/>
          </w:tcPr>
          <w:p w:rsidR="00BD0799" w:rsidRDefault="00BD0799">
            <w:pPr>
              <w:keepLines/>
              <w:jc w:val="right"/>
            </w:pPr>
            <w:r>
              <w:rPr>
                <w:rFonts w:ascii="Arial Unicode MS" w:eastAsia="Arial Unicode MS" w:hAnsi="Arial Unicode MS" w:cs="Arial Unicode MS"/>
                <w:i/>
                <w:color w:val="000000"/>
                <w:sz w:val="16"/>
              </w:rPr>
              <w:t>AACSB: Analytic</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Accessibility: Keyboard Navigation</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01-08 (Appendix) Understand graphs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curves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and slopes as they relate to economics.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Graphs and their meaning</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BD0799" w:rsidRDefault="00BD0799">
      <w:pPr>
        <w:keepNext/>
        <w:keepLines/>
        <w:rPr>
          <w:sz w:val="2"/>
        </w:rPr>
      </w:pPr>
    </w:p>
    <w:tbl>
      <w:tblPr>
        <w:tblW w:w="5000" w:type="pct"/>
        <w:tblCellMar>
          <w:left w:w="0" w:type="dxa"/>
          <w:right w:w="0" w:type="dxa"/>
        </w:tblCellMar>
        <w:tblLook w:val="0000"/>
      </w:tblPr>
      <w:tblGrid>
        <w:gridCol w:w="630"/>
        <w:gridCol w:w="8370"/>
      </w:tblGrid>
      <w:tr w:rsidR="00BD0799">
        <w:tc>
          <w:tcPr>
            <w:tcW w:w="350" w:type="pct"/>
          </w:tcPr>
          <w:p w:rsidR="00BD0799" w:rsidRDefault="00BD0799">
            <w:pPr>
              <w:keepNext/>
              <w:keepLines/>
            </w:pPr>
            <w:r>
              <w:rPr>
                <w:rFonts w:ascii="Arial Unicode MS" w:eastAsia="Arial Unicode MS" w:hAnsi="Arial Unicode MS" w:cs="Arial Unicode MS"/>
                <w:color w:val="000000"/>
                <w:sz w:val="20"/>
              </w:rPr>
              <w:t>247.</w:t>
            </w:r>
          </w:p>
        </w:tc>
        <w:tc>
          <w:tcPr>
            <w:tcW w:w="4650" w:type="pct"/>
          </w:tcPr>
          <w:p w:rsidR="00BD0799" w:rsidRDefault="00BD0799">
            <w:pPr>
              <w:keepNext/>
              <w:keepLines/>
            </w:pPr>
            <w:r>
              <w:rPr>
                <w:rFonts w:ascii="Arial Unicode MS" w:eastAsia="Arial Unicode MS" w:hAnsi="Arial Unicode MS" w:cs="Arial Unicode MS"/>
                <w:color w:val="000000"/>
                <w:sz w:val="20"/>
              </w:rPr>
              <w:t> </w:t>
            </w:r>
            <w:r>
              <w:rPr>
                <w:noProof/>
              </w:rPr>
              <w:pict>
                <v:shape id="_x0000_i1187" type="#_x0000_t75" style="width:205.5pt;height:69.75pt;visibility:visible">
                  <v:imagedata r:id="rId50" o:title=""/>
                </v:shape>
              </w:pict>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Answer on the basis of the relationships shown in the four figures. The amount of </w:t>
            </w:r>
            <w:r>
              <w:rPr>
                <w:rFonts w:ascii="Arial Unicode MS" w:eastAsia="Arial Unicode MS" w:hAnsi="Arial Unicode MS" w:cs="Arial Unicode MS"/>
                <w:i/>
                <w:color w:val="000000"/>
                <w:sz w:val="20"/>
              </w:rPr>
              <w:t>y</w:t>
            </w:r>
            <w:r>
              <w:rPr>
                <w:rFonts w:ascii="Arial Unicode MS" w:eastAsia="Arial Unicode MS" w:hAnsi="Arial Unicode MS" w:cs="Arial Unicode MS"/>
                <w:color w:val="000000"/>
                <w:sz w:val="20"/>
              </w:rPr>
              <w:t xml:space="preserve"> is directly related to the amount of </w:t>
            </w:r>
            <w:r>
              <w:rPr>
                <w:rFonts w:ascii="Arial Unicode MS" w:eastAsia="Arial Unicode MS" w:hAnsi="Arial Unicode MS" w:cs="Arial Unicode MS"/>
                <w:i/>
                <w:color w:val="000000"/>
                <w:sz w:val="20"/>
              </w:rPr>
              <w:t>x</w:t>
            </w:r>
            <w:r>
              <w:rPr>
                <w:rFonts w:ascii="Arial Unicode MS" w:eastAsia="Arial Unicode MS" w:hAnsi="Arial Unicode MS" w:cs="Arial Unicode MS"/>
                <w:color w:val="000000"/>
                <w:sz w:val="20"/>
              </w:rPr>
              <w:t xml:space="preserve"> in: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1168"/>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both 1 and 3.</w:t>
                  </w:r>
                </w:p>
              </w:tc>
            </w:tr>
          </w:tbl>
          <w:p w:rsidR="00BD0799" w:rsidRDefault="00BD0799">
            <w:pPr>
              <w:keepNext/>
              <w:keepLines/>
              <w:rPr>
                <w:sz w:val="2"/>
              </w:rPr>
            </w:pPr>
          </w:p>
          <w:tbl>
            <w:tblPr>
              <w:tblW w:w="0" w:type="auto"/>
              <w:tblCellMar>
                <w:left w:w="0" w:type="dxa"/>
                <w:right w:w="0" w:type="dxa"/>
              </w:tblCellMar>
              <w:tblLook w:val="0000"/>
            </w:tblPr>
            <w:tblGrid>
              <w:gridCol w:w="308"/>
              <w:gridCol w:w="1168"/>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both 1 and 2.</w:t>
                  </w:r>
                </w:p>
              </w:tc>
            </w:tr>
          </w:tbl>
          <w:p w:rsidR="00BD0799" w:rsidRDefault="00BD0799">
            <w:pPr>
              <w:keepNext/>
              <w:keepLines/>
              <w:rPr>
                <w:sz w:val="2"/>
              </w:rPr>
            </w:pPr>
          </w:p>
          <w:tbl>
            <w:tblPr>
              <w:tblW w:w="0" w:type="auto"/>
              <w:tblCellMar>
                <w:left w:w="0" w:type="dxa"/>
                <w:right w:w="0" w:type="dxa"/>
              </w:tblCellMar>
              <w:tblLook w:val="0000"/>
            </w:tblPr>
            <w:tblGrid>
              <w:gridCol w:w="308"/>
              <w:gridCol w:w="590"/>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2 only.</w:t>
                  </w:r>
                </w:p>
              </w:tc>
            </w:tr>
          </w:tbl>
          <w:p w:rsidR="00BD0799" w:rsidRDefault="00BD0799">
            <w:pPr>
              <w:keepNext/>
              <w:keepLines/>
              <w:rPr>
                <w:sz w:val="2"/>
              </w:rPr>
            </w:pPr>
          </w:p>
          <w:tbl>
            <w:tblPr>
              <w:tblW w:w="0" w:type="auto"/>
              <w:tblCellMar>
                <w:left w:w="0" w:type="dxa"/>
                <w:right w:w="0" w:type="dxa"/>
              </w:tblCellMar>
              <w:tblLook w:val="0000"/>
            </w:tblPr>
            <w:tblGrid>
              <w:gridCol w:w="308"/>
              <w:gridCol w:w="523"/>
            </w:tblGrid>
            <w:tr w:rsidR="00BD0799">
              <w:tc>
                <w:tcPr>
                  <w:tcW w:w="308" w:type="dxa"/>
                </w:tcPr>
                <w:p w:rsidR="00BD0799" w:rsidRDefault="00BD0799">
                  <w:pPr>
                    <w:keepNext/>
                    <w:keepLines/>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l only.</w:t>
                  </w:r>
                </w:p>
              </w:tc>
            </w:tr>
          </w:tbl>
          <w:p w:rsidR="00BD0799" w:rsidRDefault="00BD0799"/>
        </w:tc>
      </w:tr>
    </w:tbl>
    <w:p w:rsidR="00BD0799" w:rsidRDefault="00BD0799">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BD0799">
        <w:tc>
          <w:tcPr>
            <w:tcW w:w="0" w:type="auto"/>
          </w:tcPr>
          <w:p w:rsidR="00BD0799" w:rsidRDefault="00BD0799">
            <w:pPr>
              <w:keepLines/>
              <w:jc w:val="right"/>
            </w:pPr>
            <w:r>
              <w:rPr>
                <w:rFonts w:ascii="Arial Unicode MS" w:eastAsia="Arial Unicode MS" w:hAnsi="Arial Unicode MS" w:cs="Arial Unicode MS"/>
                <w:i/>
                <w:color w:val="000000"/>
                <w:sz w:val="16"/>
              </w:rPr>
              <w:t>AACSB: Analytic</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01-08 (Appendix) Understand graphs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curves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and slopes as they relate to economics.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Graphs and their meaning</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Type: Graph</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BD0799" w:rsidRDefault="00BD0799">
      <w:pPr>
        <w:keepNext/>
        <w:keepLines/>
        <w:rPr>
          <w:sz w:val="2"/>
        </w:rPr>
      </w:pPr>
    </w:p>
    <w:tbl>
      <w:tblPr>
        <w:tblW w:w="5000" w:type="pct"/>
        <w:tblCellMar>
          <w:left w:w="0" w:type="dxa"/>
          <w:right w:w="0" w:type="dxa"/>
        </w:tblCellMar>
        <w:tblLook w:val="0000"/>
      </w:tblPr>
      <w:tblGrid>
        <w:gridCol w:w="630"/>
        <w:gridCol w:w="8370"/>
      </w:tblGrid>
      <w:tr w:rsidR="00BD0799">
        <w:tc>
          <w:tcPr>
            <w:tcW w:w="350" w:type="pct"/>
          </w:tcPr>
          <w:p w:rsidR="00BD0799" w:rsidRDefault="00BD0799">
            <w:pPr>
              <w:keepNext/>
              <w:keepLines/>
            </w:pPr>
            <w:r>
              <w:rPr>
                <w:rFonts w:ascii="Arial Unicode MS" w:eastAsia="Arial Unicode MS" w:hAnsi="Arial Unicode MS" w:cs="Arial Unicode MS"/>
                <w:color w:val="000000"/>
                <w:sz w:val="20"/>
              </w:rPr>
              <w:t>248.</w:t>
            </w:r>
          </w:p>
        </w:tc>
        <w:tc>
          <w:tcPr>
            <w:tcW w:w="4650" w:type="pct"/>
          </w:tcPr>
          <w:p w:rsidR="00BD0799" w:rsidRDefault="00BD0799">
            <w:pPr>
              <w:keepNext/>
              <w:keepLines/>
            </w:pPr>
            <w:r>
              <w:rPr>
                <w:rFonts w:ascii="Arial Unicode MS" w:eastAsia="Arial Unicode MS" w:hAnsi="Arial Unicode MS" w:cs="Arial Unicode MS"/>
                <w:color w:val="000000"/>
                <w:sz w:val="20"/>
              </w:rPr>
              <w:t> </w:t>
            </w:r>
            <w:r>
              <w:rPr>
                <w:noProof/>
              </w:rPr>
              <w:pict>
                <v:shape id="_x0000_i1188" type="#_x0000_t75" style="width:205.5pt;height:69.75pt;visibility:visible">
                  <v:imagedata r:id="rId51" o:title=""/>
                </v:shape>
              </w:pict>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Answer on the basis of the relationships shown in the four figures. The amount of </w:t>
            </w:r>
            <w:r>
              <w:rPr>
                <w:rFonts w:ascii="Arial Unicode MS" w:eastAsia="Arial Unicode MS" w:hAnsi="Arial Unicode MS" w:cs="Arial Unicode MS"/>
                <w:i/>
                <w:color w:val="000000"/>
                <w:sz w:val="20"/>
              </w:rPr>
              <w:t>y</w:t>
            </w:r>
            <w:r>
              <w:rPr>
                <w:rFonts w:ascii="Arial Unicode MS" w:eastAsia="Arial Unicode MS" w:hAnsi="Arial Unicode MS" w:cs="Arial Unicode MS"/>
                <w:color w:val="000000"/>
                <w:sz w:val="20"/>
              </w:rPr>
              <w:t xml:space="preserve"> is inversely related to the amount of </w:t>
            </w:r>
            <w:r>
              <w:rPr>
                <w:rFonts w:ascii="Arial Unicode MS" w:eastAsia="Arial Unicode MS" w:hAnsi="Arial Unicode MS" w:cs="Arial Unicode MS"/>
                <w:i/>
                <w:color w:val="000000"/>
                <w:sz w:val="20"/>
              </w:rPr>
              <w:t>x</w:t>
            </w:r>
            <w:r>
              <w:rPr>
                <w:rFonts w:ascii="Arial Unicode MS" w:eastAsia="Arial Unicode MS" w:hAnsi="Arial Unicode MS" w:cs="Arial Unicode MS"/>
                <w:color w:val="000000"/>
                <w:sz w:val="20"/>
              </w:rPr>
              <w:t xml:space="preserve"> in: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590"/>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2 only.</w:t>
                  </w:r>
                </w:p>
              </w:tc>
            </w:tr>
          </w:tbl>
          <w:p w:rsidR="00BD0799" w:rsidRDefault="00BD0799">
            <w:pPr>
              <w:keepNext/>
              <w:keepLines/>
              <w:rPr>
                <w:sz w:val="2"/>
              </w:rPr>
            </w:pPr>
          </w:p>
          <w:tbl>
            <w:tblPr>
              <w:tblW w:w="0" w:type="auto"/>
              <w:tblCellMar>
                <w:left w:w="0" w:type="dxa"/>
                <w:right w:w="0" w:type="dxa"/>
              </w:tblCellMar>
              <w:tblLook w:val="0000"/>
            </w:tblPr>
            <w:tblGrid>
              <w:gridCol w:w="308"/>
              <w:gridCol w:w="1190"/>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Both 1 and 3.</w:t>
                  </w:r>
                </w:p>
              </w:tc>
            </w:tr>
          </w:tbl>
          <w:p w:rsidR="00BD0799" w:rsidRDefault="00BD0799">
            <w:pPr>
              <w:keepNext/>
              <w:keepLines/>
              <w:rPr>
                <w:sz w:val="2"/>
              </w:rPr>
            </w:pPr>
          </w:p>
          <w:tbl>
            <w:tblPr>
              <w:tblW w:w="0" w:type="auto"/>
              <w:tblCellMar>
                <w:left w:w="0" w:type="dxa"/>
                <w:right w:w="0" w:type="dxa"/>
              </w:tblCellMar>
              <w:tblLook w:val="0000"/>
            </w:tblPr>
            <w:tblGrid>
              <w:gridCol w:w="308"/>
              <w:gridCol w:w="590"/>
            </w:tblGrid>
            <w:tr w:rsidR="00BD0799">
              <w:tc>
                <w:tcPr>
                  <w:tcW w:w="308" w:type="dxa"/>
                </w:tcPr>
                <w:p w:rsidR="00BD0799" w:rsidRDefault="00BD0799">
                  <w:pPr>
                    <w:keepNext/>
                    <w:keepLines/>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3 only.</w:t>
                  </w:r>
                </w:p>
              </w:tc>
            </w:tr>
          </w:tbl>
          <w:p w:rsidR="00BD0799" w:rsidRDefault="00BD0799">
            <w:pPr>
              <w:keepNext/>
              <w:keepLines/>
              <w:rPr>
                <w:sz w:val="2"/>
              </w:rPr>
            </w:pPr>
          </w:p>
          <w:tbl>
            <w:tblPr>
              <w:tblW w:w="0" w:type="auto"/>
              <w:tblCellMar>
                <w:left w:w="0" w:type="dxa"/>
                <w:right w:w="0" w:type="dxa"/>
              </w:tblCellMar>
              <w:tblLook w:val="0000"/>
            </w:tblPr>
            <w:tblGrid>
              <w:gridCol w:w="308"/>
              <w:gridCol w:w="590"/>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1 only.</w:t>
                  </w:r>
                </w:p>
              </w:tc>
            </w:tr>
          </w:tbl>
          <w:p w:rsidR="00BD0799" w:rsidRDefault="00BD0799"/>
        </w:tc>
      </w:tr>
    </w:tbl>
    <w:p w:rsidR="00BD0799" w:rsidRDefault="00BD0799">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BD0799">
        <w:tc>
          <w:tcPr>
            <w:tcW w:w="0" w:type="auto"/>
          </w:tcPr>
          <w:p w:rsidR="00BD0799" w:rsidRDefault="00BD0799">
            <w:pPr>
              <w:keepLines/>
              <w:jc w:val="right"/>
            </w:pPr>
            <w:r>
              <w:rPr>
                <w:rFonts w:ascii="Arial Unicode MS" w:eastAsia="Arial Unicode MS" w:hAnsi="Arial Unicode MS" w:cs="Arial Unicode MS"/>
                <w:i/>
                <w:color w:val="000000"/>
                <w:sz w:val="16"/>
              </w:rPr>
              <w:t>AACSB: Analytic</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01-08 (Appendix) Understand graphs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curves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and slopes as they relate to economics.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Graphs and their meaning</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Type: Graph</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BD0799" w:rsidRDefault="00BD0799">
      <w:pPr>
        <w:keepNext/>
        <w:keepLines/>
        <w:rPr>
          <w:sz w:val="2"/>
        </w:rPr>
      </w:pPr>
    </w:p>
    <w:tbl>
      <w:tblPr>
        <w:tblW w:w="5000" w:type="pct"/>
        <w:tblCellMar>
          <w:left w:w="0" w:type="dxa"/>
          <w:right w:w="0" w:type="dxa"/>
        </w:tblCellMar>
        <w:tblLook w:val="0000"/>
      </w:tblPr>
      <w:tblGrid>
        <w:gridCol w:w="630"/>
        <w:gridCol w:w="8370"/>
      </w:tblGrid>
      <w:tr w:rsidR="00BD0799">
        <w:tc>
          <w:tcPr>
            <w:tcW w:w="350" w:type="pct"/>
          </w:tcPr>
          <w:p w:rsidR="00BD0799" w:rsidRDefault="00BD0799">
            <w:pPr>
              <w:keepNext/>
              <w:keepLines/>
            </w:pPr>
            <w:r>
              <w:rPr>
                <w:rFonts w:ascii="Arial Unicode MS" w:eastAsia="Arial Unicode MS" w:hAnsi="Arial Unicode MS" w:cs="Arial Unicode MS"/>
                <w:color w:val="000000"/>
                <w:sz w:val="20"/>
              </w:rPr>
              <w:t>249.</w:t>
            </w:r>
          </w:p>
        </w:tc>
        <w:tc>
          <w:tcPr>
            <w:tcW w:w="4650" w:type="pct"/>
          </w:tcPr>
          <w:p w:rsidR="00BD0799" w:rsidRDefault="00BD0799">
            <w:pPr>
              <w:keepNext/>
              <w:keepLines/>
            </w:pPr>
            <w:r>
              <w:rPr>
                <w:rFonts w:ascii="Arial Unicode MS" w:eastAsia="Arial Unicode MS" w:hAnsi="Arial Unicode MS" w:cs="Arial Unicode MS"/>
                <w:color w:val="000000"/>
                <w:sz w:val="20"/>
              </w:rPr>
              <w:t>If price (</w:t>
            </w:r>
            <w:r>
              <w:rPr>
                <w:rFonts w:ascii="Arial Unicode MS" w:eastAsia="Arial Unicode MS" w:hAnsi="Arial Unicode MS" w:cs="Arial Unicode MS"/>
                <w:i/>
                <w:color w:val="000000"/>
                <w:sz w:val="20"/>
              </w:rPr>
              <w:t>P</w:t>
            </w:r>
            <w:r>
              <w:rPr>
                <w:rFonts w:ascii="Arial Unicode MS" w:eastAsia="Arial Unicode MS" w:hAnsi="Arial Unicode MS" w:cs="Arial Unicode MS"/>
                <w:color w:val="000000"/>
                <w:sz w:val="20"/>
              </w:rPr>
              <w:t>) and quantity (</w:t>
            </w:r>
            <w:r>
              <w:rPr>
                <w:rFonts w:ascii="Arial Unicode MS" w:eastAsia="Arial Unicode MS" w:hAnsi="Arial Unicode MS" w:cs="Arial Unicode MS"/>
                <w:i/>
                <w:color w:val="000000"/>
                <w:sz w:val="20"/>
              </w:rPr>
              <w:t>Q</w:t>
            </w:r>
            <w:r>
              <w:rPr>
                <w:rFonts w:ascii="Arial Unicode MS" w:eastAsia="Arial Unicode MS" w:hAnsi="Arial Unicode MS" w:cs="Arial Unicode MS"/>
                <w:color w:val="000000"/>
                <w:sz w:val="20"/>
              </w:rPr>
              <w:t>) are directly related, this means that: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5259"/>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 xml:space="preserve">a change in </w:t>
                  </w:r>
                  <w:r>
                    <w:rPr>
                      <w:rFonts w:ascii="Arial Unicode MS" w:eastAsia="Arial Unicode MS" w:hAnsi="Arial Unicode MS" w:cs="Arial Unicode MS"/>
                      <w:i/>
                      <w:color w:val="000000"/>
                      <w:sz w:val="20"/>
                    </w:rPr>
                    <w:t>Q</w:t>
                  </w:r>
                  <w:r>
                    <w:rPr>
                      <w:rFonts w:ascii="Arial Unicode MS" w:eastAsia="Arial Unicode MS" w:hAnsi="Arial Unicode MS" w:cs="Arial Unicode MS"/>
                      <w:color w:val="000000"/>
                      <w:sz w:val="20"/>
                    </w:rPr>
                    <w:t xml:space="preserve"> will alter </w:t>
                  </w:r>
                  <w:r>
                    <w:rPr>
                      <w:rFonts w:ascii="Arial Unicode MS" w:eastAsia="Arial Unicode MS" w:hAnsi="Arial Unicode MS" w:cs="Arial Unicode MS"/>
                      <w:i/>
                      <w:color w:val="000000"/>
                      <w:sz w:val="20"/>
                    </w:rPr>
                    <w:t>P</w:t>
                  </w:r>
                  <w:r>
                    <w:rPr>
                      <w:rFonts w:ascii="Arial Unicode MS" w:eastAsia="Arial Unicode MS" w:hAnsi="Arial Unicode MS" w:cs="Arial Unicode MS"/>
                      <w:color w:val="000000"/>
                      <w:sz w:val="20"/>
                    </w:rPr>
                    <w:t xml:space="preserve">, but a change in </w:t>
                  </w:r>
                  <w:r>
                    <w:rPr>
                      <w:rFonts w:ascii="Arial Unicode MS" w:eastAsia="Arial Unicode MS" w:hAnsi="Arial Unicode MS" w:cs="Arial Unicode MS"/>
                      <w:i/>
                      <w:color w:val="000000"/>
                      <w:sz w:val="20"/>
                    </w:rPr>
                    <w:t>P</w:t>
                  </w:r>
                  <w:r>
                    <w:rPr>
                      <w:rFonts w:ascii="Arial Unicode MS" w:eastAsia="Arial Unicode MS" w:hAnsi="Arial Unicode MS" w:cs="Arial Unicode MS"/>
                      <w:color w:val="000000"/>
                      <w:sz w:val="20"/>
                    </w:rPr>
                    <w:t xml:space="preserve"> will not alter </w:t>
                  </w:r>
                  <w:r>
                    <w:rPr>
                      <w:rFonts w:ascii="Arial Unicode MS" w:eastAsia="Arial Unicode MS" w:hAnsi="Arial Unicode MS" w:cs="Arial Unicode MS"/>
                      <w:i/>
                      <w:color w:val="000000"/>
                      <w:sz w:val="20"/>
                    </w:rPr>
                    <w:t>Q</w:t>
                  </w:r>
                  <w:r>
                    <w:rPr>
                      <w:rFonts w:ascii="Arial Unicode MS" w:eastAsia="Arial Unicode MS" w:hAnsi="Arial Unicode MS" w:cs="Arial Unicode MS"/>
                      <w:color w:val="000000"/>
                      <w:sz w:val="20"/>
                    </w:rPr>
                    <w:t>.</w:t>
                  </w:r>
                </w:p>
              </w:tc>
            </w:tr>
          </w:tbl>
          <w:p w:rsidR="00BD0799" w:rsidRDefault="00BD0799">
            <w:pPr>
              <w:keepNext/>
              <w:keepLines/>
              <w:rPr>
                <w:sz w:val="2"/>
              </w:rPr>
            </w:pPr>
          </w:p>
          <w:tbl>
            <w:tblPr>
              <w:tblW w:w="0" w:type="auto"/>
              <w:tblCellMar>
                <w:left w:w="0" w:type="dxa"/>
                <w:right w:w="0" w:type="dxa"/>
              </w:tblCellMar>
              <w:tblLook w:val="0000"/>
            </w:tblPr>
            <w:tblGrid>
              <w:gridCol w:w="308"/>
              <w:gridCol w:w="2735"/>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 xml:space="preserve">if </w:t>
                  </w:r>
                  <w:r>
                    <w:rPr>
                      <w:rFonts w:ascii="Arial Unicode MS" w:eastAsia="Arial Unicode MS" w:hAnsi="Arial Unicode MS" w:cs="Arial Unicode MS"/>
                      <w:i/>
                      <w:color w:val="000000"/>
                      <w:sz w:val="20"/>
                    </w:rPr>
                    <w:t>P</w:t>
                  </w:r>
                  <w:r>
                    <w:rPr>
                      <w:rFonts w:ascii="Arial Unicode MS" w:eastAsia="Arial Unicode MS" w:hAnsi="Arial Unicode MS" w:cs="Arial Unicode MS"/>
                      <w:color w:val="000000"/>
                      <w:sz w:val="20"/>
                    </w:rPr>
                    <w:t xml:space="preserve"> increases, </w:t>
                  </w:r>
                  <w:r>
                    <w:rPr>
                      <w:rFonts w:ascii="Arial Unicode MS" w:eastAsia="Arial Unicode MS" w:hAnsi="Arial Unicode MS" w:cs="Arial Unicode MS"/>
                      <w:i/>
                      <w:color w:val="000000"/>
                      <w:sz w:val="20"/>
                    </w:rPr>
                    <w:t>Q</w:t>
                  </w:r>
                  <w:r>
                    <w:rPr>
                      <w:rFonts w:ascii="Arial Unicode MS" w:eastAsia="Arial Unicode MS" w:hAnsi="Arial Unicode MS" w:cs="Arial Unicode MS"/>
                      <w:color w:val="000000"/>
                      <w:sz w:val="20"/>
                    </w:rPr>
                    <w:t xml:space="preserve"> will decrease.</w:t>
                  </w:r>
                </w:p>
              </w:tc>
            </w:tr>
          </w:tbl>
          <w:p w:rsidR="00BD0799" w:rsidRDefault="00BD0799">
            <w:pPr>
              <w:keepNext/>
              <w:keepLines/>
              <w:rPr>
                <w:sz w:val="2"/>
              </w:rPr>
            </w:pPr>
          </w:p>
          <w:tbl>
            <w:tblPr>
              <w:tblW w:w="0" w:type="auto"/>
              <w:tblCellMar>
                <w:left w:w="0" w:type="dxa"/>
                <w:right w:w="0" w:type="dxa"/>
              </w:tblCellMar>
              <w:tblLook w:val="0000"/>
            </w:tblPr>
            <w:tblGrid>
              <w:gridCol w:w="308"/>
              <w:gridCol w:w="3091"/>
            </w:tblGrid>
            <w:tr w:rsidR="00BD0799">
              <w:tc>
                <w:tcPr>
                  <w:tcW w:w="308" w:type="dxa"/>
                </w:tcPr>
                <w:p w:rsidR="00BD0799" w:rsidRDefault="00BD0799">
                  <w:pPr>
                    <w:keepNext/>
                    <w:keepLines/>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 xml:space="preserve">if </w:t>
                  </w:r>
                  <w:r>
                    <w:rPr>
                      <w:rFonts w:ascii="Arial Unicode MS" w:eastAsia="Arial Unicode MS" w:hAnsi="Arial Unicode MS" w:cs="Arial Unicode MS"/>
                      <w:i/>
                      <w:color w:val="000000"/>
                      <w:sz w:val="20"/>
                    </w:rPr>
                    <w:t>P</w:t>
                  </w:r>
                  <w:r>
                    <w:rPr>
                      <w:rFonts w:ascii="Arial Unicode MS" w:eastAsia="Arial Unicode MS" w:hAnsi="Arial Unicode MS" w:cs="Arial Unicode MS"/>
                      <w:color w:val="000000"/>
                      <w:sz w:val="20"/>
                    </w:rPr>
                    <w:t xml:space="preserve"> increases, </w:t>
                  </w:r>
                  <w:r>
                    <w:rPr>
                      <w:rFonts w:ascii="Arial Unicode MS" w:eastAsia="Arial Unicode MS" w:hAnsi="Arial Unicode MS" w:cs="Arial Unicode MS"/>
                      <w:i/>
                      <w:color w:val="000000"/>
                      <w:sz w:val="20"/>
                    </w:rPr>
                    <w:t>Q</w:t>
                  </w:r>
                  <w:r>
                    <w:rPr>
                      <w:rFonts w:ascii="Arial Unicode MS" w:eastAsia="Arial Unicode MS" w:hAnsi="Arial Unicode MS" w:cs="Arial Unicode MS"/>
                      <w:color w:val="000000"/>
                      <w:sz w:val="20"/>
                    </w:rPr>
                    <w:t xml:space="preserve"> will also increase.</w:t>
                  </w:r>
                </w:p>
              </w:tc>
            </w:tr>
          </w:tbl>
          <w:p w:rsidR="00BD0799" w:rsidRDefault="00BD0799">
            <w:pPr>
              <w:keepNext/>
              <w:keepLines/>
              <w:rPr>
                <w:sz w:val="2"/>
              </w:rPr>
            </w:pPr>
          </w:p>
          <w:tbl>
            <w:tblPr>
              <w:tblW w:w="0" w:type="auto"/>
              <w:tblCellMar>
                <w:left w:w="0" w:type="dxa"/>
                <w:right w:w="0" w:type="dxa"/>
              </w:tblCellMar>
              <w:tblLook w:val="0000"/>
            </w:tblPr>
            <w:tblGrid>
              <w:gridCol w:w="308"/>
              <w:gridCol w:w="8062"/>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 xml:space="preserve">an increase in </w:t>
                  </w:r>
                  <w:r>
                    <w:rPr>
                      <w:rFonts w:ascii="Arial Unicode MS" w:eastAsia="Arial Unicode MS" w:hAnsi="Arial Unicode MS" w:cs="Arial Unicode MS"/>
                      <w:i/>
                      <w:color w:val="000000"/>
                      <w:sz w:val="20"/>
                    </w:rPr>
                    <w:t>P</w:t>
                  </w:r>
                  <w:r>
                    <w:rPr>
                      <w:rFonts w:ascii="Arial Unicode MS" w:eastAsia="Arial Unicode MS" w:hAnsi="Arial Unicode MS" w:cs="Arial Unicode MS"/>
                      <w:color w:val="000000"/>
                      <w:sz w:val="20"/>
                    </w:rPr>
                    <w:t xml:space="preserve"> will cause </w:t>
                  </w:r>
                  <w:r>
                    <w:rPr>
                      <w:rFonts w:ascii="Arial Unicode MS" w:eastAsia="Arial Unicode MS" w:hAnsi="Arial Unicode MS" w:cs="Arial Unicode MS"/>
                      <w:i/>
                      <w:color w:val="000000"/>
                      <w:sz w:val="20"/>
                    </w:rPr>
                    <w:t>Q</w:t>
                  </w:r>
                  <w:r>
                    <w:rPr>
                      <w:rFonts w:ascii="Arial Unicode MS" w:eastAsia="Arial Unicode MS" w:hAnsi="Arial Unicode MS" w:cs="Arial Unicode MS"/>
                      <w:color w:val="000000"/>
                      <w:sz w:val="20"/>
                    </w:rPr>
                    <w:t xml:space="preserve"> to change, but the direction in which </w:t>
                  </w:r>
                  <w:r>
                    <w:rPr>
                      <w:rFonts w:ascii="Arial Unicode MS" w:eastAsia="Arial Unicode MS" w:hAnsi="Arial Unicode MS" w:cs="Arial Unicode MS"/>
                      <w:i/>
                      <w:color w:val="000000"/>
                      <w:sz w:val="20"/>
                    </w:rPr>
                    <w:t>Q</w:t>
                  </w:r>
                  <w:r>
                    <w:rPr>
                      <w:rFonts w:ascii="Arial Unicode MS" w:eastAsia="Arial Unicode MS" w:hAnsi="Arial Unicode MS" w:cs="Arial Unicode MS"/>
                      <w:color w:val="000000"/>
                      <w:sz w:val="20"/>
                    </w:rPr>
                    <w:t xml:space="preserve"> changes cannot be predicted.</w:t>
                  </w:r>
                </w:p>
              </w:tc>
            </w:tr>
          </w:tbl>
          <w:p w:rsidR="00BD0799" w:rsidRDefault="00BD0799"/>
        </w:tc>
      </w:tr>
    </w:tbl>
    <w:p w:rsidR="00BD0799" w:rsidRDefault="00BD0799">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BD0799">
        <w:tc>
          <w:tcPr>
            <w:tcW w:w="0" w:type="auto"/>
          </w:tcPr>
          <w:p w:rsidR="00BD0799" w:rsidRDefault="00BD0799">
            <w:pPr>
              <w:keepLines/>
              <w:jc w:val="right"/>
            </w:pPr>
            <w:r>
              <w:rPr>
                <w:rFonts w:ascii="Arial Unicode MS" w:eastAsia="Arial Unicode MS" w:hAnsi="Arial Unicode MS" w:cs="Arial Unicode MS"/>
                <w:i/>
                <w:color w:val="000000"/>
                <w:sz w:val="16"/>
              </w:rPr>
              <w:t>AACSB: Analytic</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Accessibility: Keyboard Navigation</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01-08 (Appendix) Understand graphs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curves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and slopes as they relate to economics.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Graphs and their meaning</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Type: Graph</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BD0799" w:rsidRDefault="00BD0799">
      <w:pPr>
        <w:keepNext/>
        <w:keepLines/>
        <w:rPr>
          <w:sz w:val="2"/>
        </w:rPr>
      </w:pPr>
    </w:p>
    <w:tbl>
      <w:tblPr>
        <w:tblW w:w="5000" w:type="pct"/>
        <w:tblCellMar>
          <w:left w:w="0" w:type="dxa"/>
          <w:right w:w="0" w:type="dxa"/>
        </w:tblCellMar>
        <w:tblLook w:val="0000"/>
      </w:tblPr>
      <w:tblGrid>
        <w:gridCol w:w="630"/>
        <w:gridCol w:w="8370"/>
      </w:tblGrid>
      <w:tr w:rsidR="00BD0799">
        <w:tc>
          <w:tcPr>
            <w:tcW w:w="350" w:type="pct"/>
          </w:tcPr>
          <w:p w:rsidR="00BD0799" w:rsidRDefault="00BD0799">
            <w:pPr>
              <w:keepNext/>
              <w:keepLines/>
            </w:pPr>
            <w:r>
              <w:rPr>
                <w:rFonts w:ascii="Arial Unicode MS" w:eastAsia="Arial Unicode MS" w:hAnsi="Arial Unicode MS" w:cs="Arial Unicode MS"/>
                <w:color w:val="000000"/>
                <w:sz w:val="20"/>
              </w:rPr>
              <w:t>250.</w:t>
            </w:r>
          </w:p>
        </w:tc>
        <w:tc>
          <w:tcPr>
            <w:tcW w:w="4650" w:type="pct"/>
          </w:tcPr>
          <w:p w:rsidR="00BD0799" w:rsidRDefault="00BD0799">
            <w:pPr>
              <w:keepNext/>
              <w:keepLines/>
            </w:pPr>
            <w:r>
              <w:rPr>
                <w:rFonts w:ascii="Arial Unicode MS" w:eastAsia="Arial Unicode MS" w:hAnsi="Arial Unicode MS" w:cs="Arial Unicode MS"/>
                <w:color w:val="000000"/>
                <w:sz w:val="20"/>
              </w:rPr>
              <w:t>Answer the question on the basis of the following information. Assume that if the interest rate that businesses must pay to borrow funds were 20 percent, it would be unprofitable for businesses to invest in new machinery and equipment, so investment would be zero. But if the interest rate were 16 percent, businesses would find it profitable to invest $10 billion. If the interest rate were 12 percent, $20 billion would be invested. Assume that total investment continues to increase by $10 billion for each successive 4 percentage point decline in the interest rate.</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Refer to the information. Which of the following is an accurate verbal statement of the described relationship?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8062"/>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There is no regular or dependable relationship between business investment and the interest rate.</w:t>
                  </w:r>
                </w:p>
              </w:tc>
            </w:tr>
          </w:tbl>
          <w:p w:rsidR="00BD0799" w:rsidRDefault="00BD0799">
            <w:pPr>
              <w:keepNext/>
              <w:keepLines/>
              <w:rPr>
                <w:sz w:val="2"/>
              </w:rPr>
            </w:pPr>
          </w:p>
          <w:tbl>
            <w:tblPr>
              <w:tblW w:w="0" w:type="auto"/>
              <w:tblCellMar>
                <w:left w:w="0" w:type="dxa"/>
                <w:right w:w="0" w:type="dxa"/>
              </w:tblCellMar>
              <w:tblLook w:val="0000"/>
            </w:tblPr>
            <w:tblGrid>
              <w:gridCol w:w="308"/>
              <w:gridCol w:w="7138"/>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The amount of business investment is unaffected by changes in the interest rate.</w:t>
                  </w:r>
                </w:p>
              </w:tc>
            </w:tr>
          </w:tbl>
          <w:p w:rsidR="00BD0799" w:rsidRDefault="00BD0799">
            <w:pPr>
              <w:keepNext/>
              <w:keepLines/>
              <w:rPr>
                <w:sz w:val="2"/>
              </w:rPr>
            </w:pPr>
          </w:p>
          <w:tbl>
            <w:tblPr>
              <w:tblW w:w="0" w:type="auto"/>
              <w:tblCellMar>
                <w:left w:w="0" w:type="dxa"/>
                <w:right w:w="0" w:type="dxa"/>
              </w:tblCellMar>
              <w:tblLook w:val="0000"/>
            </w:tblPr>
            <w:tblGrid>
              <w:gridCol w:w="308"/>
              <w:gridCol w:w="6515"/>
            </w:tblGrid>
            <w:tr w:rsidR="00BD0799">
              <w:tc>
                <w:tcPr>
                  <w:tcW w:w="308" w:type="dxa"/>
                </w:tcPr>
                <w:p w:rsidR="00BD0799" w:rsidRDefault="00BD0799">
                  <w:pPr>
                    <w:keepNext/>
                    <w:keepLines/>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Investment spending by businesses varies inversely with the interest rate.</w:t>
                  </w:r>
                </w:p>
              </w:tc>
            </w:tr>
          </w:tbl>
          <w:p w:rsidR="00BD0799" w:rsidRDefault="00BD0799">
            <w:pPr>
              <w:keepNext/>
              <w:keepLines/>
              <w:rPr>
                <w:sz w:val="2"/>
              </w:rPr>
            </w:pPr>
          </w:p>
          <w:tbl>
            <w:tblPr>
              <w:tblW w:w="0" w:type="auto"/>
              <w:tblCellMar>
                <w:left w:w="0" w:type="dxa"/>
                <w:right w:w="0" w:type="dxa"/>
              </w:tblCellMar>
              <w:tblLook w:val="0000"/>
            </w:tblPr>
            <w:tblGrid>
              <w:gridCol w:w="308"/>
              <w:gridCol w:w="6359"/>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Investment spending by businesses varies directly with the interest rate.</w:t>
                  </w:r>
                </w:p>
              </w:tc>
            </w:tr>
          </w:tbl>
          <w:p w:rsidR="00BD0799" w:rsidRDefault="00BD0799"/>
        </w:tc>
      </w:tr>
    </w:tbl>
    <w:p w:rsidR="00BD0799" w:rsidRDefault="00BD0799">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BD0799">
        <w:tc>
          <w:tcPr>
            <w:tcW w:w="0" w:type="auto"/>
          </w:tcPr>
          <w:p w:rsidR="00BD0799" w:rsidRDefault="00BD0799">
            <w:pPr>
              <w:keepLines/>
              <w:jc w:val="right"/>
            </w:pPr>
            <w:r>
              <w:rPr>
                <w:rFonts w:ascii="Arial Unicode MS" w:eastAsia="Arial Unicode MS" w:hAnsi="Arial Unicode MS" w:cs="Arial Unicode MS"/>
                <w:i/>
                <w:color w:val="000000"/>
                <w:sz w:val="16"/>
              </w:rPr>
              <w:t>AACSB: Analytic</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Accessibility: Keyboard Navigation</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01-08 (Appendix) Understand graphs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curves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and slopes as they relate to economics.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Graphs and their meaning</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BD0799" w:rsidRDefault="00BD0799">
      <w:pPr>
        <w:keepNext/>
        <w:keepLines/>
        <w:rPr>
          <w:sz w:val="2"/>
        </w:rPr>
      </w:pPr>
    </w:p>
    <w:tbl>
      <w:tblPr>
        <w:tblW w:w="5000" w:type="pct"/>
        <w:tblCellMar>
          <w:left w:w="0" w:type="dxa"/>
          <w:right w:w="0" w:type="dxa"/>
        </w:tblCellMar>
        <w:tblLook w:val="0000"/>
      </w:tblPr>
      <w:tblGrid>
        <w:gridCol w:w="630"/>
        <w:gridCol w:w="8370"/>
      </w:tblGrid>
      <w:tr w:rsidR="00BD0799">
        <w:tc>
          <w:tcPr>
            <w:tcW w:w="350" w:type="pct"/>
          </w:tcPr>
          <w:p w:rsidR="00BD0799" w:rsidRDefault="00BD0799">
            <w:pPr>
              <w:keepNext/>
              <w:keepLines/>
            </w:pPr>
            <w:r>
              <w:rPr>
                <w:rFonts w:ascii="Arial Unicode MS" w:eastAsia="Arial Unicode MS" w:hAnsi="Arial Unicode MS" w:cs="Arial Unicode MS"/>
                <w:color w:val="000000"/>
                <w:sz w:val="20"/>
              </w:rPr>
              <w:t>251.</w:t>
            </w:r>
          </w:p>
        </w:tc>
        <w:tc>
          <w:tcPr>
            <w:tcW w:w="4650" w:type="pct"/>
          </w:tcPr>
          <w:p w:rsidR="00BD0799" w:rsidRDefault="00BD0799">
            <w:pPr>
              <w:keepNext/>
              <w:keepLines/>
            </w:pPr>
            <w:r>
              <w:rPr>
                <w:rFonts w:ascii="Arial Unicode MS" w:eastAsia="Arial Unicode MS" w:hAnsi="Arial Unicode MS" w:cs="Arial Unicode MS"/>
                <w:color w:val="000000"/>
                <w:sz w:val="20"/>
              </w:rPr>
              <w:t>Answer the question on the basis of the following information. Assume that if the interest rate that businesses must pay to borrow funds were 20 percent, it would be unprofitable for businesses to invest in new machinery and equipment, so investment would be zero. But if the interest rate were 16 percent, businesses would find it profitable to invest $10 billion. If the interest rate were 12 percent, $20 billion would be invested. Assume that total investment continues to increase by $10 billion for each successive 4 percentage point decline in the interest rate.</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Refer to the information. Using </w:t>
            </w:r>
            <w:r>
              <w:rPr>
                <w:rFonts w:ascii="Arial Unicode MS" w:eastAsia="Arial Unicode MS" w:hAnsi="Arial Unicode MS" w:cs="Arial Unicode MS"/>
                <w:i/>
                <w:color w:val="000000"/>
                <w:sz w:val="20"/>
              </w:rPr>
              <w:t>i</w:t>
            </w:r>
            <w:r>
              <w:rPr>
                <w:rFonts w:ascii="Arial Unicode MS" w:eastAsia="Arial Unicode MS" w:hAnsi="Arial Unicode MS" w:cs="Arial Unicode MS"/>
                <w:color w:val="000000"/>
                <w:sz w:val="20"/>
              </w:rPr>
              <w:t xml:space="preserve"> and </w:t>
            </w:r>
            <w:r>
              <w:rPr>
                <w:rFonts w:ascii="Arial Unicode MS" w:eastAsia="Arial Unicode MS" w:hAnsi="Arial Unicode MS" w:cs="Arial Unicode MS"/>
                <w:i/>
                <w:color w:val="000000"/>
                <w:sz w:val="20"/>
              </w:rPr>
              <w:t>I</w:t>
            </w:r>
            <w:r>
              <w:rPr>
                <w:rFonts w:ascii="Arial Unicode MS" w:eastAsia="Arial Unicode MS" w:hAnsi="Arial Unicode MS" w:cs="Arial Unicode MS"/>
                <w:color w:val="000000"/>
                <w:sz w:val="20"/>
              </w:rPr>
              <w:t xml:space="preserve"> to indicate the interest rate and investment (in billions of dollars) respectively, which of the following is the correct tabular presentation of the described relationship?</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pict>
                <v:shape id="_x0000_i1189" type="#_x0000_t75" style="width:123pt;height:186.75pt;visibility:visible">
                  <v:imagedata r:id="rId52" o:title=""/>
                </v:shape>
              </w:pict>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779"/>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Option A</w:t>
                  </w:r>
                </w:p>
              </w:tc>
            </w:tr>
          </w:tbl>
          <w:p w:rsidR="00BD0799" w:rsidRDefault="00BD0799">
            <w:pPr>
              <w:keepNext/>
              <w:keepLines/>
              <w:rPr>
                <w:sz w:val="2"/>
              </w:rPr>
            </w:pPr>
          </w:p>
          <w:tbl>
            <w:tblPr>
              <w:tblW w:w="0" w:type="auto"/>
              <w:tblCellMar>
                <w:left w:w="0" w:type="dxa"/>
                <w:right w:w="0" w:type="dxa"/>
              </w:tblCellMar>
              <w:tblLook w:val="0000"/>
            </w:tblPr>
            <w:tblGrid>
              <w:gridCol w:w="308"/>
              <w:gridCol w:w="779"/>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Option B</w:t>
                  </w:r>
                </w:p>
              </w:tc>
            </w:tr>
          </w:tbl>
          <w:p w:rsidR="00BD0799" w:rsidRDefault="00BD0799">
            <w:pPr>
              <w:keepNext/>
              <w:keepLines/>
              <w:rPr>
                <w:sz w:val="2"/>
              </w:rPr>
            </w:pPr>
          </w:p>
          <w:tbl>
            <w:tblPr>
              <w:tblW w:w="0" w:type="auto"/>
              <w:tblCellMar>
                <w:left w:w="0" w:type="dxa"/>
                <w:right w:w="0" w:type="dxa"/>
              </w:tblCellMar>
              <w:tblLook w:val="0000"/>
            </w:tblPr>
            <w:tblGrid>
              <w:gridCol w:w="308"/>
              <w:gridCol w:w="790"/>
            </w:tblGrid>
            <w:tr w:rsidR="00BD0799">
              <w:tc>
                <w:tcPr>
                  <w:tcW w:w="308" w:type="dxa"/>
                </w:tcPr>
                <w:p w:rsidR="00BD0799" w:rsidRDefault="00BD0799">
                  <w:pPr>
                    <w:keepNext/>
                    <w:keepLines/>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Option C</w:t>
                  </w:r>
                </w:p>
              </w:tc>
            </w:tr>
          </w:tbl>
          <w:p w:rsidR="00BD0799" w:rsidRDefault="00BD0799">
            <w:pPr>
              <w:keepNext/>
              <w:keepLines/>
              <w:rPr>
                <w:sz w:val="2"/>
              </w:rPr>
            </w:pPr>
          </w:p>
          <w:tbl>
            <w:tblPr>
              <w:tblW w:w="0" w:type="auto"/>
              <w:tblCellMar>
                <w:left w:w="0" w:type="dxa"/>
                <w:right w:w="0" w:type="dxa"/>
              </w:tblCellMar>
              <w:tblLook w:val="0000"/>
            </w:tblPr>
            <w:tblGrid>
              <w:gridCol w:w="308"/>
              <w:gridCol w:w="790"/>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Option D</w:t>
                  </w:r>
                </w:p>
              </w:tc>
            </w:tr>
          </w:tbl>
          <w:p w:rsidR="00BD0799" w:rsidRDefault="00BD0799"/>
        </w:tc>
      </w:tr>
    </w:tbl>
    <w:p w:rsidR="00BD0799" w:rsidRDefault="00BD0799">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BD0799">
        <w:tc>
          <w:tcPr>
            <w:tcW w:w="0" w:type="auto"/>
          </w:tcPr>
          <w:p w:rsidR="00BD0799" w:rsidRDefault="00BD0799">
            <w:pPr>
              <w:keepLines/>
              <w:jc w:val="right"/>
            </w:pPr>
            <w:r>
              <w:rPr>
                <w:rFonts w:ascii="Arial Unicode MS" w:eastAsia="Arial Unicode MS" w:hAnsi="Arial Unicode MS" w:cs="Arial Unicode MS"/>
                <w:i/>
                <w:color w:val="000000"/>
                <w:sz w:val="16"/>
              </w:rPr>
              <w:t>AACSB: Analytic</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01-08 (Appendix) Understand graphs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curves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and slopes as they relate to economics.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Graphs and their meaning</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Type: Table</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BD0799" w:rsidRDefault="00BD0799">
      <w:pPr>
        <w:keepNext/>
        <w:keepLines/>
        <w:rPr>
          <w:sz w:val="2"/>
        </w:rPr>
      </w:pPr>
    </w:p>
    <w:tbl>
      <w:tblPr>
        <w:tblW w:w="5000" w:type="pct"/>
        <w:tblCellMar>
          <w:left w:w="0" w:type="dxa"/>
          <w:right w:w="0" w:type="dxa"/>
        </w:tblCellMar>
        <w:tblLook w:val="0000"/>
      </w:tblPr>
      <w:tblGrid>
        <w:gridCol w:w="630"/>
        <w:gridCol w:w="8370"/>
      </w:tblGrid>
      <w:tr w:rsidR="00BD0799">
        <w:tc>
          <w:tcPr>
            <w:tcW w:w="350" w:type="pct"/>
          </w:tcPr>
          <w:p w:rsidR="00BD0799" w:rsidRDefault="00BD0799">
            <w:pPr>
              <w:keepNext/>
              <w:keepLines/>
            </w:pPr>
            <w:r>
              <w:rPr>
                <w:rFonts w:ascii="Arial Unicode MS" w:eastAsia="Arial Unicode MS" w:hAnsi="Arial Unicode MS" w:cs="Arial Unicode MS"/>
                <w:color w:val="000000"/>
                <w:sz w:val="20"/>
              </w:rPr>
              <w:t>252.</w:t>
            </w:r>
          </w:p>
        </w:tc>
        <w:tc>
          <w:tcPr>
            <w:tcW w:w="4650" w:type="pct"/>
          </w:tcPr>
          <w:p w:rsidR="00BD0799" w:rsidRDefault="00BD0799">
            <w:pPr>
              <w:keepNext/>
              <w:keepLines/>
            </w:pPr>
            <w:r>
              <w:rPr>
                <w:rFonts w:ascii="Arial Unicode MS" w:eastAsia="Arial Unicode MS" w:hAnsi="Arial Unicode MS" w:cs="Arial Unicode MS"/>
                <w:color w:val="000000"/>
                <w:sz w:val="20"/>
              </w:rPr>
              <w:t>Answer the question on the basis of the following information. Assume that if the interest rate that businesses must pay to borrow funds were 20 percent, it would be unprofitable for businesses to invest in new machinery and equipment, so investment would be zero. But if the interest rate were 16 percent, businesses would find it profitable to invest $10 billion. If the interest rate were 12 percent, $20 billion would be invested. Assume that total investment continues to increase by $10 billion for each successive 4 percentage point decline in the interest rate.</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Refer to the information. Which of the following correctly expresses the indicated relationship as an equation?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895"/>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i/>
                      <w:color w:val="000000"/>
                      <w:sz w:val="20"/>
                    </w:rPr>
                    <w:t>i</w:t>
                  </w:r>
                  <w:r>
                    <w:rPr>
                      <w:rFonts w:ascii="Arial Unicode MS" w:eastAsia="Arial Unicode MS" w:hAnsi="Arial Unicode MS" w:cs="Arial Unicode MS"/>
                      <w:color w:val="000000"/>
                      <w:sz w:val="20"/>
                    </w:rPr>
                    <w:t xml:space="preserve"> = 20 - 4</w:t>
                  </w:r>
                  <w:r>
                    <w:rPr>
                      <w:rFonts w:ascii="Arial Unicode MS" w:eastAsia="Arial Unicode MS" w:hAnsi="Arial Unicode MS" w:cs="Arial Unicode MS"/>
                      <w:i/>
                      <w:color w:val="000000"/>
                      <w:sz w:val="20"/>
                    </w:rPr>
                    <w:t>I</w:t>
                  </w:r>
                  <w:r>
                    <w:rPr>
                      <w:rFonts w:ascii="Arial Unicode MS" w:eastAsia="Arial Unicode MS" w:hAnsi="Arial Unicode MS" w:cs="Arial Unicode MS"/>
                      <w:color w:val="000000"/>
                      <w:sz w:val="20"/>
                    </w:rPr>
                    <w:t>.</w:t>
                  </w:r>
                </w:p>
              </w:tc>
            </w:tr>
          </w:tbl>
          <w:p w:rsidR="00BD0799" w:rsidRDefault="00BD0799">
            <w:pPr>
              <w:keepNext/>
              <w:keepLines/>
              <w:rPr>
                <w:sz w:val="2"/>
              </w:rPr>
            </w:pPr>
          </w:p>
          <w:tbl>
            <w:tblPr>
              <w:tblW w:w="0" w:type="auto"/>
              <w:tblCellMar>
                <w:left w:w="0" w:type="dxa"/>
                <w:right w:w="0" w:type="dxa"/>
              </w:tblCellMar>
              <w:tblLook w:val="0000"/>
            </w:tblPr>
            <w:tblGrid>
              <w:gridCol w:w="308"/>
              <w:gridCol w:w="951"/>
            </w:tblGrid>
            <w:tr w:rsidR="00BD0799">
              <w:tc>
                <w:tcPr>
                  <w:tcW w:w="308" w:type="dxa"/>
                </w:tcPr>
                <w:p w:rsidR="00BD0799" w:rsidRDefault="00BD0799">
                  <w:pPr>
                    <w:keepNext/>
                    <w:keepLines/>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i/>
                      <w:color w:val="000000"/>
                      <w:sz w:val="20"/>
                    </w:rPr>
                    <w:t>i</w:t>
                  </w:r>
                  <w:r>
                    <w:rPr>
                      <w:rFonts w:ascii="Arial Unicode MS" w:eastAsia="Arial Unicode MS" w:hAnsi="Arial Unicode MS" w:cs="Arial Unicode MS"/>
                      <w:color w:val="000000"/>
                      <w:sz w:val="20"/>
                    </w:rPr>
                    <w:t xml:space="preserve"> = 20 - .4</w:t>
                  </w:r>
                  <w:r>
                    <w:rPr>
                      <w:rFonts w:ascii="Arial Unicode MS" w:eastAsia="Arial Unicode MS" w:hAnsi="Arial Unicode MS" w:cs="Arial Unicode MS"/>
                      <w:i/>
                      <w:color w:val="000000"/>
                      <w:sz w:val="20"/>
                    </w:rPr>
                    <w:t>I</w:t>
                  </w:r>
                  <w:r>
                    <w:rPr>
                      <w:rFonts w:ascii="Arial Unicode MS" w:eastAsia="Arial Unicode MS" w:hAnsi="Arial Unicode MS" w:cs="Arial Unicode MS"/>
                      <w:color w:val="000000"/>
                      <w:sz w:val="20"/>
                    </w:rPr>
                    <w:t>.</w:t>
                  </w:r>
                </w:p>
              </w:tc>
            </w:tr>
          </w:tbl>
          <w:p w:rsidR="00BD0799" w:rsidRDefault="00BD0799">
            <w:pPr>
              <w:keepNext/>
              <w:keepLines/>
              <w:rPr>
                <w:sz w:val="2"/>
              </w:rPr>
            </w:pPr>
          </w:p>
          <w:tbl>
            <w:tblPr>
              <w:tblW w:w="0" w:type="auto"/>
              <w:tblCellMar>
                <w:left w:w="0" w:type="dxa"/>
                <w:right w:w="0" w:type="dxa"/>
              </w:tblCellMar>
              <w:tblLook w:val="0000"/>
            </w:tblPr>
            <w:tblGrid>
              <w:gridCol w:w="308"/>
              <w:gridCol w:w="951"/>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i/>
                      <w:color w:val="000000"/>
                      <w:sz w:val="20"/>
                    </w:rPr>
                    <w:t>i</w:t>
                  </w:r>
                  <w:r>
                    <w:rPr>
                      <w:rFonts w:ascii="Arial Unicode MS" w:eastAsia="Arial Unicode MS" w:hAnsi="Arial Unicode MS" w:cs="Arial Unicode MS"/>
                      <w:color w:val="000000"/>
                      <w:sz w:val="20"/>
                    </w:rPr>
                    <w:t xml:space="preserve"> = 24 - .4</w:t>
                  </w:r>
                  <w:r>
                    <w:rPr>
                      <w:rFonts w:ascii="Arial Unicode MS" w:eastAsia="Arial Unicode MS" w:hAnsi="Arial Unicode MS" w:cs="Arial Unicode MS"/>
                      <w:i/>
                      <w:color w:val="000000"/>
                      <w:sz w:val="20"/>
                    </w:rPr>
                    <w:t>I</w:t>
                  </w:r>
                  <w:r>
                    <w:rPr>
                      <w:rFonts w:ascii="Arial Unicode MS" w:eastAsia="Arial Unicode MS" w:hAnsi="Arial Unicode MS" w:cs="Arial Unicode MS"/>
                      <w:color w:val="000000"/>
                      <w:sz w:val="20"/>
                    </w:rPr>
                    <w:t>.</w:t>
                  </w:r>
                </w:p>
              </w:tc>
            </w:tr>
          </w:tbl>
          <w:p w:rsidR="00BD0799" w:rsidRDefault="00BD0799">
            <w:pPr>
              <w:keepNext/>
              <w:keepLines/>
              <w:rPr>
                <w:sz w:val="2"/>
              </w:rPr>
            </w:pPr>
          </w:p>
          <w:tbl>
            <w:tblPr>
              <w:tblW w:w="0" w:type="auto"/>
              <w:tblCellMar>
                <w:left w:w="0" w:type="dxa"/>
                <w:right w:w="0" w:type="dxa"/>
              </w:tblCellMar>
              <w:tblLook w:val="0000"/>
            </w:tblPr>
            <w:tblGrid>
              <w:gridCol w:w="308"/>
              <w:gridCol w:w="1007"/>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i/>
                      <w:color w:val="000000"/>
                      <w:sz w:val="20"/>
                    </w:rPr>
                    <w:t>i</w:t>
                  </w:r>
                  <w:r>
                    <w:rPr>
                      <w:rFonts w:ascii="Arial Unicode MS" w:eastAsia="Arial Unicode MS" w:hAnsi="Arial Unicode MS" w:cs="Arial Unicode MS"/>
                      <w:color w:val="000000"/>
                      <w:sz w:val="20"/>
                    </w:rPr>
                    <w:t xml:space="preserve"> = 20 - 10</w:t>
                  </w:r>
                  <w:r>
                    <w:rPr>
                      <w:rFonts w:ascii="Arial Unicode MS" w:eastAsia="Arial Unicode MS" w:hAnsi="Arial Unicode MS" w:cs="Arial Unicode MS"/>
                      <w:i/>
                      <w:color w:val="000000"/>
                      <w:sz w:val="20"/>
                    </w:rPr>
                    <w:t>I</w:t>
                  </w:r>
                  <w:r>
                    <w:rPr>
                      <w:rFonts w:ascii="Arial Unicode MS" w:eastAsia="Arial Unicode MS" w:hAnsi="Arial Unicode MS" w:cs="Arial Unicode MS"/>
                      <w:color w:val="000000"/>
                      <w:sz w:val="20"/>
                    </w:rPr>
                    <w:t>.</w:t>
                  </w:r>
                </w:p>
              </w:tc>
            </w:tr>
          </w:tbl>
          <w:p w:rsidR="00BD0799" w:rsidRDefault="00BD0799"/>
        </w:tc>
      </w:tr>
    </w:tbl>
    <w:p w:rsidR="00BD0799" w:rsidRDefault="00BD0799">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BD0799">
        <w:tc>
          <w:tcPr>
            <w:tcW w:w="0" w:type="auto"/>
          </w:tcPr>
          <w:p w:rsidR="00BD0799" w:rsidRDefault="00BD0799">
            <w:pPr>
              <w:keepLines/>
              <w:jc w:val="right"/>
            </w:pPr>
            <w:r>
              <w:rPr>
                <w:rFonts w:ascii="Arial Unicode MS" w:eastAsia="Arial Unicode MS" w:hAnsi="Arial Unicode MS" w:cs="Arial Unicode MS"/>
                <w:i/>
                <w:color w:val="000000"/>
                <w:sz w:val="16"/>
              </w:rPr>
              <w:t>AACSB: Analytic</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Accessibility: Keyboard Navigation</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01-08 (Appendix) Understand graphs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curves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and slopes as they relate to economics.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Graphs and their meaning</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Type: Table</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BD0799" w:rsidRDefault="00BD0799">
      <w:pPr>
        <w:keepNext/>
        <w:keepLines/>
        <w:rPr>
          <w:sz w:val="2"/>
        </w:rPr>
      </w:pPr>
    </w:p>
    <w:tbl>
      <w:tblPr>
        <w:tblW w:w="5000" w:type="pct"/>
        <w:tblCellMar>
          <w:left w:w="0" w:type="dxa"/>
          <w:right w:w="0" w:type="dxa"/>
        </w:tblCellMar>
        <w:tblLook w:val="0000"/>
      </w:tblPr>
      <w:tblGrid>
        <w:gridCol w:w="630"/>
        <w:gridCol w:w="8370"/>
      </w:tblGrid>
      <w:tr w:rsidR="00BD0799">
        <w:tc>
          <w:tcPr>
            <w:tcW w:w="350" w:type="pct"/>
          </w:tcPr>
          <w:p w:rsidR="00BD0799" w:rsidRDefault="00BD0799">
            <w:pPr>
              <w:keepNext/>
              <w:keepLines/>
            </w:pPr>
            <w:r>
              <w:rPr>
                <w:rFonts w:ascii="Arial Unicode MS" w:eastAsia="Arial Unicode MS" w:hAnsi="Arial Unicode MS" w:cs="Arial Unicode MS"/>
                <w:color w:val="000000"/>
                <w:sz w:val="20"/>
              </w:rPr>
              <w:t>253.</w:t>
            </w:r>
          </w:p>
        </w:tc>
        <w:tc>
          <w:tcPr>
            <w:tcW w:w="4650" w:type="pct"/>
          </w:tcPr>
          <w:p w:rsidR="00BD0799" w:rsidRDefault="00BD0799">
            <w:pPr>
              <w:keepNext/>
              <w:keepLines/>
            </w:pPr>
            <w:r>
              <w:rPr>
                <w:rFonts w:ascii="Arial Unicode MS" w:eastAsia="Arial Unicode MS" w:hAnsi="Arial Unicode MS" w:cs="Arial Unicode MS"/>
                <w:color w:val="000000"/>
                <w:sz w:val="20"/>
              </w:rPr>
              <w:t> </w:t>
            </w:r>
            <w:r>
              <w:rPr>
                <w:noProof/>
              </w:rPr>
              <w:pict>
                <v:shape id="_x0000_i1190" type="#_x0000_t75" style="width:184.5pt;height:172.5pt;visibility:visible">
                  <v:imagedata r:id="rId53" o:title=""/>
                </v:shape>
              </w:pict>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Assume that if the interest rate that businesses must pay to borrow funds were 20 percent, it would be unprofitable for businesses to invest in new machinery and equipment, so investment would be zero. But if the interest rate were 16 percent, businesses would find it profitable to invest $10 billion. If the interest rate were 12 percent, $20 billion would be invested. Assume that total investment continues to increase by $10 billion for each successive 4 percentage point decline in the interest rate. Refer to the graph. Which of the following is the correct graphical presentation of the indicated relationship?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634"/>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 xml:space="preserve">Line </w:t>
                  </w:r>
                  <w:r>
                    <w:rPr>
                      <w:rFonts w:ascii="Arial Unicode MS" w:eastAsia="Arial Unicode MS" w:hAnsi="Arial Unicode MS" w:cs="Arial Unicode MS"/>
                      <w:i/>
                      <w:color w:val="000000"/>
                      <w:sz w:val="20"/>
                    </w:rPr>
                    <w:t>D</w:t>
                  </w:r>
                  <w:r>
                    <w:rPr>
                      <w:rFonts w:ascii="Arial Unicode MS" w:eastAsia="Arial Unicode MS" w:hAnsi="Arial Unicode MS" w:cs="Arial Unicode MS"/>
                      <w:color w:val="000000"/>
                      <w:sz w:val="20"/>
                    </w:rPr>
                    <w:t>.</w:t>
                  </w:r>
                </w:p>
              </w:tc>
            </w:tr>
          </w:tbl>
          <w:p w:rsidR="00BD0799" w:rsidRDefault="00BD0799">
            <w:pPr>
              <w:keepNext/>
              <w:keepLines/>
              <w:rPr>
                <w:sz w:val="2"/>
              </w:rPr>
            </w:pPr>
          </w:p>
          <w:tbl>
            <w:tblPr>
              <w:tblW w:w="0" w:type="auto"/>
              <w:tblCellMar>
                <w:left w:w="0" w:type="dxa"/>
                <w:right w:w="0" w:type="dxa"/>
              </w:tblCellMar>
              <w:tblLook w:val="0000"/>
            </w:tblPr>
            <w:tblGrid>
              <w:gridCol w:w="308"/>
              <w:gridCol w:w="634"/>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 xml:space="preserve">Line </w:t>
                  </w:r>
                  <w:r>
                    <w:rPr>
                      <w:rFonts w:ascii="Arial Unicode MS" w:eastAsia="Arial Unicode MS" w:hAnsi="Arial Unicode MS" w:cs="Arial Unicode MS"/>
                      <w:i/>
                      <w:color w:val="000000"/>
                      <w:sz w:val="20"/>
                    </w:rPr>
                    <w:t>C</w:t>
                  </w:r>
                  <w:r>
                    <w:rPr>
                      <w:rFonts w:ascii="Arial Unicode MS" w:eastAsia="Arial Unicode MS" w:hAnsi="Arial Unicode MS" w:cs="Arial Unicode MS"/>
                      <w:color w:val="000000"/>
                      <w:sz w:val="20"/>
                    </w:rPr>
                    <w:t>.</w:t>
                  </w:r>
                </w:p>
              </w:tc>
            </w:tr>
          </w:tbl>
          <w:p w:rsidR="00BD0799" w:rsidRDefault="00BD0799">
            <w:pPr>
              <w:keepNext/>
              <w:keepLines/>
              <w:rPr>
                <w:sz w:val="2"/>
              </w:rPr>
            </w:pPr>
          </w:p>
          <w:tbl>
            <w:tblPr>
              <w:tblW w:w="0" w:type="auto"/>
              <w:tblCellMar>
                <w:left w:w="0" w:type="dxa"/>
                <w:right w:w="0" w:type="dxa"/>
              </w:tblCellMar>
              <w:tblLook w:val="0000"/>
            </w:tblPr>
            <w:tblGrid>
              <w:gridCol w:w="308"/>
              <w:gridCol w:w="623"/>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 xml:space="preserve">Line </w:t>
                  </w:r>
                  <w:r>
                    <w:rPr>
                      <w:rFonts w:ascii="Arial Unicode MS" w:eastAsia="Arial Unicode MS" w:hAnsi="Arial Unicode MS" w:cs="Arial Unicode MS"/>
                      <w:i/>
                      <w:color w:val="000000"/>
                      <w:sz w:val="20"/>
                    </w:rPr>
                    <w:t>B</w:t>
                  </w:r>
                  <w:r>
                    <w:rPr>
                      <w:rFonts w:ascii="Arial Unicode MS" w:eastAsia="Arial Unicode MS" w:hAnsi="Arial Unicode MS" w:cs="Arial Unicode MS"/>
                      <w:color w:val="000000"/>
                      <w:sz w:val="20"/>
                    </w:rPr>
                    <w:t>.</w:t>
                  </w:r>
                </w:p>
              </w:tc>
            </w:tr>
          </w:tbl>
          <w:p w:rsidR="00BD0799" w:rsidRDefault="00BD0799">
            <w:pPr>
              <w:keepNext/>
              <w:keepLines/>
              <w:rPr>
                <w:sz w:val="2"/>
              </w:rPr>
            </w:pPr>
          </w:p>
          <w:tbl>
            <w:tblPr>
              <w:tblW w:w="0" w:type="auto"/>
              <w:tblCellMar>
                <w:left w:w="0" w:type="dxa"/>
                <w:right w:w="0" w:type="dxa"/>
              </w:tblCellMar>
              <w:tblLook w:val="0000"/>
            </w:tblPr>
            <w:tblGrid>
              <w:gridCol w:w="308"/>
              <w:gridCol w:w="623"/>
            </w:tblGrid>
            <w:tr w:rsidR="00BD0799">
              <w:tc>
                <w:tcPr>
                  <w:tcW w:w="308" w:type="dxa"/>
                </w:tcPr>
                <w:p w:rsidR="00BD0799" w:rsidRDefault="00BD0799">
                  <w:pPr>
                    <w:keepNext/>
                    <w:keepLines/>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 xml:space="preserve">Line </w:t>
                  </w:r>
                  <w:r>
                    <w:rPr>
                      <w:rFonts w:ascii="Arial Unicode MS" w:eastAsia="Arial Unicode MS" w:hAnsi="Arial Unicode MS" w:cs="Arial Unicode MS"/>
                      <w:i/>
                      <w:color w:val="000000"/>
                      <w:sz w:val="20"/>
                    </w:rPr>
                    <w:t>A</w:t>
                  </w:r>
                  <w:r>
                    <w:rPr>
                      <w:rFonts w:ascii="Arial Unicode MS" w:eastAsia="Arial Unicode MS" w:hAnsi="Arial Unicode MS" w:cs="Arial Unicode MS"/>
                      <w:color w:val="000000"/>
                      <w:sz w:val="20"/>
                    </w:rPr>
                    <w:t>.</w:t>
                  </w:r>
                </w:p>
              </w:tc>
            </w:tr>
          </w:tbl>
          <w:p w:rsidR="00BD0799" w:rsidRDefault="00BD0799"/>
        </w:tc>
      </w:tr>
    </w:tbl>
    <w:p w:rsidR="00BD0799" w:rsidRDefault="00BD0799">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BD0799">
        <w:tc>
          <w:tcPr>
            <w:tcW w:w="0" w:type="auto"/>
          </w:tcPr>
          <w:p w:rsidR="00BD0799" w:rsidRDefault="00BD0799">
            <w:pPr>
              <w:keepLines/>
              <w:jc w:val="right"/>
            </w:pPr>
            <w:r>
              <w:rPr>
                <w:rFonts w:ascii="Arial Unicode MS" w:eastAsia="Arial Unicode MS" w:hAnsi="Arial Unicode MS" w:cs="Arial Unicode MS"/>
                <w:i/>
                <w:color w:val="000000"/>
                <w:sz w:val="16"/>
              </w:rPr>
              <w:t>AACSB: Analytic</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01-08 (Appendix) Understand graphs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curves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and slopes as they relate to economics.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Graphs and their meaning</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Type: Graph</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BD0799" w:rsidRDefault="00BD0799">
      <w:pPr>
        <w:keepNext/>
        <w:keepLines/>
        <w:rPr>
          <w:sz w:val="2"/>
        </w:rPr>
      </w:pPr>
    </w:p>
    <w:tbl>
      <w:tblPr>
        <w:tblW w:w="5000" w:type="pct"/>
        <w:tblCellMar>
          <w:left w:w="0" w:type="dxa"/>
          <w:right w:w="0" w:type="dxa"/>
        </w:tblCellMar>
        <w:tblLook w:val="0000"/>
      </w:tblPr>
      <w:tblGrid>
        <w:gridCol w:w="630"/>
        <w:gridCol w:w="8370"/>
      </w:tblGrid>
      <w:tr w:rsidR="00BD0799">
        <w:tc>
          <w:tcPr>
            <w:tcW w:w="350" w:type="pct"/>
          </w:tcPr>
          <w:p w:rsidR="00BD0799" w:rsidRDefault="00BD0799">
            <w:pPr>
              <w:keepNext/>
              <w:keepLines/>
            </w:pPr>
            <w:r>
              <w:rPr>
                <w:rFonts w:ascii="Arial Unicode MS" w:eastAsia="Arial Unicode MS" w:hAnsi="Arial Unicode MS" w:cs="Arial Unicode MS"/>
                <w:color w:val="000000"/>
                <w:sz w:val="20"/>
              </w:rPr>
              <w:t>254.</w:t>
            </w:r>
          </w:p>
        </w:tc>
        <w:tc>
          <w:tcPr>
            <w:tcW w:w="4650" w:type="pct"/>
          </w:tcPr>
          <w:p w:rsidR="00BD0799" w:rsidRDefault="00BD0799">
            <w:pPr>
              <w:keepNext/>
              <w:keepLines/>
            </w:pPr>
            <w:r>
              <w:rPr>
                <w:rFonts w:ascii="Arial Unicode MS" w:eastAsia="Arial Unicode MS" w:hAnsi="Arial Unicode MS" w:cs="Arial Unicode MS"/>
                <w:color w:val="000000"/>
                <w:sz w:val="20"/>
              </w:rPr>
              <w:t>Answer the question on the basis of the following data:</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pict>
                <v:shape id="_x0000_i1191" type="#_x0000_t75" style="width:158.25pt;height:72.75pt;visibility:visible">
                  <v:imagedata r:id="rId54" o:title=""/>
                </v:shape>
              </w:pict>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data suggest that: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4525"/>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consumption varies inversely with after-tax income.</w:t>
                  </w:r>
                </w:p>
              </w:tc>
            </w:tr>
          </w:tbl>
          <w:p w:rsidR="00BD0799" w:rsidRDefault="00BD0799">
            <w:pPr>
              <w:keepNext/>
              <w:keepLines/>
              <w:rPr>
                <w:sz w:val="2"/>
              </w:rPr>
            </w:pPr>
          </w:p>
          <w:tbl>
            <w:tblPr>
              <w:tblW w:w="0" w:type="auto"/>
              <w:tblCellMar>
                <w:left w:w="0" w:type="dxa"/>
                <w:right w:w="0" w:type="dxa"/>
              </w:tblCellMar>
              <w:tblLook w:val="0000"/>
            </w:tblPr>
            <w:tblGrid>
              <w:gridCol w:w="308"/>
              <w:gridCol w:w="4369"/>
            </w:tblGrid>
            <w:tr w:rsidR="00BD0799">
              <w:tc>
                <w:tcPr>
                  <w:tcW w:w="308" w:type="dxa"/>
                </w:tcPr>
                <w:p w:rsidR="00BD0799" w:rsidRDefault="00BD0799">
                  <w:pPr>
                    <w:keepNext/>
                    <w:keepLines/>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consumption varies directly with after-tax income.</w:t>
                  </w:r>
                </w:p>
              </w:tc>
            </w:tr>
          </w:tbl>
          <w:p w:rsidR="00BD0799" w:rsidRDefault="00BD0799">
            <w:pPr>
              <w:keepNext/>
              <w:keepLines/>
              <w:rPr>
                <w:sz w:val="2"/>
              </w:rPr>
            </w:pPr>
          </w:p>
          <w:tbl>
            <w:tblPr>
              <w:tblW w:w="0" w:type="auto"/>
              <w:tblCellMar>
                <w:left w:w="0" w:type="dxa"/>
                <w:right w:w="0" w:type="dxa"/>
              </w:tblCellMar>
              <w:tblLook w:val="0000"/>
            </w:tblPr>
            <w:tblGrid>
              <w:gridCol w:w="308"/>
              <w:gridCol w:w="4303"/>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consumption and after-tax income are unrelated.</w:t>
                  </w:r>
                </w:p>
              </w:tc>
            </w:tr>
          </w:tbl>
          <w:p w:rsidR="00BD0799" w:rsidRDefault="00BD0799">
            <w:pPr>
              <w:keepNext/>
              <w:keepLines/>
              <w:rPr>
                <w:sz w:val="2"/>
              </w:rPr>
            </w:pPr>
          </w:p>
          <w:tbl>
            <w:tblPr>
              <w:tblW w:w="0" w:type="auto"/>
              <w:tblCellMar>
                <w:left w:w="0" w:type="dxa"/>
                <w:right w:w="0" w:type="dxa"/>
              </w:tblCellMar>
              <w:tblLook w:val="0000"/>
            </w:tblPr>
            <w:tblGrid>
              <w:gridCol w:w="308"/>
              <w:gridCol w:w="3636"/>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a tax increase will increase consumption.</w:t>
                  </w:r>
                </w:p>
              </w:tc>
            </w:tr>
          </w:tbl>
          <w:p w:rsidR="00BD0799" w:rsidRDefault="00BD0799"/>
        </w:tc>
      </w:tr>
    </w:tbl>
    <w:p w:rsidR="00BD0799" w:rsidRDefault="00BD0799">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BD0799">
        <w:tc>
          <w:tcPr>
            <w:tcW w:w="0" w:type="auto"/>
          </w:tcPr>
          <w:p w:rsidR="00BD0799" w:rsidRDefault="00BD0799">
            <w:pPr>
              <w:keepLines/>
              <w:jc w:val="right"/>
            </w:pPr>
            <w:r>
              <w:rPr>
                <w:rFonts w:ascii="Arial Unicode MS" w:eastAsia="Arial Unicode MS" w:hAnsi="Arial Unicode MS" w:cs="Arial Unicode MS"/>
                <w:i/>
                <w:color w:val="000000"/>
                <w:sz w:val="16"/>
              </w:rPr>
              <w:t>AACSB: Analytic</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01-08 (Appendix) Understand graphs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curves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and slopes as they relate to economics.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Graphs and their meaning</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Type: Table</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BD0799" w:rsidRDefault="00BD0799">
      <w:pPr>
        <w:keepNext/>
        <w:keepLines/>
        <w:rPr>
          <w:sz w:val="2"/>
        </w:rPr>
      </w:pPr>
    </w:p>
    <w:tbl>
      <w:tblPr>
        <w:tblW w:w="5000" w:type="pct"/>
        <w:tblCellMar>
          <w:left w:w="0" w:type="dxa"/>
          <w:right w:w="0" w:type="dxa"/>
        </w:tblCellMar>
        <w:tblLook w:val="0000"/>
      </w:tblPr>
      <w:tblGrid>
        <w:gridCol w:w="630"/>
        <w:gridCol w:w="8370"/>
      </w:tblGrid>
      <w:tr w:rsidR="00BD0799">
        <w:tc>
          <w:tcPr>
            <w:tcW w:w="350" w:type="pct"/>
          </w:tcPr>
          <w:p w:rsidR="00BD0799" w:rsidRDefault="00BD0799">
            <w:pPr>
              <w:keepNext/>
              <w:keepLines/>
            </w:pPr>
            <w:r>
              <w:rPr>
                <w:rFonts w:ascii="Arial Unicode MS" w:eastAsia="Arial Unicode MS" w:hAnsi="Arial Unicode MS" w:cs="Arial Unicode MS"/>
                <w:color w:val="000000"/>
                <w:sz w:val="20"/>
              </w:rPr>
              <w:t>255.</w:t>
            </w:r>
          </w:p>
        </w:tc>
        <w:tc>
          <w:tcPr>
            <w:tcW w:w="4650" w:type="pct"/>
          </w:tcPr>
          <w:p w:rsidR="00BD0799" w:rsidRDefault="00BD0799">
            <w:pPr>
              <w:keepNext/>
              <w:keepLines/>
            </w:pPr>
            <w:r>
              <w:rPr>
                <w:rFonts w:ascii="Arial Unicode MS" w:eastAsia="Arial Unicode MS" w:hAnsi="Arial Unicode MS" w:cs="Arial Unicode MS"/>
                <w:color w:val="000000"/>
                <w:sz w:val="20"/>
              </w:rPr>
              <w:t>Answer the question on the basis of the following data:</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pict>
                <v:shape id="_x0000_i1192" type="#_x0000_t75" style="width:158.25pt;height:72.75pt;visibility:visible">
                  <v:imagedata r:id="rId55" o:title=""/>
                </v:shape>
              </w:pict>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data indicate that: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4892"/>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consumers spend 80 percent of their after-tax incomes.</w:t>
                  </w:r>
                </w:p>
              </w:tc>
            </w:tr>
          </w:tbl>
          <w:p w:rsidR="00BD0799" w:rsidRDefault="00BD0799">
            <w:pPr>
              <w:keepNext/>
              <w:keepLines/>
              <w:rPr>
                <w:sz w:val="2"/>
              </w:rPr>
            </w:pPr>
          </w:p>
          <w:tbl>
            <w:tblPr>
              <w:tblW w:w="0" w:type="auto"/>
              <w:tblCellMar>
                <w:left w:w="0" w:type="dxa"/>
                <w:right w:w="0" w:type="dxa"/>
              </w:tblCellMar>
              <w:tblLook w:val="0000"/>
            </w:tblPr>
            <w:tblGrid>
              <w:gridCol w:w="308"/>
              <w:gridCol w:w="4892"/>
            </w:tblGrid>
            <w:tr w:rsidR="00BD0799">
              <w:tc>
                <w:tcPr>
                  <w:tcW w:w="308" w:type="dxa"/>
                </w:tcPr>
                <w:p w:rsidR="00BD0799" w:rsidRDefault="00BD0799">
                  <w:pPr>
                    <w:keepNext/>
                    <w:keepLines/>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consumers spend 90 percent of their after-tax incomes.</w:t>
                  </w:r>
                </w:p>
              </w:tc>
            </w:tr>
          </w:tbl>
          <w:p w:rsidR="00BD0799" w:rsidRDefault="00BD0799">
            <w:pPr>
              <w:keepNext/>
              <w:keepLines/>
              <w:rPr>
                <w:sz w:val="2"/>
              </w:rPr>
            </w:pPr>
          </w:p>
          <w:tbl>
            <w:tblPr>
              <w:tblW w:w="0" w:type="auto"/>
              <w:tblCellMar>
                <w:left w:w="0" w:type="dxa"/>
                <w:right w:w="0" w:type="dxa"/>
              </w:tblCellMar>
              <w:tblLook w:val="0000"/>
            </w:tblPr>
            <w:tblGrid>
              <w:gridCol w:w="308"/>
              <w:gridCol w:w="3558"/>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a tax reduction will reduce consumption.</w:t>
                  </w:r>
                </w:p>
              </w:tc>
            </w:tr>
          </w:tbl>
          <w:p w:rsidR="00BD0799" w:rsidRDefault="00BD0799">
            <w:pPr>
              <w:keepNext/>
              <w:keepLines/>
              <w:rPr>
                <w:sz w:val="2"/>
              </w:rPr>
            </w:pPr>
          </w:p>
          <w:tbl>
            <w:tblPr>
              <w:tblW w:w="0" w:type="auto"/>
              <w:tblCellMar>
                <w:left w:w="0" w:type="dxa"/>
                <w:right w:w="0" w:type="dxa"/>
              </w:tblCellMar>
              <w:tblLook w:val="0000"/>
            </w:tblPr>
            <w:tblGrid>
              <w:gridCol w:w="308"/>
              <w:gridCol w:w="6226"/>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the relationship between consumption and after-tax income is random.</w:t>
                  </w:r>
                </w:p>
              </w:tc>
            </w:tr>
          </w:tbl>
          <w:p w:rsidR="00BD0799" w:rsidRDefault="00BD0799"/>
        </w:tc>
      </w:tr>
    </w:tbl>
    <w:p w:rsidR="00BD0799" w:rsidRDefault="00BD0799">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BD0799">
        <w:tc>
          <w:tcPr>
            <w:tcW w:w="0" w:type="auto"/>
          </w:tcPr>
          <w:p w:rsidR="00BD0799" w:rsidRDefault="00BD0799">
            <w:pPr>
              <w:keepLines/>
              <w:jc w:val="right"/>
            </w:pPr>
            <w:r>
              <w:rPr>
                <w:rFonts w:ascii="Arial Unicode MS" w:eastAsia="Arial Unicode MS" w:hAnsi="Arial Unicode MS" w:cs="Arial Unicode MS"/>
                <w:i/>
                <w:color w:val="000000"/>
                <w:sz w:val="16"/>
              </w:rPr>
              <w:t>AACSB: Analytic</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01-08 (Appendix) Understand graphs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curves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and slopes as they relate to economics.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Graphs and their meaning</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Type: Table</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BD0799" w:rsidRDefault="00BD0799">
      <w:pPr>
        <w:keepNext/>
        <w:keepLines/>
        <w:rPr>
          <w:sz w:val="2"/>
        </w:rPr>
      </w:pPr>
    </w:p>
    <w:tbl>
      <w:tblPr>
        <w:tblW w:w="5000" w:type="pct"/>
        <w:tblCellMar>
          <w:left w:w="0" w:type="dxa"/>
          <w:right w:w="0" w:type="dxa"/>
        </w:tblCellMar>
        <w:tblLook w:val="0000"/>
      </w:tblPr>
      <w:tblGrid>
        <w:gridCol w:w="630"/>
        <w:gridCol w:w="8370"/>
      </w:tblGrid>
      <w:tr w:rsidR="00BD0799">
        <w:tc>
          <w:tcPr>
            <w:tcW w:w="350" w:type="pct"/>
          </w:tcPr>
          <w:p w:rsidR="00BD0799" w:rsidRDefault="00BD0799">
            <w:pPr>
              <w:keepNext/>
              <w:keepLines/>
            </w:pPr>
            <w:r>
              <w:rPr>
                <w:rFonts w:ascii="Arial Unicode MS" w:eastAsia="Arial Unicode MS" w:hAnsi="Arial Unicode MS" w:cs="Arial Unicode MS"/>
                <w:color w:val="000000"/>
                <w:sz w:val="20"/>
              </w:rPr>
              <w:t>256.</w:t>
            </w:r>
          </w:p>
        </w:tc>
        <w:tc>
          <w:tcPr>
            <w:tcW w:w="4650" w:type="pct"/>
          </w:tcPr>
          <w:p w:rsidR="00BD0799" w:rsidRDefault="00BD0799">
            <w:pPr>
              <w:keepNext/>
              <w:keepLines/>
            </w:pPr>
            <w:r>
              <w:rPr>
                <w:rFonts w:ascii="Arial Unicode MS" w:eastAsia="Arial Unicode MS" w:hAnsi="Arial Unicode MS" w:cs="Arial Unicode MS"/>
                <w:color w:val="000000"/>
                <w:sz w:val="20"/>
              </w:rPr>
              <w:t>Answer the question on the basis of the following data:</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pict>
                <v:shape id="_x0000_i1193" type="#_x0000_t75" style="width:158.25pt;height:72.75pt;visibility:visible">
                  <v:imagedata r:id="rId56" o:title=""/>
                </v:shape>
              </w:pict>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data suggest that: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4492"/>
            </w:tblGrid>
            <w:tr w:rsidR="00BD0799">
              <w:tc>
                <w:tcPr>
                  <w:tcW w:w="308" w:type="dxa"/>
                </w:tcPr>
                <w:p w:rsidR="00BD0799" w:rsidRDefault="00BD0799">
                  <w:pPr>
                    <w:keepNext/>
                    <w:keepLines/>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a policy of tax reduction will increase consumption.</w:t>
                  </w:r>
                </w:p>
              </w:tc>
            </w:tr>
          </w:tbl>
          <w:p w:rsidR="00BD0799" w:rsidRDefault="00BD0799">
            <w:pPr>
              <w:keepNext/>
              <w:keepLines/>
              <w:rPr>
                <w:sz w:val="2"/>
              </w:rPr>
            </w:pPr>
          </w:p>
          <w:tbl>
            <w:tblPr>
              <w:tblW w:w="0" w:type="auto"/>
              <w:tblCellMar>
                <w:left w:w="0" w:type="dxa"/>
                <w:right w:w="0" w:type="dxa"/>
              </w:tblCellMar>
              <w:tblLook w:val="0000"/>
            </w:tblPr>
            <w:tblGrid>
              <w:gridCol w:w="308"/>
              <w:gridCol w:w="4525"/>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a policy of tax increases will increase consumption.</w:t>
                  </w:r>
                </w:p>
              </w:tc>
            </w:tr>
          </w:tbl>
          <w:p w:rsidR="00BD0799" w:rsidRDefault="00BD0799">
            <w:pPr>
              <w:keepNext/>
              <w:keepLines/>
              <w:rPr>
                <w:sz w:val="2"/>
              </w:rPr>
            </w:pPr>
          </w:p>
          <w:tbl>
            <w:tblPr>
              <w:tblW w:w="0" w:type="auto"/>
              <w:tblCellMar>
                <w:left w:w="0" w:type="dxa"/>
                <w:right w:w="0" w:type="dxa"/>
              </w:tblCellMar>
              <w:tblLook w:val="0000"/>
            </w:tblPr>
            <w:tblGrid>
              <w:gridCol w:w="308"/>
              <w:gridCol w:w="4347"/>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tax changes will have no impact on consumption.</w:t>
                  </w:r>
                </w:p>
              </w:tc>
            </w:tr>
          </w:tbl>
          <w:p w:rsidR="00BD0799" w:rsidRDefault="00BD0799">
            <w:pPr>
              <w:keepNext/>
              <w:keepLines/>
              <w:rPr>
                <w:sz w:val="2"/>
              </w:rPr>
            </w:pPr>
          </w:p>
          <w:tbl>
            <w:tblPr>
              <w:tblW w:w="0" w:type="auto"/>
              <w:tblCellMar>
                <w:left w:w="0" w:type="dxa"/>
                <w:right w:w="0" w:type="dxa"/>
              </w:tblCellMar>
              <w:tblLook w:val="0000"/>
            </w:tblPr>
            <w:tblGrid>
              <w:gridCol w:w="308"/>
              <w:gridCol w:w="5392"/>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after-tax income should be lowered to increase consumption.</w:t>
                  </w:r>
                </w:p>
              </w:tc>
            </w:tr>
          </w:tbl>
          <w:p w:rsidR="00BD0799" w:rsidRDefault="00BD0799"/>
        </w:tc>
      </w:tr>
    </w:tbl>
    <w:p w:rsidR="00BD0799" w:rsidRDefault="00BD0799">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BD0799">
        <w:tc>
          <w:tcPr>
            <w:tcW w:w="0" w:type="auto"/>
          </w:tcPr>
          <w:p w:rsidR="00BD0799" w:rsidRDefault="00BD0799">
            <w:pPr>
              <w:keepLines/>
              <w:jc w:val="right"/>
            </w:pPr>
            <w:r>
              <w:rPr>
                <w:rFonts w:ascii="Arial Unicode MS" w:eastAsia="Arial Unicode MS" w:hAnsi="Arial Unicode MS" w:cs="Arial Unicode MS"/>
                <w:i/>
                <w:color w:val="000000"/>
                <w:sz w:val="16"/>
              </w:rPr>
              <w:t>AACSB: Reflective Thinking</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Analyze</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3 Hard</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01-08 (Appendix) Understand graphs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curves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and slopes as they relate to economics.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Graphs and their meaning</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Type: Table</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BD0799" w:rsidRDefault="00BD0799">
      <w:pPr>
        <w:keepNext/>
        <w:keepLines/>
        <w:rPr>
          <w:sz w:val="2"/>
        </w:rPr>
      </w:pPr>
    </w:p>
    <w:tbl>
      <w:tblPr>
        <w:tblW w:w="5000" w:type="pct"/>
        <w:tblCellMar>
          <w:left w:w="0" w:type="dxa"/>
          <w:right w:w="0" w:type="dxa"/>
        </w:tblCellMar>
        <w:tblLook w:val="0000"/>
      </w:tblPr>
      <w:tblGrid>
        <w:gridCol w:w="630"/>
        <w:gridCol w:w="8370"/>
      </w:tblGrid>
      <w:tr w:rsidR="00BD0799">
        <w:tc>
          <w:tcPr>
            <w:tcW w:w="350" w:type="pct"/>
          </w:tcPr>
          <w:p w:rsidR="00BD0799" w:rsidRDefault="00BD0799">
            <w:pPr>
              <w:keepNext/>
              <w:keepLines/>
            </w:pPr>
            <w:r>
              <w:rPr>
                <w:rFonts w:ascii="Arial Unicode MS" w:eastAsia="Arial Unicode MS" w:hAnsi="Arial Unicode MS" w:cs="Arial Unicode MS"/>
                <w:color w:val="000000"/>
                <w:sz w:val="20"/>
              </w:rPr>
              <w:t>257.</w:t>
            </w:r>
          </w:p>
        </w:tc>
        <w:tc>
          <w:tcPr>
            <w:tcW w:w="4650" w:type="pct"/>
          </w:tcPr>
          <w:p w:rsidR="00BD0799" w:rsidRDefault="00BD0799">
            <w:pPr>
              <w:keepNext/>
              <w:keepLines/>
            </w:pPr>
            <w:r>
              <w:rPr>
                <w:rFonts w:ascii="Arial Unicode MS" w:eastAsia="Arial Unicode MS" w:hAnsi="Arial Unicode MS" w:cs="Arial Unicode MS"/>
                <w:color w:val="000000"/>
                <w:sz w:val="20"/>
              </w:rPr>
              <w:t>The slope of a straight line can be determined by: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8062"/>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comparing the absolute horizontal change to the absolute vertical change between two points on the line.</w:t>
                  </w:r>
                </w:p>
              </w:tc>
            </w:tr>
          </w:tbl>
          <w:p w:rsidR="00BD0799" w:rsidRDefault="00BD0799">
            <w:pPr>
              <w:keepNext/>
              <w:keepLines/>
              <w:rPr>
                <w:sz w:val="2"/>
              </w:rPr>
            </w:pPr>
          </w:p>
          <w:tbl>
            <w:tblPr>
              <w:tblW w:w="0" w:type="auto"/>
              <w:tblCellMar>
                <w:left w:w="0" w:type="dxa"/>
                <w:right w:w="0" w:type="dxa"/>
              </w:tblCellMar>
              <w:tblLook w:val="0000"/>
            </w:tblPr>
            <w:tblGrid>
              <w:gridCol w:w="308"/>
              <w:gridCol w:w="8062"/>
            </w:tblGrid>
            <w:tr w:rsidR="00BD0799">
              <w:tc>
                <w:tcPr>
                  <w:tcW w:w="308" w:type="dxa"/>
                </w:tcPr>
                <w:p w:rsidR="00BD0799" w:rsidRDefault="00BD0799">
                  <w:pPr>
                    <w:keepNext/>
                    <w:keepLines/>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comparing the absolute vertical change to the absolute horizontal change between two points on the line.</w:t>
                  </w:r>
                </w:p>
              </w:tc>
            </w:tr>
          </w:tbl>
          <w:p w:rsidR="00BD0799" w:rsidRDefault="00BD0799">
            <w:pPr>
              <w:keepNext/>
              <w:keepLines/>
              <w:rPr>
                <w:sz w:val="2"/>
              </w:rPr>
            </w:pPr>
          </w:p>
          <w:tbl>
            <w:tblPr>
              <w:tblW w:w="0" w:type="auto"/>
              <w:tblCellMar>
                <w:left w:w="0" w:type="dxa"/>
                <w:right w:w="0" w:type="dxa"/>
              </w:tblCellMar>
              <w:tblLook w:val="0000"/>
            </w:tblPr>
            <w:tblGrid>
              <w:gridCol w:w="308"/>
              <w:gridCol w:w="3914"/>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taking the reciprocal of the vertical intercept.</w:t>
                  </w:r>
                </w:p>
              </w:tc>
            </w:tr>
          </w:tbl>
          <w:p w:rsidR="00BD0799" w:rsidRDefault="00BD0799">
            <w:pPr>
              <w:keepNext/>
              <w:keepLines/>
              <w:rPr>
                <w:sz w:val="2"/>
              </w:rPr>
            </w:pPr>
          </w:p>
          <w:tbl>
            <w:tblPr>
              <w:tblW w:w="0" w:type="auto"/>
              <w:tblCellMar>
                <w:left w:w="0" w:type="dxa"/>
                <w:right w:w="0" w:type="dxa"/>
              </w:tblCellMar>
              <w:tblLook w:val="0000"/>
            </w:tblPr>
            <w:tblGrid>
              <w:gridCol w:w="308"/>
              <w:gridCol w:w="8062"/>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comparing the percentage vertical change to the percentage horizontal change between two points on the line.</w:t>
                  </w:r>
                </w:p>
              </w:tc>
            </w:tr>
          </w:tbl>
          <w:p w:rsidR="00BD0799" w:rsidRDefault="00BD0799"/>
        </w:tc>
      </w:tr>
    </w:tbl>
    <w:p w:rsidR="00BD0799" w:rsidRDefault="00BD0799">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BD0799">
        <w:tc>
          <w:tcPr>
            <w:tcW w:w="0" w:type="auto"/>
          </w:tcPr>
          <w:p w:rsidR="00BD0799" w:rsidRDefault="00BD0799">
            <w:pPr>
              <w:keepLines/>
              <w:jc w:val="right"/>
            </w:pPr>
            <w:r>
              <w:rPr>
                <w:rFonts w:ascii="Arial Unicode MS" w:eastAsia="Arial Unicode MS" w:hAnsi="Arial Unicode MS" w:cs="Arial Unicode MS"/>
                <w:i/>
                <w:color w:val="000000"/>
                <w:sz w:val="16"/>
              </w:rPr>
              <w:t>AACSB: Analytic</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Accessibility: Keyboard Navigation</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Remember</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01-08 (Appendix) Understand graphs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curves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and slopes as they relate to economics.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Graphs and their meaning</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BD0799" w:rsidRDefault="00BD0799">
      <w:pPr>
        <w:keepNext/>
        <w:keepLines/>
        <w:rPr>
          <w:sz w:val="2"/>
        </w:rPr>
      </w:pPr>
    </w:p>
    <w:tbl>
      <w:tblPr>
        <w:tblW w:w="5000" w:type="pct"/>
        <w:tblCellMar>
          <w:left w:w="0" w:type="dxa"/>
          <w:right w:w="0" w:type="dxa"/>
        </w:tblCellMar>
        <w:tblLook w:val="0000"/>
      </w:tblPr>
      <w:tblGrid>
        <w:gridCol w:w="630"/>
        <w:gridCol w:w="8370"/>
      </w:tblGrid>
      <w:tr w:rsidR="00BD0799">
        <w:tc>
          <w:tcPr>
            <w:tcW w:w="350" w:type="pct"/>
          </w:tcPr>
          <w:p w:rsidR="00BD0799" w:rsidRDefault="00BD0799">
            <w:pPr>
              <w:keepNext/>
              <w:keepLines/>
            </w:pPr>
            <w:r>
              <w:rPr>
                <w:rFonts w:ascii="Arial Unicode MS" w:eastAsia="Arial Unicode MS" w:hAnsi="Arial Unicode MS" w:cs="Arial Unicode MS"/>
                <w:color w:val="000000"/>
                <w:sz w:val="20"/>
              </w:rPr>
              <w:t>258.</w:t>
            </w:r>
          </w:p>
        </w:tc>
        <w:tc>
          <w:tcPr>
            <w:tcW w:w="4650" w:type="pct"/>
          </w:tcPr>
          <w:p w:rsidR="00BD0799" w:rsidRDefault="00BD0799">
            <w:pPr>
              <w:keepNext/>
              <w:keepLines/>
            </w:pPr>
            <w:r>
              <w:rPr>
                <w:rFonts w:ascii="Arial Unicode MS" w:eastAsia="Arial Unicode MS" w:hAnsi="Arial Unicode MS" w:cs="Arial Unicode MS"/>
                <w:color w:val="000000"/>
                <w:sz w:val="20"/>
              </w:rPr>
              <w:t> </w:t>
            </w:r>
            <w:r>
              <w:rPr>
                <w:noProof/>
              </w:rPr>
              <w:pict>
                <v:shape id="_x0000_i1194" type="#_x0000_t75" style="width:177pt;height:171.75pt;visibility:visible">
                  <v:imagedata r:id="rId57" o:title=""/>
                </v:shape>
              </w:pict>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Refer to the diagram. The variables </w:t>
            </w:r>
            <w:r>
              <w:rPr>
                <w:rFonts w:ascii="Arial Unicode MS" w:eastAsia="Arial Unicode MS" w:hAnsi="Arial Unicode MS" w:cs="Arial Unicode MS"/>
                <w:i/>
                <w:color w:val="000000"/>
                <w:sz w:val="20"/>
              </w:rPr>
              <w:t>X</w:t>
            </w:r>
            <w:r>
              <w:rPr>
                <w:rFonts w:ascii="Arial Unicode MS" w:eastAsia="Arial Unicode MS" w:hAnsi="Arial Unicode MS" w:cs="Arial Unicode MS"/>
                <w:color w:val="000000"/>
                <w:sz w:val="20"/>
              </w:rPr>
              <w:t xml:space="preserve"> and </w:t>
            </w:r>
            <w:r>
              <w:rPr>
                <w:rFonts w:ascii="Arial Unicode MS" w:eastAsia="Arial Unicode MS" w:hAnsi="Arial Unicode MS" w:cs="Arial Unicode MS"/>
                <w:i/>
                <w:color w:val="000000"/>
                <w:sz w:val="20"/>
              </w:rPr>
              <w:t>Y</w:t>
            </w:r>
            <w:r>
              <w:rPr>
                <w:rFonts w:ascii="Arial Unicode MS" w:eastAsia="Arial Unicode MS" w:hAnsi="Arial Unicode MS" w:cs="Arial Unicode MS"/>
                <w:color w:val="000000"/>
                <w:sz w:val="20"/>
              </w:rPr>
              <w:t xml:space="preserve"> are: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1512"/>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inversely related.</w:t>
                  </w:r>
                </w:p>
              </w:tc>
            </w:tr>
          </w:tbl>
          <w:p w:rsidR="00BD0799" w:rsidRDefault="00BD0799">
            <w:pPr>
              <w:keepNext/>
              <w:keepLines/>
              <w:rPr>
                <w:sz w:val="2"/>
              </w:rPr>
            </w:pPr>
          </w:p>
          <w:tbl>
            <w:tblPr>
              <w:tblW w:w="0" w:type="auto"/>
              <w:tblCellMar>
                <w:left w:w="0" w:type="dxa"/>
                <w:right w:w="0" w:type="dxa"/>
              </w:tblCellMar>
              <w:tblLook w:val="0000"/>
            </w:tblPr>
            <w:tblGrid>
              <w:gridCol w:w="308"/>
              <w:gridCol w:w="1357"/>
            </w:tblGrid>
            <w:tr w:rsidR="00BD0799">
              <w:tc>
                <w:tcPr>
                  <w:tcW w:w="308" w:type="dxa"/>
                </w:tcPr>
                <w:p w:rsidR="00BD0799" w:rsidRDefault="00BD0799">
                  <w:pPr>
                    <w:keepNext/>
                    <w:keepLines/>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directly related.</w:t>
                  </w:r>
                </w:p>
              </w:tc>
            </w:tr>
          </w:tbl>
          <w:p w:rsidR="00BD0799" w:rsidRDefault="00BD0799">
            <w:pPr>
              <w:keepNext/>
              <w:keepLines/>
              <w:rPr>
                <w:sz w:val="2"/>
              </w:rPr>
            </w:pPr>
          </w:p>
          <w:tbl>
            <w:tblPr>
              <w:tblW w:w="0" w:type="auto"/>
              <w:tblCellMar>
                <w:left w:w="0" w:type="dxa"/>
                <w:right w:w="0" w:type="dxa"/>
              </w:tblCellMar>
              <w:tblLook w:val="0000"/>
            </w:tblPr>
            <w:tblGrid>
              <w:gridCol w:w="308"/>
              <w:gridCol w:w="890"/>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unrelated.</w:t>
                  </w:r>
                </w:p>
              </w:tc>
            </w:tr>
          </w:tbl>
          <w:p w:rsidR="00BD0799" w:rsidRDefault="00BD0799">
            <w:pPr>
              <w:keepNext/>
              <w:keepLines/>
              <w:rPr>
                <w:sz w:val="2"/>
              </w:rPr>
            </w:pPr>
          </w:p>
          <w:tbl>
            <w:tblPr>
              <w:tblW w:w="0" w:type="auto"/>
              <w:tblCellMar>
                <w:left w:w="0" w:type="dxa"/>
                <w:right w:w="0" w:type="dxa"/>
              </w:tblCellMar>
              <w:tblLook w:val="0000"/>
            </w:tblPr>
            <w:tblGrid>
              <w:gridCol w:w="308"/>
              <w:gridCol w:w="1624"/>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negatively related.</w:t>
                  </w:r>
                </w:p>
              </w:tc>
            </w:tr>
          </w:tbl>
          <w:p w:rsidR="00BD0799" w:rsidRDefault="00BD0799"/>
        </w:tc>
      </w:tr>
    </w:tbl>
    <w:p w:rsidR="00BD0799" w:rsidRDefault="00BD0799">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BD0799">
        <w:tc>
          <w:tcPr>
            <w:tcW w:w="0" w:type="auto"/>
          </w:tcPr>
          <w:p w:rsidR="00BD0799" w:rsidRDefault="00BD0799">
            <w:pPr>
              <w:keepLines/>
              <w:jc w:val="right"/>
            </w:pPr>
            <w:r>
              <w:rPr>
                <w:rFonts w:ascii="Arial Unicode MS" w:eastAsia="Arial Unicode MS" w:hAnsi="Arial Unicode MS" w:cs="Arial Unicode MS"/>
                <w:i/>
                <w:color w:val="000000"/>
                <w:sz w:val="16"/>
              </w:rPr>
              <w:t>AACSB: Analytic</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01-08 (Appendix) Understand graphs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curves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and slopes as they relate to economics.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Graphs and their meaning</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Type: Graph</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BD0799" w:rsidRDefault="00BD0799">
      <w:pPr>
        <w:keepNext/>
        <w:keepLines/>
        <w:rPr>
          <w:sz w:val="2"/>
        </w:rPr>
      </w:pPr>
    </w:p>
    <w:tbl>
      <w:tblPr>
        <w:tblW w:w="5000" w:type="pct"/>
        <w:tblCellMar>
          <w:left w:w="0" w:type="dxa"/>
          <w:right w:w="0" w:type="dxa"/>
        </w:tblCellMar>
        <w:tblLook w:val="0000"/>
      </w:tblPr>
      <w:tblGrid>
        <w:gridCol w:w="630"/>
        <w:gridCol w:w="8370"/>
      </w:tblGrid>
      <w:tr w:rsidR="00BD0799">
        <w:tc>
          <w:tcPr>
            <w:tcW w:w="350" w:type="pct"/>
          </w:tcPr>
          <w:p w:rsidR="00BD0799" w:rsidRDefault="00BD0799">
            <w:pPr>
              <w:keepNext/>
              <w:keepLines/>
            </w:pPr>
            <w:r>
              <w:rPr>
                <w:rFonts w:ascii="Arial Unicode MS" w:eastAsia="Arial Unicode MS" w:hAnsi="Arial Unicode MS" w:cs="Arial Unicode MS"/>
                <w:color w:val="000000"/>
                <w:sz w:val="20"/>
              </w:rPr>
              <w:t>259.</w:t>
            </w:r>
          </w:p>
        </w:tc>
        <w:tc>
          <w:tcPr>
            <w:tcW w:w="4650" w:type="pct"/>
          </w:tcPr>
          <w:p w:rsidR="00BD0799" w:rsidRDefault="00BD0799">
            <w:pPr>
              <w:keepNext/>
              <w:keepLines/>
            </w:pPr>
            <w:r>
              <w:rPr>
                <w:rFonts w:ascii="Arial Unicode MS" w:eastAsia="Arial Unicode MS" w:hAnsi="Arial Unicode MS" w:cs="Arial Unicode MS"/>
                <w:color w:val="000000"/>
                <w:sz w:val="20"/>
              </w:rPr>
              <w:t> </w:t>
            </w:r>
            <w:r>
              <w:rPr>
                <w:noProof/>
              </w:rPr>
              <w:pict>
                <v:shape id="_x0000_i1195" type="#_x0000_t75" style="width:177pt;height:171.75pt;visibility:visible">
                  <v:imagedata r:id="rId58" o:title=""/>
                </v:shape>
              </w:pict>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Refer to the diagram. The vertical intercept: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479"/>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is 40.</w:t>
                  </w:r>
                </w:p>
              </w:tc>
            </w:tr>
          </w:tbl>
          <w:p w:rsidR="00BD0799" w:rsidRDefault="00BD0799">
            <w:pPr>
              <w:keepNext/>
              <w:keepLines/>
              <w:rPr>
                <w:sz w:val="2"/>
              </w:rPr>
            </w:pPr>
          </w:p>
          <w:tbl>
            <w:tblPr>
              <w:tblW w:w="0" w:type="auto"/>
              <w:tblCellMar>
                <w:left w:w="0" w:type="dxa"/>
                <w:right w:w="0" w:type="dxa"/>
              </w:tblCellMar>
              <w:tblLook w:val="0000"/>
            </w:tblPr>
            <w:tblGrid>
              <w:gridCol w:w="308"/>
              <w:gridCol w:w="479"/>
            </w:tblGrid>
            <w:tr w:rsidR="00BD0799">
              <w:tc>
                <w:tcPr>
                  <w:tcW w:w="308" w:type="dxa"/>
                </w:tcPr>
                <w:p w:rsidR="00BD0799" w:rsidRDefault="00BD0799">
                  <w:pPr>
                    <w:keepNext/>
                    <w:keepLines/>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is 50.</w:t>
                  </w:r>
                </w:p>
              </w:tc>
            </w:tr>
          </w:tbl>
          <w:p w:rsidR="00BD0799" w:rsidRDefault="00BD0799">
            <w:pPr>
              <w:keepNext/>
              <w:keepLines/>
              <w:rPr>
                <w:sz w:val="2"/>
              </w:rPr>
            </w:pPr>
          </w:p>
          <w:tbl>
            <w:tblPr>
              <w:tblW w:w="0" w:type="auto"/>
              <w:tblCellMar>
                <w:left w:w="0" w:type="dxa"/>
                <w:right w:w="0" w:type="dxa"/>
              </w:tblCellMar>
              <w:tblLook w:val="0000"/>
            </w:tblPr>
            <w:tblGrid>
              <w:gridCol w:w="308"/>
              <w:gridCol w:w="479"/>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is 60.</w:t>
                  </w:r>
                </w:p>
              </w:tc>
            </w:tr>
          </w:tbl>
          <w:p w:rsidR="00BD0799" w:rsidRDefault="00BD0799">
            <w:pPr>
              <w:keepNext/>
              <w:keepLines/>
              <w:rPr>
                <w:sz w:val="2"/>
              </w:rPr>
            </w:pPr>
          </w:p>
          <w:tbl>
            <w:tblPr>
              <w:tblW w:w="0" w:type="auto"/>
              <w:tblCellMar>
                <w:left w:w="0" w:type="dxa"/>
                <w:right w:w="0" w:type="dxa"/>
              </w:tblCellMar>
              <w:tblLook w:val="0000"/>
            </w:tblPr>
            <w:tblGrid>
              <w:gridCol w:w="308"/>
              <w:gridCol w:w="4359"/>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cannot be determined from the information given.</w:t>
                  </w:r>
                </w:p>
              </w:tc>
            </w:tr>
          </w:tbl>
          <w:p w:rsidR="00BD0799" w:rsidRDefault="00BD0799"/>
        </w:tc>
      </w:tr>
    </w:tbl>
    <w:p w:rsidR="00BD0799" w:rsidRDefault="00BD0799">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BD0799">
        <w:tc>
          <w:tcPr>
            <w:tcW w:w="0" w:type="auto"/>
          </w:tcPr>
          <w:p w:rsidR="00BD0799" w:rsidRDefault="00BD0799">
            <w:pPr>
              <w:keepLines/>
              <w:jc w:val="right"/>
            </w:pPr>
            <w:r>
              <w:rPr>
                <w:rFonts w:ascii="Arial Unicode MS" w:eastAsia="Arial Unicode MS" w:hAnsi="Arial Unicode MS" w:cs="Arial Unicode MS"/>
                <w:i/>
                <w:color w:val="000000"/>
                <w:sz w:val="16"/>
              </w:rPr>
              <w:t>AACSB: Analytic</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01-08 (Appendix) Understand graphs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curves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and slopes as they relate to economics.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Graphs and their meaning</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Type: Graph</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BD0799" w:rsidRDefault="00BD0799">
      <w:pPr>
        <w:keepNext/>
        <w:keepLines/>
        <w:rPr>
          <w:sz w:val="2"/>
        </w:rPr>
      </w:pPr>
    </w:p>
    <w:tbl>
      <w:tblPr>
        <w:tblW w:w="5000" w:type="pct"/>
        <w:tblCellMar>
          <w:left w:w="0" w:type="dxa"/>
          <w:right w:w="0" w:type="dxa"/>
        </w:tblCellMar>
        <w:tblLook w:val="0000"/>
      </w:tblPr>
      <w:tblGrid>
        <w:gridCol w:w="630"/>
        <w:gridCol w:w="8370"/>
      </w:tblGrid>
      <w:tr w:rsidR="00BD0799">
        <w:tc>
          <w:tcPr>
            <w:tcW w:w="350" w:type="pct"/>
          </w:tcPr>
          <w:p w:rsidR="00BD0799" w:rsidRDefault="00BD0799">
            <w:pPr>
              <w:keepNext/>
              <w:keepLines/>
            </w:pPr>
            <w:r>
              <w:rPr>
                <w:rFonts w:ascii="Arial Unicode MS" w:eastAsia="Arial Unicode MS" w:hAnsi="Arial Unicode MS" w:cs="Arial Unicode MS"/>
                <w:color w:val="000000"/>
                <w:sz w:val="20"/>
              </w:rPr>
              <w:t>260.</w:t>
            </w:r>
          </w:p>
        </w:tc>
        <w:tc>
          <w:tcPr>
            <w:tcW w:w="4650" w:type="pct"/>
          </w:tcPr>
          <w:p w:rsidR="00BD0799" w:rsidRDefault="00BD0799">
            <w:pPr>
              <w:keepNext/>
              <w:keepLines/>
            </w:pPr>
            <w:r>
              <w:rPr>
                <w:rFonts w:ascii="Arial Unicode MS" w:eastAsia="Arial Unicode MS" w:hAnsi="Arial Unicode MS" w:cs="Arial Unicode MS"/>
                <w:color w:val="000000"/>
                <w:sz w:val="20"/>
              </w:rPr>
              <w:t> </w:t>
            </w:r>
            <w:r>
              <w:rPr>
                <w:noProof/>
              </w:rPr>
              <w:pict>
                <v:shape id="_x0000_i1196" type="#_x0000_t75" style="width:177pt;height:171.75pt;visibility:visible">
                  <v:imagedata r:id="rId59" o:title=""/>
                </v:shape>
              </w:pict>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Refer to the diagram. The slope of the line: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523"/>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is -</w:t>
                  </w:r>
                  <w:r>
                    <w:rPr>
                      <w:rFonts w:ascii="Arial Unicode MS" w:eastAsia="Arial Unicode MS" w:hAnsi="Arial Unicode MS" w:cs="Arial Unicode MS"/>
                      <w:color w:val="000000"/>
                      <w:sz w:val="20"/>
                      <w:vertAlign w:val="superscript"/>
                    </w:rPr>
                    <w:t>1</w:t>
                  </w:r>
                  <w:r>
                    <w:rPr>
                      <w:rFonts w:ascii="Arial Unicode MS" w:eastAsia="Arial Unicode MS" w:hAnsi="Arial Unicode MS" w:cs="Arial Unicode MS"/>
                      <w:color w:val="000000"/>
                      <w:sz w:val="20"/>
                    </w:rPr>
                    <w:t>/</w:t>
                  </w:r>
                  <w:r>
                    <w:rPr>
                      <w:rFonts w:ascii="Arial Unicode MS" w:eastAsia="Arial Unicode MS" w:hAnsi="Arial Unicode MS" w:cs="Arial Unicode MS"/>
                      <w:color w:val="000000"/>
                      <w:sz w:val="20"/>
                      <w:vertAlign w:val="subscript"/>
                    </w:rPr>
                    <w:t>4</w:t>
                  </w:r>
                  <w:r>
                    <w:rPr>
                      <w:rFonts w:ascii="Arial Unicode MS" w:eastAsia="Arial Unicode MS" w:hAnsi="Arial Unicode MS" w:cs="Arial Unicode MS"/>
                      <w:color w:val="000000"/>
                      <w:sz w:val="20"/>
                    </w:rPr>
                    <w:t>.</w:t>
                  </w:r>
                </w:p>
              </w:tc>
            </w:tr>
          </w:tbl>
          <w:p w:rsidR="00BD0799" w:rsidRDefault="00BD0799">
            <w:pPr>
              <w:keepNext/>
              <w:keepLines/>
              <w:rPr>
                <w:sz w:val="2"/>
              </w:rPr>
            </w:pPr>
          </w:p>
          <w:tbl>
            <w:tblPr>
              <w:tblW w:w="0" w:type="auto"/>
              <w:tblCellMar>
                <w:left w:w="0" w:type="dxa"/>
                <w:right w:w="0" w:type="dxa"/>
              </w:tblCellMar>
              <w:tblLook w:val="0000"/>
            </w:tblPr>
            <w:tblGrid>
              <w:gridCol w:w="308"/>
              <w:gridCol w:w="573"/>
            </w:tblGrid>
            <w:tr w:rsidR="00BD0799">
              <w:tc>
                <w:tcPr>
                  <w:tcW w:w="308" w:type="dxa"/>
                </w:tcPr>
                <w:p w:rsidR="00BD0799" w:rsidRDefault="00BD0799">
                  <w:pPr>
                    <w:keepNext/>
                    <w:keepLines/>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is +</w:t>
                  </w:r>
                  <w:r>
                    <w:rPr>
                      <w:rFonts w:ascii="Arial Unicode MS" w:eastAsia="Arial Unicode MS" w:hAnsi="Arial Unicode MS" w:cs="Arial Unicode MS"/>
                      <w:color w:val="000000"/>
                      <w:sz w:val="20"/>
                      <w:vertAlign w:val="superscript"/>
                    </w:rPr>
                    <w:t>1</w:t>
                  </w:r>
                  <w:r>
                    <w:rPr>
                      <w:rFonts w:ascii="Arial Unicode MS" w:eastAsia="Arial Unicode MS" w:hAnsi="Arial Unicode MS" w:cs="Arial Unicode MS"/>
                      <w:color w:val="000000"/>
                      <w:sz w:val="20"/>
                    </w:rPr>
                    <w:t>/</w:t>
                  </w:r>
                  <w:r>
                    <w:rPr>
                      <w:rFonts w:ascii="Arial Unicode MS" w:eastAsia="Arial Unicode MS" w:hAnsi="Arial Unicode MS" w:cs="Arial Unicode MS"/>
                      <w:color w:val="000000"/>
                      <w:sz w:val="20"/>
                      <w:vertAlign w:val="subscript"/>
                    </w:rPr>
                    <w:t>4</w:t>
                  </w:r>
                  <w:r>
                    <w:rPr>
                      <w:rFonts w:ascii="Arial Unicode MS" w:eastAsia="Arial Unicode MS" w:hAnsi="Arial Unicode MS" w:cs="Arial Unicode MS"/>
                      <w:color w:val="000000"/>
                      <w:sz w:val="20"/>
                    </w:rPr>
                    <w:t>.</w:t>
                  </w:r>
                </w:p>
              </w:tc>
            </w:tr>
          </w:tbl>
          <w:p w:rsidR="00BD0799" w:rsidRDefault="00BD0799">
            <w:pPr>
              <w:keepNext/>
              <w:keepLines/>
              <w:rPr>
                <w:sz w:val="2"/>
              </w:rPr>
            </w:pPr>
          </w:p>
          <w:tbl>
            <w:tblPr>
              <w:tblW w:w="0" w:type="auto"/>
              <w:tblCellMar>
                <w:left w:w="0" w:type="dxa"/>
                <w:right w:w="0" w:type="dxa"/>
              </w:tblCellMar>
              <w:tblLook w:val="0000"/>
            </w:tblPr>
            <w:tblGrid>
              <w:gridCol w:w="308"/>
              <w:gridCol w:w="534"/>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is .40.</w:t>
                  </w:r>
                </w:p>
              </w:tc>
            </w:tr>
          </w:tbl>
          <w:p w:rsidR="00BD0799" w:rsidRDefault="00BD0799">
            <w:pPr>
              <w:keepNext/>
              <w:keepLines/>
              <w:rPr>
                <w:sz w:val="2"/>
              </w:rPr>
            </w:pPr>
          </w:p>
          <w:tbl>
            <w:tblPr>
              <w:tblW w:w="0" w:type="auto"/>
              <w:tblCellMar>
                <w:left w:w="0" w:type="dxa"/>
                <w:right w:w="0" w:type="dxa"/>
              </w:tblCellMar>
              <w:tblLook w:val="0000"/>
            </w:tblPr>
            <w:tblGrid>
              <w:gridCol w:w="308"/>
              <w:gridCol w:w="4359"/>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cannot be determined from the information given.</w:t>
                  </w:r>
                </w:p>
              </w:tc>
            </w:tr>
          </w:tbl>
          <w:p w:rsidR="00BD0799" w:rsidRDefault="00BD0799"/>
        </w:tc>
      </w:tr>
    </w:tbl>
    <w:p w:rsidR="00BD0799" w:rsidRDefault="00BD0799">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BD0799">
        <w:tc>
          <w:tcPr>
            <w:tcW w:w="0" w:type="auto"/>
          </w:tcPr>
          <w:p w:rsidR="00BD0799" w:rsidRDefault="00BD0799">
            <w:pPr>
              <w:keepLines/>
              <w:jc w:val="right"/>
            </w:pPr>
            <w:r>
              <w:rPr>
                <w:rFonts w:ascii="Arial Unicode MS" w:eastAsia="Arial Unicode MS" w:hAnsi="Arial Unicode MS" w:cs="Arial Unicode MS"/>
                <w:i/>
                <w:color w:val="000000"/>
                <w:sz w:val="16"/>
              </w:rPr>
              <w:t>AACSB: Analytic</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01-08 (Appendix) Understand graphs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curves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and slopes as they relate to economics.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Graphs and their meaning</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Type: Graph</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BD0799" w:rsidRDefault="00BD0799">
      <w:pPr>
        <w:keepNext/>
        <w:keepLines/>
        <w:rPr>
          <w:sz w:val="2"/>
        </w:rPr>
      </w:pPr>
    </w:p>
    <w:tbl>
      <w:tblPr>
        <w:tblW w:w="5000" w:type="pct"/>
        <w:tblCellMar>
          <w:left w:w="0" w:type="dxa"/>
          <w:right w:w="0" w:type="dxa"/>
        </w:tblCellMar>
        <w:tblLook w:val="0000"/>
      </w:tblPr>
      <w:tblGrid>
        <w:gridCol w:w="630"/>
        <w:gridCol w:w="8370"/>
      </w:tblGrid>
      <w:tr w:rsidR="00BD0799">
        <w:tc>
          <w:tcPr>
            <w:tcW w:w="350" w:type="pct"/>
          </w:tcPr>
          <w:p w:rsidR="00BD0799" w:rsidRDefault="00BD0799">
            <w:pPr>
              <w:keepNext/>
              <w:keepLines/>
            </w:pPr>
            <w:r>
              <w:rPr>
                <w:rFonts w:ascii="Arial Unicode MS" w:eastAsia="Arial Unicode MS" w:hAnsi="Arial Unicode MS" w:cs="Arial Unicode MS"/>
                <w:color w:val="000000"/>
                <w:sz w:val="20"/>
              </w:rPr>
              <w:t>261.</w:t>
            </w:r>
          </w:p>
        </w:tc>
        <w:tc>
          <w:tcPr>
            <w:tcW w:w="4650" w:type="pct"/>
          </w:tcPr>
          <w:p w:rsidR="00BD0799" w:rsidRDefault="00BD0799">
            <w:pPr>
              <w:keepNext/>
              <w:keepLines/>
            </w:pPr>
            <w:r>
              <w:rPr>
                <w:rFonts w:ascii="Arial Unicode MS" w:eastAsia="Arial Unicode MS" w:hAnsi="Arial Unicode MS" w:cs="Arial Unicode MS"/>
                <w:color w:val="000000"/>
                <w:sz w:val="20"/>
              </w:rPr>
              <w:t> </w:t>
            </w:r>
            <w:r>
              <w:rPr>
                <w:noProof/>
              </w:rPr>
              <w:pict>
                <v:shape id="_x0000_i1197" type="#_x0000_t75" style="width:177pt;height:171.75pt;visibility:visible">
                  <v:imagedata r:id="rId57" o:title=""/>
                </v:shape>
              </w:pict>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Refer to the diagram. The equation that shows the relationship between </w:t>
            </w:r>
            <w:r>
              <w:rPr>
                <w:rFonts w:ascii="Arial Unicode MS" w:eastAsia="Arial Unicode MS" w:hAnsi="Arial Unicode MS" w:cs="Arial Unicode MS"/>
                <w:i/>
                <w:color w:val="000000"/>
                <w:sz w:val="20"/>
              </w:rPr>
              <w:t>Y</w:t>
            </w:r>
            <w:r>
              <w:rPr>
                <w:rFonts w:ascii="Arial Unicode MS" w:eastAsia="Arial Unicode MS" w:hAnsi="Arial Unicode MS" w:cs="Arial Unicode MS"/>
                <w:color w:val="000000"/>
                <w:sz w:val="20"/>
              </w:rPr>
              <w:t xml:space="preserve"> and </w:t>
            </w:r>
            <w:r>
              <w:rPr>
                <w:rFonts w:ascii="Arial Unicode MS" w:eastAsia="Arial Unicode MS" w:hAnsi="Arial Unicode MS" w:cs="Arial Unicode MS"/>
                <w:i/>
                <w:color w:val="000000"/>
                <w:sz w:val="20"/>
              </w:rPr>
              <w:t>X</w:t>
            </w:r>
            <w:r>
              <w:rPr>
                <w:rFonts w:ascii="Arial Unicode MS" w:eastAsia="Arial Unicode MS" w:hAnsi="Arial Unicode MS" w:cs="Arial Unicode MS"/>
                <w:color w:val="000000"/>
                <w:sz w:val="20"/>
              </w:rPr>
              <w:t xml:space="preserve"> is: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1201"/>
            </w:tblGrid>
            <w:tr w:rsidR="00BD0799">
              <w:tc>
                <w:tcPr>
                  <w:tcW w:w="308" w:type="dxa"/>
                </w:tcPr>
                <w:p w:rsidR="00BD0799" w:rsidRDefault="00BD0799">
                  <w:pPr>
                    <w:keepNext/>
                    <w:keepLines/>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i/>
                      <w:color w:val="000000"/>
                      <w:sz w:val="20"/>
                    </w:rPr>
                    <w:t>Y</w:t>
                  </w:r>
                  <w:r>
                    <w:rPr>
                      <w:rFonts w:ascii="Arial Unicode MS" w:eastAsia="Arial Unicode MS" w:hAnsi="Arial Unicode MS" w:cs="Arial Unicode MS"/>
                      <w:color w:val="000000"/>
                      <w:sz w:val="20"/>
                    </w:rPr>
                    <w:t xml:space="preserve"> = 50 + </w:t>
                  </w:r>
                  <w:r>
                    <w:rPr>
                      <w:rFonts w:ascii="Arial Unicode MS" w:eastAsia="Arial Unicode MS" w:hAnsi="Arial Unicode MS" w:cs="Arial Unicode MS"/>
                      <w:color w:val="000000"/>
                      <w:sz w:val="20"/>
                      <w:vertAlign w:val="superscript"/>
                    </w:rPr>
                    <w:t>1</w:t>
                  </w:r>
                  <w:r>
                    <w:rPr>
                      <w:rFonts w:ascii="Arial Unicode MS" w:eastAsia="Arial Unicode MS" w:hAnsi="Arial Unicode MS" w:cs="Arial Unicode MS"/>
                      <w:color w:val="000000"/>
                      <w:sz w:val="20"/>
                    </w:rPr>
                    <w:t>/</w:t>
                  </w:r>
                  <w:r>
                    <w:rPr>
                      <w:rFonts w:ascii="Arial Unicode MS" w:eastAsia="Arial Unicode MS" w:hAnsi="Arial Unicode MS" w:cs="Arial Unicode MS"/>
                      <w:color w:val="000000"/>
                      <w:sz w:val="20"/>
                      <w:vertAlign w:val="subscript"/>
                    </w:rPr>
                    <w:t>4</w:t>
                  </w:r>
                  <w:r>
                    <w:rPr>
                      <w:rFonts w:ascii="Arial Unicode MS" w:eastAsia="Arial Unicode MS" w:hAnsi="Arial Unicode MS" w:cs="Arial Unicode MS"/>
                      <w:i/>
                      <w:color w:val="000000"/>
                      <w:sz w:val="20"/>
                    </w:rPr>
                    <w:t>X</w:t>
                  </w:r>
                  <w:r>
                    <w:rPr>
                      <w:rFonts w:ascii="Arial Unicode MS" w:eastAsia="Arial Unicode MS" w:hAnsi="Arial Unicode MS" w:cs="Arial Unicode MS"/>
                      <w:color w:val="000000"/>
                      <w:sz w:val="20"/>
                    </w:rPr>
                    <w:t>.</w:t>
                  </w:r>
                </w:p>
              </w:tc>
            </w:tr>
          </w:tbl>
          <w:p w:rsidR="00BD0799" w:rsidRDefault="00BD0799">
            <w:pPr>
              <w:keepNext/>
              <w:keepLines/>
              <w:rPr>
                <w:sz w:val="2"/>
              </w:rPr>
            </w:pPr>
          </w:p>
          <w:tbl>
            <w:tblPr>
              <w:tblW w:w="0" w:type="auto"/>
              <w:tblCellMar>
                <w:left w:w="0" w:type="dxa"/>
                <w:right w:w="0" w:type="dxa"/>
              </w:tblCellMar>
              <w:tblLook w:val="0000"/>
            </w:tblPr>
            <w:tblGrid>
              <w:gridCol w:w="308"/>
              <w:gridCol w:w="751"/>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i/>
                      <w:color w:val="000000"/>
                      <w:sz w:val="20"/>
                    </w:rPr>
                    <w:t>X</w:t>
                  </w:r>
                  <w:r>
                    <w:rPr>
                      <w:rFonts w:ascii="Arial Unicode MS" w:eastAsia="Arial Unicode MS" w:hAnsi="Arial Unicode MS" w:cs="Arial Unicode MS"/>
                      <w:color w:val="000000"/>
                      <w:sz w:val="20"/>
                    </w:rPr>
                    <w:t xml:space="preserve"> = </w:t>
                  </w:r>
                  <w:r>
                    <w:rPr>
                      <w:rFonts w:ascii="Arial Unicode MS" w:eastAsia="Arial Unicode MS" w:hAnsi="Arial Unicode MS" w:cs="Arial Unicode MS"/>
                      <w:color w:val="000000"/>
                      <w:sz w:val="20"/>
                      <w:vertAlign w:val="superscript"/>
                    </w:rPr>
                    <w:t>1</w:t>
                  </w:r>
                  <w:r>
                    <w:rPr>
                      <w:rFonts w:ascii="Arial Unicode MS" w:eastAsia="Arial Unicode MS" w:hAnsi="Arial Unicode MS" w:cs="Arial Unicode MS"/>
                      <w:color w:val="000000"/>
                      <w:sz w:val="20"/>
                    </w:rPr>
                    <w:t>/</w:t>
                  </w:r>
                  <w:r>
                    <w:rPr>
                      <w:rFonts w:ascii="Arial Unicode MS" w:eastAsia="Arial Unicode MS" w:hAnsi="Arial Unicode MS" w:cs="Arial Unicode MS"/>
                      <w:color w:val="000000"/>
                      <w:sz w:val="20"/>
                      <w:vertAlign w:val="subscript"/>
                    </w:rPr>
                    <w:t>4</w:t>
                  </w:r>
                  <w:r>
                    <w:rPr>
                      <w:rFonts w:ascii="Arial Unicode MS" w:eastAsia="Arial Unicode MS" w:hAnsi="Arial Unicode MS" w:cs="Arial Unicode MS"/>
                      <w:i/>
                      <w:color w:val="000000"/>
                      <w:sz w:val="20"/>
                    </w:rPr>
                    <w:t>Y</w:t>
                  </w:r>
                  <w:r>
                    <w:rPr>
                      <w:rFonts w:ascii="Arial Unicode MS" w:eastAsia="Arial Unicode MS" w:hAnsi="Arial Unicode MS" w:cs="Arial Unicode MS"/>
                      <w:color w:val="000000"/>
                      <w:sz w:val="20"/>
                    </w:rPr>
                    <w:t>.</w:t>
                  </w:r>
                </w:p>
              </w:tc>
            </w:tr>
          </w:tbl>
          <w:p w:rsidR="00BD0799" w:rsidRDefault="00BD0799">
            <w:pPr>
              <w:keepNext/>
              <w:keepLines/>
              <w:rPr>
                <w:sz w:val="2"/>
              </w:rPr>
            </w:pPr>
          </w:p>
          <w:tbl>
            <w:tblPr>
              <w:tblW w:w="0" w:type="auto"/>
              <w:tblCellMar>
                <w:left w:w="0" w:type="dxa"/>
                <w:right w:w="0" w:type="dxa"/>
              </w:tblCellMar>
              <w:tblLook w:val="0000"/>
            </w:tblPr>
            <w:tblGrid>
              <w:gridCol w:w="308"/>
              <w:gridCol w:w="718"/>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i/>
                      <w:color w:val="000000"/>
                      <w:sz w:val="20"/>
                    </w:rPr>
                    <w:t>Y</w:t>
                  </w:r>
                  <w:r>
                    <w:rPr>
                      <w:rFonts w:ascii="Arial Unicode MS" w:eastAsia="Arial Unicode MS" w:hAnsi="Arial Unicode MS" w:cs="Arial Unicode MS"/>
                      <w:color w:val="000000"/>
                      <w:sz w:val="20"/>
                    </w:rPr>
                    <w:t xml:space="preserve"> = .4</w:t>
                  </w:r>
                  <w:r>
                    <w:rPr>
                      <w:rFonts w:ascii="Arial Unicode MS" w:eastAsia="Arial Unicode MS" w:hAnsi="Arial Unicode MS" w:cs="Arial Unicode MS"/>
                      <w:i/>
                      <w:color w:val="000000"/>
                      <w:sz w:val="20"/>
                    </w:rPr>
                    <w:t>X</w:t>
                  </w:r>
                  <w:r>
                    <w:rPr>
                      <w:rFonts w:ascii="Arial Unicode MS" w:eastAsia="Arial Unicode MS" w:hAnsi="Arial Unicode MS" w:cs="Arial Unicode MS"/>
                      <w:color w:val="000000"/>
                      <w:sz w:val="20"/>
                    </w:rPr>
                    <w:t>.</w:t>
                  </w:r>
                </w:p>
              </w:tc>
            </w:tr>
          </w:tbl>
          <w:p w:rsidR="00BD0799" w:rsidRDefault="00BD0799">
            <w:pPr>
              <w:keepNext/>
              <w:keepLines/>
              <w:rPr>
                <w:sz w:val="2"/>
              </w:rPr>
            </w:pPr>
          </w:p>
          <w:tbl>
            <w:tblPr>
              <w:tblW w:w="0" w:type="auto"/>
              <w:tblCellMar>
                <w:left w:w="0" w:type="dxa"/>
                <w:right w:w="0" w:type="dxa"/>
              </w:tblCellMar>
              <w:tblLook w:val="0000"/>
            </w:tblPr>
            <w:tblGrid>
              <w:gridCol w:w="308"/>
              <w:gridCol w:w="1151"/>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i/>
                      <w:color w:val="000000"/>
                      <w:sz w:val="20"/>
                    </w:rPr>
                    <w:t>Y</w:t>
                  </w:r>
                  <w:r>
                    <w:rPr>
                      <w:rFonts w:ascii="Arial Unicode MS" w:eastAsia="Arial Unicode MS" w:hAnsi="Arial Unicode MS" w:cs="Arial Unicode MS"/>
                      <w:color w:val="000000"/>
                      <w:sz w:val="20"/>
                    </w:rPr>
                    <w:t xml:space="preserve"> = </w:t>
                  </w:r>
                  <w:r>
                    <w:rPr>
                      <w:rFonts w:ascii="Arial Unicode MS" w:eastAsia="Arial Unicode MS" w:hAnsi="Arial Unicode MS" w:cs="Arial Unicode MS"/>
                      <w:color w:val="000000"/>
                      <w:sz w:val="20"/>
                      <w:vertAlign w:val="superscript"/>
                    </w:rPr>
                    <w:t>1</w:t>
                  </w:r>
                  <w:r>
                    <w:rPr>
                      <w:rFonts w:ascii="Arial Unicode MS" w:eastAsia="Arial Unicode MS" w:hAnsi="Arial Unicode MS" w:cs="Arial Unicode MS"/>
                      <w:color w:val="000000"/>
                      <w:sz w:val="20"/>
                    </w:rPr>
                    <w:t>/</w:t>
                  </w:r>
                  <w:r>
                    <w:rPr>
                      <w:rFonts w:ascii="Arial Unicode MS" w:eastAsia="Arial Unicode MS" w:hAnsi="Arial Unicode MS" w:cs="Arial Unicode MS"/>
                      <w:color w:val="000000"/>
                      <w:sz w:val="20"/>
                      <w:vertAlign w:val="subscript"/>
                    </w:rPr>
                    <w:t>4</w:t>
                  </w:r>
                  <w:r>
                    <w:rPr>
                      <w:rFonts w:ascii="Arial Unicode MS" w:eastAsia="Arial Unicode MS" w:hAnsi="Arial Unicode MS" w:cs="Arial Unicode MS"/>
                      <w:i/>
                      <w:color w:val="000000"/>
                      <w:sz w:val="20"/>
                    </w:rPr>
                    <w:t>X</w:t>
                  </w:r>
                  <w:r>
                    <w:rPr>
                      <w:rFonts w:ascii="Arial Unicode MS" w:eastAsia="Arial Unicode MS" w:hAnsi="Arial Unicode MS" w:cs="Arial Unicode MS"/>
                      <w:color w:val="000000"/>
                      <w:sz w:val="20"/>
                    </w:rPr>
                    <w:t xml:space="preserve"> - 50.</w:t>
                  </w:r>
                </w:p>
              </w:tc>
            </w:tr>
          </w:tbl>
          <w:p w:rsidR="00BD0799" w:rsidRDefault="00BD0799"/>
        </w:tc>
      </w:tr>
    </w:tbl>
    <w:p w:rsidR="00BD0799" w:rsidRDefault="00BD0799">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BD0799">
        <w:tc>
          <w:tcPr>
            <w:tcW w:w="0" w:type="auto"/>
          </w:tcPr>
          <w:p w:rsidR="00BD0799" w:rsidRDefault="00BD0799">
            <w:pPr>
              <w:keepLines/>
              <w:jc w:val="right"/>
            </w:pPr>
            <w:r>
              <w:rPr>
                <w:rFonts w:ascii="Arial Unicode MS" w:eastAsia="Arial Unicode MS" w:hAnsi="Arial Unicode MS" w:cs="Arial Unicode MS"/>
                <w:i/>
                <w:color w:val="000000"/>
                <w:sz w:val="16"/>
              </w:rPr>
              <w:t>AACSB: Analytic</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01-08 (Appendix) Understand graphs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curves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and slopes as they relate to economics.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Graphs and their meaning</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Type: Graph</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BD0799" w:rsidRDefault="00BD0799">
      <w:pPr>
        <w:keepNext/>
        <w:keepLines/>
        <w:rPr>
          <w:sz w:val="2"/>
        </w:rPr>
      </w:pPr>
    </w:p>
    <w:tbl>
      <w:tblPr>
        <w:tblW w:w="5000" w:type="pct"/>
        <w:tblCellMar>
          <w:left w:w="0" w:type="dxa"/>
          <w:right w:w="0" w:type="dxa"/>
        </w:tblCellMar>
        <w:tblLook w:val="0000"/>
      </w:tblPr>
      <w:tblGrid>
        <w:gridCol w:w="630"/>
        <w:gridCol w:w="8370"/>
      </w:tblGrid>
      <w:tr w:rsidR="00BD0799">
        <w:tc>
          <w:tcPr>
            <w:tcW w:w="350" w:type="pct"/>
          </w:tcPr>
          <w:p w:rsidR="00BD0799" w:rsidRDefault="00BD0799">
            <w:pPr>
              <w:keepNext/>
              <w:keepLines/>
            </w:pPr>
            <w:r>
              <w:rPr>
                <w:rFonts w:ascii="Arial Unicode MS" w:eastAsia="Arial Unicode MS" w:hAnsi="Arial Unicode MS" w:cs="Arial Unicode MS"/>
                <w:color w:val="000000"/>
                <w:sz w:val="20"/>
              </w:rPr>
              <w:t>262.</w:t>
            </w:r>
          </w:p>
        </w:tc>
        <w:tc>
          <w:tcPr>
            <w:tcW w:w="4650" w:type="pct"/>
          </w:tcPr>
          <w:p w:rsidR="00BD0799" w:rsidRDefault="00BD0799">
            <w:pPr>
              <w:keepNext/>
              <w:keepLines/>
            </w:pPr>
            <w:r>
              <w:rPr>
                <w:rFonts w:ascii="Arial Unicode MS" w:eastAsia="Arial Unicode MS" w:hAnsi="Arial Unicode MS" w:cs="Arial Unicode MS"/>
                <w:color w:val="000000"/>
                <w:sz w:val="20"/>
              </w:rPr>
              <w:t> </w:t>
            </w:r>
            <w:r>
              <w:rPr>
                <w:noProof/>
              </w:rPr>
              <w:pict>
                <v:shape id="_x0000_i1198" type="#_x0000_t75" style="width:165.75pt;height:173.25pt;visibility:visible">
                  <v:imagedata r:id="rId60" o:title=""/>
                </v:shape>
              </w:pict>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Refer to the graph. Which of the following statements is correct?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5960"/>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Quantity demanded and quantity supplied are independent of price.</w:t>
                  </w:r>
                </w:p>
              </w:tc>
            </w:tr>
          </w:tbl>
          <w:p w:rsidR="00BD0799" w:rsidRDefault="00BD0799">
            <w:pPr>
              <w:keepNext/>
              <w:keepLines/>
              <w:rPr>
                <w:sz w:val="2"/>
              </w:rPr>
            </w:pPr>
          </w:p>
          <w:tbl>
            <w:tblPr>
              <w:tblW w:w="0" w:type="auto"/>
              <w:tblCellMar>
                <w:left w:w="0" w:type="dxa"/>
                <w:right w:w="0" w:type="dxa"/>
              </w:tblCellMar>
              <w:tblLook w:val="0000"/>
            </w:tblPr>
            <w:tblGrid>
              <w:gridCol w:w="308"/>
              <w:gridCol w:w="4359"/>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Price and quantity demanded are directly related.</w:t>
                  </w:r>
                </w:p>
              </w:tc>
            </w:tr>
          </w:tbl>
          <w:p w:rsidR="00BD0799" w:rsidRDefault="00BD0799">
            <w:pPr>
              <w:keepNext/>
              <w:keepLines/>
              <w:rPr>
                <w:sz w:val="2"/>
              </w:rPr>
            </w:pPr>
          </w:p>
          <w:tbl>
            <w:tblPr>
              <w:tblW w:w="0" w:type="auto"/>
              <w:tblCellMar>
                <w:left w:w="0" w:type="dxa"/>
                <w:right w:w="0" w:type="dxa"/>
              </w:tblCellMar>
              <w:tblLook w:val="0000"/>
            </w:tblPr>
            <w:tblGrid>
              <w:gridCol w:w="308"/>
              <w:gridCol w:w="4158"/>
            </w:tblGrid>
            <w:tr w:rsidR="00BD0799">
              <w:tc>
                <w:tcPr>
                  <w:tcW w:w="308" w:type="dxa"/>
                </w:tcPr>
                <w:p w:rsidR="00BD0799" w:rsidRDefault="00BD0799">
                  <w:pPr>
                    <w:keepNext/>
                    <w:keepLines/>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Price and quantity supplied are directly related.</w:t>
                  </w:r>
                </w:p>
              </w:tc>
            </w:tr>
          </w:tbl>
          <w:p w:rsidR="00BD0799" w:rsidRDefault="00BD0799">
            <w:pPr>
              <w:keepNext/>
              <w:keepLines/>
              <w:rPr>
                <w:sz w:val="2"/>
              </w:rPr>
            </w:pPr>
          </w:p>
          <w:tbl>
            <w:tblPr>
              <w:tblW w:w="0" w:type="auto"/>
              <w:tblCellMar>
                <w:left w:w="0" w:type="dxa"/>
                <w:right w:w="0" w:type="dxa"/>
              </w:tblCellMar>
              <w:tblLook w:val="0000"/>
            </w:tblPr>
            <w:tblGrid>
              <w:gridCol w:w="308"/>
              <w:gridCol w:w="4314"/>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Price and quantity supplied are inversely related.</w:t>
                  </w:r>
                </w:p>
              </w:tc>
            </w:tr>
          </w:tbl>
          <w:p w:rsidR="00BD0799" w:rsidRDefault="00BD0799"/>
        </w:tc>
      </w:tr>
    </w:tbl>
    <w:p w:rsidR="00BD0799" w:rsidRDefault="00BD0799">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BD0799">
        <w:tc>
          <w:tcPr>
            <w:tcW w:w="0" w:type="auto"/>
          </w:tcPr>
          <w:p w:rsidR="00BD0799" w:rsidRDefault="00BD0799">
            <w:pPr>
              <w:keepLines/>
              <w:jc w:val="right"/>
            </w:pPr>
            <w:r>
              <w:rPr>
                <w:rFonts w:ascii="Arial Unicode MS" w:eastAsia="Arial Unicode MS" w:hAnsi="Arial Unicode MS" w:cs="Arial Unicode MS"/>
                <w:i/>
                <w:color w:val="000000"/>
                <w:sz w:val="16"/>
              </w:rPr>
              <w:t>AACSB: Analytic</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01-08 (Appendix) Understand graphs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curves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and slopes as they relate to economics.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Graphs and their meaning</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Type: Graph</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BD0799" w:rsidRDefault="00BD0799">
      <w:pPr>
        <w:keepNext/>
        <w:keepLines/>
        <w:rPr>
          <w:sz w:val="2"/>
        </w:rPr>
      </w:pPr>
    </w:p>
    <w:tbl>
      <w:tblPr>
        <w:tblW w:w="5000" w:type="pct"/>
        <w:tblCellMar>
          <w:left w:w="0" w:type="dxa"/>
          <w:right w:w="0" w:type="dxa"/>
        </w:tblCellMar>
        <w:tblLook w:val="0000"/>
      </w:tblPr>
      <w:tblGrid>
        <w:gridCol w:w="630"/>
        <w:gridCol w:w="8370"/>
      </w:tblGrid>
      <w:tr w:rsidR="00BD0799">
        <w:tc>
          <w:tcPr>
            <w:tcW w:w="350" w:type="pct"/>
          </w:tcPr>
          <w:p w:rsidR="00BD0799" w:rsidRDefault="00BD0799">
            <w:pPr>
              <w:keepNext/>
              <w:keepLines/>
            </w:pPr>
            <w:r>
              <w:rPr>
                <w:rFonts w:ascii="Arial Unicode MS" w:eastAsia="Arial Unicode MS" w:hAnsi="Arial Unicode MS" w:cs="Arial Unicode MS"/>
                <w:color w:val="000000"/>
                <w:sz w:val="20"/>
              </w:rPr>
              <w:t>263.</w:t>
            </w:r>
          </w:p>
        </w:tc>
        <w:tc>
          <w:tcPr>
            <w:tcW w:w="4650" w:type="pct"/>
          </w:tcPr>
          <w:p w:rsidR="00BD0799" w:rsidRDefault="00BD0799">
            <w:pPr>
              <w:keepNext/>
              <w:keepLines/>
            </w:pPr>
            <w:r>
              <w:rPr>
                <w:rFonts w:ascii="Arial Unicode MS" w:eastAsia="Arial Unicode MS" w:hAnsi="Arial Unicode MS" w:cs="Arial Unicode MS"/>
                <w:color w:val="000000"/>
                <w:sz w:val="20"/>
              </w:rPr>
              <w:t> </w:t>
            </w:r>
            <w:r>
              <w:rPr>
                <w:noProof/>
              </w:rPr>
              <w:pict>
                <v:shape id="_x0000_i1199" type="#_x0000_t75" style="width:165.75pt;height:173.25pt;visibility:visible">
                  <v:imagedata r:id="rId61" o:title=""/>
                </v:shape>
              </w:pict>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Refer to the graph. Which of the following schedules correctly reflects "demand"?</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pict>
                <v:shape id="_x0000_i1200" type="#_x0000_t75" style="width:125.25pt;height:179.25pt;visibility:visible">
                  <v:imagedata r:id="rId62" o:title=""/>
                </v:shape>
              </w:pict>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779"/>
            </w:tblGrid>
            <w:tr w:rsidR="00BD0799">
              <w:tc>
                <w:tcPr>
                  <w:tcW w:w="308" w:type="dxa"/>
                </w:tcPr>
                <w:p w:rsidR="00BD0799" w:rsidRDefault="00BD0799">
                  <w:pPr>
                    <w:keepNext/>
                    <w:keepLines/>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Option A</w:t>
                  </w:r>
                </w:p>
              </w:tc>
            </w:tr>
          </w:tbl>
          <w:p w:rsidR="00BD0799" w:rsidRDefault="00BD0799">
            <w:pPr>
              <w:keepNext/>
              <w:keepLines/>
              <w:rPr>
                <w:sz w:val="2"/>
              </w:rPr>
            </w:pPr>
          </w:p>
          <w:tbl>
            <w:tblPr>
              <w:tblW w:w="0" w:type="auto"/>
              <w:tblCellMar>
                <w:left w:w="0" w:type="dxa"/>
                <w:right w:w="0" w:type="dxa"/>
              </w:tblCellMar>
              <w:tblLook w:val="0000"/>
            </w:tblPr>
            <w:tblGrid>
              <w:gridCol w:w="308"/>
              <w:gridCol w:w="779"/>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Option B</w:t>
                  </w:r>
                </w:p>
              </w:tc>
            </w:tr>
          </w:tbl>
          <w:p w:rsidR="00BD0799" w:rsidRDefault="00BD0799">
            <w:pPr>
              <w:keepNext/>
              <w:keepLines/>
              <w:rPr>
                <w:sz w:val="2"/>
              </w:rPr>
            </w:pPr>
          </w:p>
          <w:tbl>
            <w:tblPr>
              <w:tblW w:w="0" w:type="auto"/>
              <w:tblCellMar>
                <w:left w:w="0" w:type="dxa"/>
                <w:right w:w="0" w:type="dxa"/>
              </w:tblCellMar>
              <w:tblLook w:val="0000"/>
            </w:tblPr>
            <w:tblGrid>
              <w:gridCol w:w="308"/>
              <w:gridCol w:w="790"/>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Option C</w:t>
                  </w:r>
                </w:p>
              </w:tc>
            </w:tr>
          </w:tbl>
          <w:p w:rsidR="00BD0799" w:rsidRDefault="00BD0799">
            <w:pPr>
              <w:keepNext/>
              <w:keepLines/>
              <w:rPr>
                <w:sz w:val="2"/>
              </w:rPr>
            </w:pPr>
          </w:p>
          <w:tbl>
            <w:tblPr>
              <w:tblW w:w="0" w:type="auto"/>
              <w:tblCellMar>
                <w:left w:w="0" w:type="dxa"/>
                <w:right w:w="0" w:type="dxa"/>
              </w:tblCellMar>
              <w:tblLook w:val="0000"/>
            </w:tblPr>
            <w:tblGrid>
              <w:gridCol w:w="308"/>
              <w:gridCol w:w="790"/>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Option D</w:t>
                  </w:r>
                </w:p>
              </w:tc>
            </w:tr>
          </w:tbl>
          <w:p w:rsidR="00BD0799" w:rsidRDefault="00BD0799"/>
        </w:tc>
      </w:tr>
    </w:tbl>
    <w:p w:rsidR="00BD0799" w:rsidRDefault="00BD0799">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BD0799">
        <w:tc>
          <w:tcPr>
            <w:tcW w:w="0" w:type="auto"/>
          </w:tcPr>
          <w:p w:rsidR="00BD0799" w:rsidRDefault="00BD0799">
            <w:pPr>
              <w:keepLines/>
              <w:jc w:val="right"/>
            </w:pPr>
            <w:r>
              <w:rPr>
                <w:rFonts w:ascii="Arial Unicode MS" w:eastAsia="Arial Unicode MS" w:hAnsi="Arial Unicode MS" w:cs="Arial Unicode MS"/>
                <w:i/>
                <w:color w:val="000000"/>
                <w:sz w:val="16"/>
              </w:rPr>
              <w:t>AACSB: Analytic</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01-08 (Appendix) Understand graphs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curves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and slopes as they relate to economics.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Graphs and their meaning</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Type: Graph</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BD0799" w:rsidRDefault="00BD0799">
      <w:pPr>
        <w:keepNext/>
        <w:keepLines/>
        <w:rPr>
          <w:sz w:val="2"/>
        </w:rPr>
      </w:pPr>
    </w:p>
    <w:tbl>
      <w:tblPr>
        <w:tblW w:w="5000" w:type="pct"/>
        <w:tblCellMar>
          <w:left w:w="0" w:type="dxa"/>
          <w:right w:w="0" w:type="dxa"/>
        </w:tblCellMar>
        <w:tblLook w:val="0000"/>
      </w:tblPr>
      <w:tblGrid>
        <w:gridCol w:w="630"/>
        <w:gridCol w:w="8370"/>
      </w:tblGrid>
      <w:tr w:rsidR="00BD0799">
        <w:tc>
          <w:tcPr>
            <w:tcW w:w="350" w:type="pct"/>
          </w:tcPr>
          <w:p w:rsidR="00BD0799" w:rsidRDefault="00BD0799">
            <w:pPr>
              <w:keepNext/>
              <w:keepLines/>
            </w:pPr>
            <w:r>
              <w:rPr>
                <w:rFonts w:ascii="Arial Unicode MS" w:eastAsia="Arial Unicode MS" w:hAnsi="Arial Unicode MS" w:cs="Arial Unicode MS"/>
                <w:color w:val="000000"/>
                <w:sz w:val="20"/>
              </w:rPr>
              <w:t>264.</w:t>
            </w:r>
          </w:p>
        </w:tc>
        <w:tc>
          <w:tcPr>
            <w:tcW w:w="4650" w:type="pct"/>
          </w:tcPr>
          <w:p w:rsidR="00BD0799" w:rsidRDefault="00BD0799">
            <w:pPr>
              <w:keepNext/>
              <w:keepLines/>
            </w:pPr>
            <w:r>
              <w:rPr>
                <w:rFonts w:ascii="Arial Unicode MS" w:eastAsia="Arial Unicode MS" w:hAnsi="Arial Unicode MS" w:cs="Arial Unicode MS"/>
                <w:color w:val="000000"/>
                <w:sz w:val="20"/>
              </w:rPr>
              <w:t> </w:t>
            </w:r>
            <w:r>
              <w:rPr>
                <w:noProof/>
              </w:rPr>
              <w:pict>
                <v:shape id="_x0000_i1201" type="#_x0000_t75" style="width:165.75pt;height:173.25pt;visibility:visible">
                  <v:imagedata r:id="rId60" o:title=""/>
                </v:shape>
              </w:pict>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Refer to the graph. Which of the following schedules correctly reflects "supply"?</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pict>
                <v:shape id="_x0000_i1202" type="#_x0000_t75" style="width:125.25pt;height:184.5pt;visibility:visible">
                  <v:imagedata r:id="rId63" o:title=""/>
                </v:shape>
              </w:pict>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779"/>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Option A</w:t>
                  </w:r>
                </w:p>
              </w:tc>
            </w:tr>
          </w:tbl>
          <w:p w:rsidR="00BD0799" w:rsidRDefault="00BD0799">
            <w:pPr>
              <w:keepNext/>
              <w:keepLines/>
              <w:rPr>
                <w:sz w:val="2"/>
              </w:rPr>
            </w:pPr>
          </w:p>
          <w:tbl>
            <w:tblPr>
              <w:tblW w:w="0" w:type="auto"/>
              <w:tblCellMar>
                <w:left w:w="0" w:type="dxa"/>
                <w:right w:w="0" w:type="dxa"/>
              </w:tblCellMar>
              <w:tblLook w:val="0000"/>
            </w:tblPr>
            <w:tblGrid>
              <w:gridCol w:w="308"/>
              <w:gridCol w:w="779"/>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Option B</w:t>
                  </w:r>
                </w:p>
              </w:tc>
            </w:tr>
          </w:tbl>
          <w:p w:rsidR="00BD0799" w:rsidRDefault="00BD0799">
            <w:pPr>
              <w:keepNext/>
              <w:keepLines/>
              <w:rPr>
                <w:sz w:val="2"/>
              </w:rPr>
            </w:pPr>
          </w:p>
          <w:tbl>
            <w:tblPr>
              <w:tblW w:w="0" w:type="auto"/>
              <w:tblCellMar>
                <w:left w:w="0" w:type="dxa"/>
                <w:right w:w="0" w:type="dxa"/>
              </w:tblCellMar>
              <w:tblLook w:val="0000"/>
            </w:tblPr>
            <w:tblGrid>
              <w:gridCol w:w="308"/>
              <w:gridCol w:w="790"/>
            </w:tblGrid>
            <w:tr w:rsidR="00BD0799">
              <w:tc>
                <w:tcPr>
                  <w:tcW w:w="308" w:type="dxa"/>
                </w:tcPr>
                <w:p w:rsidR="00BD0799" w:rsidRDefault="00BD0799">
                  <w:pPr>
                    <w:keepNext/>
                    <w:keepLines/>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Option C</w:t>
                  </w:r>
                </w:p>
              </w:tc>
            </w:tr>
          </w:tbl>
          <w:p w:rsidR="00BD0799" w:rsidRDefault="00BD0799">
            <w:pPr>
              <w:keepNext/>
              <w:keepLines/>
              <w:rPr>
                <w:sz w:val="2"/>
              </w:rPr>
            </w:pPr>
          </w:p>
          <w:tbl>
            <w:tblPr>
              <w:tblW w:w="0" w:type="auto"/>
              <w:tblCellMar>
                <w:left w:w="0" w:type="dxa"/>
                <w:right w:w="0" w:type="dxa"/>
              </w:tblCellMar>
              <w:tblLook w:val="0000"/>
            </w:tblPr>
            <w:tblGrid>
              <w:gridCol w:w="308"/>
              <w:gridCol w:w="790"/>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Option D</w:t>
                  </w:r>
                </w:p>
              </w:tc>
            </w:tr>
          </w:tbl>
          <w:p w:rsidR="00BD0799" w:rsidRDefault="00BD0799"/>
        </w:tc>
      </w:tr>
    </w:tbl>
    <w:p w:rsidR="00BD0799" w:rsidRDefault="00BD0799">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BD0799">
        <w:tc>
          <w:tcPr>
            <w:tcW w:w="0" w:type="auto"/>
          </w:tcPr>
          <w:p w:rsidR="00BD0799" w:rsidRDefault="00BD0799">
            <w:pPr>
              <w:keepLines/>
              <w:jc w:val="right"/>
            </w:pPr>
            <w:r>
              <w:rPr>
                <w:rFonts w:ascii="Arial Unicode MS" w:eastAsia="Arial Unicode MS" w:hAnsi="Arial Unicode MS" w:cs="Arial Unicode MS"/>
                <w:i/>
                <w:color w:val="000000"/>
                <w:sz w:val="16"/>
              </w:rPr>
              <w:t>AACSB: Analytic</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01-08 (Appendix) Understand graphs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curves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and slopes as they relate to economics.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Graphs and their meaning</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Type: Graph</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BD0799" w:rsidRDefault="00BD0799">
      <w:pPr>
        <w:keepNext/>
        <w:keepLines/>
        <w:rPr>
          <w:sz w:val="2"/>
        </w:rPr>
      </w:pPr>
    </w:p>
    <w:tbl>
      <w:tblPr>
        <w:tblW w:w="5000" w:type="pct"/>
        <w:tblCellMar>
          <w:left w:w="0" w:type="dxa"/>
          <w:right w:w="0" w:type="dxa"/>
        </w:tblCellMar>
        <w:tblLook w:val="0000"/>
      </w:tblPr>
      <w:tblGrid>
        <w:gridCol w:w="630"/>
        <w:gridCol w:w="8370"/>
      </w:tblGrid>
      <w:tr w:rsidR="00BD0799">
        <w:tc>
          <w:tcPr>
            <w:tcW w:w="350" w:type="pct"/>
          </w:tcPr>
          <w:p w:rsidR="00BD0799" w:rsidRDefault="00BD0799">
            <w:pPr>
              <w:keepNext/>
              <w:keepLines/>
            </w:pPr>
            <w:r>
              <w:rPr>
                <w:rFonts w:ascii="Arial Unicode MS" w:eastAsia="Arial Unicode MS" w:hAnsi="Arial Unicode MS" w:cs="Arial Unicode MS"/>
                <w:color w:val="000000"/>
                <w:sz w:val="20"/>
              </w:rPr>
              <w:t>265.</w:t>
            </w:r>
          </w:p>
        </w:tc>
        <w:tc>
          <w:tcPr>
            <w:tcW w:w="4650" w:type="pct"/>
          </w:tcPr>
          <w:p w:rsidR="00BD0799" w:rsidRDefault="00BD0799">
            <w:pPr>
              <w:keepNext/>
              <w:keepLines/>
            </w:pPr>
            <w:r>
              <w:rPr>
                <w:rFonts w:ascii="Arial Unicode MS" w:eastAsia="Arial Unicode MS" w:hAnsi="Arial Unicode MS" w:cs="Arial Unicode MS"/>
                <w:color w:val="000000"/>
                <w:sz w:val="20"/>
              </w:rPr>
              <w:t> </w:t>
            </w:r>
            <w:r>
              <w:rPr>
                <w:noProof/>
              </w:rPr>
              <w:pict>
                <v:shape id="_x0000_i1203" type="#_x0000_t75" style="width:165.75pt;height:173.25pt;visibility:visible">
                  <v:imagedata r:id="rId64" o:title=""/>
                </v:shape>
              </w:pict>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Refer to the graph. Using </w:t>
            </w:r>
            <w:r>
              <w:rPr>
                <w:rFonts w:ascii="Arial Unicode MS" w:eastAsia="Arial Unicode MS" w:hAnsi="Arial Unicode MS" w:cs="Arial Unicode MS"/>
                <w:i/>
                <w:color w:val="000000"/>
                <w:sz w:val="20"/>
              </w:rPr>
              <w:t>Q</w:t>
            </w:r>
            <w:r>
              <w:rPr>
                <w:rFonts w:ascii="Arial Unicode MS" w:eastAsia="Arial Unicode MS" w:hAnsi="Arial Unicode MS" w:cs="Arial Unicode MS"/>
                <w:i/>
                <w:color w:val="000000"/>
                <w:sz w:val="20"/>
                <w:vertAlign w:val="subscript"/>
              </w:rPr>
              <w:t>d</w:t>
            </w:r>
            <w:r>
              <w:rPr>
                <w:rFonts w:ascii="Arial Unicode MS" w:eastAsia="Arial Unicode MS" w:hAnsi="Arial Unicode MS" w:cs="Arial Unicode MS"/>
                <w:color w:val="000000"/>
                <w:sz w:val="20"/>
              </w:rPr>
              <w:t xml:space="preserve"> for quantity demanded and </w:t>
            </w:r>
            <w:r>
              <w:rPr>
                <w:rFonts w:ascii="Arial Unicode MS" w:eastAsia="Arial Unicode MS" w:hAnsi="Arial Unicode MS" w:cs="Arial Unicode MS"/>
                <w:i/>
                <w:color w:val="000000"/>
                <w:sz w:val="20"/>
              </w:rPr>
              <w:t>P</w:t>
            </w:r>
            <w:r>
              <w:rPr>
                <w:rFonts w:ascii="Arial Unicode MS" w:eastAsia="Arial Unicode MS" w:hAnsi="Arial Unicode MS" w:cs="Arial Unicode MS"/>
                <w:color w:val="000000"/>
                <w:sz w:val="20"/>
              </w:rPr>
              <w:t xml:space="preserve"> for price, which of the following equations correctly states the demand for this product?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923"/>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i/>
                      <w:color w:val="000000"/>
                      <w:sz w:val="20"/>
                    </w:rPr>
                    <w:t>P</w:t>
                  </w:r>
                  <w:r>
                    <w:rPr>
                      <w:rFonts w:ascii="Arial Unicode MS" w:eastAsia="Arial Unicode MS" w:hAnsi="Arial Unicode MS" w:cs="Arial Unicode MS"/>
                      <w:color w:val="000000"/>
                      <w:sz w:val="20"/>
                    </w:rPr>
                    <w:t xml:space="preserve"> = </w:t>
                  </w:r>
                  <w:r>
                    <w:rPr>
                      <w:rFonts w:ascii="Arial Unicode MS" w:eastAsia="Arial Unicode MS" w:hAnsi="Arial Unicode MS" w:cs="Arial Unicode MS"/>
                      <w:i/>
                      <w:color w:val="000000"/>
                      <w:sz w:val="20"/>
                    </w:rPr>
                    <w:t>Q</w:t>
                  </w:r>
                  <w:r>
                    <w:rPr>
                      <w:rFonts w:ascii="Arial Unicode MS" w:eastAsia="Arial Unicode MS" w:hAnsi="Arial Unicode MS" w:cs="Arial Unicode MS"/>
                      <w:i/>
                      <w:color w:val="000000"/>
                      <w:sz w:val="20"/>
                      <w:vertAlign w:val="subscript"/>
                    </w:rPr>
                    <w:t>d</w:t>
                  </w:r>
                  <w:r>
                    <w:rPr>
                      <w:rFonts w:ascii="Arial Unicode MS" w:eastAsia="Arial Unicode MS" w:hAnsi="Arial Unicode MS" w:cs="Arial Unicode MS"/>
                      <w:color w:val="000000"/>
                      <w:sz w:val="20"/>
                    </w:rPr>
                    <w:t>/10.</w:t>
                  </w:r>
                </w:p>
              </w:tc>
            </w:tr>
          </w:tbl>
          <w:p w:rsidR="00BD0799" w:rsidRDefault="00BD0799">
            <w:pPr>
              <w:keepNext/>
              <w:keepLines/>
              <w:rPr>
                <w:sz w:val="2"/>
              </w:rPr>
            </w:pPr>
          </w:p>
          <w:tbl>
            <w:tblPr>
              <w:tblW w:w="0" w:type="auto"/>
              <w:tblCellMar>
                <w:left w:w="0" w:type="dxa"/>
                <w:right w:w="0" w:type="dxa"/>
              </w:tblCellMar>
              <w:tblLook w:val="0000"/>
            </w:tblPr>
            <w:tblGrid>
              <w:gridCol w:w="308"/>
              <w:gridCol w:w="1118"/>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i/>
                      <w:color w:val="000000"/>
                      <w:sz w:val="20"/>
                    </w:rPr>
                    <w:t>P</w:t>
                  </w:r>
                  <w:r>
                    <w:rPr>
                      <w:rFonts w:ascii="Arial Unicode MS" w:eastAsia="Arial Unicode MS" w:hAnsi="Arial Unicode MS" w:cs="Arial Unicode MS"/>
                      <w:color w:val="000000"/>
                      <w:sz w:val="20"/>
                    </w:rPr>
                    <w:t xml:space="preserve"> = 50 - </w:t>
                  </w:r>
                  <w:r>
                    <w:rPr>
                      <w:rFonts w:ascii="Arial Unicode MS" w:eastAsia="Arial Unicode MS" w:hAnsi="Arial Unicode MS" w:cs="Arial Unicode MS"/>
                      <w:i/>
                      <w:color w:val="000000"/>
                      <w:sz w:val="20"/>
                    </w:rPr>
                    <w:t>P</w:t>
                  </w:r>
                  <w:r>
                    <w:rPr>
                      <w:rFonts w:ascii="Arial Unicode MS" w:eastAsia="Arial Unicode MS" w:hAnsi="Arial Unicode MS" w:cs="Arial Unicode MS"/>
                      <w:color w:val="000000"/>
                      <w:sz w:val="20"/>
                    </w:rPr>
                    <w:t>/2.</w:t>
                  </w:r>
                </w:p>
              </w:tc>
            </w:tr>
          </w:tbl>
          <w:p w:rsidR="00BD0799" w:rsidRDefault="00BD0799">
            <w:pPr>
              <w:keepNext/>
              <w:keepLines/>
              <w:rPr>
                <w:sz w:val="2"/>
              </w:rPr>
            </w:pPr>
          </w:p>
          <w:tbl>
            <w:tblPr>
              <w:tblW w:w="0" w:type="auto"/>
              <w:tblCellMar>
                <w:left w:w="0" w:type="dxa"/>
                <w:right w:w="0" w:type="dxa"/>
              </w:tblCellMar>
              <w:tblLook w:val="0000"/>
            </w:tblPr>
            <w:tblGrid>
              <w:gridCol w:w="308"/>
              <w:gridCol w:w="1212"/>
            </w:tblGrid>
            <w:tr w:rsidR="00BD0799">
              <w:tc>
                <w:tcPr>
                  <w:tcW w:w="308" w:type="dxa"/>
                </w:tcPr>
                <w:p w:rsidR="00BD0799" w:rsidRDefault="00BD0799">
                  <w:pPr>
                    <w:keepNext/>
                    <w:keepLines/>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i/>
                      <w:color w:val="000000"/>
                      <w:sz w:val="20"/>
                    </w:rPr>
                    <w:t>P</w:t>
                  </w:r>
                  <w:r>
                    <w:rPr>
                      <w:rFonts w:ascii="Arial Unicode MS" w:eastAsia="Arial Unicode MS" w:hAnsi="Arial Unicode MS" w:cs="Arial Unicode MS"/>
                      <w:color w:val="000000"/>
                      <w:sz w:val="20"/>
                    </w:rPr>
                    <w:t xml:space="preserve"> = 10 - .2</w:t>
                  </w:r>
                  <w:r>
                    <w:rPr>
                      <w:rFonts w:ascii="Arial Unicode MS" w:eastAsia="Arial Unicode MS" w:hAnsi="Arial Unicode MS" w:cs="Arial Unicode MS"/>
                      <w:i/>
                      <w:color w:val="000000"/>
                      <w:sz w:val="20"/>
                    </w:rPr>
                    <w:t>Q</w:t>
                  </w:r>
                  <w:r>
                    <w:rPr>
                      <w:rFonts w:ascii="Arial Unicode MS" w:eastAsia="Arial Unicode MS" w:hAnsi="Arial Unicode MS" w:cs="Arial Unicode MS"/>
                      <w:i/>
                      <w:color w:val="000000"/>
                      <w:sz w:val="20"/>
                      <w:vertAlign w:val="subscript"/>
                    </w:rPr>
                    <w:t>d</w:t>
                  </w:r>
                  <w:r>
                    <w:rPr>
                      <w:rFonts w:ascii="Arial Unicode MS" w:eastAsia="Arial Unicode MS" w:hAnsi="Arial Unicode MS" w:cs="Arial Unicode MS"/>
                      <w:color w:val="000000"/>
                      <w:sz w:val="20"/>
                    </w:rPr>
                    <w:t>.</w:t>
                  </w:r>
                </w:p>
              </w:tc>
            </w:tr>
          </w:tbl>
          <w:p w:rsidR="00BD0799" w:rsidRDefault="00BD0799">
            <w:pPr>
              <w:keepNext/>
              <w:keepLines/>
              <w:rPr>
                <w:sz w:val="2"/>
              </w:rPr>
            </w:pPr>
          </w:p>
          <w:tbl>
            <w:tblPr>
              <w:tblW w:w="0" w:type="auto"/>
              <w:tblCellMar>
                <w:left w:w="0" w:type="dxa"/>
                <w:right w:w="0" w:type="dxa"/>
              </w:tblCellMar>
              <w:tblLook w:val="0000"/>
            </w:tblPr>
            <w:tblGrid>
              <w:gridCol w:w="308"/>
              <w:gridCol w:w="1157"/>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i/>
                      <w:color w:val="000000"/>
                      <w:sz w:val="20"/>
                    </w:rPr>
                    <w:t>P</w:t>
                  </w:r>
                  <w:r>
                    <w:rPr>
                      <w:rFonts w:ascii="Arial Unicode MS" w:eastAsia="Arial Unicode MS" w:hAnsi="Arial Unicode MS" w:cs="Arial Unicode MS"/>
                      <w:color w:val="000000"/>
                      <w:sz w:val="20"/>
                    </w:rPr>
                    <w:t xml:space="preserve"> = 10 - 2</w:t>
                  </w:r>
                  <w:r>
                    <w:rPr>
                      <w:rFonts w:ascii="Arial Unicode MS" w:eastAsia="Arial Unicode MS" w:hAnsi="Arial Unicode MS" w:cs="Arial Unicode MS"/>
                      <w:i/>
                      <w:color w:val="000000"/>
                      <w:sz w:val="20"/>
                    </w:rPr>
                    <w:t>Q</w:t>
                  </w:r>
                  <w:r>
                    <w:rPr>
                      <w:rFonts w:ascii="Arial Unicode MS" w:eastAsia="Arial Unicode MS" w:hAnsi="Arial Unicode MS" w:cs="Arial Unicode MS"/>
                      <w:i/>
                      <w:color w:val="000000"/>
                      <w:sz w:val="20"/>
                      <w:vertAlign w:val="subscript"/>
                    </w:rPr>
                    <w:t>d</w:t>
                  </w:r>
                  <w:r>
                    <w:rPr>
                      <w:rFonts w:ascii="Arial Unicode MS" w:eastAsia="Arial Unicode MS" w:hAnsi="Arial Unicode MS" w:cs="Arial Unicode MS"/>
                      <w:color w:val="000000"/>
                      <w:sz w:val="20"/>
                    </w:rPr>
                    <w:t>.</w:t>
                  </w:r>
                </w:p>
              </w:tc>
            </w:tr>
          </w:tbl>
          <w:p w:rsidR="00BD0799" w:rsidRDefault="00BD0799"/>
        </w:tc>
      </w:tr>
    </w:tbl>
    <w:p w:rsidR="00BD0799" w:rsidRDefault="00BD0799">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BD0799">
        <w:tc>
          <w:tcPr>
            <w:tcW w:w="0" w:type="auto"/>
          </w:tcPr>
          <w:p w:rsidR="00BD0799" w:rsidRDefault="00BD0799">
            <w:pPr>
              <w:keepLines/>
              <w:jc w:val="right"/>
            </w:pPr>
            <w:r>
              <w:rPr>
                <w:rFonts w:ascii="Arial Unicode MS" w:eastAsia="Arial Unicode MS" w:hAnsi="Arial Unicode MS" w:cs="Arial Unicode MS"/>
                <w:i/>
                <w:color w:val="000000"/>
                <w:sz w:val="16"/>
              </w:rPr>
              <w:t>AACSB: Analytic</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01-08 (Appendix) Understand graphs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curves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and slopes as they relate to economics.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Graphs and their meaning</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Type: Graph</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BD0799" w:rsidRDefault="00BD0799">
      <w:pPr>
        <w:keepNext/>
        <w:keepLines/>
        <w:rPr>
          <w:sz w:val="2"/>
        </w:rPr>
      </w:pPr>
    </w:p>
    <w:tbl>
      <w:tblPr>
        <w:tblW w:w="5000" w:type="pct"/>
        <w:tblCellMar>
          <w:left w:w="0" w:type="dxa"/>
          <w:right w:w="0" w:type="dxa"/>
        </w:tblCellMar>
        <w:tblLook w:val="0000"/>
      </w:tblPr>
      <w:tblGrid>
        <w:gridCol w:w="630"/>
        <w:gridCol w:w="8370"/>
      </w:tblGrid>
      <w:tr w:rsidR="00BD0799">
        <w:tc>
          <w:tcPr>
            <w:tcW w:w="350" w:type="pct"/>
          </w:tcPr>
          <w:p w:rsidR="00BD0799" w:rsidRDefault="00BD0799">
            <w:pPr>
              <w:keepNext/>
              <w:keepLines/>
            </w:pPr>
            <w:r>
              <w:rPr>
                <w:rFonts w:ascii="Arial Unicode MS" w:eastAsia="Arial Unicode MS" w:hAnsi="Arial Unicode MS" w:cs="Arial Unicode MS"/>
                <w:color w:val="000000"/>
                <w:sz w:val="20"/>
              </w:rPr>
              <w:t>266.</w:t>
            </w:r>
          </w:p>
        </w:tc>
        <w:tc>
          <w:tcPr>
            <w:tcW w:w="4650" w:type="pct"/>
          </w:tcPr>
          <w:p w:rsidR="00BD0799" w:rsidRDefault="00BD0799">
            <w:pPr>
              <w:keepNext/>
              <w:keepLines/>
            </w:pPr>
            <w:r>
              <w:rPr>
                <w:rFonts w:ascii="Arial Unicode MS" w:eastAsia="Arial Unicode MS" w:hAnsi="Arial Unicode MS" w:cs="Arial Unicode MS"/>
                <w:color w:val="000000"/>
                <w:sz w:val="20"/>
              </w:rPr>
              <w:t> </w:t>
            </w:r>
            <w:r>
              <w:rPr>
                <w:noProof/>
              </w:rPr>
              <w:pict>
                <v:shape id="_x0000_i1204" type="#_x0000_t75" style="width:165.75pt;height:173.25pt;visibility:visible">
                  <v:imagedata r:id="rId60" o:title=""/>
                </v:shape>
              </w:pict>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Refer to the graph. Using </w:t>
            </w:r>
            <w:r>
              <w:rPr>
                <w:rFonts w:ascii="Arial Unicode MS" w:eastAsia="Arial Unicode MS" w:hAnsi="Arial Unicode MS" w:cs="Arial Unicode MS"/>
                <w:i/>
                <w:color w:val="000000"/>
                <w:sz w:val="20"/>
              </w:rPr>
              <w:t>Q</w:t>
            </w:r>
            <w:r>
              <w:rPr>
                <w:rFonts w:ascii="Arial Unicode MS" w:eastAsia="Arial Unicode MS" w:hAnsi="Arial Unicode MS" w:cs="Arial Unicode MS"/>
                <w:i/>
                <w:color w:val="000000"/>
                <w:sz w:val="20"/>
                <w:vertAlign w:val="subscript"/>
              </w:rPr>
              <w:t>s</w:t>
            </w:r>
            <w:r>
              <w:rPr>
                <w:rFonts w:ascii="Arial Unicode MS" w:eastAsia="Arial Unicode MS" w:hAnsi="Arial Unicode MS" w:cs="Arial Unicode MS"/>
                <w:color w:val="000000"/>
                <w:sz w:val="20"/>
              </w:rPr>
              <w:t xml:space="preserve"> for quantity supplied and </w:t>
            </w:r>
            <w:r>
              <w:rPr>
                <w:rFonts w:ascii="Arial Unicode MS" w:eastAsia="Arial Unicode MS" w:hAnsi="Arial Unicode MS" w:cs="Arial Unicode MS"/>
                <w:i/>
                <w:color w:val="000000"/>
                <w:sz w:val="20"/>
              </w:rPr>
              <w:t>P</w:t>
            </w:r>
            <w:r>
              <w:rPr>
                <w:rFonts w:ascii="Arial Unicode MS" w:eastAsia="Arial Unicode MS" w:hAnsi="Arial Unicode MS" w:cs="Arial Unicode MS"/>
                <w:color w:val="000000"/>
                <w:sz w:val="20"/>
              </w:rPr>
              <w:t xml:space="preserve"> for price, which of the following equations correctly states the supply of this product?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1144"/>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i/>
                      <w:color w:val="000000"/>
                      <w:sz w:val="20"/>
                    </w:rPr>
                    <w:t>P</w:t>
                  </w:r>
                  <w:r>
                    <w:rPr>
                      <w:rFonts w:ascii="Arial Unicode MS" w:eastAsia="Arial Unicode MS" w:hAnsi="Arial Unicode MS" w:cs="Arial Unicode MS"/>
                      <w:color w:val="000000"/>
                      <w:sz w:val="20"/>
                    </w:rPr>
                    <w:t xml:space="preserve"> = 4 + .2</w:t>
                  </w:r>
                  <w:r>
                    <w:rPr>
                      <w:rFonts w:ascii="Arial Unicode MS" w:eastAsia="Arial Unicode MS" w:hAnsi="Arial Unicode MS" w:cs="Arial Unicode MS"/>
                      <w:i/>
                      <w:color w:val="000000"/>
                      <w:sz w:val="20"/>
                    </w:rPr>
                    <w:t>Q</w:t>
                  </w:r>
                  <w:r>
                    <w:rPr>
                      <w:rFonts w:ascii="Arial Unicode MS" w:eastAsia="Arial Unicode MS" w:hAnsi="Arial Unicode MS" w:cs="Arial Unicode MS"/>
                      <w:i/>
                      <w:color w:val="000000"/>
                      <w:sz w:val="20"/>
                      <w:vertAlign w:val="subscript"/>
                    </w:rPr>
                    <w:t>s</w:t>
                  </w:r>
                  <w:r>
                    <w:rPr>
                      <w:rFonts w:ascii="Arial Unicode MS" w:eastAsia="Arial Unicode MS" w:hAnsi="Arial Unicode MS" w:cs="Arial Unicode MS"/>
                      <w:color w:val="000000"/>
                      <w:sz w:val="20"/>
                    </w:rPr>
                    <w:t>.</w:t>
                  </w:r>
                </w:p>
              </w:tc>
            </w:tr>
          </w:tbl>
          <w:p w:rsidR="00BD0799" w:rsidRDefault="00BD0799">
            <w:pPr>
              <w:keepNext/>
              <w:keepLines/>
              <w:rPr>
                <w:sz w:val="2"/>
              </w:rPr>
            </w:pPr>
          </w:p>
          <w:tbl>
            <w:tblPr>
              <w:tblW w:w="0" w:type="auto"/>
              <w:tblCellMar>
                <w:left w:w="0" w:type="dxa"/>
                <w:right w:w="0" w:type="dxa"/>
              </w:tblCellMar>
              <w:tblLook w:val="0000"/>
            </w:tblPr>
            <w:tblGrid>
              <w:gridCol w:w="308"/>
              <w:gridCol w:w="916"/>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i/>
                      <w:color w:val="000000"/>
                      <w:sz w:val="20"/>
                    </w:rPr>
                    <w:t>P</w:t>
                  </w:r>
                  <w:r>
                    <w:rPr>
                      <w:rFonts w:ascii="Arial Unicode MS" w:eastAsia="Arial Unicode MS" w:hAnsi="Arial Unicode MS" w:cs="Arial Unicode MS"/>
                      <w:color w:val="000000"/>
                      <w:sz w:val="20"/>
                    </w:rPr>
                    <w:t xml:space="preserve"> = 60/</w:t>
                  </w:r>
                  <w:r>
                    <w:rPr>
                      <w:rFonts w:ascii="Arial Unicode MS" w:eastAsia="Arial Unicode MS" w:hAnsi="Arial Unicode MS" w:cs="Arial Unicode MS"/>
                      <w:i/>
                      <w:color w:val="000000"/>
                      <w:sz w:val="20"/>
                    </w:rPr>
                    <w:t>Q</w:t>
                  </w:r>
                  <w:r>
                    <w:rPr>
                      <w:rFonts w:ascii="Arial Unicode MS" w:eastAsia="Arial Unicode MS" w:hAnsi="Arial Unicode MS" w:cs="Arial Unicode MS"/>
                      <w:i/>
                      <w:color w:val="000000"/>
                      <w:sz w:val="20"/>
                      <w:vertAlign w:val="subscript"/>
                    </w:rPr>
                    <w:t>s</w:t>
                  </w:r>
                  <w:r>
                    <w:rPr>
                      <w:rFonts w:ascii="Arial Unicode MS" w:eastAsia="Arial Unicode MS" w:hAnsi="Arial Unicode MS" w:cs="Arial Unicode MS"/>
                      <w:color w:val="000000"/>
                      <w:sz w:val="20"/>
                    </w:rPr>
                    <w:t>.</w:t>
                  </w:r>
                </w:p>
              </w:tc>
            </w:tr>
          </w:tbl>
          <w:p w:rsidR="00BD0799" w:rsidRDefault="00BD0799">
            <w:pPr>
              <w:keepNext/>
              <w:keepLines/>
              <w:rPr>
                <w:sz w:val="2"/>
              </w:rPr>
            </w:pPr>
          </w:p>
          <w:tbl>
            <w:tblPr>
              <w:tblW w:w="0" w:type="auto"/>
              <w:tblCellMar>
                <w:left w:w="0" w:type="dxa"/>
                <w:right w:w="0" w:type="dxa"/>
              </w:tblCellMar>
              <w:tblLook w:val="0000"/>
            </w:tblPr>
            <w:tblGrid>
              <w:gridCol w:w="308"/>
              <w:gridCol w:w="1283"/>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i/>
                      <w:color w:val="000000"/>
                      <w:sz w:val="20"/>
                    </w:rPr>
                    <w:t>P</w:t>
                  </w:r>
                  <w:r>
                    <w:rPr>
                      <w:rFonts w:ascii="Arial Unicode MS" w:eastAsia="Arial Unicode MS" w:hAnsi="Arial Unicode MS" w:cs="Arial Unicode MS"/>
                      <w:color w:val="000000"/>
                      <w:sz w:val="20"/>
                    </w:rPr>
                    <w:t xml:space="preserve"> = 10</w:t>
                  </w:r>
                  <w:r>
                    <w:rPr>
                      <w:rFonts w:ascii="Arial Unicode MS" w:eastAsia="Arial Unicode MS" w:hAnsi="Arial Unicode MS" w:cs="Arial Unicode MS"/>
                      <w:i/>
                      <w:color w:val="000000"/>
                      <w:sz w:val="20"/>
                    </w:rPr>
                    <w:t>Q</w:t>
                  </w:r>
                  <w:r>
                    <w:rPr>
                      <w:rFonts w:ascii="Arial Unicode MS" w:eastAsia="Arial Unicode MS" w:hAnsi="Arial Unicode MS" w:cs="Arial Unicode MS"/>
                      <w:i/>
                      <w:color w:val="000000"/>
                      <w:sz w:val="20"/>
                      <w:vertAlign w:val="subscript"/>
                    </w:rPr>
                    <w:t>s</w:t>
                  </w:r>
                  <w:r>
                    <w:rPr>
                      <w:rFonts w:ascii="Arial Unicode MS" w:eastAsia="Arial Unicode MS" w:hAnsi="Arial Unicode MS" w:cs="Arial Unicode MS"/>
                      <w:color w:val="000000"/>
                      <w:sz w:val="20"/>
                    </w:rPr>
                    <w:t xml:space="preserve"> - 2</w:t>
                  </w:r>
                  <w:r>
                    <w:rPr>
                      <w:rFonts w:ascii="Arial Unicode MS" w:eastAsia="Arial Unicode MS" w:hAnsi="Arial Unicode MS" w:cs="Arial Unicode MS"/>
                      <w:i/>
                      <w:color w:val="000000"/>
                      <w:sz w:val="20"/>
                    </w:rPr>
                    <w:t>P</w:t>
                  </w:r>
                  <w:r>
                    <w:rPr>
                      <w:rFonts w:ascii="Arial Unicode MS" w:eastAsia="Arial Unicode MS" w:hAnsi="Arial Unicode MS" w:cs="Arial Unicode MS"/>
                      <w:color w:val="000000"/>
                      <w:sz w:val="20"/>
                    </w:rPr>
                    <w:t>.</w:t>
                  </w:r>
                </w:p>
              </w:tc>
            </w:tr>
          </w:tbl>
          <w:p w:rsidR="00BD0799" w:rsidRDefault="00BD0799">
            <w:pPr>
              <w:keepNext/>
              <w:keepLines/>
              <w:rPr>
                <w:sz w:val="2"/>
              </w:rPr>
            </w:pPr>
          </w:p>
          <w:tbl>
            <w:tblPr>
              <w:tblW w:w="0" w:type="auto"/>
              <w:tblCellMar>
                <w:left w:w="0" w:type="dxa"/>
                <w:right w:w="0" w:type="dxa"/>
              </w:tblCellMar>
              <w:tblLook w:val="0000"/>
            </w:tblPr>
            <w:tblGrid>
              <w:gridCol w:w="308"/>
              <w:gridCol w:w="1144"/>
            </w:tblGrid>
            <w:tr w:rsidR="00BD0799">
              <w:tc>
                <w:tcPr>
                  <w:tcW w:w="308" w:type="dxa"/>
                </w:tcPr>
                <w:p w:rsidR="00BD0799" w:rsidRDefault="00BD0799">
                  <w:pPr>
                    <w:keepNext/>
                    <w:keepLines/>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i/>
                      <w:color w:val="000000"/>
                      <w:sz w:val="20"/>
                    </w:rPr>
                    <w:t>P</w:t>
                  </w:r>
                  <w:r>
                    <w:rPr>
                      <w:rFonts w:ascii="Arial Unicode MS" w:eastAsia="Arial Unicode MS" w:hAnsi="Arial Unicode MS" w:cs="Arial Unicode MS"/>
                      <w:color w:val="000000"/>
                      <w:sz w:val="20"/>
                    </w:rPr>
                    <w:t xml:space="preserve"> = 2 + .2</w:t>
                  </w:r>
                  <w:r>
                    <w:rPr>
                      <w:rFonts w:ascii="Arial Unicode MS" w:eastAsia="Arial Unicode MS" w:hAnsi="Arial Unicode MS" w:cs="Arial Unicode MS"/>
                      <w:i/>
                      <w:color w:val="000000"/>
                      <w:sz w:val="20"/>
                    </w:rPr>
                    <w:t>Q</w:t>
                  </w:r>
                  <w:r>
                    <w:rPr>
                      <w:rFonts w:ascii="Arial Unicode MS" w:eastAsia="Arial Unicode MS" w:hAnsi="Arial Unicode MS" w:cs="Arial Unicode MS"/>
                      <w:i/>
                      <w:color w:val="000000"/>
                      <w:sz w:val="20"/>
                      <w:vertAlign w:val="subscript"/>
                    </w:rPr>
                    <w:t>s</w:t>
                  </w:r>
                  <w:r>
                    <w:rPr>
                      <w:rFonts w:ascii="Arial Unicode MS" w:eastAsia="Arial Unicode MS" w:hAnsi="Arial Unicode MS" w:cs="Arial Unicode MS"/>
                      <w:color w:val="000000"/>
                      <w:sz w:val="20"/>
                    </w:rPr>
                    <w:t>.</w:t>
                  </w:r>
                </w:p>
              </w:tc>
            </w:tr>
          </w:tbl>
          <w:p w:rsidR="00BD0799" w:rsidRDefault="00BD0799"/>
        </w:tc>
      </w:tr>
    </w:tbl>
    <w:p w:rsidR="00BD0799" w:rsidRDefault="00BD0799">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BD0799">
        <w:tc>
          <w:tcPr>
            <w:tcW w:w="0" w:type="auto"/>
          </w:tcPr>
          <w:p w:rsidR="00BD0799" w:rsidRDefault="00BD0799">
            <w:pPr>
              <w:keepLines/>
              <w:jc w:val="right"/>
            </w:pPr>
            <w:r>
              <w:rPr>
                <w:rFonts w:ascii="Arial Unicode MS" w:eastAsia="Arial Unicode MS" w:hAnsi="Arial Unicode MS" w:cs="Arial Unicode MS"/>
                <w:i/>
                <w:color w:val="000000"/>
                <w:sz w:val="16"/>
              </w:rPr>
              <w:t>AACSB: Analytic</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01-08 (Appendix) Understand graphs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curves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and slopes as they relate to economics.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Graphs and their meaning</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Type: Graph</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BD0799" w:rsidRDefault="00BD0799">
      <w:pPr>
        <w:keepNext/>
        <w:keepLines/>
        <w:rPr>
          <w:sz w:val="2"/>
        </w:rPr>
      </w:pPr>
    </w:p>
    <w:tbl>
      <w:tblPr>
        <w:tblW w:w="5000" w:type="pct"/>
        <w:tblCellMar>
          <w:left w:w="0" w:type="dxa"/>
          <w:right w:w="0" w:type="dxa"/>
        </w:tblCellMar>
        <w:tblLook w:val="0000"/>
      </w:tblPr>
      <w:tblGrid>
        <w:gridCol w:w="630"/>
        <w:gridCol w:w="8370"/>
      </w:tblGrid>
      <w:tr w:rsidR="00BD0799">
        <w:tc>
          <w:tcPr>
            <w:tcW w:w="350" w:type="pct"/>
          </w:tcPr>
          <w:p w:rsidR="00BD0799" w:rsidRDefault="00BD0799">
            <w:pPr>
              <w:keepNext/>
              <w:keepLines/>
            </w:pPr>
            <w:r>
              <w:rPr>
                <w:rFonts w:ascii="Arial Unicode MS" w:eastAsia="Arial Unicode MS" w:hAnsi="Arial Unicode MS" w:cs="Arial Unicode MS"/>
                <w:color w:val="000000"/>
                <w:sz w:val="20"/>
              </w:rPr>
              <w:t>267.</w:t>
            </w:r>
          </w:p>
        </w:tc>
        <w:tc>
          <w:tcPr>
            <w:tcW w:w="4650" w:type="pct"/>
          </w:tcPr>
          <w:p w:rsidR="00BD0799" w:rsidRDefault="00BD0799">
            <w:pPr>
              <w:keepNext/>
              <w:keepLines/>
            </w:pPr>
            <w:r>
              <w:rPr>
                <w:rFonts w:ascii="Arial Unicode MS" w:eastAsia="Arial Unicode MS" w:hAnsi="Arial Unicode MS" w:cs="Arial Unicode MS"/>
                <w:color w:val="000000"/>
                <w:sz w:val="20"/>
              </w:rPr>
              <w:t xml:space="preserve">Assume a household would consume $100 worth of goods and services per week if its weekly income were zero and would spend an additional $80 per week for each $100 of additional income. Letting </w:t>
            </w:r>
            <w:r>
              <w:rPr>
                <w:rFonts w:ascii="Arial Unicode MS" w:eastAsia="Arial Unicode MS" w:hAnsi="Arial Unicode MS" w:cs="Arial Unicode MS"/>
                <w:i/>
                <w:color w:val="000000"/>
                <w:sz w:val="20"/>
              </w:rPr>
              <w:t>C</w:t>
            </w:r>
            <w:r>
              <w:rPr>
                <w:rFonts w:ascii="Arial Unicode MS" w:eastAsia="Arial Unicode MS" w:hAnsi="Arial Unicode MS" w:cs="Arial Unicode MS"/>
                <w:color w:val="000000"/>
                <w:sz w:val="20"/>
              </w:rPr>
              <w:t xml:space="preserve"> represent consumption and </w:t>
            </w:r>
            <w:r>
              <w:rPr>
                <w:rFonts w:ascii="Arial Unicode MS" w:eastAsia="Arial Unicode MS" w:hAnsi="Arial Unicode MS" w:cs="Arial Unicode MS"/>
                <w:i/>
                <w:color w:val="000000"/>
                <w:sz w:val="20"/>
              </w:rPr>
              <w:t>Y</w:t>
            </w:r>
            <w:r>
              <w:rPr>
                <w:rFonts w:ascii="Arial Unicode MS" w:eastAsia="Arial Unicode MS" w:hAnsi="Arial Unicode MS" w:cs="Arial Unicode MS"/>
                <w:color w:val="000000"/>
                <w:sz w:val="20"/>
              </w:rPr>
              <w:t xml:space="preserve"> represent income, the equation that summarizes this relationship is: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1346"/>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i/>
                      <w:color w:val="000000"/>
                      <w:sz w:val="20"/>
                    </w:rPr>
                    <w:t>C</w:t>
                  </w:r>
                  <w:r>
                    <w:rPr>
                      <w:rFonts w:ascii="Arial Unicode MS" w:eastAsia="Arial Unicode MS" w:hAnsi="Arial Unicode MS" w:cs="Arial Unicode MS"/>
                      <w:color w:val="000000"/>
                      <w:sz w:val="20"/>
                    </w:rPr>
                    <w:t xml:space="preserve"> = 80 + 100</w:t>
                  </w:r>
                  <w:r>
                    <w:rPr>
                      <w:rFonts w:ascii="Arial Unicode MS" w:eastAsia="Arial Unicode MS" w:hAnsi="Arial Unicode MS" w:cs="Arial Unicode MS"/>
                      <w:i/>
                      <w:color w:val="000000"/>
                      <w:sz w:val="20"/>
                    </w:rPr>
                    <w:t>Y</w:t>
                  </w:r>
                  <w:r>
                    <w:rPr>
                      <w:rFonts w:ascii="Arial Unicode MS" w:eastAsia="Arial Unicode MS" w:hAnsi="Arial Unicode MS" w:cs="Arial Unicode MS"/>
                      <w:color w:val="000000"/>
                      <w:sz w:val="20"/>
                    </w:rPr>
                    <w:t>.</w:t>
                  </w:r>
                </w:p>
              </w:tc>
            </w:tr>
          </w:tbl>
          <w:p w:rsidR="00BD0799" w:rsidRDefault="00BD0799">
            <w:pPr>
              <w:keepNext/>
              <w:keepLines/>
              <w:rPr>
                <w:sz w:val="2"/>
              </w:rPr>
            </w:pPr>
          </w:p>
          <w:tbl>
            <w:tblPr>
              <w:tblW w:w="0" w:type="auto"/>
              <w:tblCellMar>
                <w:left w:w="0" w:type="dxa"/>
                <w:right w:w="0" w:type="dxa"/>
              </w:tblCellMar>
              <w:tblLook w:val="0000"/>
            </w:tblPr>
            <w:tblGrid>
              <w:gridCol w:w="308"/>
              <w:gridCol w:w="1290"/>
            </w:tblGrid>
            <w:tr w:rsidR="00BD0799">
              <w:tc>
                <w:tcPr>
                  <w:tcW w:w="308" w:type="dxa"/>
                </w:tcPr>
                <w:p w:rsidR="00BD0799" w:rsidRDefault="00BD0799">
                  <w:pPr>
                    <w:keepNext/>
                    <w:keepLines/>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i/>
                      <w:color w:val="000000"/>
                      <w:sz w:val="20"/>
                    </w:rPr>
                    <w:t>C</w:t>
                  </w:r>
                  <w:r>
                    <w:rPr>
                      <w:rFonts w:ascii="Arial Unicode MS" w:eastAsia="Arial Unicode MS" w:hAnsi="Arial Unicode MS" w:cs="Arial Unicode MS"/>
                      <w:color w:val="000000"/>
                      <w:sz w:val="20"/>
                    </w:rPr>
                    <w:t xml:space="preserve"> = 100 + .8</w:t>
                  </w:r>
                  <w:r>
                    <w:rPr>
                      <w:rFonts w:ascii="Arial Unicode MS" w:eastAsia="Arial Unicode MS" w:hAnsi="Arial Unicode MS" w:cs="Arial Unicode MS"/>
                      <w:i/>
                      <w:color w:val="000000"/>
                      <w:sz w:val="20"/>
                    </w:rPr>
                    <w:t>Y</w:t>
                  </w:r>
                  <w:r>
                    <w:rPr>
                      <w:rFonts w:ascii="Arial Unicode MS" w:eastAsia="Arial Unicode MS" w:hAnsi="Arial Unicode MS" w:cs="Arial Unicode MS"/>
                      <w:color w:val="000000"/>
                      <w:sz w:val="20"/>
                    </w:rPr>
                    <w:t>.</w:t>
                  </w:r>
                </w:p>
              </w:tc>
            </w:tr>
          </w:tbl>
          <w:p w:rsidR="00BD0799" w:rsidRDefault="00BD0799">
            <w:pPr>
              <w:keepNext/>
              <w:keepLines/>
              <w:rPr>
                <w:sz w:val="2"/>
              </w:rPr>
            </w:pPr>
          </w:p>
          <w:tbl>
            <w:tblPr>
              <w:tblW w:w="0" w:type="auto"/>
              <w:tblCellMar>
                <w:left w:w="0" w:type="dxa"/>
                <w:right w:w="0" w:type="dxa"/>
              </w:tblCellMar>
              <w:tblLook w:val="0000"/>
            </w:tblPr>
            <w:tblGrid>
              <w:gridCol w:w="308"/>
              <w:gridCol w:w="1346"/>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i/>
                      <w:color w:val="000000"/>
                      <w:sz w:val="20"/>
                    </w:rPr>
                    <w:t>C</w:t>
                  </w:r>
                  <w:r>
                    <w:rPr>
                      <w:rFonts w:ascii="Arial Unicode MS" w:eastAsia="Arial Unicode MS" w:hAnsi="Arial Unicode MS" w:cs="Arial Unicode MS"/>
                      <w:color w:val="000000"/>
                      <w:sz w:val="20"/>
                    </w:rPr>
                    <w:t xml:space="preserve"> = 100 + 80</w:t>
                  </w:r>
                  <w:r>
                    <w:rPr>
                      <w:rFonts w:ascii="Arial Unicode MS" w:eastAsia="Arial Unicode MS" w:hAnsi="Arial Unicode MS" w:cs="Arial Unicode MS"/>
                      <w:i/>
                      <w:color w:val="000000"/>
                      <w:sz w:val="20"/>
                    </w:rPr>
                    <w:t>Y</w:t>
                  </w:r>
                  <w:r>
                    <w:rPr>
                      <w:rFonts w:ascii="Arial Unicode MS" w:eastAsia="Arial Unicode MS" w:hAnsi="Arial Unicode MS" w:cs="Arial Unicode MS"/>
                      <w:color w:val="000000"/>
                      <w:sz w:val="20"/>
                    </w:rPr>
                    <w:t>.</w:t>
                  </w:r>
                </w:p>
              </w:tc>
            </w:tr>
          </w:tbl>
          <w:p w:rsidR="00BD0799" w:rsidRDefault="00BD0799">
            <w:pPr>
              <w:keepNext/>
              <w:keepLines/>
              <w:rPr>
                <w:sz w:val="2"/>
              </w:rPr>
            </w:pPr>
          </w:p>
          <w:tbl>
            <w:tblPr>
              <w:tblW w:w="0" w:type="auto"/>
              <w:tblCellMar>
                <w:left w:w="0" w:type="dxa"/>
                <w:right w:w="0" w:type="dxa"/>
              </w:tblCellMar>
              <w:tblLook w:val="0000"/>
            </w:tblPr>
            <w:tblGrid>
              <w:gridCol w:w="308"/>
              <w:gridCol w:w="1179"/>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i/>
                      <w:color w:val="000000"/>
                      <w:sz w:val="20"/>
                    </w:rPr>
                    <w:t>C</w:t>
                  </w:r>
                  <w:r>
                    <w:rPr>
                      <w:rFonts w:ascii="Arial Unicode MS" w:eastAsia="Arial Unicode MS" w:hAnsi="Arial Unicode MS" w:cs="Arial Unicode MS"/>
                      <w:color w:val="000000"/>
                      <w:sz w:val="20"/>
                    </w:rPr>
                    <w:t xml:space="preserve"> = 80 + .1</w:t>
                  </w:r>
                  <w:r>
                    <w:rPr>
                      <w:rFonts w:ascii="Arial Unicode MS" w:eastAsia="Arial Unicode MS" w:hAnsi="Arial Unicode MS" w:cs="Arial Unicode MS"/>
                      <w:i/>
                      <w:color w:val="000000"/>
                      <w:sz w:val="20"/>
                    </w:rPr>
                    <w:t>Y</w:t>
                  </w:r>
                  <w:r>
                    <w:rPr>
                      <w:rFonts w:ascii="Arial Unicode MS" w:eastAsia="Arial Unicode MS" w:hAnsi="Arial Unicode MS" w:cs="Arial Unicode MS"/>
                      <w:color w:val="000000"/>
                      <w:sz w:val="20"/>
                    </w:rPr>
                    <w:t>.</w:t>
                  </w:r>
                </w:p>
              </w:tc>
            </w:tr>
          </w:tbl>
          <w:p w:rsidR="00BD0799" w:rsidRDefault="00BD0799"/>
        </w:tc>
      </w:tr>
    </w:tbl>
    <w:p w:rsidR="00BD0799" w:rsidRDefault="00BD0799">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BD0799">
        <w:tc>
          <w:tcPr>
            <w:tcW w:w="0" w:type="auto"/>
          </w:tcPr>
          <w:p w:rsidR="00BD0799" w:rsidRDefault="00BD0799">
            <w:pPr>
              <w:keepLines/>
              <w:jc w:val="right"/>
            </w:pPr>
            <w:r>
              <w:rPr>
                <w:rFonts w:ascii="Arial Unicode MS" w:eastAsia="Arial Unicode MS" w:hAnsi="Arial Unicode MS" w:cs="Arial Unicode MS"/>
                <w:i/>
                <w:color w:val="000000"/>
                <w:sz w:val="16"/>
              </w:rPr>
              <w:t>AACSB: Analytic</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Accessibility: Keyboard Navigation</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01-08 (Appendix) Understand graphs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curves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and slopes as they relate to economics.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Graphs and their meaning</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BD0799" w:rsidRDefault="00BD0799">
      <w:pPr>
        <w:keepNext/>
        <w:keepLines/>
        <w:rPr>
          <w:sz w:val="2"/>
        </w:rPr>
      </w:pPr>
    </w:p>
    <w:tbl>
      <w:tblPr>
        <w:tblW w:w="5000" w:type="pct"/>
        <w:tblCellMar>
          <w:left w:w="0" w:type="dxa"/>
          <w:right w:w="0" w:type="dxa"/>
        </w:tblCellMar>
        <w:tblLook w:val="0000"/>
      </w:tblPr>
      <w:tblGrid>
        <w:gridCol w:w="630"/>
        <w:gridCol w:w="8370"/>
      </w:tblGrid>
      <w:tr w:rsidR="00BD0799">
        <w:tc>
          <w:tcPr>
            <w:tcW w:w="350" w:type="pct"/>
          </w:tcPr>
          <w:p w:rsidR="00BD0799" w:rsidRDefault="00BD0799">
            <w:pPr>
              <w:keepNext/>
              <w:keepLines/>
            </w:pPr>
            <w:r>
              <w:rPr>
                <w:rFonts w:ascii="Arial Unicode MS" w:eastAsia="Arial Unicode MS" w:hAnsi="Arial Unicode MS" w:cs="Arial Unicode MS"/>
                <w:color w:val="000000"/>
                <w:sz w:val="20"/>
              </w:rPr>
              <w:t>268.</w:t>
            </w:r>
          </w:p>
        </w:tc>
        <w:tc>
          <w:tcPr>
            <w:tcW w:w="4650" w:type="pct"/>
          </w:tcPr>
          <w:p w:rsidR="00BD0799" w:rsidRDefault="00BD0799">
            <w:pPr>
              <w:keepNext/>
              <w:keepLines/>
            </w:pPr>
            <w:r>
              <w:rPr>
                <w:rFonts w:ascii="Arial Unicode MS" w:eastAsia="Arial Unicode MS" w:hAnsi="Arial Unicode MS" w:cs="Arial Unicode MS"/>
                <w:color w:val="000000"/>
                <w:sz w:val="20"/>
              </w:rPr>
              <w:t>Answer the question on the basis of the following five data sets wherein it is assumed that the variable shown on the left is the independent variable and the one on the right is the dependent variable. Assume in graphing these data that the independent variable is shown on the horizontal axis and the dependent variable on the vertical axis.</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pict>
                <v:shape id="_x0000_i1205" type="#_x0000_t75" style="width:270pt;height:96pt;visibility:visible">
                  <v:imagedata r:id="rId65" o:title=""/>
                </v:shape>
              </w:pict>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Refer to the data sets. The variables are directly related in: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1490"/>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all five data sets.</w:t>
                  </w:r>
                </w:p>
              </w:tc>
            </w:tr>
          </w:tbl>
          <w:p w:rsidR="00BD0799" w:rsidRDefault="00BD0799">
            <w:pPr>
              <w:keepNext/>
              <w:keepLines/>
              <w:rPr>
                <w:sz w:val="2"/>
              </w:rPr>
            </w:pPr>
          </w:p>
          <w:tbl>
            <w:tblPr>
              <w:tblW w:w="0" w:type="auto"/>
              <w:tblCellMar>
                <w:left w:w="0" w:type="dxa"/>
                <w:right w:w="0" w:type="dxa"/>
              </w:tblCellMar>
              <w:tblLook w:val="0000"/>
            </w:tblPr>
            <w:tblGrid>
              <w:gridCol w:w="308"/>
              <w:gridCol w:w="2135"/>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in none of the data sets.</w:t>
                  </w:r>
                </w:p>
              </w:tc>
            </w:tr>
          </w:tbl>
          <w:p w:rsidR="00BD0799" w:rsidRDefault="00BD0799">
            <w:pPr>
              <w:keepNext/>
              <w:keepLines/>
              <w:rPr>
                <w:sz w:val="2"/>
              </w:rPr>
            </w:pPr>
          </w:p>
          <w:tbl>
            <w:tblPr>
              <w:tblW w:w="0" w:type="auto"/>
              <w:tblCellMar>
                <w:left w:w="0" w:type="dxa"/>
                <w:right w:w="0" w:type="dxa"/>
              </w:tblCellMar>
              <w:tblLook w:val="0000"/>
            </w:tblPr>
            <w:tblGrid>
              <w:gridCol w:w="308"/>
              <w:gridCol w:w="2502"/>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in data sets 1, 2, and 3 only.</w:t>
                  </w:r>
                </w:p>
              </w:tc>
            </w:tr>
          </w:tbl>
          <w:p w:rsidR="00BD0799" w:rsidRDefault="00BD0799">
            <w:pPr>
              <w:keepNext/>
              <w:keepLines/>
              <w:rPr>
                <w:sz w:val="2"/>
              </w:rPr>
            </w:pPr>
          </w:p>
          <w:tbl>
            <w:tblPr>
              <w:tblW w:w="0" w:type="auto"/>
              <w:tblCellMar>
                <w:left w:w="0" w:type="dxa"/>
                <w:right w:w="0" w:type="dxa"/>
              </w:tblCellMar>
              <w:tblLook w:val="0000"/>
            </w:tblPr>
            <w:tblGrid>
              <w:gridCol w:w="308"/>
              <w:gridCol w:w="2502"/>
            </w:tblGrid>
            <w:tr w:rsidR="00BD0799">
              <w:tc>
                <w:tcPr>
                  <w:tcW w:w="308" w:type="dxa"/>
                </w:tcPr>
                <w:p w:rsidR="00BD0799" w:rsidRDefault="00BD0799">
                  <w:pPr>
                    <w:keepNext/>
                    <w:keepLines/>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in data sets 1, 2, and 5 only.</w:t>
                  </w:r>
                </w:p>
              </w:tc>
            </w:tr>
          </w:tbl>
          <w:p w:rsidR="00BD0799" w:rsidRDefault="00BD0799"/>
        </w:tc>
      </w:tr>
    </w:tbl>
    <w:p w:rsidR="00BD0799" w:rsidRDefault="00BD0799">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BD0799">
        <w:tc>
          <w:tcPr>
            <w:tcW w:w="0" w:type="auto"/>
          </w:tcPr>
          <w:p w:rsidR="00BD0799" w:rsidRDefault="00BD0799">
            <w:pPr>
              <w:keepLines/>
              <w:jc w:val="right"/>
            </w:pPr>
            <w:r>
              <w:rPr>
                <w:rFonts w:ascii="Arial Unicode MS" w:eastAsia="Arial Unicode MS" w:hAnsi="Arial Unicode MS" w:cs="Arial Unicode MS"/>
                <w:i/>
                <w:color w:val="000000"/>
                <w:sz w:val="16"/>
              </w:rPr>
              <w:t>AACSB: Analytic</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01-08 (Appendix) Understand graphs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curves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and slopes as they relate to economics.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Graphs and their meaning</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Type: Table</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BD0799" w:rsidRDefault="00BD0799">
      <w:pPr>
        <w:keepNext/>
        <w:keepLines/>
        <w:rPr>
          <w:sz w:val="2"/>
        </w:rPr>
      </w:pPr>
    </w:p>
    <w:tbl>
      <w:tblPr>
        <w:tblW w:w="5000" w:type="pct"/>
        <w:tblCellMar>
          <w:left w:w="0" w:type="dxa"/>
          <w:right w:w="0" w:type="dxa"/>
        </w:tblCellMar>
        <w:tblLook w:val="0000"/>
      </w:tblPr>
      <w:tblGrid>
        <w:gridCol w:w="630"/>
        <w:gridCol w:w="8370"/>
      </w:tblGrid>
      <w:tr w:rsidR="00BD0799">
        <w:tc>
          <w:tcPr>
            <w:tcW w:w="350" w:type="pct"/>
          </w:tcPr>
          <w:p w:rsidR="00BD0799" w:rsidRDefault="00BD0799">
            <w:pPr>
              <w:keepNext/>
              <w:keepLines/>
            </w:pPr>
            <w:r>
              <w:rPr>
                <w:rFonts w:ascii="Arial Unicode MS" w:eastAsia="Arial Unicode MS" w:hAnsi="Arial Unicode MS" w:cs="Arial Unicode MS"/>
                <w:color w:val="000000"/>
                <w:sz w:val="20"/>
              </w:rPr>
              <w:t>269.</w:t>
            </w:r>
          </w:p>
        </w:tc>
        <w:tc>
          <w:tcPr>
            <w:tcW w:w="4650" w:type="pct"/>
          </w:tcPr>
          <w:p w:rsidR="00BD0799" w:rsidRDefault="00BD0799">
            <w:pPr>
              <w:keepNext/>
              <w:keepLines/>
            </w:pPr>
            <w:r>
              <w:rPr>
                <w:rFonts w:ascii="Arial Unicode MS" w:eastAsia="Arial Unicode MS" w:hAnsi="Arial Unicode MS" w:cs="Arial Unicode MS"/>
                <w:color w:val="000000"/>
                <w:sz w:val="20"/>
              </w:rPr>
              <w:t>Answer the question on the basis of the following five data sets wherein it is assumed that the variable shown on the left is the independent variable and the one on the right is the dependent variable. Assume in graphing these data that the independent variable is shown on the horizontal axis and the dependent variable on the vertical axis.</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pict>
                <v:shape id="_x0000_i1206" type="#_x0000_t75" style="width:270pt;height:96pt;visibility:visible">
                  <v:imagedata r:id="rId66" o:title=""/>
                </v:shape>
              </w:pict>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Refer to the data sets. The vertical intercept is positive for: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1490"/>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all five data sets.</w:t>
                  </w:r>
                </w:p>
              </w:tc>
            </w:tr>
          </w:tbl>
          <w:p w:rsidR="00BD0799" w:rsidRDefault="00BD0799">
            <w:pPr>
              <w:keepNext/>
              <w:keepLines/>
              <w:rPr>
                <w:sz w:val="2"/>
              </w:rPr>
            </w:pPr>
          </w:p>
          <w:tbl>
            <w:tblPr>
              <w:tblW w:w="0" w:type="auto"/>
              <w:tblCellMar>
                <w:left w:w="0" w:type="dxa"/>
                <w:right w:w="0" w:type="dxa"/>
              </w:tblCellMar>
              <w:tblLook w:val="0000"/>
            </w:tblPr>
            <w:tblGrid>
              <w:gridCol w:w="308"/>
              <w:gridCol w:w="2013"/>
            </w:tblGrid>
            <w:tr w:rsidR="00BD0799">
              <w:tc>
                <w:tcPr>
                  <w:tcW w:w="308" w:type="dxa"/>
                </w:tcPr>
                <w:p w:rsidR="00BD0799" w:rsidRDefault="00BD0799">
                  <w:pPr>
                    <w:keepNext/>
                    <w:keepLines/>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data sets 1 and 3 only.</w:t>
                  </w:r>
                </w:p>
              </w:tc>
            </w:tr>
          </w:tbl>
          <w:p w:rsidR="00BD0799" w:rsidRDefault="00BD0799">
            <w:pPr>
              <w:keepNext/>
              <w:keepLines/>
              <w:rPr>
                <w:sz w:val="2"/>
              </w:rPr>
            </w:pPr>
          </w:p>
          <w:tbl>
            <w:tblPr>
              <w:tblW w:w="0" w:type="auto"/>
              <w:tblCellMar>
                <w:left w:w="0" w:type="dxa"/>
                <w:right w:w="0" w:type="dxa"/>
              </w:tblCellMar>
              <w:tblLook w:val="0000"/>
            </w:tblPr>
            <w:tblGrid>
              <w:gridCol w:w="308"/>
              <w:gridCol w:w="2291"/>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data sets 1, 3, and 5 only.</w:t>
                  </w:r>
                </w:p>
              </w:tc>
            </w:tr>
          </w:tbl>
          <w:p w:rsidR="00BD0799" w:rsidRDefault="00BD0799">
            <w:pPr>
              <w:keepNext/>
              <w:keepLines/>
              <w:rPr>
                <w:sz w:val="2"/>
              </w:rPr>
            </w:pPr>
          </w:p>
          <w:tbl>
            <w:tblPr>
              <w:tblW w:w="0" w:type="auto"/>
              <w:tblCellMar>
                <w:left w:w="0" w:type="dxa"/>
                <w:right w:w="0" w:type="dxa"/>
              </w:tblCellMar>
              <w:tblLook w:val="0000"/>
            </w:tblPr>
            <w:tblGrid>
              <w:gridCol w:w="308"/>
              <w:gridCol w:w="1357"/>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data set 2 only.</w:t>
                  </w:r>
                </w:p>
              </w:tc>
            </w:tr>
          </w:tbl>
          <w:p w:rsidR="00BD0799" w:rsidRDefault="00BD0799"/>
        </w:tc>
      </w:tr>
    </w:tbl>
    <w:p w:rsidR="00BD0799" w:rsidRDefault="00BD0799">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BD0799">
        <w:tc>
          <w:tcPr>
            <w:tcW w:w="0" w:type="auto"/>
          </w:tcPr>
          <w:p w:rsidR="00BD0799" w:rsidRDefault="00BD0799">
            <w:pPr>
              <w:keepLines/>
              <w:jc w:val="right"/>
            </w:pPr>
            <w:r>
              <w:rPr>
                <w:rFonts w:ascii="Arial Unicode MS" w:eastAsia="Arial Unicode MS" w:hAnsi="Arial Unicode MS" w:cs="Arial Unicode MS"/>
                <w:i/>
                <w:color w:val="000000"/>
                <w:sz w:val="16"/>
              </w:rPr>
              <w:t>AACSB: Analytic</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01-08 (Appendix) Understand graphs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curves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and slopes as they relate to economics.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Graphs and their meaning</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Type: Table</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BD0799" w:rsidRDefault="00BD0799">
      <w:pPr>
        <w:keepNext/>
        <w:keepLines/>
        <w:rPr>
          <w:sz w:val="2"/>
        </w:rPr>
      </w:pPr>
    </w:p>
    <w:tbl>
      <w:tblPr>
        <w:tblW w:w="5000" w:type="pct"/>
        <w:tblCellMar>
          <w:left w:w="0" w:type="dxa"/>
          <w:right w:w="0" w:type="dxa"/>
        </w:tblCellMar>
        <w:tblLook w:val="0000"/>
      </w:tblPr>
      <w:tblGrid>
        <w:gridCol w:w="630"/>
        <w:gridCol w:w="8370"/>
      </w:tblGrid>
      <w:tr w:rsidR="00BD0799">
        <w:tc>
          <w:tcPr>
            <w:tcW w:w="350" w:type="pct"/>
          </w:tcPr>
          <w:p w:rsidR="00BD0799" w:rsidRDefault="00BD0799">
            <w:pPr>
              <w:keepNext/>
              <w:keepLines/>
            </w:pPr>
            <w:r>
              <w:rPr>
                <w:rFonts w:ascii="Arial Unicode MS" w:eastAsia="Arial Unicode MS" w:hAnsi="Arial Unicode MS" w:cs="Arial Unicode MS"/>
                <w:color w:val="000000"/>
                <w:sz w:val="20"/>
              </w:rPr>
              <w:t>270.</w:t>
            </w:r>
          </w:p>
        </w:tc>
        <w:tc>
          <w:tcPr>
            <w:tcW w:w="4650" w:type="pct"/>
          </w:tcPr>
          <w:p w:rsidR="00BD0799" w:rsidRDefault="00BD0799">
            <w:pPr>
              <w:keepNext/>
              <w:keepLines/>
            </w:pPr>
            <w:r>
              <w:rPr>
                <w:rFonts w:ascii="Arial Unicode MS" w:eastAsia="Arial Unicode MS" w:hAnsi="Arial Unicode MS" w:cs="Arial Unicode MS"/>
                <w:color w:val="000000"/>
                <w:sz w:val="20"/>
              </w:rPr>
              <w:t>Answer the question on the basis of the following five data sets wherein it is assumed that the variable shown on the left is the independent variable and the one on the right is the dependent variable. Assume in graphing these data that the independent variable is shown on the horizontal axis and the dependent variable on the vertical axis.</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pict>
                <v:shape id="_x0000_i1207" type="#_x0000_t75" style="width:270pt;height:96pt;visibility:visible">
                  <v:imagedata r:id="rId67" o:title=""/>
                </v:shape>
              </w:pict>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Refer to the data sets. The vertical intercept is negative for: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1924"/>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none of the data sets.</w:t>
                  </w:r>
                </w:p>
              </w:tc>
            </w:tr>
          </w:tbl>
          <w:p w:rsidR="00BD0799" w:rsidRDefault="00BD0799">
            <w:pPr>
              <w:keepNext/>
              <w:keepLines/>
              <w:rPr>
                <w:sz w:val="2"/>
              </w:rPr>
            </w:pPr>
          </w:p>
          <w:tbl>
            <w:tblPr>
              <w:tblW w:w="0" w:type="auto"/>
              <w:tblCellMar>
                <w:left w:w="0" w:type="dxa"/>
                <w:right w:w="0" w:type="dxa"/>
              </w:tblCellMar>
              <w:tblLook w:val="0000"/>
            </w:tblPr>
            <w:tblGrid>
              <w:gridCol w:w="308"/>
              <w:gridCol w:w="2013"/>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data sets 1 and 3 only.</w:t>
                  </w:r>
                </w:p>
              </w:tc>
            </w:tr>
          </w:tbl>
          <w:p w:rsidR="00BD0799" w:rsidRDefault="00BD0799">
            <w:pPr>
              <w:keepNext/>
              <w:keepLines/>
              <w:rPr>
                <w:sz w:val="2"/>
              </w:rPr>
            </w:pPr>
          </w:p>
          <w:tbl>
            <w:tblPr>
              <w:tblW w:w="0" w:type="auto"/>
              <w:tblCellMar>
                <w:left w:w="0" w:type="dxa"/>
                <w:right w:w="0" w:type="dxa"/>
              </w:tblCellMar>
              <w:tblLook w:val="0000"/>
            </w:tblPr>
            <w:tblGrid>
              <w:gridCol w:w="308"/>
              <w:gridCol w:w="2013"/>
            </w:tblGrid>
            <w:tr w:rsidR="00BD0799">
              <w:tc>
                <w:tcPr>
                  <w:tcW w:w="308" w:type="dxa"/>
                </w:tcPr>
                <w:p w:rsidR="00BD0799" w:rsidRDefault="00BD0799">
                  <w:pPr>
                    <w:keepNext/>
                    <w:keepLines/>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data sets 2 and 4 only.</w:t>
                  </w:r>
                </w:p>
              </w:tc>
            </w:tr>
          </w:tbl>
          <w:p w:rsidR="00BD0799" w:rsidRDefault="00BD0799">
            <w:pPr>
              <w:keepNext/>
              <w:keepLines/>
              <w:rPr>
                <w:sz w:val="2"/>
              </w:rPr>
            </w:pPr>
          </w:p>
          <w:tbl>
            <w:tblPr>
              <w:tblW w:w="0" w:type="auto"/>
              <w:tblCellMar>
                <w:left w:w="0" w:type="dxa"/>
                <w:right w:w="0" w:type="dxa"/>
              </w:tblCellMar>
              <w:tblLook w:val="0000"/>
            </w:tblPr>
            <w:tblGrid>
              <w:gridCol w:w="308"/>
              <w:gridCol w:w="2013"/>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data sets 1 and 5 only.</w:t>
                  </w:r>
                </w:p>
              </w:tc>
            </w:tr>
          </w:tbl>
          <w:p w:rsidR="00BD0799" w:rsidRDefault="00BD0799"/>
        </w:tc>
      </w:tr>
    </w:tbl>
    <w:p w:rsidR="00BD0799" w:rsidRDefault="00BD0799">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BD0799">
        <w:tc>
          <w:tcPr>
            <w:tcW w:w="0" w:type="auto"/>
          </w:tcPr>
          <w:p w:rsidR="00BD0799" w:rsidRDefault="00BD0799">
            <w:pPr>
              <w:keepLines/>
              <w:jc w:val="right"/>
            </w:pPr>
            <w:r>
              <w:rPr>
                <w:rFonts w:ascii="Arial Unicode MS" w:eastAsia="Arial Unicode MS" w:hAnsi="Arial Unicode MS" w:cs="Arial Unicode MS"/>
                <w:i/>
                <w:color w:val="000000"/>
                <w:sz w:val="16"/>
              </w:rPr>
              <w:t>AACSB: Analytic</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01-08 (Appendix) Understand graphs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curves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and slopes as they relate to economics.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Graphs and their meaning</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Type: Table</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BD0799" w:rsidRDefault="00BD0799">
      <w:pPr>
        <w:keepNext/>
        <w:keepLines/>
        <w:rPr>
          <w:sz w:val="2"/>
        </w:rPr>
      </w:pPr>
    </w:p>
    <w:tbl>
      <w:tblPr>
        <w:tblW w:w="5000" w:type="pct"/>
        <w:tblCellMar>
          <w:left w:w="0" w:type="dxa"/>
          <w:right w:w="0" w:type="dxa"/>
        </w:tblCellMar>
        <w:tblLook w:val="0000"/>
      </w:tblPr>
      <w:tblGrid>
        <w:gridCol w:w="630"/>
        <w:gridCol w:w="8370"/>
      </w:tblGrid>
      <w:tr w:rsidR="00BD0799">
        <w:tc>
          <w:tcPr>
            <w:tcW w:w="350" w:type="pct"/>
          </w:tcPr>
          <w:p w:rsidR="00BD0799" w:rsidRDefault="00BD0799">
            <w:pPr>
              <w:keepNext/>
              <w:keepLines/>
            </w:pPr>
            <w:r>
              <w:rPr>
                <w:rFonts w:ascii="Arial Unicode MS" w:eastAsia="Arial Unicode MS" w:hAnsi="Arial Unicode MS" w:cs="Arial Unicode MS"/>
                <w:color w:val="000000"/>
                <w:sz w:val="20"/>
              </w:rPr>
              <w:t>271.</w:t>
            </w:r>
          </w:p>
        </w:tc>
        <w:tc>
          <w:tcPr>
            <w:tcW w:w="4650" w:type="pct"/>
          </w:tcPr>
          <w:p w:rsidR="00BD0799" w:rsidRDefault="00BD0799">
            <w:pPr>
              <w:keepNext/>
              <w:keepLines/>
            </w:pPr>
            <w:r>
              <w:rPr>
                <w:rFonts w:ascii="Arial Unicode MS" w:eastAsia="Arial Unicode MS" w:hAnsi="Arial Unicode MS" w:cs="Arial Unicode MS"/>
                <w:color w:val="000000"/>
                <w:sz w:val="20"/>
              </w:rPr>
              <w:t>Answer the question on the basis of the following five data sets wherein it is assumed that the variable shown on the left is the independent variable and the one on the right is the dependent variable. Assume in graphing these data that the independent variable is shown on the horizontal axis and the dependent variable on the vertical axis.</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pict>
                <v:shape id="_x0000_i1208" type="#_x0000_t75" style="width:270pt;height:96pt;visibility:visible">
                  <v:imagedata r:id="rId66" o:title=""/>
                </v:shape>
              </w:pict>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Refer to the data sets. The equation for data set 3 is: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1129"/>
            </w:tblGrid>
            <w:tr w:rsidR="00BD0799">
              <w:tc>
                <w:tcPr>
                  <w:tcW w:w="308" w:type="dxa"/>
                </w:tcPr>
                <w:p w:rsidR="00BD0799" w:rsidRDefault="00BD0799">
                  <w:pPr>
                    <w:keepNext/>
                    <w:keepLines/>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i/>
                      <w:color w:val="000000"/>
                      <w:sz w:val="20"/>
                    </w:rPr>
                    <w:t>P</w:t>
                  </w:r>
                  <w:r>
                    <w:rPr>
                      <w:rFonts w:ascii="Arial Unicode MS" w:eastAsia="Arial Unicode MS" w:hAnsi="Arial Unicode MS" w:cs="Arial Unicode MS"/>
                      <w:color w:val="000000"/>
                      <w:sz w:val="20"/>
                    </w:rPr>
                    <w:t xml:space="preserve"> = 90 - .5</w:t>
                  </w:r>
                  <w:r>
                    <w:rPr>
                      <w:rFonts w:ascii="Arial Unicode MS" w:eastAsia="Arial Unicode MS" w:hAnsi="Arial Unicode MS" w:cs="Arial Unicode MS"/>
                      <w:i/>
                      <w:color w:val="000000"/>
                      <w:sz w:val="20"/>
                    </w:rPr>
                    <w:t>N</w:t>
                  </w:r>
                  <w:r>
                    <w:rPr>
                      <w:rFonts w:ascii="Arial Unicode MS" w:eastAsia="Arial Unicode MS" w:hAnsi="Arial Unicode MS" w:cs="Arial Unicode MS"/>
                      <w:color w:val="000000"/>
                      <w:sz w:val="20"/>
                    </w:rPr>
                    <w:t>.</w:t>
                  </w:r>
                </w:p>
              </w:tc>
            </w:tr>
          </w:tbl>
          <w:p w:rsidR="00BD0799" w:rsidRDefault="00BD0799">
            <w:pPr>
              <w:keepNext/>
              <w:keepLines/>
              <w:rPr>
                <w:sz w:val="2"/>
              </w:rPr>
            </w:pPr>
          </w:p>
          <w:tbl>
            <w:tblPr>
              <w:tblW w:w="0" w:type="auto"/>
              <w:tblCellMar>
                <w:left w:w="0" w:type="dxa"/>
                <w:right w:w="0" w:type="dxa"/>
              </w:tblCellMar>
              <w:tblLook w:val="0000"/>
            </w:tblPr>
            <w:tblGrid>
              <w:gridCol w:w="308"/>
              <w:gridCol w:w="1179"/>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i/>
                      <w:color w:val="000000"/>
                      <w:sz w:val="20"/>
                    </w:rPr>
                    <w:t>P</w:t>
                  </w:r>
                  <w:r>
                    <w:rPr>
                      <w:rFonts w:ascii="Arial Unicode MS" w:eastAsia="Arial Unicode MS" w:hAnsi="Arial Unicode MS" w:cs="Arial Unicode MS"/>
                      <w:color w:val="000000"/>
                      <w:sz w:val="20"/>
                    </w:rPr>
                    <w:t xml:space="preserve"> = 90 + .5</w:t>
                  </w:r>
                  <w:r>
                    <w:rPr>
                      <w:rFonts w:ascii="Arial Unicode MS" w:eastAsia="Arial Unicode MS" w:hAnsi="Arial Unicode MS" w:cs="Arial Unicode MS"/>
                      <w:i/>
                      <w:color w:val="000000"/>
                      <w:sz w:val="20"/>
                    </w:rPr>
                    <w:t>N</w:t>
                  </w:r>
                  <w:r>
                    <w:rPr>
                      <w:rFonts w:ascii="Arial Unicode MS" w:eastAsia="Arial Unicode MS" w:hAnsi="Arial Unicode MS" w:cs="Arial Unicode MS"/>
                      <w:color w:val="000000"/>
                      <w:sz w:val="20"/>
                    </w:rPr>
                    <w:t>.</w:t>
                  </w:r>
                </w:p>
              </w:tc>
            </w:tr>
          </w:tbl>
          <w:p w:rsidR="00BD0799" w:rsidRDefault="00BD0799">
            <w:pPr>
              <w:keepNext/>
              <w:keepLines/>
              <w:rPr>
                <w:sz w:val="2"/>
              </w:rPr>
            </w:pPr>
          </w:p>
          <w:tbl>
            <w:tblPr>
              <w:tblW w:w="0" w:type="auto"/>
              <w:tblCellMar>
                <w:left w:w="0" w:type="dxa"/>
                <w:right w:w="0" w:type="dxa"/>
              </w:tblCellMar>
              <w:tblLook w:val="0000"/>
            </w:tblPr>
            <w:tblGrid>
              <w:gridCol w:w="308"/>
              <w:gridCol w:w="729"/>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i/>
                      <w:color w:val="000000"/>
                      <w:sz w:val="20"/>
                    </w:rPr>
                    <w:t>P</w:t>
                  </w:r>
                  <w:r>
                    <w:rPr>
                      <w:rFonts w:ascii="Arial Unicode MS" w:eastAsia="Arial Unicode MS" w:hAnsi="Arial Unicode MS" w:cs="Arial Unicode MS"/>
                      <w:color w:val="000000"/>
                      <w:sz w:val="20"/>
                    </w:rPr>
                    <w:t xml:space="preserve"> = .5</w:t>
                  </w:r>
                  <w:r>
                    <w:rPr>
                      <w:rFonts w:ascii="Arial Unicode MS" w:eastAsia="Arial Unicode MS" w:hAnsi="Arial Unicode MS" w:cs="Arial Unicode MS"/>
                      <w:i/>
                      <w:color w:val="000000"/>
                      <w:sz w:val="20"/>
                    </w:rPr>
                    <w:t>N</w:t>
                  </w:r>
                  <w:r>
                    <w:rPr>
                      <w:rFonts w:ascii="Arial Unicode MS" w:eastAsia="Arial Unicode MS" w:hAnsi="Arial Unicode MS" w:cs="Arial Unicode MS"/>
                      <w:color w:val="000000"/>
                      <w:sz w:val="20"/>
                    </w:rPr>
                    <w:t>.</w:t>
                  </w:r>
                </w:p>
              </w:tc>
            </w:tr>
          </w:tbl>
          <w:p w:rsidR="00BD0799" w:rsidRDefault="00BD0799">
            <w:pPr>
              <w:keepNext/>
              <w:keepLines/>
              <w:rPr>
                <w:sz w:val="2"/>
              </w:rPr>
            </w:pPr>
          </w:p>
          <w:tbl>
            <w:tblPr>
              <w:tblW w:w="0" w:type="auto"/>
              <w:tblCellMar>
                <w:left w:w="0" w:type="dxa"/>
                <w:right w:w="0" w:type="dxa"/>
              </w:tblCellMar>
              <w:tblLook w:val="0000"/>
            </w:tblPr>
            <w:tblGrid>
              <w:gridCol w:w="308"/>
              <w:gridCol w:w="1179"/>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i/>
                      <w:color w:val="000000"/>
                      <w:sz w:val="20"/>
                    </w:rPr>
                    <w:t>P</w:t>
                  </w:r>
                  <w:r>
                    <w:rPr>
                      <w:rFonts w:ascii="Arial Unicode MS" w:eastAsia="Arial Unicode MS" w:hAnsi="Arial Unicode MS" w:cs="Arial Unicode MS"/>
                      <w:color w:val="000000"/>
                      <w:sz w:val="20"/>
                    </w:rPr>
                    <w:t xml:space="preserve"> = 40 + .5</w:t>
                  </w:r>
                  <w:r>
                    <w:rPr>
                      <w:rFonts w:ascii="Arial Unicode MS" w:eastAsia="Arial Unicode MS" w:hAnsi="Arial Unicode MS" w:cs="Arial Unicode MS"/>
                      <w:i/>
                      <w:color w:val="000000"/>
                      <w:sz w:val="20"/>
                    </w:rPr>
                    <w:t>N</w:t>
                  </w:r>
                  <w:r>
                    <w:rPr>
                      <w:rFonts w:ascii="Arial Unicode MS" w:eastAsia="Arial Unicode MS" w:hAnsi="Arial Unicode MS" w:cs="Arial Unicode MS"/>
                      <w:color w:val="000000"/>
                      <w:sz w:val="20"/>
                    </w:rPr>
                    <w:t>.</w:t>
                  </w:r>
                </w:p>
              </w:tc>
            </w:tr>
          </w:tbl>
          <w:p w:rsidR="00BD0799" w:rsidRDefault="00BD0799"/>
        </w:tc>
      </w:tr>
    </w:tbl>
    <w:p w:rsidR="00BD0799" w:rsidRDefault="00BD0799">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BD0799">
        <w:tc>
          <w:tcPr>
            <w:tcW w:w="0" w:type="auto"/>
          </w:tcPr>
          <w:p w:rsidR="00BD0799" w:rsidRDefault="00BD0799">
            <w:pPr>
              <w:keepLines/>
              <w:jc w:val="right"/>
            </w:pPr>
            <w:r>
              <w:rPr>
                <w:rFonts w:ascii="Arial Unicode MS" w:eastAsia="Arial Unicode MS" w:hAnsi="Arial Unicode MS" w:cs="Arial Unicode MS"/>
                <w:i/>
                <w:color w:val="000000"/>
                <w:sz w:val="16"/>
              </w:rPr>
              <w:t>AACSB: Analytic</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01-08 (Appendix) Understand graphs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curves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and slopes as they relate to economics.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Graphs and their meaning</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Type: Table</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BD0799" w:rsidRDefault="00BD0799">
      <w:pPr>
        <w:keepNext/>
        <w:keepLines/>
        <w:rPr>
          <w:sz w:val="2"/>
        </w:rPr>
      </w:pPr>
    </w:p>
    <w:tbl>
      <w:tblPr>
        <w:tblW w:w="5000" w:type="pct"/>
        <w:tblCellMar>
          <w:left w:w="0" w:type="dxa"/>
          <w:right w:w="0" w:type="dxa"/>
        </w:tblCellMar>
        <w:tblLook w:val="0000"/>
      </w:tblPr>
      <w:tblGrid>
        <w:gridCol w:w="630"/>
        <w:gridCol w:w="8370"/>
      </w:tblGrid>
      <w:tr w:rsidR="00BD0799">
        <w:tc>
          <w:tcPr>
            <w:tcW w:w="350" w:type="pct"/>
          </w:tcPr>
          <w:p w:rsidR="00BD0799" w:rsidRDefault="00BD0799">
            <w:pPr>
              <w:keepNext/>
              <w:keepLines/>
            </w:pPr>
            <w:r>
              <w:rPr>
                <w:rFonts w:ascii="Arial Unicode MS" w:eastAsia="Arial Unicode MS" w:hAnsi="Arial Unicode MS" w:cs="Arial Unicode MS"/>
                <w:color w:val="000000"/>
                <w:sz w:val="20"/>
              </w:rPr>
              <w:t>272.</w:t>
            </w:r>
          </w:p>
        </w:tc>
        <w:tc>
          <w:tcPr>
            <w:tcW w:w="4650" w:type="pct"/>
          </w:tcPr>
          <w:p w:rsidR="00BD0799" w:rsidRDefault="00BD0799">
            <w:pPr>
              <w:keepNext/>
              <w:keepLines/>
            </w:pPr>
            <w:r>
              <w:rPr>
                <w:rFonts w:ascii="Arial Unicode MS" w:eastAsia="Arial Unicode MS" w:hAnsi="Arial Unicode MS" w:cs="Arial Unicode MS"/>
                <w:color w:val="000000"/>
                <w:sz w:val="20"/>
              </w:rPr>
              <w:t>Answer the question on the basis of the following five data sets wherein it is assumed that the variable shown on the left is the independent variable and the one on the right is the dependent variable. Assume in graphing these data that the independent variable is shown on the horizontal axis and the dependent variable on the vertical axis.</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pict>
                <v:shape id="_x0000_i1209" type="#_x0000_t75" style="width:270pt;height:96pt;visibility:visible">
                  <v:imagedata r:id="rId67" o:title=""/>
                </v:shape>
              </w:pict>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Refer to the data sets. For which data set(s) is the vertical intercept zero?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968"/>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Data set 4.</w:t>
                  </w:r>
                </w:p>
              </w:tc>
            </w:tr>
          </w:tbl>
          <w:p w:rsidR="00BD0799" w:rsidRDefault="00BD0799">
            <w:pPr>
              <w:keepNext/>
              <w:keepLines/>
              <w:rPr>
                <w:sz w:val="2"/>
              </w:rPr>
            </w:pPr>
          </w:p>
          <w:tbl>
            <w:tblPr>
              <w:tblW w:w="0" w:type="auto"/>
              <w:tblCellMar>
                <w:left w:w="0" w:type="dxa"/>
                <w:right w:w="0" w:type="dxa"/>
              </w:tblCellMar>
              <w:tblLook w:val="0000"/>
            </w:tblPr>
            <w:tblGrid>
              <w:gridCol w:w="308"/>
              <w:gridCol w:w="968"/>
            </w:tblGrid>
            <w:tr w:rsidR="00BD0799">
              <w:tc>
                <w:tcPr>
                  <w:tcW w:w="308" w:type="dxa"/>
                </w:tcPr>
                <w:p w:rsidR="00BD0799" w:rsidRDefault="00BD0799">
                  <w:pPr>
                    <w:keepNext/>
                    <w:keepLines/>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Data set 5.</w:t>
                  </w:r>
                </w:p>
              </w:tc>
            </w:tr>
          </w:tbl>
          <w:p w:rsidR="00BD0799" w:rsidRDefault="00BD0799">
            <w:pPr>
              <w:keepNext/>
              <w:keepLines/>
              <w:rPr>
                <w:sz w:val="2"/>
              </w:rPr>
            </w:pPr>
          </w:p>
          <w:tbl>
            <w:tblPr>
              <w:tblW w:w="0" w:type="auto"/>
              <w:tblCellMar>
                <w:left w:w="0" w:type="dxa"/>
                <w:right w:w="0" w:type="dxa"/>
              </w:tblCellMar>
              <w:tblLook w:val="0000"/>
            </w:tblPr>
            <w:tblGrid>
              <w:gridCol w:w="308"/>
              <w:gridCol w:w="1624"/>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Data sets 2 and 3.</w:t>
                  </w:r>
                </w:p>
              </w:tc>
            </w:tr>
          </w:tbl>
          <w:p w:rsidR="00BD0799" w:rsidRDefault="00BD0799">
            <w:pPr>
              <w:keepNext/>
              <w:keepLines/>
              <w:rPr>
                <w:sz w:val="2"/>
              </w:rPr>
            </w:pPr>
          </w:p>
          <w:tbl>
            <w:tblPr>
              <w:tblW w:w="0" w:type="auto"/>
              <w:tblCellMar>
                <w:left w:w="0" w:type="dxa"/>
                <w:right w:w="0" w:type="dxa"/>
              </w:tblCellMar>
              <w:tblLook w:val="0000"/>
            </w:tblPr>
            <w:tblGrid>
              <w:gridCol w:w="308"/>
              <w:gridCol w:w="968"/>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Data set 1.</w:t>
                  </w:r>
                </w:p>
              </w:tc>
            </w:tr>
          </w:tbl>
          <w:p w:rsidR="00BD0799" w:rsidRDefault="00BD0799"/>
        </w:tc>
      </w:tr>
    </w:tbl>
    <w:p w:rsidR="00BD0799" w:rsidRDefault="00BD0799">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BD0799">
        <w:tc>
          <w:tcPr>
            <w:tcW w:w="0" w:type="auto"/>
          </w:tcPr>
          <w:p w:rsidR="00BD0799" w:rsidRDefault="00BD0799">
            <w:pPr>
              <w:keepLines/>
              <w:jc w:val="right"/>
            </w:pPr>
            <w:r>
              <w:rPr>
                <w:rFonts w:ascii="Arial Unicode MS" w:eastAsia="Arial Unicode MS" w:hAnsi="Arial Unicode MS" w:cs="Arial Unicode MS"/>
                <w:i/>
                <w:color w:val="000000"/>
                <w:sz w:val="16"/>
              </w:rPr>
              <w:t>AACSB: Analytic</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01-08 (Appendix) Understand graphs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curves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and slopes as they relate to economics.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Graphs and their meaning</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Type: Table</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BD0799" w:rsidRDefault="00BD0799">
      <w:pPr>
        <w:keepNext/>
        <w:keepLines/>
        <w:rPr>
          <w:sz w:val="2"/>
        </w:rPr>
      </w:pPr>
    </w:p>
    <w:tbl>
      <w:tblPr>
        <w:tblW w:w="5000" w:type="pct"/>
        <w:tblCellMar>
          <w:left w:w="0" w:type="dxa"/>
          <w:right w:w="0" w:type="dxa"/>
        </w:tblCellMar>
        <w:tblLook w:val="0000"/>
      </w:tblPr>
      <w:tblGrid>
        <w:gridCol w:w="630"/>
        <w:gridCol w:w="8370"/>
      </w:tblGrid>
      <w:tr w:rsidR="00BD0799">
        <w:tc>
          <w:tcPr>
            <w:tcW w:w="350" w:type="pct"/>
          </w:tcPr>
          <w:p w:rsidR="00BD0799" w:rsidRDefault="00BD0799">
            <w:pPr>
              <w:keepNext/>
              <w:keepLines/>
            </w:pPr>
            <w:r>
              <w:rPr>
                <w:rFonts w:ascii="Arial Unicode MS" w:eastAsia="Arial Unicode MS" w:hAnsi="Arial Unicode MS" w:cs="Arial Unicode MS"/>
                <w:color w:val="000000"/>
                <w:sz w:val="20"/>
              </w:rPr>
              <w:t>273.</w:t>
            </w:r>
          </w:p>
        </w:tc>
        <w:tc>
          <w:tcPr>
            <w:tcW w:w="4650" w:type="pct"/>
          </w:tcPr>
          <w:p w:rsidR="00BD0799" w:rsidRDefault="00BD0799">
            <w:pPr>
              <w:keepNext/>
              <w:keepLines/>
            </w:pPr>
            <w:r>
              <w:rPr>
                <w:rFonts w:ascii="Arial Unicode MS" w:eastAsia="Arial Unicode MS" w:hAnsi="Arial Unicode MS" w:cs="Arial Unicode MS"/>
                <w:color w:val="000000"/>
                <w:sz w:val="20"/>
              </w:rPr>
              <w:t>Answer the question on the basis of the following five data sets wherein it is assumed that the variable shown on the left is the independent variable and the one on the right is the dependent variable. Assume in graphing these data that the independent variable is shown on the horizontal axis and the dependent variable on the vertical axis.</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pict>
                <v:shape id="_x0000_i1210" type="#_x0000_t75" style="width:270pt;height:96pt;visibility:visible">
                  <v:imagedata r:id="rId66" o:title=""/>
                </v:shape>
              </w:pict>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Refer to the data sets. The equation for data set 5 is: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718"/>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i/>
                      <w:color w:val="000000"/>
                      <w:sz w:val="20"/>
                    </w:rPr>
                    <w:t>V</w:t>
                  </w:r>
                  <w:r>
                    <w:rPr>
                      <w:rFonts w:ascii="Arial Unicode MS" w:eastAsia="Arial Unicode MS" w:hAnsi="Arial Unicode MS" w:cs="Arial Unicode MS"/>
                      <w:color w:val="000000"/>
                      <w:sz w:val="20"/>
                    </w:rPr>
                    <w:t xml:space="preserve"> = .5</w:t>
                  </w:r>
                  <w:r>
                    <w:rPr>
                      <w:rFonts w:ascii="Arial Unicode MS" w:eastAsia="Arial Unicode MS" w:hAnsi="Arial Unicode MS" w:cs="Arial Unicode MS"/>
                      <w:i/>
                      <w:color w:val="000000"/>
                      <w:sz w:val="20"/>
                    </w:rPr>
                    <w:t>Y</w:t>
                  </w:r>
                  <w:r>
                    <w:rPr>
                      <w:rFonts w:ascii="Arial Unicode MS" w:eastAsia="Arial Unicode MS" w:hAnsi="Arial Unicode MS" w:cs="Arial Unicode MS"/>
                      <w:color w:val="000000"/>
                      <w:sz w:val="20"/>
                    </w:rPr>
                    <w:t>.</w:t>
                  </w:r>
                </w:p>
              </w:tc>
            </w:tr>
          </w:tbl>
          <w:p w:rsidR="00BD0799" w:rsidRDefault="00BD0799">
            <w:pPr>
              <w:keepNext/>
              <w:keepLines/>
              <w:rPr>
                <w:sz w:val="2"/>
              </w:rPr>
            </w:pPr>
          </w:p>
          <w:tbl>
            <w:tblPr>
              <w:tblW w:w="0" w:type="auto"/>
              <w:tblCellMar>
                <w:left w:w="0" w:type="dxa"/>
                <w:right w:w="0" w:type="dxa"/>
              </w:tblCellMar>
              <w:tblLook w:val="0000"/>
            </w:tblPr>
            <w:tblGrid>
              <w:gridCol w:w="308"/>
              <w:gridCol w:w="795"/>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i/>
                      <w:color w:val="000000"/>
                      <w:sz w:val="20"/>
                    </w:rPr>
                    <w:t>U</w:t>
                  </w:r>
                  <w:r>
                    <w:rPr>
                      <w:rFonts w:ascii="Arial Unicode MS" w:eastAsia="Arial Unicode MS" w:hAnsi="Arial Unicode MS" w:cs="Arial Unicode MS"/>
                      <w:color w:val="000000"/>
                      <w:sz w:val="20"/>
                    </w:rPr>
                    <w:t xml:space="preserve"> = -.5</w:t>
                  </w:r>
                  <w:r>
                    <w:rPr>
                      <w:rFonts w:ascii="Arial Unicode MS" w:eastAsia="Arial Unicode MS" w:hAnsi="Arial Unicode MS" w:cs="Arial Unicode MS"/>
                      <w:i/>
                      <w:color w:val="000000"/>
                      <w:sz w:val="20"/>
                    </w:rPr>
                    <w:t>V</w:t>
                  </w:r>
                  <w:r>
                    <w:rPr>
                      <w:rFonts w:ascii="Arial Unicode MS" w:eastAsia="Arial Unicode MS" w:hAnsi="Arial Unicode MS" w:cs="Arial Unicode MS"/>
                      <w:color w:val="000000"/>
                      <w:sz w:val="20"/>
                    </w:rPr>
                    <w:t>.</w:t>
                  </w:r>
                </w:p>
              </w:tc>
            </w:tr>
          </w:tbl>
          <w:p w:rsidR="00BD0799" w:rsidRDefault="00BD0799">
            <w:pPr>
              <w:keepNext/>
              <w:keepLines/>
              <w:rPr>
                <w:sz w:val="2"/>
              </w:rPr>
            </w:pPr>
          </w:p>
          <w:tbl>
            <w:tblPr>
              <w:tblW w:w="0" w:type="auto"/>
              <w:tblCellMar>
                <w:left w:w="0" w:type="dxa"/>
                <w:right w:w="0" w:type="dxa"/>
              </w:tblCellMar>
              <w:tblLook w:val="0000"/>
            </w:tblPr>
            <w:tblGrid>
              <w:gridCol w:w="308"/>
              <w:gridCol w:w="562"/>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i/>
                      <w:color w:val="000000"/>
                      <w:sz w:val="20"/>
                    </w:rPr>
                    <w:t>U</w:t>
                  </w:r>
                  <w:r>
                    <w:rPr>
                      <w:rFonts w:ascii="Arial Unicode MS" w:eastAsia="Arial Unicode MS" w:hAnsi="Arial Unicode MS" w:cs="Arial Unicode MS"/>
                      <w:color w:val="000000"/>
                      <w:sz w:val="20"/>
                    </w:rPr>
                    <w:t xml:space="preserve"> = </w:t>
                  </w:r>
                  <w:r>
                    <w:rPr>
                      <w:rFonts w:ascii="Arial Unicode MS" w:eastAsia="Arial Unicode MS" w:hAnsi="Arial Unicode MS" w:cs="Arial Unicode MS"/>
                      <w:i/>
                      <w:color w:val="000000"/>
                      <w:sz w:val="20"/>
                    </w:rPr>
                    <w:t>V</w:t>
                  </w:r>
                  <w:r>
                    <w:rPr>
                      <w:rFonts w:ascii="Arial Unicode MS" w:eastAsia="Arial Unicode MS" w:hAnsi="Arial Unicode MS" w:cs="Arial Unicode MS"/>
                      <w:color w:val="000000"/>
                      <w:sz w:val="20"/>
                    </w:rPr>
                    <w:t>.</w:t>
                  </w:r>
                </w:p>
              </w:tc>
            </w:tr>
          </w:tbl>
          <w:p w:rsidR="00BD0799" w:rsidRDefault="00BD0799">
            <w:pPr>
              <w:keepNext/>
              <w:keepLines/>
              <w:rPr>
                <w:sz w:val="2"/>
              </w:rPr>
            </w:pPr>
          </w:p>
          <w:tbl>
            <w:tblPr>
              <w:tblW w:w="0" w:type="auto"/>
              <w:tblCellMar>
                <w:left w:w="0" w:type="dxa"/>
                <w:right w:w="0" w:type="dxa"/>
              </w:tblCellMar>
              <w:tblLook w:val="0000"/>
            </w:tblPr>
            <w:tblGrid>
              <w:gridCol w:w="308"/>
              <w:gridCol w:w="673"/>
            </w:tblGrid>
            <w:tr w:rsidR="00BD0799">
              <w:tc>
                <w:tcPr>
                  <w:tcW w:w="308" w:type="dxa"/>
                </w:tcPr>
                <w:p w:rsidR="00BD0799" w:rsidRDefault="00BD0799">
                  <w:pPr>
                    <w:keepNext/>
                    <w:keepLines/>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i/>
                      <w:color w:val="000000"/>
                      <w:sz w:val="20"/>
                    </w:rPr>
                    <w:t>V</w:t>
                  </w:r>
                  <w:r>
                    <w:rPr>
                      <w:rFonts w:ascii="Arial Unicode MS" w:eastAsia="Arial Unicode MS" w:hAnsi="Arial Unicode MS" w:cs="Arial Unicode MS"/>
                      <w:color w:val="000000"/>
                      <w:sz w:val="20"/>
                    </w:rPr>
                    <w:t xml:space="preserve"> = 2</w:t>
                  </w:r>
                  <w:r>
                    <w:rPr>
                      <w:rFonts w:ascii="Arial Unicode MS" w:eastAsia="Arial Unicode MS" w:hAnsi="Arial Unicode MS" w:cs="Arial Unicode MS"/>
                      <w:i/>
                      <w:color w:val="000000"/>
                      <w:sz w:val="20"/>
                    </w:rPr>
                    <w:t>U</w:t>
                  </w:r>
                  <w:r>
                    <w:rPr>
                      <w:rFonts w:ascii="Arial Unicode MS" w:eastAsia="Arial Unicode MS" w:hAnsi="Arial Unicode MS" w:cs="Arial Unicode MS"/>
                      <w:color w:val="000000"/>
                      <w:sz w:val="20"/>
                    </w:rPr>
                    <w:t>.</w:t>
                  </w:r>
                </w:p>
              </w:tc>
            </w:tr>
          </w:tbl>
          <w:p w:rsidR="00BD0799" w:rsidRDefault="00BD0799"/>
        </w:tc>
      </w:tr>
    </w:tbl>
    <w:p w:rsidR="00BD0799" w:rsidRDefault="00BD0799">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BD0799">
        <w:tc>
          <w:tcPr>
            <w:tcW w:w="0" w:type="auto"/>
          </w:tcPr>
          <w:p w:rsidR="00BD0799" w:rsidRDefault="00BD0799">
            <w:pPr>
              <w:keepLines/>
              <w:jc w:val="right"/>
            </w:pPr>
            <w:r>
              <w:rPr>
                <w:rFonts w:ascii="Arial Unicode MS" w:eastAsia="Arial Unicode MS" w:hAnsi="Arial Unicode MS" w:cs="Arial Unicode MS"/>
                <w:i/>
                <w:color w:val="000000"/>
                <w:sz w:val="16"/>
              </w:rPr>
              <w:t>AACSB: Analytic</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01-08 (Appendix) Understand graphs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curves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and slopes as they relate to economics.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Graphs and their meaning</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Type: Table</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BD0799" w:rsidRDefault="00BD0799">
      <w:pPr>
        <w:keepNext/>
        <w:keepLines/>
        <w:rPr>
          <w:sz w:val="2"/>
        </w:rPr>
      </w:pPr>
    </w:p>
    <w:tbl>
      <w:tblPr>
        <w:tblW w:w="5000" w:type="pct"/>
        <w:tblCellMar>
          <w:left w:w="0" w:type="dxa"/>
          <w:right w:w="0" w:type="dxa"/>
        </w:tblCellMar>
        <w:tblLook w:val="0000"/>
      </w:tblPr>
      <w:tblGrid>
        <w:gridCol w:w="630"/>
        <w:gridCol w:w="8370"/>
      </w:tblGrid>
      <w:tr w:rsidR="00BD0799">
        <w:tc>
          <w:tcPr>
            <w:tcW w:w="350" w:type="pct"/>
          </w:tcPr>
          <w:p w:rsidR="00BD0799" w:rsidRDefault="00BD0799">
            <w:pPr>
              <w:keepNext/>
              <w:keepLines/>
            </w:pPr>
            <w:r>
              <w:rPr>
                <w:rFonts w:ascii="Arial Unicode MS" w:eastAsia="Arial Unicode MS" w:hAnsi="Arial Unicode MS" w:cs="Arial Unicode MS"/>
                <w:color w:val="000000"/>
                <w:sz w:val="20"/>
              </w:rPr>
              <w:t>274.</w:t>
            </w:r>
          </w:p>
        </w:tc>
        <w:tc>
          <w:tcPr>
            <w:tcW w:w="4650" w:type="pct"/>
          </w:tcPr>
          <w:p w:rsidR="00BD0799" w:rsidRDefault="00BD0799">
            <w:pPr>
              <w:keepNext/>
              <w:keepLines/>
            </w:pPr>
            <w:r>
              <w:rPr>
                <w:rFonts w:ascii="Arial Unicode MS" w:eastAsia="Arial Unicode MS" w:hAnsi="Arial Unicode MS" w:cs="Arial Unicode MS"/>
                <w:color w:val="000000"/>
                <w:sz w:val="20"/>
              </w:rPr>
              <w:t>Answer the question on the basis of the following five data sets wherein it is assumed that the variable shown on the left is the independent variable and the one on the right is the dependent variable. Assume in graphing these data that the independent variable is shown on the horizontal axis and the dependent variable on the vertical axis.</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pict>
                <v:shape id="_x0000_i1211" type="#_x0000_t75" style="width:270pt;height:96pt;visibility:visible">
                  <v:imagedata r:id="rId66" o:title=""/>
                </v:shape>
              </w:pict>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Refer to the data sets. Which of the data sets would graph as an upsloping line?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590"/>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1 only.</w:t>
                  </w:r>
                </w:p>
              </w:tc>
            </w:tr>
          </w:tbl>
          <w:p w:rsidR="00BD0799" w:rsidRDefault="00BD0799">
            <w:pPr>
              <w:keepNext/>
              <w:keepLines/>
              <w:rPr>
                <w:sz w:val="2"/>
              </w:rPr>
            </w:pPr>
          </w:p>
          <w:tbl>
            <w:tblPr>
              <w:tblW w:w="0" w:type="auto"/>
              <w:tblCellMar>
                <w:left w:w="0" w:type="dxa"/>
                <w:right w:w="0" w:type="dxa"/>
              </w:tblCellMar>
              <w:tblLook w:val="0000"/>
            </w:tblPr>
            <w:tblGrid>
              <w:gridCol w:w="308"/>
              <w:gridCol w:w="1424"/>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1, 2, and 3 only.</w:t>
                  </w:r>
                </w:p>
              </w:tc>
            </w:tr>
          </w:tbl>
          <w:p w:rsidR="00BD0799" w:rsidRDefault="00BD0799">
            <w:pPr>
              <w:keepNext/>
              <w:keepLines/>
              <w:rPr>
                <w:sz w:val="2"/>
              </w:rPr>
            </w:pPr>
          </w:p>
          <w:tbl>
            <w:tblPr>
              <w:tblW w:w="0" w:type="auto"/>
              <w:tblCellMar>
                <w:left w:w="0" w:type="dxa"/>
                <w:right w:w="0" w:type="dxa"/>
              </w:tblCellMar>
              <w:tblLook w:val="0000"/>
            </w:tblPr>
            <w:tblGrid>
              <w:gridCol w:w="308"/>
              <w:gridCol w:w="1146"/>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4 and 5 only.</w:t>
                  </w:r>
                </w:p>
              </w:tc>
            </w:tr>
          </w:tbl>
          <w:p w:rsidR="00BD0799" w:rsidRDefault="00BD0799">
            <w:pPr>
              <w:keepNext/>
              <w:keepLines/>
              <w:rPr>
                <w:sz w:val="2"/>
              </w:rPr>
            </w:pPr>
          </w:p>
          <w:tbl>
            <w:tblPr>
              <w:tblW w:w="0" w:type="auto"/>
              <w:tblCellMar>
                <w:left w:w="0" w:type="dxa"/>
                <w:right w:w="0" w:type="dxa"/>
              </w:tblCellMar>
              <w:tblLook w:val="0000"/>
            </w:tblPr>
            <w:tblGrid>
              <w:gridCol w:w="308"/>
              <w:gridCol w:w="1424"/>
            </w:tblGrid>
            <w:tr w:rsidR="00BD0799">
              <w:tc>
                <w:tcPr>
                  <w:tcW w:w="308" w:type="dxa"/>
                </w:tcPr>
                <w:p w:rsidR="00BD0799" w:rsidRDefault="00BD0799">
                  <w:pPr>
                    <w:keepNext/>
                    <w:keepLines/>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1, 2, and 5 only.</w:t>
                  </w:r>
                </w:p>
              </w:tc>
            </w:tr>
          </w:tbl>
          <w:p w:rsidR="00BD0799" w:rsidRDefault="00BD0799"/>
        </w:tc>
      </w:tr>
    </w:tbl>
    <w:p w:rsidR="00BD0799" w:rsidRDefault="00BD0799">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BD0799">
        <w:tc>
          <w:tcPr>
            <w:tcW w:w="0" w:type="auto"/>
          </w:tcPr>
          <w:p w:rsidR="00BD0799" w:rsidRDefault="00BD0799">
            <w:pPr>
              <w:keepLines/>
              <w:jc w:val="right"/>
            </w:pPr>
            <w:r>
              <w:rPr>
                <w:rFonts w:ascii="Arial Unicode MS" w:eastAsia="Arial Unicode MS" w:hAnsi="Arial Unicode MS" w:cs="Arial Unicode MS"/>
                <w:i/>
                <w:color w:val="000000"/>
                <w:sz w:val="16"/>
              </w:rPr>
              <w:t>AACSB: Analytic</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01-08 (Appendix) Understand graphs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curves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and slopes as they relate to economics.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Graphs and their meaning</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Type: Table</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BD0799" w:rsidRDefault="00BD0799">
      <w:pPr>
        <w:keepNext/>
        <w:keepLines/>
        <w:rPr>
          <w:sz w:val="2"/>
        </w:rPr>
      </w:pPr>
    </w:p>
    <w:tbl>
      <w:tblPr>
        <w:tblW w:w="5000" w:type="pct"/>
        <w:tblCellMar>
          <w:left w:w="0" w:type="dxa"/>
          <w:right w:w="0" w:type="dxa"/>
        </w:tblCellMar>
        <w:tblLook w:val="0000"/>
      </w:tblPr>
      <w:tblGrid>
        <w:gridCol w:w="630"/>
        <w:gridCol w:w="8370"/>
      </w:tblGrid>
      <w:tr w:rsidR="00BD0799">
        <w:tc>
          <w:tcPr>
            <w:tcW w:w="350" w:type="pct"/>
          </w:tcPr>
          <w:p w:rsidR="00BD0799" w:rsidRDefault="00BD0799">
            <w:pPr>
              <w:keepNext/>
              <w:keepLines/>
            </w:pPr>
            <w:r>
              <w:rPr>
                <w:rFonts w:ascii="Arial Unicode MS" w:eastAsia="Arial Unicode MS" w:hAnsi="Arial Unicode MS" w:cs="Arial Unicode MS"/>
                <w:color w:val="000000"/>
                <w:sz w:val="20"/>
              </w:rPr>
              <w:t>275.</w:t>
            </w:r>
          </w:p>
        </w:tc>
        <w:tc>
          <w:tcPr>
            <w:tcW w:w="4650" w:type="pct"/>
          </w:tcPr>
          <w:p w:rsidR="00BD0799" w:rsidRDefault="00BD0799">
            <w:pPr>
              <w:keepNext/>
              <w:keepLines/>
            </w:pPr>
            <w:r>
              <w:rPr>
                <w:rFonts w:ascii="Arial Unicode MS" w:eastAsia="Arial Unicode MS" w:hAnsi="Arial Unicode MS" w:cs="Arial Unicode MS"/>
                <w:color w:val="000000"/>
                <w:sz w:val="20"/>
              </w:rPr>
              <w:t xml:space="preserve">If the equation </w:t>
            </w:r>
            <w:r>
              <w:rPr>
                <w:rFonts w:ascii="Arial Unicode MS" w:eastAsia="Arial Unicode MS" w:hAnsi="Arial Unicode MS" w:cs="Arial Unicode MS"/>
                <w:i/>
                <w:color w:val="000000"/>
                <w:sz w:val="20"/>
              </w:rPr>
              <w:t>y</w:t>
            </w:r>
            <w:r>
              <w:rPr>
                <w:rFonts w:ascii="Arial Unicode MS" w:eastAsia="Arial Unicode MS" w:hAnsi="Arial Unicode MS" w:cs="Arial Unicode MS"/>
                <w:color w:val="000000"/>
                <w:sz w:val="20"/>
              </w:rPr>
              <w:t xml:space="preserve"> = 15 - 4</w:t>
            </w:r>
            <w:r>
              <w:rPr>
                <w:rFonts w:ascii="Arial Unicode MS" w:eastAsia="Arial Unicode MS" w:hAnsi="Arial Unicode MS" w:cs="Arial Unicode MS"/>
                <w:i/>
                <w:color w:val="000000"/>
                <w:sz w:val="20"/>
              </w:rPr>
              <w:t>x</w:t>
            </w:r>
            <w:r>
              <w:rPr>
                <w:rFonts w:ascii="Arial Unicode MS" w:eastAsia="Arial Unicode MS" w:hAnsi="Arial Unicode MS" w:cs="Arial Unicode MS"/>
                <w:color w:val="000000"/>
                <w:sz w:val="20"/>
              </w:rPr>
              <w:t xml:space="preserve"> was plotted, the: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2602"/>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vertical intercept would be -4.</w:t>
                  </w:r>
                </w:p>
              </w:tc>
            </w:tr>
          </w:tbl>
          <w:p w:rsidR="00BD0799" w:rsidRDefault="00BD0799">
            <w:pPr>
              <w:keepNext/>
              <w:keepLines/>
              <w:rPr>
                <w:sz w:val="2"/>
              </w:rPr>
            </w:pPr>
          </w:p>
          <w:tbl>
            <w:tblPr>
              <w:tblW w:w="0" w:type="auto"/>
              <w:tblCellMar>
                <w:left w:w="0" w:type="dxa"/>
                <w:right w:w="0" w:type="dxa"/>
              </w:tblCellMar>
              <w:tblLook w:val="0000"/>
            </w:tblPr>
            <w:tblGrid>
              <w:gridCol w:w="308"/>
              <w:gridCol w:w="2652"/>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vertical intercept would be +4.</w:t>
                  </w:r>
                </w:p>
              </w:tc>
            </w:tr>
          </w:tbl>
          <w:p w:rsidR="00BD0799" w:rsidRDefault="00BD0799">
            <w:pPr>
              <w:keepNext/>
              <w:keepLines/>
              <w:rPr>
                <w:sz w:val="2"/>
              </w:rPr>
            </w:pPr>
          </w:p>
          <w:tbl>
            <w:tblPr>
              <w:tblW w:w="0" w:type="auto"/>
              <w:tblCellMar>
                <w:left w:w="0" w:type="dxa"/>
                <w:right w:w="0" w:type="dxa"/>
              </w:tblCellMar>
              <w:tblLook w:val="0000"/>
            </w:tblPr>
            <w:tblGrid>
              <w:gridCol w:w="308"/>
              <w:gridCol w:w="2652"/>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vertical intercept would be +9.</w:t>
                  </w:r>
                </w:p>
              </w:tc>
            </w:tr>
          </w:tbl>
          <w:p w:rsidR="00BD0799" w:rsidRDefault="00BD0799">
            <w:pPr>
              <w:keepNext/>
              <w:keepLines/>
              <w:rPr>
                <w:sz w:val="2"/>
              </w:rPr>
            </w:pPr>
          </w:p>
          <w:tbl>
            <w:tblPr>
              <w:tblW w:w="0" w:type="auto"/>
              <w:tblCellMar>
                <w:left w:w="0" w:type="dxa"/>
                <w:right w:w="0" w:type="dxa"/>
              </w:tblCellMar>
              <w:tblLook w:val="0000"/>
            </w:tblPr>
            <w:tblGrid>
              <w:gridCol w:w="308"/>
              <w:gridCol w:w="1624"/>
            </w:tblGrid>
            <w:tr w:rsidR="00BD0799">
              <w:tc>
                <w:tcPr>
                  <w:tcW w:w="308" w:type="dxa"/>
                </w:tcPr>
                <w:p w:rsidR="00BD0799" w:rsidRDefault="00BD0799">
                  <w:pPr>
                    <w:keepNext/>
                    <w:keepLines/>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slope would be -4.</w:t>
                  </w:r>
                </w:p>
              </w:tc>
            </w:tr>
          </w:tbl>
          <w:p w:rsidR="00BD0799" w:rsidRDefault="00BD0799"/>
        </w:tc>
      </w:tr>
    </w:tbl>
    <w:p w:rsidR="00BD0799" w:rsidRDefault="00BD0799">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BD0799">
        <w:tc>
          <w:tcPr>
            <w:tcW w:w="0" w:type="auto"/>
          </w:tcPr>
          <w:p w:rsidR="00BD0799" w:rsidRDefault="00BD0799">
            <w:pPr>
              <w:keepLines/>
              <w:jc w:val="right"/>
            </w:pPr>
            <w:r>
              <w:rPr>
                <w:rFonts w:ascii="Arial Unicode MS" w:eastAsia="Arial Unicode MS" w:hAnsi="Arial Unicode MS" w:cs="Arial Unicode MS"/>
                <w:i/>
                <w:color w:val="000000"/>
                <w:sz w:val="16"/>
              </w:rPr>
              <w:t>AACSB: Analytic</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Accessibility: Keyboard Navigation</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01-08 (Appendix) Understand graphs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curves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and slopes as they relate to economics.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Graphs and their meaning</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BD0799" w:rsidRDefault="00BD0799">
      <w:pPr>
        <w:keepNext/>
        <w:keepLines/>
        <w:rPr>
          <w:sz w:val="2"/>
        </w:rPr>
      </w:pPr>
    </w:p>
    <w:tbl>
      <w:tblPr>
        <w:tblW w:w="5000" w:type="pct"/>
        <w:tblCellMar>
          <w:left w:w="0" w:type="dxa"/>
          <w:right w:w="0" w:type="dxa"/>
        </w:tblCellMar>
        <w:tblLook w:val="0000"/>
      </w:tblPr>
      <w:tblGrid>
        <w:gridCol w:w="630"/>
        <w:gridCol w:w="8370"/>
      </w:tblGrid>
      <w:tr w:rsidR="00BD0799">
        <w:tc>
          <w:tcPr>
            <w:tcW w:w="350" w:type="pct"/>
          </w:tcPr>
          <w:p w:rsidR="00BD0799" w:rsidRDefault="00BD0799">
            <w:pPr>
              <w:keepNext/>
              <w:keepLines/>
            </w:pPr>
            <w:r>
              <w:rPr>
                <w:rFonts w:ascii="Arial Unicode MS" w:eastAsia="Arial Unicode MS" w:hAnsi="Arial Unicode MS" w:cs="Arial Unicode MS"/>
                <w:color w:val="000000"/>
                <w:sz w:val="20"/>
              </w:rPr>
              <w:t>276.</w:t>
            </w:r>
          </w:p>
        </w:tc>
        <w:tc>
          <w:tcPr>
            <w:tcW w:w="4650" w:type="pct"/>
          </w:tcPr>
          <w:p w:rsidR="00BD0799" w:rsidRDefault="00BD0799">
            <w:pPr>
              <w:keepNext/>
              <w:keepLines/>
            </w:pPr>
            <w:r>
              <w:rPr>
                <w:rFonts w:ascii="Arial Unicode MS" w:eastAsia="Arial Unicode MS" w:hAnsi="Arial Unicode MS" w:cs="Arial Unicode MS"/>
                <w:color w:val="000000"/>
                <w:sz w:val="20"/>
              </w:rPr>
              <w:t xml:space="preserve">If the equation </w:t>
            </w:r>
            <w:r>
              <w:rPr>
                <w:rFonts w:ascii="Arial Unicode MS" w:eastAsia="Arial Unicode MS" w:hAnsi="Arial Unicode MS" w:cs="Arial Unicode MS"/>
                <w:i/>
                <w:color w:val="000000"/>
                <w:sz w:val="20"/>
              </w:rPr>
              <w:t>y</w:t>
            </w:r>
            <w:r>
              <w:rPr>
                <w:rFonts w:ascii="Arial Unicode MS" w:eastAsia="Arial Unicode MS" w:hAnsi="Arial Unicode MS" w:cs="Arial Unicode MS"/>
                <w:color w:val="000000"/>
                <w:sz w:val="20"/>
              </w:rPr>
              <w:t xml:space="preserve"> = -10 + 2.5</w:t>
            </w:r>
            <w:r>
              <w:rPr>
                <w:rFonts w:ascii="Arial Unicode MS" w:eastAsia="Arial Unicode MS" w:hAnsi="Arial Unicode MS" w:cs="Arial Unicode MS"/>
                <w:i/>
                <w:color w:val="000000"/>
                <w:sz w:val="20"/>
              </w:rPr>
              <w:t>x</w:t>
            </w:r>
            <w:r>
              <w:rPr>
                <w:rFonts w:ascii="Arial Unicode MS" w:eastAsia="Arial Unicode MS" w:hAnsi="Arial Unicode MS" w:cs="Arial Unicode MS"/>
                <w:color w:val="000000"/>
                <w:sz w:val="20"/>
              </w:rPr>
              <w:t xml:space="preserve"> was plotted: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3047"/>
            </w:tblGrid>
            <w:tr w:rsidR="00BD0799">
              <w:tc>
                <w:tcPr>
                  <w:tcW w:w="308" w:type="dxa"/>
                </w:tcPr>
                <w:p w:rsidR="00BD0799" w:rsidRDefault="00BD0799">
                  <w:pPr>
                    <w:keepNext/>
                    <w:keepLines/>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the vertical intercept would be -10.</w:t>
                  </w:r>
                </w:p>
              </w:tc>
            </w:tr>
          </w:tbl>
          <w:p w:rsidR="00BD0799" w:rsidRDefault="00BD0799">
            <w:pPr>
              <w:keepNext/>
              <w:keepLines/>
              <w:rPr>
                <w:sz w:val="2"/>
              </w:rPr>
            </w:pPr>
          </w:p>
          <w:tbl>
            <w:tblPr>
              <w:tblW w:w="0" w:type="auto"/>
              <w:tblCellMar>
                <w:left w:w="0" w:type="dxa"/>
                <w:right w:w="0" w:type="dxa"/>
              </w:tblCellMar>
              <w:tblLook w:val="0000"/>
            </w:tblPr>
            <w:tblGrid>
              <w:gridCol w:w="308"/>
              <w:gridCol w:w="2124"/>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the slope would be -7.5.</w:t>
                  </w:r>
                </w:p>
              </w:tc>
            </w:tr>
          </w:tbl>
          <w:p w:rsidR="00BD0799" w:rsidRDefault="00BD0799">
            <w:pPr>
              <w:keepNext/>
              <w:keepLines/>
              <w:rPr>
                <w:sz w:val="2"/>
              </w:rPr>
            </w:pPr>
          </w:p>
          <w:tbl>
            <w:tblPr>
              <w:tblW w:w="0" w:type="auto"/>
              <w:tblCellMar>
                <w:left w:w="0" w:type="dxa"/>
                <w:right w:w="0" w:type="dxa"/>
              </w:tblCellMar>
              <w:tblLook w:val="0000"/>
            </w:tblPr>
            <w:tblGrid>
              <w:gridCol w:w="308"/>
              <w:gridCol w:w="3269"/>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it would graph as a downsloping line.</w:t>
                  </w:r>
                </w:p>
              </w:tc>
            </w:tr>
          </w:tbl>
          <w:p w:rsidR="00BD0799" w:rsidRDefault="00BD0799">
            <w:pPr>
              <w:keepNext/>
              <w:keepLines/>
              <w:rPr>
                <w:sz w:val="2"/>
              </w:rPr>
            </w:pPr>
          </w:p>
          <w:tbl>
            <w:tblPr>
              <w:tblW w:w="0" w:type="auto"/>
              <w:tblCellMar>
                <w:left w:w="0" w:type="dxa"/>
                <w:right w:w="0" w:type="dxa"/>
              </w:tblCellMar>
              <w:tblLook w:val="0000"/>
            </w:tblPr>
            <w:tblGrid>
              <w:gridCol w:w="308"/>
              <w:gridCol w:w="2069"/>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the slope would be -10.</w:t>
                  </w:r>
                </w:p>
              </w:tc>
            </w:tr>
          </w:tbl>
          <w:p w:rsidR="00BD0799" w:rsidRDefault="00BD0799"/>
        </w:tc>
      </w:tr>
    </w:tbl>
    <w:p w:rsidR="00BD0799" w:rsidRDefault="00BD0799">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BD0799">
        <w:tc>
          <w:tcPr>
            <w:tcW w:w="0" w:type="auto"/>
          </w:tcPr>
          <w:p w:rsidR="00BD0799" w:rsidRDefault="00BD0799">
            <w:pPr>
              <w:keepLines/>
              <w:jc w:val="right"/>
            </w:pPr>
            <w:r>
              <w:rPr>
                <w:rFonts w:ascii="Arial Unicode MS" w:eastAsia="Arial Unicode MS" w:hAnsi="Arial Unicode MS" w:cs="Arial Unicode MS"/>
                <w:i/>
                <w:color w:val="000000"/>
                <w:sz w:val="16"/>
              </w:rPr>
              <w:t>AACSB: Analytic</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Accessibility: Keyboard Navigation</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01-08 (Appendix) Understand graphs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curves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and slopes as they relate to economics.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Graphs and their meaning</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BD0799" w:rsidRDefault="00BD0799">
      <w:pPr>
        <w:keepNext/>
        <w:keepLines/>
        <w:rPr>
          <w:sz w:val="2"/>
        </w:rPr>
      </w:pPr>
    </w:p>
    <w:tbl>
      <w:tblPr>
        <w:tblW w:w="5000" w:type="pct"/>
        <w:tblCellMar>
          <w:left w:w="0" w:type="dxa"/>
          <w:right w:w="0" w:type="dxa"/>
        </w:tblCellMar>
        <w:tblLook w:val="0000"/>
      </w:tblPr>
      <w:tblGrid>
        <w:gridCol w:w="630"/>
        <w:gridCol w:w="8370"/>
      </w:tblGrid>
      <w:tr w:rsidR="00BD0799">
        <w:tc>
          <w:tcPr>
            <w:tcW w:w="350" w:type="pct"/>
          </w:tcPr>
          <w:p w:rsidR="00BD0799" w:rsidRDefault="00BD0799">
            <w:pPr>
              <w:keepNext/>
              <w:keepLines/>
            </w:pPr>
            <w:r>
              <w:rPr>
                <w:rFonts w:ascii="Arial Unicode MS" w:eastAsia="Arial Unicode MS" w:hAnsi="Arial Unicode MS" w:cs="Arial Unicode MS"/>
                <w:color w:val="000000"/>
                <w:sz w:val="20"/>
              </w:rPr>
              <w:t>277.</w:t>
            </w:r>
          </w:p>
        </w:tc>
        <w:tc>
          <w:tcPr>
            <w:tcW w:w="4650" w:type="pct"/>
          </w:tcPr>
          <w:p w:rsidR="00BD0799" w:rsidRDefault="00BD0799">
            <w:pPr>
              <w:keepNext/>
              <w:keepLines/>
            </w:pPr>
            <w:r>
              <w:rPr>
                <w:rFonts w:ascii="Arial Unicode MS" w:eastAsia="Arial Unicode MS" w:hAnsi="Arial Unicode MS" w:cs="Arial Unicode MS"/>
                <w:color w:val="000000"/>
                <w:sz w:val="20"/>
              </w:rPr>
              <w:t> </w:t>
            </w:r>
            <w:r>
              <w:rPr>
                <w:noProof/>
              </w:rPr>
              <w:pict>
                <v:shape id="_x0000_i1212" type="#_x0000_t75" style="width:178.5pt;height:173.25pt;visibility:visible">
                  <v:imagedata r:id="rId68" o:title=""/>
                </v:shape>
              </w:pict>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The movement from line </w:t>
            </w:r>
            <w:r>
              <w:rPr>
                <w:rFonts w:ascii="Arial Unicode MS" w:eastAsia="Arial Unicode MS" w:hAnsi="Arial Unicode MS" w:cs="Arial Unicode MS"/>
                <w:i/>
                <w:color w:val="000000"/>
                <w:sz w:val="20"/>
              </w:rPr>
              <w:t>A</w:t>
            </w:r>
            <w:r>
              <w:rPr>
                <w:rFonts w:ascii="Arial Unicode MS" w:eastAsia="Arial Unicode MS" w:hAnsi="Arial Unicode MS" w:cs="Arial Unicode MS"/>
                <w:color w:val="000000"/>
                <w:sz w:val="20"/>
              </w:rPr>
              <w:t xml:space="preserve"> to line </w:t>
            </w:r>
            <w:r>
              <w:rPr>
                <w:rFonts w:ascii="Arial Unicode MS" w:eastAsia="Arial Unicode MS" w:hAnsi="Arial Unicode MS" w:cs="Arial Unicode MS"/>
                <w:i/>
                <w:color w:val="000000"/>
                <w:sz w:val="20"/>
              </w:rPr>
              <w:t>A</w:t>
            </w:r>
            <w:r>
              <w:rPr>
                <w:rFonts w:ascii="Arial Unicode MS" w:eastAsia="Arial Unicode MS" w:hAnsi="Arial Unicode MS" w:cs="Arial Unicode MS"/>
                <w:color w:val="000000"/>
                <w:sz w:val="20"/>
              </w:rPr>
              <w:t>' represents a change in: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1290"/>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the slope only.</w:t>
                  </w:r>
                </w:p>
              </w:tc>
            </w:tr>
          </w:tbl>
          <w:p w:rsidR="00BD0799" w:rsidRDefault="00BD0799">
            <w:pPr>
              <w:keepNext/>
              <w:keepLines/>
              <w:rPr>
                <w:sz w:val="2"/>
              </w:rPr>
            </w:pPr>
          </w:p>
          <w:tbl>
            <w:tblPr>
              <w:tblW w:w="0" w:type="auto"/>
              <w:tblCellMar>
                <w:left w:w="0" w:type="dxa"/>
                <w:right w:w="0" w:type="dxa"/>
              </w:tblCellMar>
              <w:tblLook w:val="0000"/>
            </w:tblPr>
            <w:tblGrid>
              <w:gridCol w:w="308"/>
              <w:gridCol w:w="1579"/>
            </w:tblGrid>
            <w:tr w:rsidR="00BD0799">
              <w:tc>
                <w:tcPr>
                  <w:tcW w:w="308" w:type="dxa"/>
                </w:tcPr>
                <w:p w:rsidR="00BD0799" w:rsidRDefault="00BD0799">
                  <w:pPr>
                    <w:keepNext/>
                    <w:keepLines/>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the intercept only.</w:t>
                  </w:r>
                </w:p>
              </w:tc>
            </w:tr>
          </w:tbl>
          <w:p w:rsidR="00BD0799" w:rsidRDefault="00BD0799">
            <w:pPr>
              <w:keepNext/>
              <w:keepLines/>
              <w:rPr>
                <w:sz w:val="2"/>
              </w:rPr>
            </w:pPr>
          </w:p>
          <w:tbl>
            <w:tblPr>
              <w:tblW w:w="0" w:type="auto"/>
              <w:tblCellMar>
                <w:left w:w="0" w:type="dxa"/>
                <w:right w:w="0" w:type="dxa"/>
              </w:tblCellMar>
              <w:tblLook w:val="0000"/>
            </w:tblPr>
            <w:tblGrid>
              <w:gridCol w:w="308"/>
              <w:gridCol w:w="2858"/>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both the slope and the intercept.</w:t>
                  </w:r>
                </w:p>
              </w:tc>
            </w:tr>
          </w:tbl>
          <w:p w:rsidR="00BD0799" w:rsidRDefault="00BD0799">
            <w:pPr>
              <w:keepNext/>
              <w:keepLines/>
              <w:rPr>
                <w:sz w:val="2"/>
              </w:rPr>
            </w:pPr>
          </w:p>
          <w:tbl>
            <w:tblPr>
              <w:tblW w:w="0" w:type="auto"/>
              <w:tblCellMar>
                <w:left w:w="0" w:type="dxa"/>
                <w:right w:w="0" w:type="dxa"/>
              </w:tblCellMar>
              <w:tblLook w:val="0000"/>
            </w:tblPr>
            <w:tblGrid>
              <w:gridCol w:w="308"/>
              <w:gridCol w:w="3036"/>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neither the slope nor the intercept.</w:t>
                  </w:r>
                </w:p>
              </w:tc>
            </w:tr>
          </w:tbl>
          <w:p w:rsidR="00BD0799" w:rsidRDefault="00BD0799"/>
        </w:tc>
      </w:tr>
    </w:tbl>
    <w:p w:rsidR="00BD0799" w:rsidRDefault="00BD0799">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BD0799">
        <w:tc>
          <w:tcPr>
            <w:tcW w:w="0" w:type="auto"/>
          </w:tcPr>
          <w:p w:rsidR="00BD0799" w:rsidRDefault="00BD0799">
            <w:pPr>
              <w:keepLines/>
              <w:jc w:val="right"/>
            </w:pPr>
            <w:r>
              <w:rPr>
                <w:rFonts w:ascii="Arial Unicode MS" w:eastAsia="Arial Unicode MS" w:hAnsi="Arial Unicode MS" w:cs="Arial Unicode MS"/>
                <w:i/>
                <w:color w:val="000000"/>
                <w:sz w:val="16"/>
              </w:rPr>
              <w:t>AACSB: Analytic</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01-08 (Appendix) Understand graphs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curves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and slopes as they relate to economics.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Graphs and their meaning</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Type: Graph</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BD0799" w:rsidRDefault="00BD0799">
      <w:pPr>
        <w:keepNext/>
        <w:keepLines/>
        <w:rPr>
          <w:sz w:val="2"/>
        </w:rPr>
      </w:pPr>
    </w:p>
    <w:tbl>
      <w:tblPr>
        <w:tblW w:w="5000" w:type="pct"/>
        <w:tblCellMar>
          <w:left w:w="0" w:type="dxa"/>
          <w:right w:w="0" w:type="dxa"/>
        </w:tblCellMar>
        <w:tblLook w:val="0000"/>
      </w:tblPr>
      <w:tblGrid>
        <w:gridCol w:w="630"/>
        <w:gridCol w:w="8370"/>
      </w:tblGrid>
      <w:tr w:rsidR="00BD0799">
        <w:tc>
          <w:tcPr>
            <w:tcW w:w="350" w:type="pct"/>
          </w:tcPr>
          <w:p w:rsidR="00BD0799" w:rsidRDefault="00BD0799">
            <w:pPr>
              <w:keepNext/>
              <w:keepLines/>
            </w:pPr>
            <w:r>
              <w:rPr>
                <w:rFonts w:ascii="Arial Unicode MS" w:eastAsia="Arial Unicode MS" w:hAnsi="Arial Unicode MS" w:cs="Arial Unicode MS"/>
                <w:color w:val="000000"/>
                <w:sz w:val="20"/>
              </w:rPr>
              <w:t>278.</w:t>
            </w:r>
          </w:p>
        </w:tc>
        <w:tc>
          <w:tcPr>
            <w:tcW w:w="4650" w:type="pct"/>
          </w:tcPr>
          <w:p w:rsidR="00BD0799" w:rsidRDefault="00BD0799">
            <w:pPr>
              <w:keepNext/>
              <w:keepLines/>
            </w:pPr>
            <w:r>
              <w:rPr>
                <w:rFonts w:ascii="Arial Unicode MS" w:eastAsia="Arial Unicode MS" w:hAnsi="Arial Unicode MS" w:cs="Arial Unicode MS"/>
                <w:color w:val="000000"/>
                <w:sz w:val="20"/>
              </w:rPr>
              <w:t> </w:t>
            </w:r>
            <w:r>
              <w:rPr>
                <w:noProof/>
              </w:rPr>
              <w:pict>
                <v:shape id="_x0000_i1213" type="#_x0000_t75" style="width:164.25pt;height:174.75pt;visibility:visible">
                  <v:imagedata r:id="rId69" o:title=""/>
                </v:shape>
              </w:pict>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In the diagram variables </w:t>
            </w:r>
            <w:r>
              <w:rPr>
                <w:rFonts w:ascii="Arial Unicode MS" w:eastAsia="Arial Unicode MS" w:hAnsi="Arial Unicode MS" w:cs="Arial Unicode MS"/>
                <w:i/>
                <w:color w:val="000000"/>
                <w:sz w:val="20"/>
              </w:rPr>
              <w:t>X</w:t>
            </w:r>
            <w:r>
              <w:rPr>
                <w:rFonts w:ascii="Arial Unicode MS" w:eastAsia="Arial Unicode MS" w:hAnsi="Arial Unicode MS" w:cs="Arial Unicode MS"/>
                <w:color w:val="000000"/>
                <w:sz w:val="20"/>
              </w:rPr>
              <w:t xml:space="preserve"> and </w:t>
            </w:r>
            <w:r>
              <w:rPr>
                <w:rFonts w:ascii="Arial Unicode MS" w:eastAsia="Arial Unicode MS" w:hAnsi="Arial Unicode MS" w:cs="Arial Unicode MS"/>
                <w:i/>
                <w:color w:val="000000"/>
                <w:sz w:val="20"/>
              </w:rPr>
              <w:t>Y</w:t>
            </w:r>
            <w:r>
              <w:rPr>
                <w:rFonts w:ascii="Arial Unicode MS" w:eastAsia="Arial Unicode MS" w:hAnsi="Arial Unicode MS" w:cs="Arial Unicode MS"/>
                <w:color w:val="000000"/>
                <w:sz w:val="20"/>
              </w:rPr>
              <w:t xml:space="preserve"> are: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2302"/>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both dependent variables.</w:t>
                  </w:r>
                </w:p>
              </w:tc>
            </w:tr>
          </w:tbl>
          <w:p w:rsidR="00BD0799" w:rsidRDefault="00BD0799">
            <w:pPr>
              <w:keepNext/>
              <w:keepLines/>
              <w:rPr>
                <w:sz w:val="2"/>
              </w:rPr>
            </w:pPr>
          </w:p>
          <w:tbl>
            <w:tblPr>
              <w:tblW w:w="0" w:type="auto"/>
              <w:tblCellMar>
                <w:left w:w="0" w:type="dxa"/>
                <w:right w:w="0" w:type="dxa"/>
              </w:tblCellMar>
              <w:tblLook w:val="0000"/>
            </w:tblPr>
            <w:tblGrid>
              <w:gridCol w:w="308"/>
              <w:gridCol w:w="1357"/>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directly related.</w:t>
                  </w:r>
                </w:p>
              </w:tc>
            </w:tr>
          </w:tbl>
          <w:p w:rsidR="00BD0799" w:rsidRDefault="00BD0799">
            <w:pPr>
              <w:keepNext/>
              <w:keepLines/>
              <w:rPr>
                <w:sz w:val="2"/>
              </w:rPr>
            </w:pPr>
          </w:p>
          <w:tbl>
            <w:tblPr>
              <w:tblW w:w="0" w:type="auto"/>
              <w:tblCellMar>
                <w:left w:w="0" w:type="dxa"/>
                <w:right w:w="0" w:type="dxa"/>
              </w:tblCellMar>
              <w:tblLook w:val="0000"/>
            </w:tblPr>
            <w:tblGrid>
              <w:gridCol w:w="308"/>
              <w:gridCol w:w="1512"/>
            </w:tblGrid>
            <w:tr w:rsidR="00BD0799">
              <w:tc>
                <w:tcPr>
                  <w:tcW w:w="308" w:type="dxa"/>
                </w:tcPr>
                <w:p w:rsidR="00BD0799" w:rsidRDefault="00BD0799">
                  <w:pPr>
                    <w:keepNext/>
                    <w:keepLines/>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inversely related.</w:t>
                  </w:r>
                </w:p>
              </w:tc>
            </w:tr>
          </w:tbl>
          <w:p w:rsidR="00BD0799" w:rsidRDefault="00BD0799">
            <w:pPr>
              <w:keepNext/>
              <w:keepLines/>
              <w:rPr>
                <w:sz w:val="2"/>
              </w:rPr>
            </w:pPr>
          </w:p>
          <w:tbl>
            <w:tblPr>
              <w:tblW w:w="0" w:type="auto"/>
              <w:tblCellMar>
                <w:left w:w="0" w:type="dxa"/>
                <w:right w:w="0" w:type="dxa"/>
              </w:tblCellMar>
              <w:tblLook w:val="0000"/>
            </w:tblPr>
            <w:tblGrid>
              <w:gridCol w:w="308"/>
              <w:gridCol w:w="890"/>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unrelated.</w:t>
                  </w:r>
                </w:p>
              </w:tc>
            </w:tr>
          </w:tbl>
          <w:p w:rsidR="00BD0799" w:rsidRDefault="00BD0799"/>
        </w:tc>
      </w:tr>
    </w:tbl>
    <w:p w:rsidR="00BD0799" w:rsidRDefault="00BD0799">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BD0799">
        <w:tc>
          <w:tcPr>
            <w:tcW w:w="0" w:type="auto"/>
          </w:tcPr>
          <w:p w:rsidR="00BD0799" w:rsidRDefault="00BD0799">
            <w:pPr>
              <w:keepLines/>
              <w:jc w:val="right"/>
            </w:pPr>
            <w:r>
              <w:rPr>
                <w:rFonts w:ascii="Arial Unicode MS" w:eastAsia="Arial Unicode MS" w:hAnsi="Arial Unicode MS" w:cs="Arial Unicode MS"/>
                <w:i/>
                <w:color w:val="000000"/>
                <w:sz w:val="16"/>
              </w:rPr>
              <w:t>AACSB: Analytic</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01-08 (Appendix) Understand graphs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curves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and slopes as they relate to economics.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Graphs and their meaning</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Type: Graph</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BD0799" w:rsidRDefault="00BD0799">
      <w:pPr>
        <w:keepNext/>
        <w:keepLines/>
        <w:rPr>
          <w:sz w:val="2"/>
        </w:rPr>
      </w:pPr>
    </w:p>
    <w:tbl>
      <w:tblPr>
        <w:tblW w:w="5000" w:type="pct"/>
        <w:tblCellMar>
          <w:left w:w="0" w:type="dxa"/>
          <w:right w:w="0" w:type="dxa"/>
        </w:tblCellMar>
        <w:tblLook w:val="0000"/>
      </w:tblPr>
      <w:tblGrid>
        <w:gridCol w:w="630"/>
        <w:gridCol w:w="8370"/>
      </w:tblGrid>
      <w:tr w:rsidR="00BD0799">
        <w:tc>
          <w:tcPr>
            <w:tcW w:w="350" w:type="pct"/>
          </w:tcPr>
          <w:p w:rsidR="00BD0799" w:rsidRDefault="00BD0799">
            <w:pPr>
              <w:keepNext/>
              <w:keepLines/>
            </w:pPr>
            <w:r>
              <w:rPr>
                <w:rFonts w:ascii="Arial Unicode MS" w:eastAsia="Arial Unicode MS" w:hAnsi="Arial Unicode MS" w:cs="Arial Unicode MS"/>
                <w:color w:val="000000"/>
                <w:sz w:val="20"/>
              </w:rPr>
              <w:t>279.</w:t>
            </w:r>
          </w:p>
        </w:tc>
        <w:tc>
          <w:tcPr>
            <w:tcW w:w="4650" w:type="pct"/>
          </w:tcPr>
          <w:p w:rsidR="00BD0799" w:rsidRDefault="00BD0799">
            <w:pPr>
              <w:keepNext/>
              <w:keepLines/>
            </w:pPr>
            <w:r>
              <w:rPr>
                <w:rFonts w:ascii="Arial Unicode MS" w:eastAsia="Arial Unicode MS" w:hAnsi="Arial Unicode MS" w:cs="Arial Unicode MS"/>
                <w:color w:val="000000"/>
                <w:sz w:val="20"/>
              </w:rPr>
              <w:t> </w:t>
            </w:r>
            <w:r>
              <w:rPr>
                <w:noProof/>
              </w:rPr>
              <w:pict>
                <v:shape id="_x0000_i1214" type="#_x0000_t75" style="width:164.25pt;height:174.75pt;visibility:visible">
                  <v:imagedata r:id="rId70" o:title=""/>
                </v:shape>
              </w:pict>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In the diagram, the vertical intercept and slope are: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2102"/>
            </w:tblGrid>
            <w:tr w:rsidR="00BD0799">
              <w:tc>
                <w:tcPr>
                  <w:tcW w:w="308" w:type="dxa"/>
                </w:tcPr>
                <w:p w:rsidR="00BD0799" w:rsidRDefault="00BD0799">
                  <w:pPr>
                    <w:keepNext/>
                    <w:keepLines/>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4 and -1</w:t>
                  </w:r>
                  <w:r>
                    <w:rPr>
                      <w:rFonts w:ascii="Arial Unicode MS" w:eastAsia="Arial Unicode MS" w:hAnsi="Arial Unicode MS" w:cs="Arial Unicode MS"/>
                      <w:color w:val="000000"/>
                      <w:sz w:val="20"/>
                      <w:vertAlign w:val="superscript"/>
                    </w:rPr>
                    <w:t>1</w:t>
                  </w:r>
                  <w:r>
                    <w:rPr>
                      <w:rFonts w:ascii="Arial Unicode MS" w:eastAsia="Arial Unicode MS" w:hAnsi="Arial Unicode MS" w:cs="Arial Unicode MS"/>
                      <w:color w:val="000000"/>
                      <w:sz w:val="20"/>
                    </w:rPr>
                    <w:t>/</w:t>
                  </w:r>
                  <w:r>
                    <w:rPr>
                      <w:rFonts w:ascii="Arial Unicode MS" w:eastAsia="Arial Unicode MS" w:hAnsi="Arial Unicode MS" w:cs="Arial Unicode MS"/>
                      <w:color w:val="000000"/>
                      <w:sz w:val="20"/>
                      <w:vertAlign w:val="subscript"/>
                    </w:rPr>
                    <w:t>3</w:t>
                  </w:r>
                  <w:r>
                    <w:rPr>
                      <w:rFonts w:ascii="Arial Unicode MS" w:eastAsia="Arial Unicode MS" w:hAnsi="Arial Unicode MS" w:cs="Arial Unicode MS"/>
                      <w:color w:val="000000"/>
                      <w:sz w:val="20"/>
                    </w:rPr>
                    <w:t xml:space="preserve"> respectively.</w:t>
                  </w:r>
                </w:p>
              </w:tc>
            </w:tr>
          </w:tbl>
          <w:p w:rsidR="00BD0799" w:rsidRDefault="00BD0799">
            <w:pPr>
              <w:keepNext/>
              <w:keepLines/>
              <w:rPr>
                <w:sz w:val="2"/>
              </w:rPr>
            </w:pPr>
          </w:p>
          <w:tbl>
            <w:tblPr>
              <w:tblW w:w="0" w:type="auto"/>
              <w:tblCellMar>
                <w:left w:w="0" w:type="dxa"/>
                <w:right w:w="0" w:type="dxa"/>
              </w:tblCellMar>
              <w:tblLook w:val="0000"/>
            </w:tblPr>
            <w:tblGrid>
              <w:gridCol w:w="308"/>
              <w:gridCol w:w="2102"/>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3 and -1</w:t>
                  </w:r>
                  <w:r>
                    <w:rPr>
                      <w:rFonts w:ascii="Arial Unicode MS" w:eastAsia="Arial Unicode MS" w:hAnsi="Arial Unicode MS" w:cs="Arial Unicode MS"/>
                      <w:color w:val="000000"/>
                      <w:sz w:val="20"/>
                      <w:vertAlign w:val="superscript"/>
                    </w:rPr>
                    <w:t>1</w:t>
                  </w:r>
                  <w:r>
                    <w:rPr>
                      <w:rFonts w:ascii="Arial Unicode MS" w:eastAsia="Arial Unicode MS" w:hAnsi="Arial Unicode MS" w:cs="Arial Unicode MS"/>
                      <w:color w:val="000000"/>
                      <w:sz w:val="20"/>
                    </w:rPr>
                    <w:t>/</w:t>
                  </w:r>
                  <w:r>
                    <w:rPr>
                      <w:rFonts w:ascii="Arial Unicode MS" w:eastAsia="Arial Unicode MS" w:hAnsi="Arial Unicode MS" w:cs="Arial Unicode MS"/>
                      <w:color w:val="000000"/>
                      <w:sz w:val="20"/>
                      <w:vertAlign w:val="subscript"/>
                    </w:rPr>
                    <w:t>3</w:t>
                  </w:r>
                  <w:r>
                    <w:rPr>
                      <w:rFonts w:ascii="Arial Unicode MS" w:eastAsia="Arial Unicode MS" w:hAnsi="Arial Unicode MS" w:cs="Arial Unicode MS"/>
                      <w:color w:val="000000"/>
                      <w:sz w:val="20"/>
                    </w:rPr>
                    <w:t xml:space="preserve"> respectively.</w:t>
                  </w:r>
                </w:p>
              </w:tc>
            </w:tr>
          </w:tbl>
          <w:p w:rsidR="00BD0799" w:rsidRDefault="00BD0799">
            <w:pPr>
              <w:keepNext/>
              <w:keepLines/>
              <w:rPr>
                <w:sz w:val="2"/>
              </w:rPr>
            </w:pPr>
          </w:p>
          <w:tbl>
            <w:tblPr>
              <w:tblW w:w="0" w:type="auto"/>
              <w:tblCellMar>
                <w:left w:w="0" w:type="dxa"/>
                <w:right w:w="0" w:type="dxa"/>
              </w:tblCellMar>
              <w:tblLook w:val="0000"/>
            </w:tblPr>
            <w:tblGrid>
              <w:gridCol w:w="308"/>
              <w:gridCol w:w="2041"/>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3 and +</w:t>
                  </w:r>
                  <w:r>
                    <w:rPr>
                      <w:rFonts w:ascii="Arial Unicode MS" w:eastAsia="Arial Unicode MS" w:hAnsi="Arial Unicode MS" w:cs="Arial Unicode MS"/>
                      <w:color w:val="000000"/>
                      <w:sz w:val="20"/>
                      <w:vertAlign w:val="superscript"/>
                    </w:rPr>
                    <w:t>3</w:t>
                  </w:r>
                  <w:r>
                    <w:rPr>
                      <w:rFonts w:ascii="Arial Unicode MS" w:eastAsia="Arial Unicode MS" w:hAnsi="Arial Unicode MS" w:cs="Arial Unicode MS"/>
                      <w:color w:val="000000"/>
                      <w:sz w:val="20"/>
                    </w:rPr>
                    <w:t>/</w:t>
                  </w:r>
                  <w:r>
                    <w:rPr>
                      <w:rFonts w:ascii="Arial Unicode MS" w:eastAsia="Arial Unicode MS" w:hAnsi="Arial Unicode MS" w:cs="Arial Unicode MS"/>
                      <w:color w:val="000000"/>
                      <w:sz w:val="20"/>
                      <w:vertAlign w:val="subscript"/>
                    </w:rPr>
                    <w:t>4</w:t>
                  </w:r>
                  <w:r>
                    <w:rPr>
                      <w:rFonts w:ascii="Arial Unicode MS" w:eastAsia="Arial Unicode MS" w:hAnsi="Arial Unicode MS" w:cs="Arial Unicode MS"/>
                      <w:color w:val="000000"/>
                      <w:sz w:val="20"/>
                    </w:rPr>
                    <w:t xml:space="preserve"> respectively.</w:t>
                  </w:r>
                </w:p>
              </w:tc>
            </w:tr>
          </w:tbl>
          <w:p w:rsidR="00BD0799" w:rsidRDefault="00BD0799">
            <w:pPr>
              <w:keepNext/>
              <w:keepLines/>
              <w:rPr>
                <w:sz w:val="2"/>
              </w:rPr>
            </w:pPr>
          </w:p>
          <w:tbl>
            <w:tblPr>
              <w:tblW w:w="0" w:type="auto"/>
              <w:tblCellMar>
                <w:left w:w="0" w:type="dxa"/>
                <w:right w:w="0" w:type="dxa"/>
              </w:tblCellMar>
              <w:tblLook w:val="0000"/>
            </w:tblPr>
            <w:tblGrid>
              <w:gridCol w:w="308"/>
              <w:gridCol w:w="2041"/>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4 and +</w:t>
                  </w:r>
                  <w:r>
                    <w:rPr>
                      <w:rFonts w:ascii="Arial Unicode MS" w:eastAsia="Arial Unicode MS" w:hAnsi="Arial Unicode MS" w:cs="Arial Unicode MS"/>
                      <w:color w:val="000000"/>
                      <w:sz w:val="20"/>
                      <w:vertAlign w:val="superscript"/>
                    </w:rPr>
                    <w:t>3</w:t>
                  </w:r>
                  <w:r>
                    <w:rPr>
                      <w:rFonts w:ascii="Arial Unicode MS" w:eastAsia="Arial Unicode MS" w:hAnsi="Arial Unicode MS" w:cs="Arial Unicode MS"/>
                      <w:color w:val="000000"/>
                      <w:sz w:val="20"/>
                    </w:rPr>
                    <w:t>/</w:t>
                  </w:r>
                  <w:r>
                    <w:rPr>
                      <w:rFonts w:ascii="Arial Unicode MS" w:eastAsia="Arial Unicode MS" w:hAnsi="Arial Unicode MS" w:cs="Arial Unicode MS"/>
                      <w:color w:val="000000"/>
                      <w:sz w:val="20"/>
                      <w:vertAlign w:val="subscript"/>
                    </w:rPr>
                    <w:t>4</w:t>
                  </w:r>
                  <w:r>
                    <w:rPr>
                      <w:rFonts w:ascii="Arial Unicode MS" w:eastAsia="Arial Unicode MS" w:hAnsi="Arial Unicode MS" w:cs="Arial Unicode MS"/>
                      <w:color w:val="000000"/>
                      <w:sz w:val="20"/>
                    </w:rPr>
                    <w:t xml:space="preserve"> respectively.</w:t>
                  </w:r>
                </w:p>
              </w:tc>
            </w:tr>
          </w:tbl>
          <w:p w:rsidR="00BD0799" w:rsidRDefault="00BD0799"/>
        </w:tc>
      </w:tr>
    </w:tbl>
    <w:p w:rsidR="00BD0799" w:rsidRDefault="00BD0799">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BD0799">
        <w:tc>
          <w:tcPr>
            <w:tcW w:w="0" w:type="auto"/>
          </w:tcPr>
          <w:p w:rsidR="00BD0799" w:rsidRDefault="00BD0799">
            <w:pPr>
              <w:keepLines/>
              <w:jc w:val="right"/>
            </w:pPr>
            <w:r>
              <w:rPr>
                <w:rFonts w:ascii="Arial Unicode MS" w:eastAsia="Arial Unicode MS" w:hAnsi="Arial Unicode MS" w:cs="Arial Unicode MS"/>
                <w:i/>
                <w:color w:val="000000"/>
                <w:sz w:val="16"/>
              </w:rPr>
              <w:t>AACSB: Analytic</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01-08 (Appendix) Understand graphs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curves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and slopes as they relate to economics.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Graphs and their meaning</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Type: Graph</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BD0799" w:rsidRDefault="00BD0799">
      <w:pPr>
        <w:keepNext/>
        <w:keepLines/>
        <w:rPr>
          <w:sz w:val="2"/>
        </w:rPr>
      </w:pPr>
    </w:p>
    <w:tbl>
      <w:tblPr>
        <w:tblW w:w="5000" w:type="pct"/>
        <w:tblCellMar>
          <w:left w:w="0" w:type="dxa"/>
          <w:right w:w="0" w:type="dxa"/>
        </w:tblCellMar>
        <w:tblLook w:val="0000"/>
      </w:tblPr>
      <w:tblGrid>
        <w:gridCol w:w="630"/>
        <w:gridCol w:w="8370"/>
      </w:tblGrid>
      <w:tr w:rsidR="00BD0799">
        <w:tc>
          <w:tcPr>
            <w:tcW w:w="350" w:type="pct"/>
          </w:tcPr>
          <w:p w:rsidR="00BD0799" w:rsidRDefault="00BD0799">
            <w:pPr>
              <w:keepNext/>
              <w:keepLines/>
            </w:pPr>
            <w:r>
              <w:rPr>
                <w:rFonts w:ascii="Arial Unicode MS" w:eastAsia="Arial Unicode MS" w:hAnsi="Arial Unicode MS" w:cs="Arial Unicode MS"/>
                <w:color w:val="000000"/>
                <w:sz w:val="20"/>
              </w:rPr>
              <w:t>280.</w:t>
            </w:r>
          </w:p>
        </w:tc>
        <w:tc>
          <w:tcPr>
            <w:tcW w:w="4650" w:type="pct"/>
          </w:tcPr>
          <w:p w:rsidR="00BD0799" w:rsidRDefault="00BD0799">
            <w:pPr>
              <w:keepNext/>
              <w:keepLines/>
            </w:pPr>
            <w:r>
              <w:rPr>
                <w:rFonts w:ascii="Arial Unicode MS" w:eastAsia="Arial Unicode MS" w:hAnsi="Arial Unicode MS" w:cs="Arial Unicode MS"/>
                <w:color w:val="000000"/>
                <w:sz w:val="20"/>
              </w:rPr>
              <w:t> </w:t>
            </w:r>
            <w:r>
              <w:rPr>
                <w:noProof/>
              </w:rPr>
              <w:pict>
                <v:shape id="_x0000_i1215" type="#_x0000_t75" style="width:164.25pt;height:174.75pt;visibility:visible">
                  <v:imagedata r:id="rId69" o:title=""/>
                </v:shape>
              </w:pict>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In the diagram the equation for this line is: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1084"/>
            </w:tblGrid>
            <w:tr w:rsidR="00BD0799">
              <w:tc>
                <w:tcPr>
                  <w:tcW w:w="308" w:type="dxa"/>
                </w:tcPr>
                <w:p w:rsidR="00BD0799" w:rsidRDefault="00BD0799">
                  <w:pPr>
                    <w:keepNext/>
                    <w:keepLines/>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i/>
                      <w:color w:val="000000"/>
                      <w:sz w:val="20"/>
                    </w:rPr>
                    <w:t>y</w:t>
                  </w:r>
                  <w:r>
                    <w:rPr>
                      <w:rFonts w:ascii="Arial Unicode MS" w:eastAsia="Arial Unicode MS" w:hAnsi="Arial Unicode MS" w:cs="Arial Unicode MS"/>
                      <w:color w:val="000000"/>
                      <w:sz w:val="20"/>
                    </w:rPr>
                    <w:t xml:space="preserve"> = 4 - 1</w:t>
                  </w:r>
                  <w:r>
                    <w:rPr>
                      <w:rFonts w:ascii="Arial Unicode MS" w:eastAsia="Arial Unicode MS" w:hAnsi="Arial Unicode MS" w:cs="Arial Unicode MS"/>
                      <w:color w:val="000000"/>
                      <w:sz w:val="20"/>
                      <w:vertAlign w:val="superscript"/>
                    </w:rPr>
                    <w:t>1</w:t>
                  </w:r>
                  <w:r>
                    <w:rPr>
                      <w:rFonts w:ascii="Arial Unicode MS" w:eastAsia="Arial Unicode MS" w:hAnsi="Arial Unicode MS" w:cs="Arial Unicode MS"/>
                      <w:color w:val="000000"/>
                      <w:sz w:val="20"/>
                    </w:rPr>
                    <w:t>/</w:t>
                  </w:r>
                  <w:r>
                    <w:rPr>
                      <w:rFonts w:ascii="Arial Unicode MS" w:eastAsia="Arial Unicode MS" w:hAnsi="Arial Unicode MS" w:cs="Arial Unicode MS"/>
                      <w:color w:val="000000"/>
                      <w:sz w:val="20"/>
                      <w:vertAlign w:val="subscript"/>
                    </w:rPr>
                    <w:t>3</w:t>
                  </w:r>
                  <w:r>
                    <w:rPr>
                      <w:rFonts w:ascii="Arial Unicode MS" w:eastAsia="Arial Unicode MS" w:hAnsi="Arial Unicode MS" w:cs="Arial Unicode MS"/>
                      <w:i/>
                      <w:color w:val="000000"/>
                      <w:sz w:val="20"/>
                    </w:rPr>
                    <w:t>x</w:t>
                  </w:r>
                  <w:r>
                    <w:rPr>
                      <w:rFonts w:ascii="Arial Unicode MS" w:eastAsia="Arial Unicode MS" w:hAnsi="Arial Unicode MS" w:cs="Arial Unicode MS"/>
                      <w:color w:val="000000"/>
                      <w:sz w:val="20"/>
                    </w:rPr>
                    <w:t>.</w:t>
                  </w:r>
                </w:p>
              </w:tc>
            </w:tr>
          </w:tbl>
          <w:p w:rsidR="00BD0799" w:rsidRDefault="00BD0799">
            <w:pPr>
              <w:keepNext/>
              <w:keepLines/>
              <w:rPr>
                <w:sz w:val="2"/>
              </w:rPr>
            </w:pPr>
          </w:p>
          <w:tbl>
            <w:tblPr>
              <w:tblW w:w="0" w:type="auto"/>
              <w:tblCellMar>
                <w:left w:w="0" w:type="dxa"/>
                <w:right w:w="0" w:type="dxa"/>
              </w:tblCellMar>
              <w:tblLook w:val="0000"/>
            </w:tblPr>
            <w:tblGrid>
              <w:gridCol w:w="308"/>
              <w:gridCol w:w="1023"/>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i/>
                      <w:color w:val="000000"/>
                      <w:sz w:val="20"/>
                    </w:rPr>
                    <w:t>y</w:t>
                  </w:r>
                  <w:r>
                    <w:rPr>
                      <w:rFonts w:ascii="Arial Unicode MS" w:eastAsia="Arial Unicode MS" w:hAnsi="Arial Unicode MS" w:cs="Arial Unicode MS"/>
                      <w:color w:val="000000"/>
                      <w:sz w:val="20"/>
                    </w:rPr>
                    <w:t xml:space="preserve"> = 3 + </w:t>
                  </w:r>
                  <w:r>
                    <w:rPr>
                      <w:rFonts w:ascii="Arial Unicode MS" w:eastAsia="Arial Unicode MS" w:hAnsi="Arial Unicode MS" w:cs="Arial Unicode MS"/>
                      <w:color w:val="000000"/>
                      <w:sz w:val="20"/>
                      <w:vertAlign w:val="superscript"/>
                    </w:rPr>
                    <w:t>3</w:t>
                  </w:r>
                  <w:r>
                    <w:rPr>
                      <w:rFonts w:ascii="Arial Unicode MS" w:eastAsia="Arial Unicode MS" w:hAnsi="Arial Unicode MS" w:cs="Arial Unicode MS"/>
                      <w:color w:val="000000"/>
                      <w:sz w:val="20"/>
                    </w:rPr>
                    <w:t>/</w:t>
                  </w:r>
                  <w:r>
                    <w:rPr>
                      <w:rFonts w:ascii="Arial Unicode MS" w:eastAsia="Arial Unicode MS" w:hAnsi="Arial Unicode MS" w:cs="Arial Unicode MS"/>
                      <w:color w:val="000000"/>
                      <w:sz w:val="20"/>
                      <w:vertAlign w:val="subscript"/>
                    </w:rPr>
                    <w:t>4</w:t>
                  </w:r>
                  <w:r>
                    <w:rPr>
                      <w:rFonts w:ascii="Arial Unicode MS" w:eastAsia="Arial Unicode MS" w:hAnsi="Arial Unicode MS" w:cs="Arial Unicode MS"/>
                      <w:i/>
                      <w:color w:val="000000"/>
                      <w:sz w:val="20"/>
                    </w:rPr>
                    <w:t>x</w:t>
                  </w:r>
                  <w:r>
                    <w:rPr>
                      <w:rFonts w:ascii="Arial Unicode MS" w:eastAsia="Arial Unicode MS" w:hAnsi="Arial Unicode MS" w:cs="Arial Unicode MS"/>
                      <w:color w:val="000000"/>
                      <w:sz w:val="20"/>
                    </w:rPr>
                    <w:t>.</w:t>
                  </w:r>
                </w:p>
              </w:tc>
            </w:tr>
          </w:tbl>
          <w:p w:rsidR="00BD0799" w:rsidRDefault="00BD0799">
            <w:pPr>
              <w:keepNext/>
              <w:keepLines/>
              <w:rPr>
                <w:sz w:val="2"/>
              </w:rPr>
            </w:pPr>
          </w:p>
          <w:tbl>
            <w:tblPr>
              <w:tblW w:w="0" w:type="auto"/>
              <w:tblCellMar>
                <w:left w:w="0" w:type="dxa"/>
                <w:right w:w="0" w:type="dxa"/>
              </w:tblCellMar>
              <w:tblLook w:val="0000"/>
            </w:tblPr>
            <w:tblGrid>
              <w:gridCol w:w="308"/>
              <w:gridCol w:w="973"/>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i/>
                      <w:color w:val="000000"/>
                      <w:sz w:val="20"/>
                    </w:rPr>
                    <w:t>y</w:t>
                  </w:r>
                  <w:r>
                    <w:rPr>
                      <w:rFonts w:ascii="Arial Unicode MS" w:eastAsia="Arial Unicode MS" w:hAnsi="Arial Unicode MS" w:cs="Arial Unicode MS"/>
                      <w:color w:val="000000"/>
                      <w:sz w:val="20"/>
                    </w:rPr>
                    <w:t xml:space="preserve"> = 4 - </w:t>
                  </w:r>
                  <w:r>
                    <w:rPr>
                      <w:rFonts w:ascii="Arial Unicode MS" w:eastAsia="Arial Unicode MS" w:hAnsi="Arial Unicode MS" w:cs="Arial Unicode MS"/>
                      <w:color w:val="000000"/>
                      <w:sz w:val="20"/>
                      <w:vertAlign w:val="superscript"/>
                    </w:rPr>
                    <w:t>3</w:t>
                  </w:r>
                  <w:r>
                    <w:rPr>
                      <w:rFonts w:ascii="Arial Unicode MS" w:eastAsia="Arial Unicode MS" w:hAnsi="Arial Unicode MS" w:cs="Arial Unicode MS"/>
                      <w:color w:val="000000"/>
                      <w:sz w:val="20"/>
                    </w:rPr>
                    <w:t>/</w:t>
                  </w:r>
                  <w:r>
                    <w:rPr>
                      <w:rFonts w:ascii="Arial Unicode MS" w:eastAsia="Arial Unicode MS" w:hAnsi="Arial Unicode MS" w:cs="Arial Unicode MS"/>
                      <w:color w:val="000000"/>
                      <w:sz w:val="20"/>
                      <w:vertAlign w:val="subscript"/>
                    </w:rPr>
                    <w:t>4</w:t>
                  </w:r>
                  <w:r>
                    <w:rPr>
                      <w:rFonts w:ascii="Arial Unicode MS" w:eastAsia="Arial Unicode MS" w:hAnsi="Arial Unicode MS" w:cs="Arial Unicode MS"/>
                      <w:i/>
                      <w:color w:val="000000"/>
                      <w:sz w:val="20"/>
                    </w:rPr>
                    <w:t>x</w:t>
                  </w:r>
                  <w:r>
                    <w:rPr>
                      <w:rFonts w:ascii="Arial Unicode MS" w:eastAsia="Arial Unicode MS" w:hAnsi="Arial Unicode MS" w:cs="Arial Unicode MS"/>
                      <w:color w:val="000000"/>
                      <w:sz w:val="20"/>
                    </w:rPr>
                    <w:t>.</w:t>
                  </w:r>
                </w:p>
              </w:tc>
            </w:tr>
          </w:tbl>
          <w:p w:rsidR="00BD0799" w:rsidRDefault="00BD0799">
            <w:pPr>
              <w:keepNext/>
              <w:keepLines/>
              <w:rPr>
                <w:sz w:val="2"/>
              </w:rPr>
            </w:pPr>
          </w:p>
          <w:tbl>
            <w:tblPr>
              <w:tblW w:w="0" w:type="auto"/>
              <w:tblCellMar>
                <w:left w:w="0" w:type="dxa"/>
                <w:right w:w="0" w:type="dxa"/>
              </w:tblCellMar>
              <w:tblLook w:val="0000"/>
            </w:tblPr>
            <w:tblGrid>
              <w:gridCol w:w="308"/>
              <w:gridCol w:w="1135"/>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i/>
                      <w:color w:val="000000"/>
                      <w:sz w:val="20"/>
                    </w:rPr>
                    <w:t>y</w:t>
                  </w:r>
                  <w:r>
                    <w:rPr>
                      <w:rFonts w:ascii="Arial Unicode MS" w:eastAsia="Arial Unicode MS" w:hAnsi="Arial Unicode MS" w:cs="Arial Unicode MS"/>
                      <w:color w:val="000000"/>
                      <w:sz w:val="20"/>
                    </w:rPr>
                    <w:t xml:space="preserve"> = 4 + 1</w:t>
                  </w:r>
                  <w:r>
                    <w:rPr>
                      <w:rFonts w:ascii="Arial Unicode MS" w:eastAsia="Arial Unicode MS" w:hAnsi="Arial Unicode MS" w:cs="Arial Unicode MS"/>
                      <w:color w:val="000000"/>
                      <w:sz w:val="20"/>
                      <w:vertAlign w:val="superscript"/>
                    </w:rPr>
                    <w:t>1</w:t>
                  </w:r>
                  <w:r>
                    <w:rPr>
                      <w:rFonts w:ascii="Arial Unicode MS" w:eastAsia="Arial Unicode MS" w:hAnsi="Arial Unicode MS" w:cs="Arial Unicode MS"/>
                      <w:color w:val="000000"/>
                      <w:sz w:val="20"/>
                    </w:rPr>
                    <w:t>/</w:t>
                  </w:r>
                  <w:r>
                    <w:rPr>
                      <w:rFonts w:ascii="Arial Unicode MS" w:eastAsia="Arial Unicode MS" w:hAnsi="Arial Unicode MS" w:cs="Arial Unicode MS"/>
                      <w:color w:val="000000"/>
                      <w:sz w:val="20"/>
                      <w:vertAlign w:val="subscript"/>
                    </w:rPr>
                    <w:t>3</w:t>
                  </w:r>
                  <w:r>
                    <w:rPr>
                      <w:rFonts w:ascii="Arial Unicode MS" w:eastAsia="Arial Unicode MS" w:hAnsi="Arial Unicode MS" w:cs="Arial Unicode MS"/>
                      <w:i/>
                      <w:color w:val="000000"/>
                      <w:sz w:val="20"/>
                    </w:rPr>
                    <w:t>x</w:t>
                  </w:r>
                  <w:r>
                    <w:rPr>
                      <w:rFonts w:ascii="Arial Unicode MS" w:eastAsia="Arial Unicode MS" w:hAnsi="Arial Unicode MS" w:cs="Arial Unicode MS"/>
                      <w:color w:val="000000"/>
                      <w:sz w:val="20"/>
                    </w:rPr>
                    <w:t>.</w:t>
                  </w:r>
                </w:p>
              </w:tc>
            </w:tr>
          </w:tbl>
          <w:p w:rsidR="00BD0799" w:rsidRDefault="00BD0799"/>
        </w:tc>
      </w:tr>
    </w:tbl>
    <w:p w:rsidR="00BD0799" w:rsidRDefault="00BD0799">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BD0799">
        <w:tc>
          <w:tcPr>
            <w:tcW w:w="0" w:type="auto"/>
          </w:tcPr>
          <w:p w:rsidR="00BD0799" w:rsidRDefault="00BD0799">
            <w:pPr>
              <w:keepLines/>
              <w:jc w:val="right"/>
            </w:pPr>
            <w:r>
              <w:rPr>
                <w:rFonts w:ascii="Arial Unicode MS" w:eastAsia="Arial Unicode MS" w:hAnsi="Arial Unicode MS" w:cs="Arial Unicode MS"/>
                <w:i/>
                <w:color w:val="000000"/>
                <w:sz w:val="16"/>
              </w:rPr>
              <w:t>AACSB: Analytic</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01-08 (Appendix) Understand graphs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curves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and slopes as they relate to economics.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Graphs and their meaning</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Type: Graph</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BD0799" w:rsidRDefault="00BD0799">
      <w:pPr>
        <w:keepNext/>
        <w:keepLines/>
        <w:rPr>
          <w:sz w:val="2"/>
        </w:rPr>
      </w:pPr>
    </w:p>
    <w:tbl>
      <w:tblPr>
        <w:tblW w:w="5000" w:type="pct"/>
        <w:tblCellMar>
          <w:left w:w="0" w:type="dxa"/>
          <w:right w:w="0" w:type="dxa"/>
        </w:tblCellMar>
        <w:tblLook w:val="0000"/>
      </w:tblPr>
      <w:tblGrid>
        <w:gridCol w:w="630"/>
        <w:gridCol w:w="8370"/>
      </w:tblGrid>
      <w:tr w:rsidR="00BD0799">
        <w:tc>
          <w:tcPr>
            <w:tcW w:w="350" w:type="pct"/>
          </w:tcPr>
          <w:p w:rsidR="00BD0799" w:rsidRDefault="00BD0799">
            <w:pPr>
              <w:keepNext/>
              <w:keepLines/>
            </w:pPr>
            <w:r>
              <w:rPr>
                <w:rFonts w:ascii="Arial Unicode MS" w:eastAsia="Arial Unicode MS" w:hAnsi="Arial Unicode MS" w:cs="Arial Unicode MS"/>
                <w:color w:val="000000"/>
                <w:sz w:val="20"/>
              </w:rPr>
              <w:t>281.</w:t>
            </w:r>
          </w:p>
        </w:tc>
        <w:tc>
          <w:tcPr>
            <w:tcW w:w="4650" w:type="pct"/>
          </w:tcPr>
          <w:p w:rsidR="00BD0799" w:rsidRDefault="00BD0799">
            <w:pPr>
              <w:keepNext/>
              <w:keepLines/>
            </w:pPr>
            <w:r>
              <w:rPr>
                <w:rFonts w:ascii="Arial Unicode MS" w:eastAsia="Arial Unicode MS" w:hAnsi="Arial Unicode MS" w:cs="Arial Unicode MS"/>
                <w:color w:val="000000"/>
                <w:sz w:val="20"/>
              </w:rPr>
              <w:t>If we are considering the relationship between two variables and release one of the other-things-equal assumptions, we would expect: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4269"/>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the relationship to change from direct to inverse.</w:t>
                  </w:r>
                </w:p>
              </w:tc>
            </w:tr>
          </w:tbl>
          <w:p w:rsidR="00BD0799" w:rsidRDefault="00BD0799">
            <w:pPr>
              <w:keepNext/>
              <w:keepLines/>
              <w:rPr>
                <w:sz w:val="2"/>
              </w:rPr>
            </w:pPr>
          </w:p>
          <w:tbl>
            <w:tblPr>
              <w:tblW w:w="0" w:type="auto"/>
              <w:tblCellMar>
                <w:left w:w="0" w:type="dxa"/>
                <w:right w:w="0" w:type="dxa"/>
              </w:tblCellMar>
              <w:tblLook w:val="0000"/>
            </w:tblPr>
            <w:tblGrid>
              <w:gridCol w:w="308"/>
              <w:gridCol w:w="4993"/>
            </w:tblGrid>
            <w:tr w:rsidR="00BD0799">
              <w:tc>
                <w:tcPr>
                  <w:tcW w:w="308" w:type="dxa"/>
                </w:tcPr>
                <w:p w:rsidR="00BD0799" w:rsidRDefault="00BD0799">
                  <w:pPr>
                    <w:keepNext/>
                    <w:keepLines/>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the line representing that relationship on a graph to shift.</w:t>
                  </w:r>
                </w:p>
              </w:tc>
            </w:tr>
          </w:tbl>
          <w:p w:rsidR="00BD0799" w:rsidRDefault="00BD0799">
            <w:pPr>
              <w:keepNext/>
              <w:keepLines/>
              <w:rPr>
                <w:sz w:val="2"/>
              </w:rPr>
            </w:pPr>
          </w:p>
          <w:tbl>
            <w:tblPr>
              <w:tblW w:w="0" w:type="auto"/>
              <w:tblCellMar>
                <w:left w:w="0" w:type="dxa"/>
                <w:right w:w="0" w:type="dxa"/>
              </w:tblCellMar>
              <w:tblLook w:val="0000"/>
            </w:tblPr>
            <w:tblGrid>
              <w:gridCol w:w="308"/>
              <w:gridCol w:w="6571"/>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the data points to have a tighter fit to the line representing the relationship.</w:t>
                  </w:r>
                </w:p>
              </w:tc>
            </w:tr>
          </w:tbl>
          <w:p w:rsidR="00BD0799" w:rsidRDefault="00BD0799">
            <w:pPr>
              <w:keepNext/>
              <w:keepLines/>
              <w:rPr>
                <w:sz w:val="2"/>
              </w:rPr>
            </w:pPr>
          </w:p>
          <w:tbl>
            <w:tblPr>
              <w:tblW w:w="0" w:type="auto"/>
              <w:tblCellMar>
                <w:left w:w="0" w:type="dxa"/>
                <w:right w:w="0" w:type="dxa"/>
              </w:tblCellMar>
              <w:tblLook w:val="0000"/>
            </w:tblPr>
            <w:tblGrid>
              <w:gridCol w:w="308"/>
              <w:gridCol w:w="4269"/>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the relationship to change from inverse to direct.</w:t>
                  </w:r>
                </w:p>
              </w:tc>
            </w:tr>
          </w:tbl>
          <w:p w:rsidR="00BD0799" w:rsidRDefault="00BD0799"/>
        </w:tc>
      </w:tr>
    </w:tbl>
    <w:p w:rsidR="00BD0799" w:rsidRDefault="00BD0799">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BD0799">
        <w:tc>
          <w:tcPr>
            <w:tcW w:w="0" w:type="auto"/>
          </w:tcPr>
          <w:p w:rsidR="00BD0799" w:rsidRDefault="00BD0799">
            <w:pPr>
              <w:keepLines/>
              <w:jc w:val="right"/>
            </w:pPr>
            <w:r>
              <w:rPr>
                <w:rFonts w:ascii="Arial Unicode MS" w:eastAsia="Arial Unicode MS" w:hAnsi="Arial Unicode MS" w:cs="Arial Unicode MS"/>
                <w:i/>
                <w:color w:val="000000"/>
                <w:sz w:val="16"/>
              </w:rPr>
              <w:t>AACSB: Reflective Thinking</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Accessibility: Keyboard Navigation</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01-08 (Appendix) Understand graphs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curves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and slopes as they relate to economics.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Graphs and their meaning</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BD0799" w:rsidRDefault="00BD0799">
      <w:pPr>
        <w:keepNext/>
        <w:keepLines/>
        <w:rPr>
          <w:sz w:val="2"/>
        </w:rPr>
      </w:pPr>
    </w:p>
    <w:tbl>
      <w:tblPr>
        <w:tblW w:w="5000" w:type="pct"/>
        <w:tblCellMar>
          <w:left w:w="0" w:type="dxa"/>
          <w:right w:w="0" w:type="dxa"/>
        </w:tblCellMar>
        <w:tblLook w:val="0000"/>
      </w:tblPr>
      <w:tblGrid>
        <w:gridCol w:w="630"/>
        <w:gridCol w:w="8370"/>
      </w:tblGrid>
      <w:tr w:rsidR="00BD0799">
        <w:tc>
          <w:tcPr>
            <w:tcW w:w="350" w:type="pct"/>
          </w:tcPr>
          <w:p w:rsidR="00BD0799" w:rsidRDefault="00BD0799">
            <w:pPr>
              <w:keepNext/>
              <w:keepLines/>
            </w:pPr>
            <w:r>
              <w:rPr>
                <w:rFonts w:ascii="Arial Unicode MS" w:eastAsia="Arial Unicode MS" w:hAnsi="Arial Unicode MS" w:cs="Arial Unicode MS"/>
                <w:color w:val="000000"/>
                <w:sz w:val="20"/>
              </w:rPr>
              <w:t>282.</w:t>
            </w:r>
          </w:p>
        </w:tc>
        <w:tc>
          <w:tcPr>
            <w:tcW w:w="4650" w:type="pct"/>
          </w:tcPr>
          <w:p w:rsidR="00BD0799" w:rsidRDefault="00BD0799">
            <w:pPr>
              <w:keepNext/>
              <w:keepLines/>
            </w:pPr>
            <w:r>
              <w:rPr>
                <w:rFonts w:ascii="Arial Unicode MS" w:eastAsia="Arial Unicode MS" w:hAnsi="Arial Unicode MS" w:cs="Arial Unicode MS"/>
                <w:color w:val="000000"/>
                <w:sz w:val="20"/>
              </w:rPr>
              <w:t xml:space="preserve">The amount of pizzas that consumers want to buy per week is reflected in the equation </w:t>
            </w:r>
            <w:r>
              <w:rPr>
                <w:rFonts w:ascii="Arial Unicode MS" w:eastAsia="Arial Unicode MS" w:hAnsi="Arial Unicode MS" w:cs="Arial Unicode MS"/>
                <w:i/>
                <w:color w:val="000000"/>
                <w:sz w:val="20"/>
              </w:rPr>
              <w:t>P</w:t>
            </w:r>
            <w:r>
              <w:rPr>
                <w:rFonts w:ascii="Arial Unicode MS" w:eastAsia="Arial Unicode MS" w:hAnsi="Arial Unicode MS" w:cs="Arial Unicode MS"/>
                <w:color w:val="000000"/>
                <w:sz w:val="20"/>
              </w:rPr>
              <w:t xml:space="preserve"> = 15 - .02</w:t>
            </w:r>
            <w:r>
              <w:rPr>
                <w:rFonts w:ascii="Arial Unicode MS" w:eastAsia="Arial Unicode MS" w:hAnsi="Arial Unicode MS" w:cs="Arial Unicode MS"/>
                <w:i/>
                <w:color w:val="000000"/>
                <w:sz w:val="20"/>
              </w:rPr>
              <w:t>Q</w:t>
            </w:r>
            <w:r>
              <w:rPr>
                <w:rFonts w:ascii="Arial Unicode MS" w:eastAsia="Arial Unicode MS" w:hAnsi="Arial Unicode MS" w:cs="Arial Unicode MS"/>
                <w:i/>
                <w:color w:val="000000"/>
                <w:sz w:val="20"/>
                <w:vertAlign w:val="subscript"/>
              </w:rPr>
              <w:t>d</w:t>
            </w:r>
            <w:r>
              <w:rPr>
                <w:rFonts w:ascii="Arial Unicode MS" w:eastAsia="Arial Unicode MS" w:hAnsi="Arial Unicode MS" w:cs="Arial Unicode MS"/>
                <w:color w:val="000000"/>
                <w:sz w:val="20"/>
              </w:rPr>
              <w:t xml:space="preserve">, where </w:t>
            </w:r>
            <w:r>
              <w:rPr>
                <w:rFonts w:ascii="Arial Unicode MS" w:eastAsia="Arial Unicode MS" w:hAnsi="Arial Unicode MS" w:cs="Arial Unicode MS"/>
                <w:i/>
                <w:color w:val="000000"/>
                <w:sz w:val="20"/>
              </w:rPr>
              <w:t>Q</w:t>
            </w:r>
            <w:r>
              <w:rPr>
                <w:rFonts w:ascii="Arial Unicode MS" w:eastAsia="Arial Unicode MS" w:hAnsi="Arial Unicode MS" w:cs="Arial Unicode MS"/>
                <w:i/>
                <w:color w:val="000000"/>
                <w:sz w:val="20"/>
                <w:vertAlign w:val="subscript"/>
              </w:rPr>
              <w:t>d</w:t>
            </w:r>
            <w:r>
              <w:rPr>
                <w:rFonts w:ascii="Arial Unicode MS" w:eastAsia="Arial Unicode MS" w:hAnsi="Arial Unicode MS" w:cs="Arial Unicode MS"/>
                <w:color w:val="000000"/>
                <w:sz w:val="20"/>
              </w:rPr>
              <w:t xml:space="preserve"> is the amount of pizzas purchased per week and </w:t>
            </w:r>
            <w:r>
              <w:rPr>
                <w:rFonts w:ascii="Arial Unicode MS" w:eastAsia="Arial Unicode MS" w:hAnsi="Arial Unicode MS" w:cs="Arial Unicode MS"/>
                <w:i/>
                <w:color w:val="000000"/>
                <w:sz w:val="20"/>
              </w:rPr>
              <w:t>P</w:t>
            </w:r>
            <w:r>
              <w:rPr>
                <w:rFonts w:ascii="Arial Unicode MS" w:eastAsia="Arial Unicode MS" w:hAnsi="Arial Unicode MS" w:cs="Arial Unicode MS"/>
                <w:color w:val="000000"/>
                <w:sz w:val="20"/>
              </w:rPr>
              <w:t xml:space="preserve"> is the price of pizzas. On the basis of this information we can say that: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5081"/>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if pizzas were free, people would consume 800 per week.</w:t>
                  </w:r>
                </w:p>
              </w:tc>
            </w:tr>
          </w:tbl>
          <w:p w:rsidR="00BD0799" w:rsidRDefault="00BD0799">
            <w:pPr>
              <w:keepNext/>
              <w:keepLines/>
              <w:rPr>
                <w:sz w:val="2"/>
              </w:rPr>
            </w:pPr>
          </w:p>
          <w:tbl>
            <w:tblPr>
              <w:tblW w:w="0" w:type="auto"/>
              <w:tblCellMar>
                <w:left w:w="0" w:type="dxa"/>
                <w:right w:w="0" w:type="dxa"/>
              </w:tblCellMar>
              <w:tblLook w:val="0000"/>
            </w:tblPr>
            <w:tblGrid>
              <w:gridCol w:w="308"/>
              <w:gridCol w:w="5726"/>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more pizzas will be purchased at a high price than at a low price.</w:t>
                  </w:r>
                </w:p>
              </w:tc>
            </w:tr>
          </w:tbl>
          <w:p w:rsidR="00BD0799" w:rsidRDefault="00BD0799">
            <w:pPr>
              <w:keepNext/>
              <w:keepLines/>
              <w:rPr>
                <w:sz w:val="2"/>
              </w:rPr>
            </w:pPr>
          </w:p>
          <w:tbl>
            <w:tblPr>
              <w:tblW w:w="0" w:type="auto"/>
              <w:tblCellMar>
                <w:left w:w="0" w:type="dxa"/>
                <w:right w:w="0" w:type="dxa"/>
              </w:tblCellMar>
              <w:tblLook w:val="0000"/>
            </w:tblPr>
            <w:tblGrid>
              <w:gridCol w:w="308"/>
              <w:gridCol w:w="4792"/>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if the price of pizzas is $6, then 150 will be purchased.</w:t>
                  </w:r>
                </w:p>
              </w:tc>
            </w:tr>
          </w:tbl>
          <w:p w:rsidR="00BD0799" w:rsidRDefault="00BD0799">
            <w:pPr>
              <w:keepNext/>
              <w:keepLines/>
              <w:rPr>
                <w:sz w:val="2"/>
              </w:rPr>
            </w:pPr>
          </w:p>
          <w:tbl>
            <w:tblPr>
              <w:tblW w:w="0" w:type="auto"/>
              <w:tblCellMar>
                <w:left w:w="0" w:type="dxa"/>
                <w:right w:w="0" w:type="dxa"/>
              </w:tblCellMar>
              <w:tblLook w:val="0000"/>
            </w:tblPr>
            <w:tblGrid>
              <w:gridCol w:w="308"/>
              <w:gridCol w:w="6537"/>
            </w:tblGrid>
            <w:tr w:rsidR="00BD0799">
              <w:tc>
                <w:tcPr>
                  <w:tcW w:w="308" w:type="dxa"/>
                </w:tcPr>
                <w:p w:rsidR="00BD0799" w:rsidRDefault="00BD0799">
                  <w:pPr>
                    <w:keepNext/>
                    <w:keepLines/>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50 fewer pizzas will be purchased per week for every $1 increase in price.</w:t>
                  </w:r>
                </w:p>
              </w:tc>
            </w:tr>
          </w:tbl>
          <w:p w:rsidR="00BD0799" w:rsidRDefault="00BD0799"/>
        </w:tc>
      </w:tr>
    </w:tbl>
    <w:p w:rsidR="00BD0799" w:rsidRDefault="00BD0799">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BD0799">
        <w:tc>
          <w:tcPr>
            <w:tcW w:w="0" w:type="auto"/>
          </w:tcPr>
          <w:p w:rsidR="00BD0799" w:rsidRDefault="00BD0799">
            <w:pPr>
              <w:keepLines/>
              <w:jc w:val="right"/>
            </w:pPr>
            <w:r>
              <w:rPr>
                <w:rFonts w:ascii="Arial Unicode MS" w:eastAsia="Arial Unicode MS" w:hAnsi="Arial Unicode MS" w:cs="Arial Unicode MS"/>
                <w:i/>
                <w:color w:val="000000"/>
                <w:sz w:val="16"/>
              </w:rPr>
              <w:t>AACSB: Analytic</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Accessibility: Keyboard Navigation</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01-08 (Appendix) Understand graphs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curves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and slopes as they relate to economics.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Graphs and their meaning</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BD0799" w:rsidRDefault="00BD0799">
      <w:pPr>
        <w:keepNext/>
        <w:keepLines/>
        <w:rPr>
          <w:sz w:val="2"/>
        </w:rPr>
      </w:pPr>
    </w:p>
    <w:tbl>
      <w:tblPr>
        <w:tblW w:w="5000" w:type="pct"/>
        <w:tblCellMar>
          <w:left w:w="0" w:type="dxa"/>
          <w:right w:w="0" w:type="dxa"/>
        </w:tblCellMar>
        <w:tblLook w:val="0000"/>
      </w:tblPr>
      <w:tblGrid>
        <w:gridCol w:w="630"/>
        <w:gridCol w:w="8370"/>
      </w:tblGrid>
      <w:tr w:rsidR="00BD0799">
        <w:tc>
          <w:tcPr>
            <w:tcW w:w="350" w:type="pct"/>
          </w:tcPr>
          <w:p w:rsidR="00BD0799" w:rsidRDefault="00BD0799">
            <w:pPr>
              <w:keepNext/>
              <w:keepLines/>
            </w:pPr>
            <w:r>
              <w:rPr>
                <w:rFonts w:ascii="Arial Unicode MS" w:eastAsia="Arial Unicode MS" w:hAnsi="Arial Unicode MS" w:cs="Arial Unicode MS"/>
                <w:color w:val="000000"/>
                <w:sz w:val="20"/>
              </w:rPr>
              <w:t>283.</w:t>
            </w:r>
          </w:p>
        </w:tc>
        <w:tc>
          <w:tcPr>
            <w:tcW w:w="4650" w:type="pct"/>
          </w:tcPr>
          <w:p w:rsidR="00BD0799" w:rsidRDefault="00BD0799">
            <w:pPr>
              <w:keepNext/>
              <w:keepLines/>
            </w:pPr>
            <w:r>
              <w:rPr>
                <w:rFonts w:ascii="Arial Unicode MS" w:eastAsia="Arial Unicode MS" w:hAnsi="Arial Unicode MS" w:cs="Arial Unicode MS"/>
                <w:color w:val="000000"/>
                <w:sz w:val="20"/>
              </w:rPr>
              <w:t> </w:t>
            </w:r>
            <w:r>
              <w:rPr>
                <w:noProof/>
              </w:rPr>
              <w:pict>
                <v:shape id="_x0000_i1216" type="#_x0000_t75" style="width:243.75pt;height:172.5pt;visibility:visible">
                  <v:imagedata r:id="rId71" o:title=""/>
                </v:shape>
              </w:pict>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Refer to the diagram. The slope of curve </w:t>
            </w:r>
            <w:r>
              <w:rPr>
                <w:rFonts w:ascii="Arial Unicode MS" w:eastAsia="Arial Unicode MS" w:hAnsi="Arial Unicode MS" w:cs="Arial Unicode MS"/>
                <w:i/>
                <w:color w:val="000000"/>
                <w:sz w:val="20"/>
              </w:rPr>
              <w:t>ZZ</w:t>
            </w:r>
            <w:r>
              <w:rPr>
                <w:rFonts w:ascii="Arial Unicode MS" w:eastAsia="Arial Unicode MS" w:hAnsi="Arial Unicode MS" w:cs="Arial Unicode MS"/>
                <w:color w:val="000000"/>
                <w:sz w:val="20"/>
              </w:rPr>
              <w:t xml:space="preserve"> at point </w:t>
            </w:r>
            <w:r>
              <w:rPr>
                <w:rFonts w:ascii="Arial Unicode MS" w:eastAsia="Arial Unicode MS" w:hAnsi="Arial Unicode MS" w:cs="Arial Unicode MS"/>
                <w:i/>
                <w:color w:val="000000"/>
                <w:sz w:val="20"/>
              </w:rPr>
              <w:t>A</w:t>
            </w:r>
            <w:r>
              <w:rPr>
                <w:rFonts w:ascii="Arial Unicode MS" w:eastAsia="Arial Unicode MS" w:hAnsi="Arial Unicode MS" w:cs="Arial Unicode MS"/>
                <w:color w:val="000000"/>
                <w:sz w:val="20"/>
              </w:rPr>
              <w:t xml:space="preserve"> is approximately: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284"/>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+2.</w:t>
                  </w:r>
                </w:p>
              </w:tc>
            </w:tr>
          </w:tbl>
          <w:p w:rsidR="00BD0799" w:rsidRDefault="00BD0799">
            <w:pPr>
              <w:keepNext/>
              <w:keepLines/>
              <w:rPr>
                <w:sz w:val="2"/>
              </w:rPr>
            </w:pPr>
          </w:p>
          <w:tbl>
            <w:tblPr>
              <w:tblW w:w="0" w:type="auto"/>
              <w:tblCellMar>
                <w:left w:w="0" w:type="dxa"/>
                <w:right w:w="0" w:type="dxa"/>
              </w:tblCellMar>
              <w:tblLook w:val="0000"/>
            </w:tblPr>
            <w:tblGrid>
              <w:gridCol w:w="308"/>
              <w:gridCol w:w="484"/>
            </w:tblGrid>
            <w:tr w:rsidR="00BD0799">
              <w:tc>
                <w:tcPr>
                  <w:tcW w:w="308" w:type="dxa"/>
                </w:tcPr>
                <w:p w:rsidR="00BD0799" w:rsidRDefault="00BD0799">
                  <w:pPr>
                    <w:keepNext/>
                    <w:keepLines/>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+2</w:t>
                  </w:r>
                  <w:r>
                    <w:rPr>
                      <w:rFonts w:ascii="Arial Unicode MS" w:eastAsia="Arial Unicode MS" w:hAnsi="Arial Unicode MS" w:cs="Arial Unicode MS"/>
                      <w:color w:val="000000"/>
                      <w:sz w:val="20"/>
                      <w:vertAlign w:val="superscript"/>
                    </w:rPr>
                    <w:t>1</w:t>
                  </w:r>
                  <w:r>
                    <w:rPr>
                      <w:rFonts w:ascii="Arial Unicode MS" w:eastAsia="Arial Unicode MS" w:hAnsi="Arial Unicode MS" w:cs="Arial Unicode MS"/>
                      <w:color w:val="000000"/>
                      <w:sz w:val="20"/>
                    </w:rPr>
                    <w:t>/</w:t>
                  </w:r>
                  <w:r>
                    <w:rPr>
                      <w:rFonts w:ascii="Arial Unicode MS" w:eastAsia="Arial Unicode MS" w:hAnsi="Arial Unicode MS" w:cs="Arial Unicode MS"/>
                      <w:color w:val="000000"/>
                      <w:sz w:val="20"/>
                      <w:vertAlign w:val="subscript"/>
                    </w:rPr>
                    <w:t>2</w:t>
                  </w:r>
                  <w:r>
                    <w:rPr>
                      <w:rFonts w:ascii="Arial Unicode MS" w:eastAsia="Arial Unicode MS" w:hAnsi="Arial Unicode MS" w:cs="Arial Unicode MS"/>
                      <w:color w:val="000000"/>
                      <w:sz w:val="20"/>
                    </w:rPr>
                    <w:t>.</w:t>
                  </w:r>
                </w:p>
              </w:tc>
            </w:tr>
          </w:tbl>
          <w:p w:rsidR="00BD0799" w:rsidRDefault="00BD0799">
            <w:pPr>
              <w:keepNext/>
              <w:keepLines/>
              <w:rPr>
                <w:sz w:val="2"/>
              </w:rPr>
            </w:pPr>
          </w:p>
          <w:tbl>
            <w:tblPr>
              <w:tblW w:w="0" w:type="auto"/>
              <w:tblCellMar>
                <w:left w:w="0" w:type="dxa"/>
                <w:right w:w="0" w:type="dxa"/>
              </w:tblCellMar>
              <w:tblLook w:val="0000"/>
            </w:tblPr>
            <w:tblGrid>
              <w:gridCol w:w="308"/>
              <w:gridCol w:w="434"/>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-2</w:t>
                  </w:r>
                  <w:r>
                    <w:rPr>
                      <w:rFonts w:ascii="Arial Unicode MS" w:eastAsia="Arial Unicode MS" w:hAnsi="Arial Unicode MS" w:cs="Arial Unicode MS"/>
                      <w:color w:val="000000"/>
                      <w:sz w:val="20"/>
                      <w:vertAlign w:val="superscript"/>
                    </w:rPr>
                    <w:t>1</w:t>
                  </w:r>
                  <w:r>
                    <w:rPr>
                      <w:rFonts w:ascii="Arial Unicode MS" w:eastAsia="Arial Unicode MS" w:hAnsi="Arial Unicode MS" w:cs="Arial Unicode MS"/>
                      <w:color w:val="000000"/>
                      <w:sz w:val="20"/>
                    </w:rPr>
                    <w:t>/</w:t>
                  </w:r>
                  <w:r>
                    <w:rPr>
                      <w:rFonts w:ascii="Arial Unicode MS" w:eastAsia="Arial Unicode MS" w:hAnsi="Arial Unicode MS" w:cs="Arial Unicode MS"/>
                      <w:color w:val="000000"/>
                      <w:sz w:val="20"/>
                      <w:vertAlign w:val="subscript"/>
                    </w:rPr>
                    <w:t>2</w:t>
                  </w:r>
                  <w:r>
                    <w:rPr>
                      <w:rFonts w:ascii="Arial Unicode MS" w:eastAsia="Arial Unicode MS" w:hAnsi="Arial Unicode MS" w:cs="Arial Unicode MS"/>
                      <w:color w:val="000000"/>
                      <w:sz w:val="20"/>
                    </w:rPr>
                    <w:t>.</w:t>
                  </w:r>
                </w:p>
              </w:tc>
            </w:tr>
          </w:tbl>
          <w:p w:rsidR="00BD0799" w:rsidRDefault="00BD0799">
            <w:pPr>
              <w:keepNext/>
              <w:keepLines/>
              <w:rPr>
                <w:sz w:val="2"/>
              </w:rPr>
            </w:pPr>
          </w:p>
          <w:tbl>
            <w:tblPr>
              <w:tblW w:w="0" w:type="auto"/>
              <w:tblCellMar>
                <w:left w:w="0" w:type="dxa"/>
                <w:right w:w="0" w:type="dxa"/>
              </w:tblCellMar>
              <w:tblLook w:val="0000"/>
            </w:tblPr>
            <w:tblGrid>
              <w:gridCol w:w="308"/>
              <w:gridCol w:w="284"/>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+4.</w:t>
                  </w:r>
                </w:p>
              </w:tc>
            </w:tr>
          </w:tbl>
          <w:p w:rsidR="00BD0799" w:rsidRDefault="00BD0799"/>
        </w:tc>
      </w:tr>
    </w:tbl>
    <w:p w:rsidR="00BD0799" w:rsidRDefault="00BD0799">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BD0799">
        <w:tc>
          <w:tcPr>
            <w:tcW w:w="0" w:type="auto"/>
          </w:tcPr>
          <w:p w:rsidR="00BD0799" w:rsidRDefault="00BD0799">
            <w:pPr>
              <w:keepLines/>
              <w:jc w:val="right"/>
            </w:pPr>
            <w:r>
              <w:rPr>
                <w:rFonts w:ascii="Arial Unicode MS" w:eastAsia="Arial Unicode MS" w:hAnsi="Arial Unicode MS" w:cs="Arial Unicode MS"/>
                <w:i/>
                <w:color w:val="000000"/>
                <w:sz w:val="16"/>
              </w:rPr>
              <w:t>AACSB: Analytic</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01-08 (Appendix) Understand graphs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curves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and slopes as they relate to economics.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Graphs and their meaning</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Type: Graph</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BD0799" w:rsidRDefault="00BD0799">
      <w:pPr>
        <w:keepNext/>
        <w:keepLines/>
        <w:rPr>
          <w:sz w:val="2"/>
        </w:rPr>
      </w:pPr>
    </w:p>
    <w:tbl>
      <w:tblPr>
        <w:tblW w:w="5000" w:type="pct"/>
        <w:tblCellMar>
          <w:left w:w="0" w:type="dxa"/>
          <w:right w:w="0" w:type="dxa"/>
        </w:tblCellMar>
        <w:tblLook w:val="0000"/>
      </w:tblPr>
      <w:tblGrid>
        <w:gridCol w:w="630"/>
        <w:gridCol w:w="8370"/>
      </w:tblGrid>
      <w:tr w:rsidR="00BD0799">
        <w:tc>
          <w:tcPr>
            <w:tcW w:w="350" w:type="pct"/>
          </w:tcPr>
          <w:p w:rsidR="00BD0799" w:rsidRDefault="00BD0799">
            <w:pPr>
              <w:keepNext/>
              <w:keepLines/>
            </w:pPr>
            <w:r>
              <w:rPr>
                <w:rFonts w:ascii="Arial Unicode MS" w:eastAsia="Arial Unicode MS" w:hAnsi="Arial Unicode MS" w:cs="Arial Unicode MS"/>
                <w:color w:val="000000"/>
                <w:sz w:val="20"/>
              </w:rPr>
              <w:t>284.</w:t>
            </w:r>
          </w:p>
        </w:tc>
        <w:tc>
          <w:tcPr>
            <w:tcW w:w="4650" w:type="pct"/>
          </w:tcPr>
          <w:p w:rsidR="00BD0799" w:rsidRDefault="00BD0799">
            <w:pPr>
              <w:keepNext/>
              <w:keepLines/>
            </w:pPr>
            <w:r>
              <w:rPr>
                <w:rFonts w:ascii="Arial Unicode MS" w:eastAsia="Arial Unicode MS" w:hAnsi="Arial Unicode MS" w:cs="Arial Unicode MS"/>
                <w:color w:val="000000"/>
                <w:sz w:val="20"/>
              </w:rPr>
              <w:t> </w:t>
            </w:r>
            <w:r>
              <w:rPr>
                <w:noProof/>
              </w:rPr>
              <w:pict>
                <v:shape id="_x0000_i1217" type="#_x0000_t75" style="width:243.75pt;height:172.5pt;visibility:visible">
                  <v:imagedata r:id="rId72" o:title=""/>
                </v:shape>
              </w:pict>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Refer to the diagram. The slope of curve </w:t>
            </w:r>
            <w:r>
              <w:rPr>
                <w:rFonts w:ascii="Arial Unicode MS" w:eastAsia="Arial Unicode MS" w:hAnsi="Arial Unicode MS" w:cs="Arial Unicode MS"/>
                <w:i/>
                <w:color w:val="000000"/>
                <w:sz w:val="20"/>
              </w:rPr>
              <w:t>ZZ</w:t>
            </w:r>
            <w:r>
              <w:rPr>
                <w:rFonts w:ascii="Arial Unicode MS" w:eastAsia="Arial Unicode MS" w:hAnsi="Arial Unicode MS" w:cs="Arial Unicode MS"/>
                <w:color w:val="000000"/>
                <w:sz w:val="20"/>
              </w:rPr>
              <w:t xml:space="preserve"> at point </w:t>
            </w:r>
            <w:r>
              <w:rPr>
                <w:rFonts w:ascii="Arial Unicode MS" w:eastAsia="Arial Unicode MS" w:hAnsi="Arial Unicode MS" w:cs="Arial Unicode MS"/>
                <w:i/>
                <w:color w:val="000000"/>
                <w:sz w:val="20"/>
              </w:rPr>
              <w:t>B</w:t>
            </w:r>
            <w:r>
              <w:rPr>
                <w:rFonts w:ascii="Arial Unicode MS" w:eastAsia="Arial Unicode MS" w:hAnsi="Arial Unicode MS" w:cs="Arial Unicode MS"/>
                <w:color w:val="000000"/>
                <w:sz w:val="20"/>
              </w:rPr>
              <w:t xml:space="preserve"> is: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623"/>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infinity.</w:t>
                  </w:r>
                </w:p>
              </w:tc>
            </w:tr>
          </w:tbl>
          <w:p w:rsidR="00BD0799" w:rsidRDefault="00BD0799">
            <w:pPr>
              <w:keepNext/>
              <w:keepLines/>
              <w:rPr>
                <w:sz w:val="2"/>
              </w:rPr>
            </w:pPr>
          </w:p>
          <w:tbl>
            <w:tblPr>
              <w:tblW w:w="0" w:type="auto"/>
              <w:tblCellMar>
                <w:left w:w="0" w:type="dxa"/>
                <w:right w:w="0" w:type="dxa"/>
              </w:tblCellMar>
              <w:tblLook w:val="0000"/>
            </w:tblPr>
            <w:tblGrid>
              <w:gridCol w:w="308"/>
              <w:gridCol w:w="445"/>
            </w:tblGrid>
            <w:tr w:rsidR="00BD0799">
              <w:tc>
                <w:tcPr>
                  <w:tcW w:w="308" w:type="dxa"/>
                </w:tcPr>
                <w:p w:rsidR="00BD0799" w:rsidRDefault="00BD0799">
                  <w:pPr>
                    <w:keepNext/>
                    <w:keepLines/>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zero.</w:t>
                  </w:r>
                </w:p>
              </w:tc>
            </w:tr>
          </w:tbl>
          <w:p w:rsidR="00BD0799" w:rsidRDefault="00BD0799">
            <w:pPr>
              <w:keepNext/>
              <w:keepLines/>
              <w:rPr>
                <w:sz w:val="2"/>
              </w:rPr>
            </w:pPr>
          </w:p>
          <w:tbl>
            <w:tblPr>
              <w:tblW w:w="0" w:type="auto"/>
              <w:tblCellMar>
                <w:left w:w="0" w:type="dxa"/>
                <w:right w:w="0" w:type="dxa"/>
              </w:tblCellMar>
              <w:tblLook w:val="0000"/>
            </w:tblPr>
            <w:tblGrid>
              <w:gridCol w:w="308"/>
              <w:gridCol w:w="284"/>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+1.</w:t>
                  </w:r>
                </w:p>
              </w:tc>
            </w:tr>
          </w:tbl>
          <w:p w:rsidR="00BD0799" w:rsidRDefault="00BD0799">
            <w:pPr>
              <w:keepNext/>
              <w:keepLines/>
              <w:rPr>
                <w:sz w:val="2"/>
              </w:rPr>
            </w:pPr>
          </w:p>
          <w:tbl>
            <w:tblPr>
              <w:tblW w:w="0" w:type="auto"/>
              <w:tblCellMar>
                <w:left w:w="0" w:type="dxa"/>
                <w:right w:w="0" w:type="dxa"/>
              </w:tblCellMar>
              <w:tblLook w:val="0000"/>
            </w:tblPr>
            <w:tblGrid>
              <w:gridCol w:w="308"/>
              <w:gridCol w:w="234"/>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-1.</w:t>
                  </w:r>
                </w:p>
              </w:tc>
            </w:tr>
          </w:tbl>
          <w:p w:rsidR="00BD0799" w:rsidRDefault="00BD0799"/>
        </w:tc>
      </w:tr>
    </w:tbl>
    <w:p w:rsidR="00BD0799" w:rsidRDefault="00BD0799">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BD0799">
        <w:tc>
          <w:tcPr>
            <w:tcW w:w="0" w:type="auto"/>
          </w:tcPr>
          <w:p w:rsidR="00BD0799" w:rsidRDefault="00BD0799">
            <w:pPr>
              <w:keepLines/>
              <w:jc w:val="right"/>
            </w:pPr>
            <w:r>
              <w:rPr>
                <w:rFonts w:ascii="Arial Unicode MS" w:eastAsia="Arial Unicode MS" w:hAnsi="Arial Unicode MS" w:cs="Arial Unicode MS"/>
                <w:i/>
                <w:color w:val="000000"/>
                <w:sz w:val="16"/>
              </w:rPr>
              <w:t>AACSB: Analytic</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01-08 (Appendix) Understand graphs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curves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and slopes as they relate to economics.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Graphs and their meaning</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Type: Graph</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BD0799" w:rsidRDefault="00BD0799">
      <w:pPr>
        <w:keepNext/>
        <w:keepLines/>
        <w:rPr>
          <w:sz w:val="2"/>
        </w:rPr>
      </w:pPr>
    </w:p>
    <w:tbl>
      <w:tblPr>
        <w:tblW w:w="5000" w:type="pct"/>
        <w:tblCellMar>
          <w:left w:w="0" w:type="dxa"/>
          <w:right w:w="0" w:type="dxa"/>
        </w:tblCellMar>
        <w:tblLook w:val="0000"/>
      </w:tblPr>
      <w:tblGrid>
        <w:gridCol w:w="630"/>
        <w:gridCol w:w="8370"/>
      </w:tblGrid>
      <w:tr w:rsidR="00BD0799">
        <w:tc>
          <w:tcPr>
            <w:tcW w:w="350" w:type="pct"/>
          </w:tcPr>
          <w:p w:rsidR="00BD0799" w:rsidRDefault="00BD0799">
            <w:pPr>
              <w:keepNext/>
              <w:keepLines/>
            </w:pPr>
            <w:r>
              <w:rPr>
                <w:rFonts w:ascii="Arial Unicode MS" w:eastAsia="Arial Unicode MS" w:hAnsi="Arial Unicode MS" w:cs="Arial Unicode MS"/>
                <w:color w:val="000000"/>
                <w:sz w:val="20"/>
              </w:rPr>
              <w:t>285.</w:t>
            </w:r>
          </w:p>
        </w:tc>
        <w:tc>
          <w:tcPr>
            <w:tcW w:w="4650" w:type="pct"/>
          </w:tcPr>
          <w:p w:rsidR="00BD0799" w:rsidRDefault="00BD0799">
            <w:pPr>
              <w:keepNext/>
              <w:keepLines/>
            </w:pPr>
            <w:r>
              <w:rPr>
                <w:rFonts w:ascii="Arial Unicode MS" w:eastAsia="Arial Unicode MS" w:hAnsi="Arial Unicode MS" w:cs="Arial Unicode MS"/>
                <w:color w:val="000000"/>
                <w:sz w:val="20"/>
              </w:rPr>
              <w:t> </w:t>
            </w:r>
            <w:r>
              <w:rPr>
                <w:noProof/>
              </w:rPr>
              <w:pict>
                <v:shape id="_x0000_i1218" type="#_x0000_t75" style="width:243.75pt;height:172.5pt;visibility:visible">
                  <v:imagedata r:id="rId71" o:title=""/>
                </v:shape>
              </w:pict>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Refer to the diagram. The slope of curve </w:t>
            </w:r>
            <w:r>
              <w:rPr>
                <w:rFonts w:ascii="Arial Unicode MS" w:eastAsia="Arial Unicode MS" w:hAnsi="Arial Unicode MS" w:cs="Arial Unicode MS"/>
                <w:i/>
                <w:color w:val="000000"/>
                <w:sz w:val="20"/>
              </w:rPr>
              <w:t>ZZ</w:t>
            </w:r>
            <w:r>
              <w:rPr>
                <w:rFonts w:ascii="Arial Unicode MS" w:eastAsia="Arial Unicode MS" w:hAnsi="Arial Unicode MS" w:cs="Arial Unicode MS"/>
                <w:color w:val="000000"/>
                <w:sz w:val="20"/>
              </w:rPr>
              <w:t xml:space="preserve"> at point </w:t>
            </w:r>
            <w:r>
              <w:rPr>
                <w:rFonts w:ascii="Arial Unicode MS" w:eastAsia="Arial Unicode MS" w:hAnsi="Arial Unicode MS" w:cs="Arial Unicode MS"/>
                <w:i/>
                <w:color w:val="000000"/>
                <w:sz w:val="20"/>
              </w:rPr>
              <w:t>C</w:t>
            </w:r>
            <w:r>
              <w:rPr>
                <w:rFonts w:ascii="Arial Unicode MS" w:eastAsia="Arial Unicode MS" w:hAnsi="Arial Unicode MS" w:cs="Arial Unicode MS"/>
                <w:color w:val="000000"/>
                <w:sz w:val="20"/>
              </w:rPr>
              <w:t xml:space="preserve"> is approximately: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234"/>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-4.</w:t>
                  </w:r>
                </w:p>
              </w:tc>
            </w:tr>
          </w:tbl>
          <w:p w:rsidR="00BD0799" w:rsidRDefault="00BD0799">
            <w:pPr>
              <w:keepNext/>
              <w:keepLines/>
              <w:rPr>
                <w:sz w:val="2"/>
              </w:rPr>
            </w:pPr>
          </w:p>
          <w:tbl>
            <w:tblPr>
              <w:tblW w:w="0" w:type="auto"/>
              <w:tblCellMar>
                <w:left w:w="0" w:type="dxa"/>
                <w:right w:w="0" w:type="dxa"/>
              </w:tblCellMar>
              <w:tblLook w:val="0000"/>
            </w:tblPr>
            <w:tblGrid>
              <w:gridCol w:w="308"/>
              <w:gridCol w:w="234"/>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-2.</w:t>
                  </w:r>
                </w:p>
              </w:tc>
            </w:tr>
          </w:tbl>
          <w:p w:rsidR="00BD0799" w:rsidRDefault="00BD0799">
            <w:pPr>
              <w:keepNext/>
              <w:keepLines/>
              <w:rPr>
                <w:sz w:val="2"/>
              </w:rPr>
            </w:pPr>
          </w:p>
          <w:tbl>
            <w:tblPr>
              <w:tblW w:w="0" w:type="auto"/>
              <w:tblCellMar>
                <w:left w:w="0" w:type="dxa"/>
                <w:right w:w="0" w:type="dxa"/>
              </w:tblCellMar>
              <w:tblLook w:val="0000"/>
            </w:tblPr>
            <w:tblGrid>
              <w:gridCol w:w="308"/>
              <w:gridCol w:w="434"/>
            </w:tblGrid>
            <w:tr w:rsidR="00BD0799">
              <w:tc>
                <w:tcPr>
                  <w:tcW w:w="308" w:type="dxa"/>
                </w:tcPr>
                <w:p w:rsidR="00BD0799" w:rsidRDefault="00BD0799">
                  <w:pPr>
                    <w:keepNext/>
                    <w:keepLines/>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-2</w:t>
                  </w:r>
                  <w:r>
                    <w:rPr>
                      <w:rFonts w:ascii="Arial Unicode MS" w:eastAsia="Arial Unicode MS" w:hAnsi="Arial Unicode MS" w:cs="Arial Unicode MS"/>
                      <w:color w:val="000000"/>
                      <w:sz w:val="20"/>
                      <w:vertAlign w:val="superscript"/>
                    </w:rPr>
                    <w:t>2</w:t>
                  </w:r>
                  <w:r>
                    <w:rPr>
                      <w:rFonts w:ascii="Arial Unicode MS" w:eastAsia="Arial Unicode MS" w:hAnsi="Arial Unicode MS" w:cs="Arial Unicode MS"/>
                      <w:color w:val="000000"/>
                      <w:sz w:val="20"/>
                    </w:rPr>
                    <w:t>/</w:t>
                  </w:r>
                  <w:r>
                    <w:rPr>
                      <w:rFonts w:ascii="Arial Unicode MS" w:eastAsia="Arial Unicode MS" w:hAnsi="Arial Unicode MS" w:cs="Arial Unicode MS"/>
                      <w:color w:val="000000"/>
                      <w:sz w:val="20"/>
                      <w:vertAlign w:val="subscript"/>
                    </w:rPr>
                    <w:t>5</w:t>
                  </w:r>
                  <w:r>
                    <w:rPr>
                      <w:rFonts w:ascii="Arial Unicode MS" w:eastAsia="Arial Unicode MS" w:hAnsi="Arial Unicode MS" w:cs="Arial Unicode MS"/>
                      <w:color w:val="000000"/>
                      <w:sz w:val="20"/>
                    </w:rPr>
                    <w:t>.</w:t>
                  </w:r>
                </w:p>
              </w:tc>
            </w:tr>
          </w:tbl>
          <w:p w:rsidR="00BD0799" w:rsidRDefault="00BD0799">
            <w:pPr>
              <w:keepNext/>
              <w:keepLines/>
              <w:rPr>
                <w:sz w:val="2"/>
              </w:rPr>
            </w:pPr>
          </w:p>
          <w:tbl>
            <w:tblPr>
              <w:tblW w:w="0" w:type="auto"/>
              <w:tblCellMar>
                <w:left w:w="0" w:type="dxa"/>
                <w:right w:w="0" w:type="dxa"/>
              </w:tblCellMar>
              <w:tblLook w:val="0000"/>
            </w:tblPr>
            <w:tblGrid>
              <w:gridCol w:w="308"/>
              <w:gridCol w:w="284"/>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+3.</w:t>
                  </w:r>
                </w:p>
              </w:tc>
            </w:tr>
          </w:tbl>
          <w:p w:rsidR="00BD0799" w:rsidRDefault="00BD0799"/>
        </w:tc>
      </w:tr>
    </w:tbl>
    <w:p w:rsidR="00BD0799" w:rsidRDefault="00BD0799">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BD0799">
        <w:tc>
          <w:tcPr>
            <w:tcW w:w="0" w:type="auto"/>
          </w:tcPr>
          <w:p w:rsidR="00BD0799" w:rsidRDefault="00BD0799">
            <w:pPr>
              <w:keepLines/>
              <w:jc w:val="right"/>
            </w:pPr>
            <w:r>
              <w:rPr>
                <w:rFonts w:ascii="Arial Unicode MS" w:eastAsia="Arial Unicode MS" w:hAnsi="Arial Unicode MS" w:cs="Arial Unicode MS"/>
                <w:i/>
                <w:color w:val="000000"/>
                <w:sz w:val="16"/>
              </w:rPr>
              <w:t>AACSB: Analytic</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01-08 (Appendix) Understand graphs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curves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and slopes as they relate to economics.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Graphs and their meaning</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Type: Graph</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BD0799" w:rsidRDefault="00BD0799">
      <w:pPr>
        <w:keepNext/>
        <w:keepLines/>
        <w:rPr>
          <w:sz w:val="2"/>
        </w:rPr>
      </w:pPr>
    </w:p>
    <w:tbl>
      <w:tblPr>
        <w:tblW w:w="5000" w:type="pct"/>
        <w:tblCellMar>
          <w:left w:w="0" w:type="dxa"/>
          <w:right w:w="0" w:type="dxa"/>
        </w:tblCellMar>
        <w:tblLook w:val="0000"/>
      </w:tblPr>
      <w:tblGrid>
        <w:gridCol w:w="630"/>
        <w:gridCol w:w="8370"/>
      </w:tblGrid>
      <w:tr w:rsidR="00BD0799">
        <w:tc>
          <w:tcPr>
            <w:tcW w:w="350" w:type="pct"/>
          </w:tcPr>
          <w:p w:rsidR="00BD0799" w:rsidRDefault="00BD0799">
            <w:pPr>
              <w:keepNext/>
              <w:keepLines/>
            </w:pPr>
            <w:r>
              <w:rPr>
                <w:rFonts w:ascii="Arial Unicode MS" w:eastAsia="Arial Unicode MS" w:hAnsi="Arial Unicode MS" w:cs="Arial Unicode MS"/>
                <w:color w:val="000000"/>
                <w:sz w:val="20"/>
              </w:rPr>
              <w:t>286.</w:t>
            </w:r>
          </w:p>
        </w:tc>
        <w:tc>
          <w:tcPr>
            <w:tcW w:w="4650" w:type="pct"/>
          </w:tcPr>
          <w:p w:rsidR="00BD0799" w:rsidRDefault="00BD0799">
            <w:pPr>
              <w:keepNext/>
              <w:keepLines/>
            </w:pPr>
            <w:r>
              <w:rPr>
                <w:rFonts w:ascii="Arial Unicode MS" w:eastAsia="Arial Unicode MS" w:hAnsi="Arial Unicode MS" w:cs="Arial Unicode MS"/>
                <w:color w:val="000000"/>
                <w:sz w:val="20"/>
              </w:rPr>
              <w:t>The slope of a line parallel to the vertical axis is: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445"/>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zero.</w:t>
                  </w:r>
                </w:p>
              </w:tc>
            </w:tr>
          </w:tbl>
          <w:p w:rsidR="00BD0799" w:rsidRDefault="00BD0799">
            <w:pPr>
              <w:keepNext/>
              <w:keepLines/>
              <w:rPr>
                <w:sz w:val="2"/>
              </w:rPr>
            </w:pPr>
          </w:p>
          <w:tbl>
            <w:tblPr>
              <w:tblW w:w="0" w:type="auto"/>
              <w:tblCellMar>
                <w:left w:w="0" w:type="dxa"/>
                <w:right w:w="0" w:type="dxa"/>
              </w:tblCellMar>
              <w:tblLook w:val="0000"/>
            </w:tblPr>
            <w:tblGrid>
              <w:gridCol w:w="308"/>
              <w:gridCol w:w="390"/>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one.</w:t>
                  </w:r>
                </w:p>
              </w:tc>
            </w:tr>
          </w:tbl>
          <w:p w:rsidR="00BD0799" w:rsidRDefault="00BD0799">
            <w:pPr>
              <w:keepNext/>
              <w:keepLines/>
              <w:rPr>
                <w:sz w:val="2"/>
              </w:rPr>
            </w:pPr>
          </w:p>
          <w:tbl>
            <w:tblPr>
              <w:tblW w:w="0" w:type="auto"/>
              <w:tblCellMar>
                <w:left w:w="0" w:type="dxa"/>
                <w:right w:w="0" w:type="dxa"/>
              </w:tblCellMar>
              <w:tblLook w:val="0000"/>
            </w:tblPr>
            <w:tblGrid>
              <w:gridCol w:w="308"/>
              <w:gridCol w:w="634"/>
            </w:tblGrid>
            <w:tr w:rsidR="00BD0799">
              <w:tc>
                <w:tcPr>
                  <w:tcW w:w="308" w:type="dxa"/>
                </w:tcPr>
                <w:p w:rsidR="00BD0799" w:rsidRDefault="00BD0799">
                  <w:pPr>
                    <w:keepNext/>
                    <w:keepLines/>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infinite.</w:t>
                  </w:r>
                </w:p>
              </w:tc>
            </w:tr>
          </w:tbl>
          <w:p w:rsidR="00BD0799" w:rsidRDefault="00BD0799">
            <w:pPr>
              <w:keepNext/>
              <w:keepLines/>
              <w:rPr>
                <w:sz w:val="2"/>
              </w:rPr>
            </w:pPr>
          </w:p>
          <w:tbl>
            <w:tblPr>
              <w:tblW w:w="0" w:type="auto"/>
              <w:tblCellMar>
                <w:left w:w="0" w:type="dxa"/>
                <w:right w:w="0" w:type="dxa"/>
              </w:tblCellMar>
              <w:tblLook w:val="0000"/>
            </w:tblPr>
            <w:tblGrid>
              <w:gridCol w:w="308"/>
              <w:gridCol w:w="779"/>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one-half.</w:t>
                  </w:r>
                </w:p>
              </w:tc>
            </w:tr>
          </w:tbl>
          <w:p w:rsidR="00BD0799" w:rsidRDefault="00BD0799"/>
        </w:tc>
      </w:tr>
    </w:tbl>
    <w:p w:rsidR="00BD0799" w:rsidRDefault="00BD0799">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BD0799">
        <w:tc>
          <w:tcPr>
            <w:tcW w:w="0" w:type="auto"/>
          </w:tcPr>
          <w:p w:rsidR="00BD0799" w:rsidRDefault="00BD0799">
            <w:pPr>
              <w:keepLines/>
              <w:jc w:val="right"/>
            </w:pPr>
            <w:r>
              <w:rPr>
                <w:rFonts w:ascii="Arial Unicode MS" w:eastAsia="Arial Unicode MS" w:hAnsi="Arial Unicode MS" w:cs="Arial Unicode MS"/>
                <w:i/>
                <w:color w:val="000000"/>
                <w:sz w:val="16"/>
              </w:rPr>
              <w:t>AACSB: Analytic</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Accessibility: Keyboard Navigation</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Remember</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01-08 (Appendix) Understand graphs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curves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and slopes as they relate to economics.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Graphs and their meaning</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BD0799" w:rsidRDefault="00BD0799">
      <w:pPr>
        <w:keepNext/>
        <w:keepLines/>
        <w:rPr>
          <w:sz w:val="2"/>
        </w:rPr>
      </w:pPr>
    </w:p>
    <w:tbl>
      <w:tblPr>
        <w:tblW w:w="5000" w:type="pct"/>
        <w:tblCellMar>
          <w:left w:w="0" w:type="dxa"/>
          <w:right w:w="0" w:type="dxa"/>
        </w:tblCellMar>
        <w:tblLook w:val="0000"/>
      </w:tblPr>
      <w:tblGrid>
        <w:gridCol w:w="630"/>
        <w:gridCol w:w="8370"/>
      </w:tblGrid>
      <w:tr w:rsidR="00BD0799">
        <w:tc>
          <w:tcPr>
            <w:tcW w:w="350" w:type="pct"/>
          </w:tcPr>
          <w:p w:rsidR="00BD0799" w:rsidRDefault="00BD0799">
            <w:pPr>
              <w:keepNext/>
              <w:keepLines/>
            </w:pPr>
            <w:r>
              <w:rPr>
                <w:rFonts w:ascii="Arial Unicode MS" w:eastAsia="Arial Unicode MS" w:hAnsi="Arial Unicode MS" w:cs="Arial Unicode MS"/>
                <w:color w:val="000000"/>
                <w:sz w:val="20"/>
              </w:rPr>
              <w:t>287.</w:t>
            </w:r>
          </w:p>
        </w:tc>
        <w:tc>
          <w:tcPr>
            <w:tcW w:w="4650" w:type="pct"/>
          </w:tcPr>
          <w:p w:rsidR="00BD0799" w:rsidRDefault="00BD0799">
            <w:pPr>
              <w:keepNext/>
              <w:keepLines/>
            </w:pPr>
            <w:r>
              <w:rPr>
                <w:rFonts w:ascii="Arial Unicode MS" w:eastAsia="Arial Unicode MS" w:hAnsi="Arial Unicode MS" w:cs="Arial Unicode MS"/>
                <w:color w:val="000000"/>
                <w:sz w:val="20"/>
              </w:rPr>
              <w:t>The slope of a line parallel to the horizontal axis is: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445"/>
            </w:tblGrid>
            <w:tr w:rsidR="00BD0799">
              <w:tc>
                <w:tcPr>
                  <w:tcW w:w="308" w:type="dxa"/>
                </w:tcPr>
                <w:p w:rsidR="00BD0799" w:rsidRDefault="00BD0799">
                  <w:pPr>
                    <w:keepNext/>
                    <w:keepLines/>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zero.</w:t>
                  </w:r>
                </w:p>
              </w:tc>
            </w:tr>
          </w:tbl>
          <w:p w:rsidR="00BD0799" w:rsidRDefault="00BD0799">
            <w:pPr>
              <w:keepNext/>
              <w:keepLines/>
              <w:rPr>
                <w:sz w:val="2"/>
              </w:rPr>
            </w:pPr>
          </w:p>
          <w:tbl>
            <w:tblPr>
              <w:tblW w:w="0" w:type="auto"/>
              <w:tblCellMar>
                <w:left w:w="0" w:type="dxa"/>
                <w:right w:w="0" w:type="dxa"/>
              </w:tblCellMar>
              <w:tblLook w:val="0000"/>
            </w:tblPr>
            <w:tblGrid>
              <w:gridCol w:w="308"/>
              <w:gridCol w:w="390"/>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one.</w:t>
                  </w:r>
                </w:p>
              </w:tc>
            </w:tr>
          </w:tbl>
          <w:p w:rsidR="00BD0799" w:rsidRDefault="00BD0799">
            <w:pPr>
              <w:keepNext/>
              <w:keepLines/>
              <w:rPr>
                <w:sz w:val="2"/>
              </w:rPr>
            </w:pPr>
          </w:p>
          <w:tbl>
            <w:tblPr>
              <w:tblW w:w="0" w:type="auto"/>
              <w:tblCellMar>
                <w:left w:w="0" w:type="dxa"/>
                <w:right w:w="0" w:type="dxa"/>
              </w:tblCellMar>
              <w:tblLook w:val="0000"/>
            </w:tblPr>
            <w:tblGrid>
              <w:gridCol w:w="308"/>
              <w:gridCol w:w="634"/>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infinite.</w:t>
                  </w:r>
                </w:p>
              </w:tc>
            </w:tr>
          </w:tbl>
          <w:p w:rsidR="00BD0799" w:rsidRDefault="00BD0799">
            <w:pPr>
              <w:keepNext/>
              <w:keepLines/>
              <w:rPr>
                <w:sz w:val="2"/>
              </w:rPr>
            </w:pPr>
          </w:p>
          <w:tbl>
            <w:tblPr>
              <w:tblW w:w="0" w:type="auto"/>
              <w:tblCellMar>
                <w:left w:w="0" w:type="dxa"/>
                <w:right w:w="0" w:type="dxa"/>
              </w:tblCellMar>
              <w:tblLook w:val="0000"/>
            </w:tblPr>
            <w:tblGrid>
              <w:gridCol w:w="308"/>
              <w:gridCol w:w="779"/>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one-half.</w:t>
                  </w:r>
                </w:p>
              </w:tc>
            </w:tr>
          </w:tbl>
          <w:p w:rsidR="00BD0799" w:rsidRDefault="00BD0799"/>
        </w:tc>
      </w:tr>
    </w:tbl>
    <w:p w:rsidR="00BD0799" w:rsidRDefault="00BD0799">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BD0799">
        <w:tc>
          <w:tcPr>
            <w:tcW w:w="0" w:type="auto"/>
          </w:tcPr>
          <w:p w:rsidR="00BD0799" w:rsidRDefault="00BD0799">
            <w:pPr>
              <w:keepLines/>
              <w:jc w:val="right"/>
            </w:pPr>
            <w:r>
              <w:rPr>
                <w:rFonts w:ascii="Arial Unicode MS" w:eastAsia="Arial Unicode MS" w:hAnsi="Arial Unicode MS" w:cs="Arial Unicode MS"/>
                <w:i/>
                <w:color w:val="000000"/>
                <w:sz w:val="16"/>
              </w:rPr>
              <w:t>AACSB: Analytic</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Accessibility: Keyboard Navigation</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Remember</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01-08 (Appendix) Understand graphs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curves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and slopes as they relate to economics.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Graphs and their meaning</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BD0799" w:rsidRDefault="00BD0799">
      <w:pPr>
        <w:keepNext/>
        <w:keepLines/>
        <w:rPr>
          <w:sz w:val="2"/>
        </w:rPr>
      </w:pPr>
    </w:p>
    <w:tbl>
      <w:tblPr>
        <w:tblW w:w="5000" w:type="pct"/>
        <w:tblCellMar>
          <w:left w:w="0" w:type="dxa"/>
          <w:right w:w="0" w:type="dxa"/>
        </w:tblCellMar>
        <w:tblLook w:val="0000"/>
      </w:tblPr>
      <w:tblGrid>
        <w:gridCol w:w="630"/>
        <w:gridCol w:w="8370"/>
      </w:tblGrid>
      <w:tr w:rsidR="00BD0799">
        <w:tc>
          <w:tcPr>
            <w:tcW w:w="350" w:type="pct"/>
          </w:tcPr>
          <w:p w:rsidR="00BD0799" w:rsidRDefault="00BD0799">
            <w:pPr>
              <w:keepNext/>
              <w:keepLines/>
            </w:pPr>
            <w:r>
              <w:rPr>
                <w:rFonts w:ascii="Arial Unicode MS" w:eastAsia="Arial Unicode MS" w:hAnsi="Arial Unicode MS" w:cs="Arial Unicode MS"/>
                <w:color w:val="000000"/>
                <w:sz w:val="20"/>
              </w:rPr>
              <w:t>288.</w:t>
            </w:r>
          </w:p>
        </w:tc>
        <w:tc>
          <w:tcPr>
            <w:tcW w:w="4650" w:type="pct"/>
          </w:tcPr>
          <w:p w:rsidR="00BD0799" w:rsidRDefault="00BD0799">
            <w:pPr>
              <w:keepNext/>
              <w:keepLines/>
            </w:pPr>
            <w:r>
              <w:rPr>
                <w:rFonts w:ascii="Arial Unicode MS" w:eastAsia="Arial Unicode MS" w:hAnsi="Arial Unicode MS" w:cs="Arial Unicode MS"/>
                <w:color w:val="000000"/>
                <w:sz w:val="20"/>
              </w:rPr>
              <w:t>Slopes of lines are especially important in economics because: </w:t>
            </w:r>
            <w:r>
              <w:rPr>
                <w:rFonts w:ascii="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hAnsi="Times,Times New Roman,Times-Rom" w:cs="Times,Times New Roman,Times-Rom"/>
                <w:color w:val="000000"/>
                <w:sz w:val="20"/>
              </w:rPr>
              <w:br/>
            </w:r>
          </w:p>
          <w:tbl>
            <w:tblPr>
              <w:tblW w:w="0" w:type="auto"/>
              <w:tblCellMar>
                <w:left w:w="0" w:type="dxa"/>
                <w:right w:w="0" w:type="dxa"/>
              </w:tblCellMar>
              <w:tblLook w:val="0000"/>
            </w:tblPr>
            <w:tblGrid>
              <w:gridCol w:w="308"/>
              <w:gridCol w:w="2902"/>
            </w:tblGrid>
            <w:tr w:rsidR="00BD0799">
              <w:tc>
                <w:tcPr>
                  <w:tcW w:w="308" w:type="dxa"/>
                </w:tcPr>
                <w:p w:rsidR="00BD0799" w:rsidRDefault="00BD0799">
                  <w:pPr>
                    <w:keepNext/>
                    <w:keepLines/>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they measure marginal changes.</w:t>
                  </w:r>
                </w:p>
              </w:tc>
            </w:tr>
          </w:tbl>
          <w:p w:rsidR="00BD0799" w:rsidRDefault="00BD0799">
            <w:pPr>
              <w:keepNext/>
              <w:keepLines/>
              <w:rPr>
                <w:sz w:val="2"/>
              </w:rPr>
            </w:pPr>
          </w:p>
          <w:tbl>
            <w:tblPr>
              <w:tblW w:w="0" w:type="auto"/>
              <w:tblCellMar>
                <w:left w:w="0" w:type="dxa"/>
                <w:right w:w="0" w:type="dxa"/>
              </w:tblCellMar>
              <w:tblLook w:val="0000"/>
            </w:tblPr>
            <w:tblGrid>
              <w:gridCol w:w="308"/>
              <w:gridCol w:w="3814"/>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they always tell us something about profits.</w:t>
                  </w:r>
                </w:p>
              </w:tc>
            </w:tr>
          </w:tbl>
          <w:p w:rsidR="00BD0799" w:rsidRDefault="00BD0799">
            <w:pPr>
              <w:keepNext/>
              <w:keepLines/>
              <w:rPr>
                <w:sz w:val="2"/>
              </w:rPr>
            </w:pPr>
          </w:p>
          <w:tbl>
            <w:tblPr>
              <w:tblW w:w="0" w:type="auto"/>
              <w:tblCellMar>
                <w:left w:w="0" w:type="dxa"/>
                <w:right w:w="0" w:type="dxa"/>
              </w:tblCellMar>
              <w:tblLook w:val="0000"/>
            </w:tblPr>
            <w:tblGrid>
              <w:gridCol w:w="308"/>
              <w:gridCol w:w="4914"/>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positive slopes are always preferred to negative slopes.</w:t>
                  </w:r>
                </w:p>
              </w:tc>
            </w:tr>
          </w:tbl>
          <w:p w:rsidR="00BD0799" w:rsidRDefault="00BD0799">
            <w:pPr>
              <w:keepNext/>
              <w:keepLines/>
              <w:rPr>
                <w:sz w:val="2"/>
              </w:rPr>
            </w:pPr>
          </w:p>
          <w:tbl>
            <w:tblPr>
              <w:tblW w:w="0" w:type="auto"/>
              <w:tblCellMar>
                <w:left w:w="0" w:type="dxa"/>
                <w:right w:w="0" w:type="dxa"/>
              </w:tblCellMar>
              <w:tblLook w:val="0000"/>
            </w:tblPr>
            <w:tblGrid>
              <w:gridCol w:w="308"/>
              <w:gridCol w:w="4447"/>
            </w:tblGrid>
            <w:tr w:rsidR="00BD0799">
              <w:tc>
                <w:tcPr>
                  <w:tcW w:w="308" w:type="dxa"/>
                </w:tcPr>
                <w:p w:rsidR="00BD0799" w:rsidRDefault="00BD0799">
                  <w:pPr>
                    <w:keepNext/>
                    <w:keepLines/>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BD0799" w:rsidRDefault="00BD0799">
                  <w:pPr>
                    <w:keepNext/>
                    <w:keepLines/>
                  </w:pPr>
                  <w:r>
                    <w:rPr>
                      <w:rFonts w:ascii="Arial Unicode MS" w:eastAsia="Arial Unicode MS" w:hAnsi="Arial Unicode MS" w:cs="Arial Unicode MS"/>
                      <w:color w:val="000000"/>
                      <w:sz w:val="20"/>
                    </w:rPr>
                    <w:t>they always relate to resource and output scarcity.</w:t>
                  </w:r>
                </w:p>
              </w:tc>
            </w:tr>
          </w:tbl>
          <w:p w:rsidR="00BD0799" w:rsidRDefault="00BD0799"/>
        </w:tc>
      </w:tr>
    </w:tbl>
    <w:p w:rsidR="00BD0799" w:rsidRDefault="00BD0799">
      <w:pPr>
        <w:keepNext/>
        <w:keepLines/>
      </w:pPr>
      <w:r>
        <w:rPr>
          <w:rFonts w:ascii="Arial Unicode MS" w:eastAsia="Arial Unicode MS" w:hAnsi="Arial Unicode MS" w:cs="Arial Unicode MS"/>
          <w:color w:val="000000"/>
          <w:sz w:val="18"/>
        </w:rPr>
        <w:t> </w:t>
      </w:r>
    </w:p>
    <w:tbl>
      <w:tblPr>
        <w:tblW w:w="5000" w:type="pct"/>
        <w:tblCellMar>
          <w:left w:w="0" w:type="dxa"/>
          <w:right w:w="0" w:type="dxa"/>
        </w:tblCellMar>
        <w:tblLook w:val="0000"/>
      </w:tblPr>
      <w:tblGrid>
        <w:gridCol w:w="9000"/>
      </w:tblGrid>
      <w:tr w:rsidR="00BD0799">
        <w:tc>
          <w:tcPr>
            <w:tcW w:w="0" w:type="auto"/>
          </w:tcPr>
          <w:p w:rsidR="00BD0799" w:rsidRDefault="00BD0799">
            <w:pPr>
              <w:keepLines/>
              <w:jc w:val="right"/>
            </w:pPr>
            <w:r>
              <w:rPr>
                <w:rFonts w:ascii="Arial Unicode MS" w:eastAsia="Arial Unicode MS" w:hAnsi="Arial Unicode MS" w:cs="Arial Unicode MS"/>
                <w:i/>
                <w:color w:val="000000"/>
                <w:sz w:val="16"/>
              </w:rPr>
              <w:t>AACSB: Analytic</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Accessibility: Keyboard Navigation</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Remember</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01-08 (Appendix) Understand graphs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curves</w:t>
            </w:r>
            <w:r>
              <w:rPr>
                <w:rFonts w:ascii="Arial Unicode MS" w:eastAsia="Arial Unicode MS" w:hAnsi="Arial Unicode MS" w:cs="Arial Unicode MS" w:hint="eastAsia"/>
                <w:i/>
                <w:color w:val="000000"/>
                <w:sz w:val="16"/>
              </w:rPr>
              <w:t>;</w:t>
            </w:r>
            <w:r>
              <w:rPr>
                <w:rFonts w:ascii="Arial Unicode MS" w:eastAsia="Arial Unicode MS" w:hAnsi="Arial Unicode MS" w:cs="Arial Unicode MS"/>
                <w:i/>
                <w:color w:val="000000"/>
                <w:sz w:val="16"/>
              </w:rPr>
              <w:t xml:space="preserve"> and slopes as they relate to economics.</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Topic: Graphs and their meaning</w:t>
            </w:r>
            <w:r>
              <w:rPr>
                <w:rFonts w:ascii="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BD0799" w:rsidRDefault="00BD0799">
      <w:pPr>
        <w:spacing w:before="239" w:after="239"/>
      </w:pPr>
      <w:r>
        <w:br/>
      </w:r>
    </w:p>
    <w:sectPr w:rsidR="00BD0799" w:rsidSect="00F80825">
      <w:footerReference w:type="default" r:id="rId73"/>
      <w:pgSz w:w="12240" w:h="15840"/>
      <w:pgMar w:top="1440" w:right="1440" w:bottom="1440" w:left="1800" w:header="720" w:footer="720" w:gutter="0"/>
      <w:cols w:space="720"/>
      <w:docGrid w:linePitch="299"/>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BD0799" w:rsidRDefault="00BD0799">
      <w:r>
        <w:separator/>
      </w:r>
    </w:p>
  </w:endnote>
  <w:endnote w:type="continuationSeparator" w:id="0">
    <w:p w:rsidR="00BD0799" w:rsidRDefault="00BD0799">
      <w:r>
        <w:continuationSeparator/>
      </w:r>
    </w:p>
  </w:endnote>
</w:endnotes>
</file>

<file path=word/fontTable.xml><?xml version="1.0" encoding="utf-8"?>
<w:fonts xmlns:r="http://schemas.openxmlformats.org/officeDocument/2006/relationships" xmlns:w="http://schemas.openxmlformats.org/wordprocessingml/2006/main">
  <w:font w:name="Calibri">
    <w:panose1 w:val="020F0502020204030204"/>
    <w:charset w:val="00"/>
    <w:family w:val="swiss"/>
    <w:pitch w:val="variable"/>
    <w:sig w:usb0="E10002FF" w:usb1="4000ACFF" w:usb2="00000009" w:usb3="00000000" w:csb0="0000019F" w:csb1="00000000"/>
  </w:font>
  <w:font w:name="Times New Roman">
    <w:panose1 w:val="02020603050405020304"/>
    <w:charset w:val="00"/>
    <w:family w:val="roman"/>
    <w:pitch w:val="variable"/>
    <w:sig w:usb0="20002A87" w:usb1="80000000" w:usb2="00000008" w:usb3="00000000" w:csb0="000001FF" w:csb1="00000000"/>
  </w:font>
  <w:font w:name="Arial Unicode MS">
    <w:panose1 w:val="020B0604020202020204"/>
    <w:charset w:val="80"/>
    <w:family w:val="swiss"/>
    <w:pitch w:val="variable"/>
    <w:sig w:usb0="F7FFAFFF" w:usb1="E9DFFFFF" w:usb2="0000003F" w:usb3="00000000" w:csb0="003F01FF" w:csb1="00000000"/>
  </w:font>
  <w:font w:name="Times,Times New Roman,Times-Rom">
    <w:panose1 w:val="00000000000000000000"/>
    <w:charset w:val="00"/>
    <w:family w:val="roman"/>
    <w:notTrueType/>
    <w:pitch w:val="default"/>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D0799" w:rsidRDefault="00BD0799">
    <w:pPr>
      <w:pStyle w:val="Footer"/>
      <w:jc w:val="center"/>
      <w:rPr>
        <w:rFonts w:ascii="Times New Roman" w:hAnsi="Times New Roman"/>
        <w:sz w:val="16"/>
      </w:rPr>
    </w:pPr>
    <w:r>
      <w:rPr>
        <w:rFonts w:ascii="Times New Roman" w:hAnsi="Times New Roman"/>
        <w:sz w:val="16"/>
      </w:rPr>
      <w:t>1-</w:t>
    </w:r>
    <w:r>
      <w:rPr>
        <w:rFonts w:ascii="Times New Roman" w:hAnsi="Times New Roman"/>
        <w:sz w:val="16"/>
      </w:rPr>
      <w:fldChar w:fldCharType="begin"/>
    </w:r>
    <w:r>
      <w:rPr>
        <w:rFonts w:ascii="Times New Roman" w:hAnsi="Times New Roman"/>
        <w:sz w:val="16"/>
      </w:rPr>
      <w:instrText xml:space="preserve"> PAGE </w:instrText>
    </w:r>
    <w:r>
      <w:rPr>
        <w:rFonts w:ascii="Times New Roman" w:hAnsi="Times New Roman"/>
        <w:sz w:val="16"/>
      </w:rPr>
      <w:fldChar w:fldCharType="separate"/>
    </w:r>
    <w:r>
      <w:rPr>
        <w:rFonts w:ascii="Times New Roman" w:hAnsi="Times New Roman"/>
        <w:noProof/>
        <w:sz w:val="16"/>
      </w:rPr>
      <w:t>128</w:t>
    </w:r>
    <w:r>
      <w:rPr>
        <w:rFonts w:ascii="Times New Roman" w:hAnsi="Times New Roman"/>
        <w:sz w:val="16"/>
      </w:rPr>
      <w:fldChar w:fldCharType="end"/>
    </w:r>
  </w:p>
  <w:p w:rsidR="00BD0799" w:rsidRDefault="00BD0799">
    <w:pPr>
      <w:pStyle w:val="Footer"/>
      <w:jc w:val="center"/>
      <w:rPr>
        <w:rFonts w:ascii="Times New Roman" w:hAnsi="Times New Roman"/>
        <w:sz w:val="16"/>
      </w:rPr>
    </w:pPr>
    <w:r>
      <w:rPr>
        <w:rFonts w:ascii="Times New Roman" w:hAnsi="Times New Roman"/>
        <w:sz w:val="16"/>
      </w:rPr>
      <w:t>Copyright © 2015 McGraw-Hill Education. All rights reserved. No reproduction or distribution without the prior written consent of McGraw-Hill Education.</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BD0799" w:rsidRDefault="00BD0799">
      <w:r>
        <w:separator/>
      </w:r>
    </w:p>
  </w:footnote>
  <w:footnote w:type="continuationSeparator" w:id="0">
    <w:p w:rsidR="00BD0799" w:rsidRDefault="00BD0799">
      <w:r>
        <w:continuationSeparator/>
      </w:r>
    </w:p>
  </w:footnote>
</w:footnote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20"/>
  <w:drawingGridHorizontalSpacing w:val="110"/>
  <w:displayHorizontalDrawingGridEvery w:val="2"/>
  <w:characterSpacingControl w:val="doNotCompress"/>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BD0799"/>
    <w:rsid w:val="00BD0799"/>
    <w:rsid w:val="00F80825"/>
  </w:rsids>
  <m:mathPr>
    <m:mathFont m:val="Cambria Math"/>
    <m:brkBin m:val="before"/>
    <m:brkBinSub m:val="--"/>
    <m:smallFrac m:val="off"/>
    <m:dispDef/>
    <m:lMargin m:val="0"/>
    <m:rMargin m:val="0"/>
    <m:defJc m:val="centerGroup"/>
    <m:wrapIndent m:val="1440"/>
    <m:intLim m:val="subSup"/>
    <m:naryLim m:val="undOvr"/>
  </m:mathPr>
  <w:uiCompat97To2003/>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Times New Roman" w:hAnsi="Calibri" w:cs="Times New Roman"/>
        <w:sz w:val="22"/>
        <w:szCs w:val="22"/>
        <w:lang w:val="en-US" w:eastAsia="en-US"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uiPriority="0"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99"/>
    <w:semiHidden/>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pPr>
      <w:tabs>
        <w:tab w:val="center" w:pos="4320"/>
        <w:tab w:val="right" w:pos="8640"/>
      </w:tabs>
    </w:pPr>
  </w:style>
  <w:style w:type="character" w:customStyle="1" w:styleId="HeaderChar">
    <w:name w:val="Header Char"/>
    <w:basedOn w:val="DefaultParagraphFont"/>
    <w:link w:val="Header"/>
    <w:uiPriority w:val="99"/>
    <w:semiHidden/>
    <w:locked/>
    <w:rPr>
      <w:rFonts w:cs="Times New Roman"/>
    </w:rPr>
  </w:style>
  <w:style w:type="paragraph" w:styleId="Footer">
    <w:name w:val="footer"/>
    <w:basedOn w:val="Normal"/>
    <w:link w:val="FooterChar"/>
    <w:uiPriority w:val="99"/>
    <w:pPr>
      <w:tabs>
        <w:tab w:val="center" w:pos="4320"/>
        <w:tab w:val="right" w:pos="8640"/>
      </w:tabs>
    </w:pPr>
  </w:style>
  <w:style w:type="character" w:customStyle="1" w:styleId="FooterChar">
    <w:name w:val="Footer Char"/>
    <w:basedOn w:val="DefaultParagraphFont"/>
    <w:link w:val="Footer"/>
    <w:uiPriority w:val="99"/>
    <w:semiHidden/>
    <w:locked/>
    <w:rPr>
      <w:rFonts w:cs="Times New Roman"/>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8.png"/><Relationship Id="rId18" Type="http://schemas.openxmlformats.org/officeDocument/2006/relationships/image" Target="media/image13.png"/><Relationship Id="rId26" Type="http://schemas.openxmlformats.org/officeDocument/2006/relationships/image" Target="media/image21.png"/><Relationship Id="rId39" Type="http://schemas.openxmlformats.org/officeDocument/2006/relationships/image" Target="media/image34.png"/><Relationship Id="rId21" Type="http://schemas.openxmlformats.org/officeDocument/2006/relationships/image" Target="media/image16.png"/><Relationship Id="rId34" Type="http://schemas.openxmlformats.org/officeDocument/2006/relationships/image" Target="media/image29.png"/><Relationship Id="rId42" Type="http://schemas.openxmlformats.org/officeDocument/2006/relationships/image" Target="media/image37.png"/><Relationship Id="rId47" Type="http://schemas.openxmlformats.org/officeDocument/2006/relationships/image" Target="media/image42.png"/><Relationship Id="rId50" Type="http://schemas.openxmlformats.org/officeDocument/2006/relationships/image" Target="media/image45.png"/><Relationship Id="rId55" Type="http://schemas.openxmlformats.org/officeDocument/2006/relationships/image" Target="media/image50.png"/><Relationship Id="rId63" Type="http://schemas.openxmlformats.org/officeDocument/2006/relationships/image" Target="media/image58.png"/><Relationship Id="rId68" Type="http://schemas.openxmlformats.org/officeDocument/2006/relationships/image" Target="media/image63.png"/><Relationship Id="rId7" Type="http://schemas.openxmlformats.org/officeDocument/2006/relationships/image" Target="media/image2.png"/><Relationship Id="rId71" Type="http://schemas.openxmlformats.org/officeDocument/2006/relationships/image" Target="media/image66.png"/><Relationship Id="rId2" Type="http://schemas.openxmlformats.org/officeDocument/2006/relationships/settings" Target="settings.xml"/><Relationship Id="rId16" Type="http://schemas.openxmlformats.org/officeDocument/2006/relationships/image" Target="media/image11.png"/><Relationship Id="rId29" Type="http://schemas.openxmlformats.org/officeDocument/2006/relationships/image" Target="media/image24.png"/><Relationship Id="rId11" Type="http://schemas.openxmlformats.org/officeDocument/2006/relationships/image" Target="media/image6.png"/><Relationship Id="rId24" Type="http://schemas.openxmlformats.org/officeDocument/2006/relationships/image" Target="media/image19.png"/><Relationship Id="rId32" Type="http://schemas.openxmlformats.org/officeDocument/2006/relationships/image" Target="media/image27.png"/><Relationship Id="rId37" Type="http://schemas.openxmlformats.org/officeDocument/2006/relationships/image" Target="media/image32.png"/><Relationship Id="rId40" Type="http://schemas.openxmlformats.org/officeDocument/2006/relationships/image" Target="media/image35.png"/><Relationship Id="rId45" Type="http://schemas.openxmlformats.org/officeDocument/2006/relationships/image" Target="media/image40.png"/><Relationship Id="rId53" Type="http://schemas.openxmlformats.org/officeDocument/2006/relationships/image" Target="media/image48.png"/><Relationship Id="rId58" Type="http://schemas.openxmlformats.org/officeDocument/2006/relationships/image" Target="media/image53.png"/><Relationship Id="rId66" Type="http://schemas.openxmlformats.org/officeDocument/2006/relationships/image" Target="media/image61.png"/><Relationship Id="rId74" Type="http://schemas.openxmlformats.org/officeDocument/2006/relationships/fontTable" Target="fontTable.xml"/><Relationship Id="rId5" Type="http://schemas.openxmlformats.org/officeDocument/2006/relationships/endnotes" Target="endnotes.xml"/><Relationship Id="rId15" Type="http://schemas.openxmlformats.org/officeDocument/2006/relationships/image" Target="media/image10.png"/><Relationship Id="rId23" Type="http://schemas.openxmlformats.org/officeDocument/2006/relationships/image" Target="media/image18.png"/><Relationship Id="rId28" Type="http://schemas.openxmlformats.org/officeDocument/2006/relationships/image" Target="media/image23.png"/><Relationship Id="rId36" Type="http://schemas.openxmlformats.org/officeDocument/2006/relationships/image" Target="media/image31.png"/><Relationship Id="rId49" Type="http://schemas.openxmlformats.org/officeDocument/2006/relationships/image" Target="media/image44.png"/><Relationship Id="rId57" Type="http://schemas.openxmlformats.org/officeDocument/2006/relationships/image" Target="media/image52.png"/><Relationship Id="rId61" Type="http://schemas.openxmlformats.org/officeDocument/2006/relationships/image" Target="media/image56.png"/><Relationship Id="rId10" Type="http://schemas.openxmlformats.org/officeDocument/2006/relationships/image" Target="media/image5.png"/><Relationship Id="rId19" Type="http://schemas.openxmlformats.org/officeDocument/2006/relationships/image" Target="media/image14.png"/><Relationship Id="rId31" Type="http://schemas.openxmlformats.org/officeDocument/2006/relationships/image" Target="media/image26.png"/><Relationship Id="rId44" Type="http://schemas.openxmlformats.org/officeDocument/2006/relationships/image" Target="media/image39.png"/><Relationship Id="rId52" Type="http://schemas.openxmlformats.org/officeDocument/2006/relationships/image" Target="media/image47.png"/><Relationship Id="rId60" Type="http://schemas.openxmlformats.org/officeDocument/2006/relationships/image" Target="media/image55.png"/><Relationship Id="rId65" Type="http://schemas.openxmlformats.org/officeDocument/2006/relationships/image" Target="media/image60.png"/><Relationship Id="rId73" Type="http://schemas.openxmlformats.org/officeDocument/2006/relationships/footer" Target="footer1.xml"/><Relationship Id="rId4" Type="http://schemas.openxmlformats.org/officeDocument/2006/relationships/footnotes" Target="footnotes.xml"/><Relationship Id="rId9" Type="http://schemas.openxmlformats.org/officeDocument/2006/relationships/image" Target="media/image4.png"/><Relationship Id="rId14" Type="http://schemas.openxmlformats.org/officeDocument/2006/relationships/image" Target="media/image9.png"/><Relationship Id="rId22" Type="http://schemas.openxmlformats.org/officeDocument/2006/relationships/image" Target="media/image17.png"/><Relationship Id="rId27" Type="http://schemas.openxmlformats.org/officeDocument/2006/relationships/image" Target="media/image22.png"/><Relationship Id="rId30" Type="http://schemas.openxmlformats.org/officeDocument/2006/relationships/image" Target="media/image25.png"/><Relationship Id="rId35" Type="http://schemas.openxmlformats.org/officeDocument/2006/relationships/image" Target="media/image30.png"/><Relationship Id="rId43" Type="http://schemas.openxmlformats.org/officeDocument/2006/relationships/image" Target="media/image38.png"/><Relationship Id="rId48" Type="http://schemas.openxmlformats.org/officeDocument/2006/relationships/image" Target="media/image43.png"/><Relationship Id="rId56" Type="http://schemas.openxmlformats.org/officeDocument/2006/relationships/image" Target="media/image51.png"/><Relationship Id="rId64" Type="http://schemas.openxmlformats.org/officeDocument/2006/relationships/image" Target="media/image59.png"/><Relationship Id="rId69" Type="http://schemas.openxmlformats.org/officeDocument/2006/relationships/image" Target="media/image64.png"/><Relationship Id="rId8" Type="http://schemas.openxmlformats.org/officeDocument/2006/relationships/image" Target="media/image3.png"/><Relationship Id="rId51" Type="http://schemas.openxmlformats.org/officeDocument/2006/relationships/image" Target="media/image46.png"/><Relationship Id="rId72" Type="http://schemas.openxmlformats.org/officeDocument/2006/relationships/image" Target="media/image67.png"/><Relationship Id="rId3" Type="http://schemas.openxmlformats.org/officeDocument/2006/relationships/webSettings" Target="webSettings.xml"/><Relationship Id="rId12" Type="http://schemas.openxmlformats.org/officeDocument/2006/relationships/image" Target="media/image7.png"/><Relationship Id="rId17" Type="http://schemas.openxmlformats.org/officeDocument/2006/relationships/image" Target="media/image12.png"/><Relationship Id="rId25" Type="http://schemas.openxmlformats.org/officeDocument/2006/relationships/image" Target="media/image20.png"/><Relationship Id="rId33" Type="http://schemas.openxmlformats.org/officeDocument/2006/relationships/image" Target="media/image28.png"/><Relationship Id="rId38" Type="http://schemas.openxmlformats.org/officeDocument/2006/relationships/image" Target="media/image33.png"/><Relationship Id="rId46" Type="http://schemas.openxmlformats.org/officeDocument/2006/relationships/image" Target="media/image41.png"/><Relationship Id="rId59" Type="http://schemas.openxmlformats.org/officeDocument/2006/relationships/image" Target="media/image54.png"/><Relationship Id="rId67" Type="http://schemas.openxmlformats.org/officeDocument/2006/relationships/image" Target="media/image62.png"/><Relationship Id="rId20" Type="http://schemas.openxmlformats.org/officeDocument/2006/relationships/image" Target="media/image15.png"/><Relationship Id="rId41" Type="http://schemas.openxmlformats.org/officeDocument/2006/relationships/image" Target="media/image36.png"/><Relationship Id="rId54" Type="http://schemas.openxmlformats.org/officeDocument/2006/relationships/image" Target="media/image49.png"/><Relationship Id="rId62" Type="http://schemas.openxmlformats.org/officeDocument/2006/relationships/image" Target="media/image57.png"/><Relationship Id="rId70" Type="http://schemas.openxmlformats.org/officeDocument/2006/relationships/image" Target="media/image65.png"/><Relationship Id="rId75" Type="http://schemas.openxmlformats.org/officeDocument/2006/relationships/theme" Target="theme/theme1.xml"/><Relationship Id="rId1" Type="http://schemas.openxmlformats.org/officeDocument/2006/relationships/styles" Target="styles.xml"/><Relationship Id="rId6"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Normal_Wordconv.dotm</Template>
  <TotalTime>2</TotalTime>
  <Pages>298</Pages>
  <Words>-32766</Words>
  <Characters>-32766</Characters>
  <Application>Microsoft Office Outlook</Application>
  <DocSecurity>0</DocSecurity>
  <Lines>0</Lines>
  <Paragraphs>0</Paragraphs>
  <ScaleCrop>false</ScaleCrop>
  <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pradeep.s</cp:lastModifiedBy>
  <cp:revision>6</cp:revision>
  <dcterms:created xsi:type="dcterms:W3CDTF">2014-01-02T07:08:00Z</dcterms:created>
  <dcterms:modified xsi:type="dcterms:W3CDTF">2014-02-19T12:00:00Z</dcterms:modified>
</cp:coreProperties>
</file>